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25" w:rsidRPr="009471F0" w:rsidRDefault="00327452" w:rsidP="00E64A6D">
      <w:pPr>
        <w:tabs>
          <w:tab w:val="left" w:pos="2565"/>
          <w:tab w:val="left" w:pos="7875"/>
        </w:tabs>
        <w:jc w:val="right"/>
        <w:rPr>
          <w:b/>
          <w:sz w:val="28"/>
          <w:szCs w:val="28"/>
        </w:rPr>
      </w:pPr>
      <w:r w:rsidRPr="00327452">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5pt;margin-top:-20.7pt;width:53.1pt;height:63.05pt;z-index:251660288">
            <v:imagedata r:id="rId6" o:title=""/>
          </v:shape>
          <o:OLEObject Type="Embed" ProgID="Photoshop.Image.6" ShapeID="_x0000_s1026" DrawAspect="Content" ObjectID="_1664189684" r:id="rId7">
            <o:FieldCodes>\s</o:FieldCodes>
          </o:OLEObject>
        </w:pict>
      </w:r>
      <w:r w:rsidR="003F233A" w:rsidRPr="008627B9">
        <w:t xml:space="preserve">                                                                                                                                         </w:t>
      </w:r>
      <w:r w:rsidR="003F233A" w:rsidRPr="009471F0">
        <w:rPr>
          <w:b/>
        </w:rPr>
        <w:t xml:space="preserve">      </w:t>
      </w:r>
      <w:r w:rsidR="00636025" w:rsidRPr="009471F0">
        <w:rPr>
          <w:b/>
          <w:sz w:val="28"/>
          <w:szCs w:val="28"/>
        </w:rPr>
        <w:tab/>
        <w:t xml:space="preserve">                                                                                                               </w:t>
      </w:r>
    </w:p>
    <w:p w:rsidR="00636025" w:rsidRPr="00F5415A" w:rsidRDefault="00636025" w:rsidP="00E64A6D">
      <w:pPr>
        <w:tabs>
          <w:tab w:val="left" w:pos="2565"/>
          <w:tab w:val="center" w:pos="4677"/>
          <w:tab w:val="left" w:pos="7875"/>
          <w:tab w:val="left" w:pos="7935"/>
        </w:tabs>
        <w:rPr>
          <w:sz w:val="32"/>
          <w:szCs w:val="32"/>
        </w:rPr>
      </w:pPr>
      <w:r w:rsidRPr="008627B9">
        <w:rPr>
          <w:sz w:val="32"/>
          <w:szCs w:val="32"/>
        </w:rPr>
        <w:tab/>
      </w:r>
      <w:r w:rsidRPr="008627B9">
        <w:rPr>
          <w:sz w:val="32"/>
          <w:szCs w:val="32"/>
        </w:rPr>
        <w:tab/>
      </w:r>
      <w:r w:rsidRPr="008627B9">
        <w:rPr>
          <w:sz w:val="32"/>
          <w:szCs w:val="32"/>
        </w:rPr>
        <w:tab/>
      </w:r>
    </w:p>
    <w:p w:rsidR="00C212F5" w:rsidRDefault="00791C27" w:rsidP="00E64A6D">
      <w:pPr>
        <w:pStyle w:val="1"/>
        <w:tabs>
          <w:tab w:val="left" w:pos="2055"/>
          <w:tab w:val="left" w:pos="7875"/>
        </w:tabs>
        <w:spacing w:before="0" w:after="0"/>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36025" w:rsidRPr="008627B9" w:rsidRDefault="00636025" w:rsidP="00E64A6D">
      <w:pPr>
        <w:pStyle w:val="1"/>
        <w:tabs>
          <w:tab w:val="left" w:pos="2055"/>
          <w:tab w:val="left" w:pos="7650"/>
        </w:tabs>
        <w:spacing w:before="0" w:after="0"/>
        <w:ind w:firstLine="709"/>
        <w:jc w:val="center"/>
        <w:rPr>
          <w:rFonts w:ascii="Times New Roman" w:hAnsi="Times New Roman" w:cs="Times New Roman"/>
          <w:bCs w:val="0"/>
          <w:sz w:val="28"/>
          <w:szCs w:val="28"/>
        </w:rPr>
      </w:pPr>
      <w:r w:rsidRPr="008627B9">
        <w:rPr>
          <w:rFonts w:ascii="Times New Roman" w:hAnsi="Times New Roman" w:cs="Times New Roman"/>
          <w:sz w:val="28"/>
          <w:szCs w:val="28"/>
        </w:rPr>
        <w:t>РОССИЙСКАЯ ФЕДЕРАЦИЯ</w:t>
      </w:r>
    </w:p>
    <w:p w:rsidR="00636025" w:rsidRPr="008627B9" w:rsidRDefault="00636025" w:rsidP="00E64A6D">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8627B9">
        <w:rPr>
          <w:rFonts w:ascii="Times New Roman" w:hAnsi="Times New Roman" w:cs="Times New Roman"/>
          <w:bCs w:val="0"/>
          <w:sz w:val="28"/>
          <w:szCs w:val="28"/>
        </w:rPr>
        <w:t>СОВЕТ ДЕПУТАТОВ СЕЛЬСКОГО ПОСЕЛЕНИЯ</w:t>
      </w:r>
    </w:p>
    <w:p w:rsidR="00636025" w:rsidRPr="008627B9" w:rsidRDefault="00636025" w:rsidP="00E64A6D">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8627B9">
        <w:rPr>
          <w:rFonts w:ascii="Times New Roman" w:hAnsi="Times New Roman" w:cs="Times New Roman"/>
          <w:bCs w:val="0"/>
          <w:sz w:val="28"/>
          <w:szCs w:val="28"/>
        </w:rPr>
        <w:t>ХВОРОСТЯНСКИЙ СЕЛЬСОВЕТ</w:t>
      </w:r>
    </w:p>
    <w:p w:rsidR="00636025" w:rsidRPr="008627B9" w:rsidRDefault="00636025" w:rsidP="00E64A6D">
      <w:pPr>
        <w:pStyle w:val="3"/>
        <w:spacing w:before="0" w:after="0"/>
        <w:jc w:val="center"/>
        <w:rPr>
          <w:rFonts w:ascii="Times New Roman" w:hAnsi="Times New Roman"/>
          <w:sz w:val="28"/>
          <w:szCs w:val="28"/>
        </w:rPr>
      </w:pPr>
      <w:proofErr w:type="spellStart"/>
      <w:r w:rsidRPr="008627B9">
        <w:rPr>
          <w:rFonts w:ascii="Times New Roman" w:hAnsi="Times New Roman"/>
          <w:sz w:val="28"/>
          <w:szCs w:val="28"/>
        </w:rPr>
        <w:t>Добринского</w:t>
      </w:r>
      <w:proofErr w:type="spellEnd"/>
      <w:r w:rsidRPr="008627B9">
        <w:rPr>
          <w:rFonts w:ascii="Times New Roman" w:hAnsi="Times New Roman"/>
          <w:sz w:val="28"/>
          <w:szCs w:val="28"/>
        </w:rPr>
        <w:t xml:space="preserve"> муниципального района Липецкой области</w:t>
      </w:r>
    </w:p>
    <w:p w:rsidR="00636025" w:rsidRPr="003C6DCF" w:rsidRDefault="003C6DCF" w:rsidP="00E64A6D">
      <w:pPr>
        <w:jc w:val="center"/>
        <w:rPr>
          <w:sz w:val="28"/>
          <w:szCs w:val="28"/>
        </w:rPr>
      </w:pPr>
      <w:r w:rsidRPr="00E64A6D">
        <w:rPr>
          <w:sz w:val="28"/>
          <w:szCs w:val="28"/>
        </w:rPr>
        <w:t>2-</w:t>
      </w:r>
      <w:r w:rsidRPr="003C6DCF">
        <w:rPr>
          <w:sz w:val="28"/>
          <w:szCs w:val="28"/>
        </w:rPr>
        <w:t>ая</w:t>
      </w:r>
      <w:r w:rsidR="00E62735" w:rsidRPr="003C6DCF">
        <w:rPr>
          <w:sz w:val="28"/>
          <w:szCs w:val="28"/>
        </w:rPr>
        <w:t xml:space="preserve"> </w:t>
      </w:r>
      <w:proofErr w:type="gramStart"/>
      <w:r w:rsidR="00636025" w:rsidRPr="003C6DCF">
        <w:rPr>
          <w:sz w:val="28"/>
          <w:szCs w:val="28"/>
          <w:lang w:val="en-US"/>
        </w:rPr>
        <w:t>c</w:t>
      </w:r>
      <w:proofErr w:type="spellStart"/>
      <w:proofErr w:type="gramEnd"/>
      <w:r w:rsidR="00636025" w:rsidRPr="003C6DCF">
        <w:rPr>
          <w:sz w:val="28"/>
          <w:szCs w:val="28"/>
        </w:rPr>
        <w:t>е</w:t>
      </w:r>
      <w:r w:rsidR="00E62735" w:rsidRPr="003C6DCF">
        <w:rPr>
          <w:sz w:val="28"/>
          <w:szCs w:val="28"/>
        </w:rPr>
        <w:t>с</w:t>
      </w:r>
      <w:r w:rsidR="00636025" w:rsidRPr="003C6DCF">
        <w:rPr>
          <w:sz w:val="28"/>
          <w:szCs w:val="28"/>
        </w:rPr>
        <w:t>сия</w:t>
      </w:r>
      <w:proofErr w:type="spellEnd"/>
      <w:r w:rsidR="000138CD" w:rsidRPr="003C6DCF">
        <w:rPr>
          <w:sz w:val="28"/>
          <w:szCs w:val="28"/>
        </w:rPr>
        <w:t xml:space="preserve"> </w:t>
      </w:r>
      <w:r w:rsidR="00636025" w:rsidRPr="003C6DCF">
        <w:rPr>
          <w:sz w:val="28"/>
          <w:szCs w:val="28"/>
          <w:lang w:val="en-US"/>
        </w:rPr>
        <w:t>V</w:t>
      </w:r>
      <w:r w:rsidR="006A00BA" w:rsidRPr="003C6DCF">
        <w:rPr>
          <w:sz w:val="28"/>
          <w:szCs w:val="28"/>
          <w:lang w:val="en-US"/>
        </w:rPr>
        <w:t>I</w:t>
      </w:r>
      <w:r w:rsidR="00E41893" w:rsidRPr="003C6DCF">
        <w:rPr>
          <w:sz w:val="28"/>
          <w:szCs w:val="28"/>
        </w:rPr>
        <w:t xml:space="preserve"> </w:t>
      </w:r>
      <w:r w:rsidR="00636025" w:rsidRPr="003C6DCF">
        <w:rPr>
          <w:sz w:val="28"/>
          <w:szCs w:val="28"/>
        </w:rPr>
        <w:t>созыва</w:t>
      </w:r>
    </w:p>
    <w:p w:rsidR="00636025" w:rsidRPr="00BB5944" w:rsidRDefault="00636025" w:rsidP="00E64A6D">
      <w:pPr>
        <w:pStyle w:val="3"/>
        <w:tabs>
          <w:tab w:val="left" w:pos="2355"/>
          <w:tab w:val="center" w:pos="4677"/>
        </w:tabs>
        <w:spacing w:before="0" w:after="0"/>
        <w:jc w:val="center"/>
        <w:rPr>
          <w:rFonts w:ascii="Times New Roman" w:hAnsi="Times New Roman"/>
          <w:sz w:val="28"/>
          <w:szCs w:val="28"/>
        </w:rPr>
      </w:pPr>
      <w:proofErr w:type="gramStart"/>
      <w:r w:rsidRPr="00BB5944">
        <w:rPr>
          <w:rFonts w:ascii="Times New Roman" w:hAnsi="Times New Roman"/>
          <w:sz w:val="28"/>
          <w:szCs w:val="28"/>
        </w:rPr>
        <w:t>Р</w:t>
      </w:r>
      <w:proofErr w:type="gramEnd"/>
      <w:r w:rsidRPr="00BB5944">
        <w:rPr>
          <w:rFonts w:ascii="Times New Roman" w:hAnsi="Times New Roman"/>
          <w:sz w:val="28"/>
          <w:szCs w:val="28"/>
        </w:rPr>
        <w:t xml:space="preserve"> Е Ш Е Н И Е</w:t>
      </w:r>
    </w:p>
    <w:p w:rsidR="00636025" w:rsidRPr="00BB5944" w:rsidRDefault="00636025" w:rsidP="00E64A6D">
      <w:pPr>
        <w:tabs>
          <w:tab w:val="left" w:pos="1560"/>
          <w:tab w:val="center" w:pos="4677"/>
        </w:tabs>
        <w:jc w:val="center"/>
        <w:rPr>
          <w:sz w:val="28"/>
          <w:szCs w:val="28"/>
        </w:rPr>
      </w:pPr>
    </w:p>
    <w:p w:rsidR="00636025" w:rsidRPr="00E41893" w:rsidRDefault="00D8628D" w:rsidP="00E64A6D">
      <w:pPr>
        <w:jc w:val="both"/>
        <w:rPr>
          <w:color w:val="FF0000"/>
          <w:sz w:val="28"/>
          <w:szCs w:val="28"/>
        </w:rPr>
      </w:pPr>
      <w:r w:rsidRPr="003C6DCF">
        <w:rPr>
          <w:sz w:val="28"/>
          <w:szCs w:val="28"/>
        </w:rPr>
        <w:softHyphen/>
      </w:r>
      <w:r w:rsidRPr="003C6DCF">
        <w:rPr>
          <w:sz w:val="28"/>
          <w:szCs w:val="28"/>
        </w:rPr>
        <w:softHyphen/>
      </w:r>
      <w:r w:rsidR="003C6DCF" w:rsidRPr="003C6DCF">
        <w:rPr>
          <w:sz w:val="28"/>
          <w:szCs w:val="28"/>
        </w:rPr>
        <w:t>13.10.</w:t>
      </w:r>
      <w:r w:rsidR="00D65255" w:rsidRPr="00A13068">
        <w:rPr>
          <w:sz w:val="28"/>
          <w:szCs w:val="28"/>
        </w:rPr>
        <w:t>2020</w:t>
      </w:r>
      <w:r w:rsidR="00F5415A" w:rsidRPr="00A13068">
        <w:rPr>
          <w:sz w:val="28"/>
          <w:szCs w:val="28"/>
        </w:rPr>
        <w:t xml:space="preserve">    </w:t>
      </w:r>
      <w:r w:rsidR="00B37D99" w:rsidRPr="00A13068">
        <w:rPr>
          <w:sz w:val="28"/>
          <w:szCs w:val="28"/>
        </w:rPr>
        <w:t xml:space="preserve">                         </w:t>
      </w:r>
      <w:r w:rsidR="00636025" w:rsidRPr="00A13068">
        <w:rPr>
          <w:sz w:val="28"/>
          <w:szCs w:val="28"/>
        </w:rPr>
        <w:t>ж.д.ст.</w:t>
      </w:r>
      <w:r w:rsidR="0073422D" w:rsidRPr="00A13068">
        <w:rPr>
          <w:sz w:val="28"/>
          <w:szCs w:val="28"/>
        </w:rPr>
        <w:t xml:space="preserve"> </w:t>
      </w:r>
      <w:r w:rsidR="00636025" w:rsidRPr="00A13068">
        <w:rPr>
          <w:sz w:val="28"/>
          <w:szCs w:val="28"/>
        </w:rPr>
        <w:t>Хворостянка</w:t>
      </w:r>
      <w:r w:rsidR="00B37D99" w:rsidRPr="00A13068">
        <w:rPr>
          <w:sz w:val="28"/>
          <w:szCs w:val="28"/>
        </w:rPr>
        <w:t xml:space="preserve">                                  </w:t>
      </w:r>
      <w:r w:rsidR="009471F0" w:rsidRPr="00A13068">
        <w:rPr>
          <w:sz w:val="28"/>
          <w:szCs w:val="28"/>
        </w:rPr>
        <w:t xml:space="preserve">   </w:t>
      </w:r>
      <w:r w:rsidR="003C6DCF">
        <w:rPr>
          <w:sz w:val="28"/>
          <w:szCs w:val="28"/>
        </w:rPr>
        <w:t>№</w:t>
      </w:r>
      <w:r w:rsidR="009D25D6" w:rsidRPr="009D25D6">
        <w:rPr>
          <w:sz w:val="28"/>
          <w:szCs w:val="28"/>
        </w:rPr>
        <w:t>9</w:t>
      </w:r>
      <w:r w:rsidR="0002119D" w:rsidRPr="00A13068">
        <w:rPr>
          <w:sz w:val="28"/>
          <w:szCs w:val="28"/>
        </w:rPr>
        <w:t>-</w:t>
      </w:r>
      <w:r w:rsidR="00B37D99" w:rsidRPr="00A13068">
        <w:rPr>
          <w:sz w:val="28"/>
          <w:szCs w:val="28"/>
        </w:rPr>
        <w:t>рс</w:t>
      </w:r>
    </w:p>
    <w:p w:rsidR="00636025" w:rsidRPr="00E41893" w:rsidRDefault="00636025" w:rsidP="00E64A6D">
      <w:pPr>
        <w:jc w:val="both"/>
        <w:rPr>
          <w:color w:val="FF0000"/>
          <w:sz w:val="28"/>
          <w:szCs w:val="28"/>
        </w:rPr>
      </w:pPr>
    </w:p>
    <w:p w:rsidR="003C6DCF" w:rsidRDefault="00636025" w:rsidP="00E64A6D">
      <w:pPr>
        <w:tabs>
          <w:tab w:val="left" w:pos="8775"/>
        </w:tabs>
        <w:jc w:val="center"/>
        <w:rPr>
          <w:b/>
          <w:sz w:val="28"/>
          <w:szCs w:val="28"/>
        </w:rPr>
      </w:pPr>
      <w:r w:rsidRPr="008627B9">
        <w:rPr>
          <w:b/>
          <w:sz w:val="28"/>
          <w:szCs w:val="28"/>
        </w:rPr>
        <w:t>О</w:t>
      </w:r>
      <w:r w:rsidR="002D767E">
        <w:rPr>
          <w:b/>
          <w:sz w:val="28"/>
          <w:szCs w:val="28"/>
        </w:rPr>
        <w:t xml:space="preserve"> внесении изменений в </w:t>
      </w:r>
      <w:r w:rsidRPr="008627B9">
        <w:rPr>
          <w:b/>
          <w:sz w:val="28"/>
          <w:szCs w:val="28"/>
        </w:rPr>
        <w:t xml:space="preserve"> </w:t>
      </w:r>
      <w:r w:rsidR="003C6DCF">
        <w:rPr>
          <w:b/>
          <w:sz w:val="28"/>
          <w:szCs w:val="28"/>
        </w:rPr>
        <w:t>б</w:t>
      </w:r>
      <w:r w:rsidR="002D767E">
        <w:rPr>
          <w:b/>
          <w:sz w:val="28"/>
          <w:szCs w:val="28"/>
        </w:rPr>
        <w:t>юджет</w:t>
      </w:r>
      <w:r w:rsidRPr="008627B9">
        <w:rPr>
          <w:b/>
          <w:sz w:val="28"/>
          <w:szCs w:val="28"/>
        </w:rPr>
        <w:t xml:space="preserve"> сельского поселения </w:t>
      </w:r>
      <w:proofErr w:type="spellStart"/>
      <w:r w:rsidRPr="008627B9">
        <w:rPr>
          <w:b/>
          <w:sz w:val="28"/>
          <w:szCs w:val="28"/>
        </w:rPr>
        <w:t>Хворостянский</w:t>
      </w:r>
      <w:proofErr w:type="spellEnd"/>
      <w:r w:rsidRPr="008627B9">
        <w:rPr>
          <w:b/>
          <w:sz w:val="28"/>
          <w:szCs w:val="28"/>
        </w:rPr>
        <w:t xml:space="preserve"> сельсовет </w:t>
      </w:r>
      <w:proofErr w:type="spellStart"/>
      <w:r w:rsidRPr="008627B9">
        <w:rPr>
          <w:b/>
          <w:sz w:val="28"/>
          <w:szCs w:val="28"/>
        </w:rPr>
        <w:t>Добринского</w:t>
      </w:r>
      <w:proofErr w:type="spellEnd"/>
      <w:r w:rsidRPr="008627B9">
        <w:rPr>
          <w:b/>
          <w:sz w:val="28"/>
          <w:szCs w:val="28"/>
        </w:rPr>
        <w:t xml:space="preserve"> муниципального района Липецкой области Российской Федерации на 20</w:t>
      </w:r>
      <w:r w:rsidR="009471F0">
        <w:rPr>
          <w:b/>
          <w:sz w:val="28"/>
          <w:szCs w:val="28"/>
        </w:rPr>
        <w:t>20</w:t>
      </w:r>
      <w:r w:rsidRPr="008627B9">
        <w:rPr>
          <w:b/>
          <w:sz w:val="28"/>
          <w:szCs w:val="28"/>
        </w:rPr>
        <w:t xml:space="preserve"> год</w:t>
      </w:r>
      <w:r w:rsidR="009257B1" w:rsidRPr="008627B9">
        <w:rPr>
          <w:b/>
          <w:sz w:val="28"/>
          <w:szCs w:val="28"/>
        </w:rPr>
        <w:t xml:space="preserve"> и</w:t>
      </w:r>
      <w:r w:rsidR="001D2D5C">
        <w:rPr>
          <w:b/>
          <w:sz w:val="28"/>
          <w:szCs w:val="28"/>
        </w:rPr>
        <w:t xml:space="preserve"> на</w:t>
      </w:r>
      <w:r w:rsidR="009257B1" w:rsidRPr="008627B9">
        <w:rPr>
          <w:b/>
          <w:sz w:val="28"/>
          <w:szCs w:val="28"/>
        </w:rPr>
        <w:t xml:space="preserve"> плановый период </w:t>
      </w:r>
    </w:p>
    <w:p w:rsidR="00636025" w:rsidRPr="008627B9" w:rsidRDefault="009257B1" w:rsidP="00E64A6D">
      <w:pPr>
        <w:tabs>
          <w:tab w:val="left" w:pos="8775"/>
        </w:tabs>
        <w:jc w:val="center"/>
        <w:rPr>
          <w:b/>
          <w:sz w:val="28"/>
          <w:szCs w:val="28"/>
        </w:rPr>
      </w:pPr>
      <w:r w:rsidRPr="008627B9">
        <w:rPr>
          <w:b/>
          <w:sz w:val="28"/>
          <w:szCs w:val="28"/>
        </w:rPr>
        <w:t>20</w:t>
      </w:r>
      <w:r w:rsidR="00686F93" w:rsidRPr="008627B9">
        <w:rPr>
          <w:b/>
          <w:sz w:val="28"/>
          <w:szCs w:val="28"/>
        </w:rPr>
        <w:t>2</w:t>
      </w:r>
      <w:r w:rsidR="009471F0">
        <w:rPr>
          <w:b/>
          <w:sz w:val="28"/>
          <w:szCs w:val="28"/>
        </w:rPr>
        <w:t>1</w:t>
      </w:r>
      <w:r w:rsidR="00026196" w:rsidRPr="008627B9">
        <w:rPr>
          <w:b/>
          <w:sz w:val="28"/>
          <w:szCs w:val="28"/>
        </w:rPr>
        <w:t xml:space="preserve"> и </w:t>
      </w:r>
      <w:r w:rsidRPr="008627B9">
        <w:rPr>
          <w:b/>
          <w:sz w:val="28"/>
          <w:szCs w:val="28"/>
        </w:rPr>
        <w:t>20</w:t>
      </w:r>
      <w:r w:rsidR="00370F6D" w:rsidRPr="008627B9">
        <w:rPr>
          <w:b/>
          <w:sz w:val="28"/>
          <w:szCs w:val="28"/>
        </w:rPr>
        <w:t>2</w:t>
      </w:r>
      <w:r w:rsidR="009471F0">
        <w:rPr>
          <w:b/>
          <w:sz w:val="28"/>
          <w:szCs w:val="28"/>
        </w:rPr>
        <w:t>2</w:t>
      </w:r>
      <w:r w:rsidRPr="008627B9">
        <w:rPr>
          <w:b/>
          <w:sz w:val="28"/>
          <w:szCs w:val="28"/>
        </w:rPr>
        <w:t xml:space="preserve"> годов</w:t>
      </w:r>
    </w:p>
    <w:p w:rsidR="00027EA4" w:rsidRPr="008627B9" w:rsidRDefault="00027EA4" w:rsidP="00E64A6D">
      <w:pPr>
        <w:tabs>
          <w:tab w:val="left" w:pos="8775"/>
        </w:tabs>
        <w:jc w:val="center"/>
        <w:rPr>
          <w:b/>
          <w:sz w:val="28"/>
          <w:szCs w:val="28"/>
        </w:rPr>
      </w:pPr>
    </w:p>
    <w:p w:rsidR="00027EA4" w:rsidRPr="008627B9" w:rsidRDefault="002D767E" w:rsidP="00E64A6D">
      <w:pPr>
        <w:jc w:val="both"/>
        <w:rPr>
          <w:sz w:val="28"/>
          <w:szCs w:val="28"/>
        </w:rPr>
      </w:pPr>
      <w:r>
        <w:rPr>
          <w:sz w:val="28"/>
          <w:szCs w:val="28"/>
        </w:rPr>
        <w:t xml:space="preserve">       </w:t>
      </w:r>
      <w:proofErr w:type="gramStart"/>
      <w:r w:rsidR="00027EA4" w:rsidRPr="008627B9">
        <w:rPr>
          <w:sz w:val="28"/>
          <w:szCs w:val="28"/>
        </w:rPr>
        <w:t xml:space="preserve">Рассмотрев представленный администрацией сельского поселения </w:t>
      </w:r>
      <w:proofErr w:type="spellStart"/>
      <w:r w:rsidR="00027EA4" w:rsidRPr="008627B9">
        <w:rPr>
          <w:sz w:val="28"/>
          <w:szCs w:val="28"/>
        </w:rPr>
        <w:t>Хворостянск</w:t>
      </w:r>
      <w:r w:rsidR="00A05A62">
        <w:rPr>
          <w:sz w:val="28"/>
          <w:szCs w:val="28"/>
        </w:rPr>
        <w:t>ий</w:t>
      </w:r>
      <w:proofErr w:type="spellEnd"/>
      <w:r w:rsidR="00A05A62">
        <w:rPr>
          <w:sz w:val="28"/>
          <w:szCs w:val="28"/>
        </w:rPr>
        <w:t xml:space="preserve"> сельсовет проект решения «</w:t>
      </w:r>
      <w:r w:rsidR="003C6DCF">
        <w:rPr>
          <w:sz w:val="28"/>
          <w:szCs w:val="28"/>
        </w:rPr>
        <w:t>О</w:t>
      </w:r>
      <w:r>
        <w:rPr>
          <w:sz w:val="28"/>
          <w:szCs w:val="28"/>
        </w:rPr>
        <w:t xml:space="preserve"> внесении изменений в</w:t>
      </w:r>
      <w:r w:rsidR="00A05A62">
        <w:rPr>
          <w:sz w:val="28"/>
          <w:szCs w:val="28"/>
        </w:rPr>
        <w:t xml:space="preserve"> </w:t>
      </w:r>
      <w:r w:rsidR="003C6DCF">
        <w:rPr>
          <w:sz w:val="28"/>
          <w:szCs w:val="28"/>
        </w:rPr>
        <w:t>б</w:t>
      </w:r>
      <w:r w:rsidR="00027EA4" w:rsidRPr="008627B9">
        <w:rPr>
          <w:sz w:val="28"/>
          <w:szCs w:val="28"/>
        </w:rPr>
        <w:t xml:space="preserve">юджет сельского поселения </w:t>
      </w:r>
      <w:proofErr w:type="spellStart"/>
      <w:r w:rsidR="00027EA4" w:rsidRPr="008627B9">
        <w:rPr>
          <w:sz w:val="28"/>
          <w:szCs w:val="28"/>
        </w:rPr>
        <w:t>Хворостянский</w:t>
      </w:r>
      <w:proofErr w:type="spellEnd"/>
      <w:r w:rsidR="00027EA4" w:rsidRPr="008627B9">
        <w:rPr>
          <w:sz w:val="28"/>
          <w:szCs w:val="28"/>
        </w:rPr>
        <w:t xml:space="preserve"> сельсовет </w:t>
      </w:r>
      <w:proofErr w:type="spellStart"/>
      <w:r w:rsidR="00027EA4" w:rsidRPr="008627B9">
        <w:rPr>
          <w:sz w:val="28"/>
          <w:szCs w:val="28"/>
        </w:rPr>
        <w:t>Добринского</w:t>
      </w:r>
      <w:proofErr w:type="spellEnd"/>
      <w:r w:rsidR="00027EA4" w:rsidRPr="008627B9">
        <w:rPr>
          <w:sz w:val="28"/>
          <w:szCs w:val="28"/>
        </w:rPr>
        <w:t xml:space="preserve"> муниципального района Липецкой области Российской Федерации на 20</w:t>
      </w:r>
      <w:r w:rsidR="009471F0">
        <w:rPr>
          <w:sz w:val="28"/>
          <w:szCs w:val="28"/>
        </w:rPr>
        <w:t>20</w:t>
      </w:r>
      <w:r w:rsidR="00027EA4" w:rsidRPr="008627B9">
        <w:rPr>
          <w:sz w:val="28"/>
          <w:szCs w:val="28"/>
        </w:rPr>
        <w:t xml:space="preserve"> год</w:t>
      </w:r>
      <w:r w:rsidR="009257B1" w:rsidRPr="008627B9">
        <w:rPr>
          <w:sz w:val="28"/>
          <w:szCs w:val="28"/>
        </w:rPr>
        <w:t xml:space="preserve"> и</w:t>
      </w:r>
      <w:r w:rsidR="001D2D5C">
        <w:rPr>
          <w:sz w:val="28"/>
          <w:szCs w:val="28"/>
        </w:rPr>
        <w:t xml:space="preserve"> на</w:t>
      </w:r>
      <w:r w:rsidR="009257B1" w:rsidRPr="008627B9">
        <w:rPr>
          <w:sz w:val="28"/>
          <w:szCs w:val="28"/>
        </w:rPr>
        <w:t xml:space="preserve"> плановый период 20</w:t>
      </w:r>
      <w:r w:rsidR="00686F93" w:rsidRPr="008627B9">
        <w:rPr>
          <w:sz w:val="28"/>
          <w:szCs w:val="28"/>
        </w:rPr>
        <w:t>2</w:t>
      </w:r>
      <w:r w:rsidR="009471F0">
        <w:rPr>
          <w:sz w:val="28"/>
          <w:szCs w:val="28"/>
        </w:rPr>
        <w:t>1</w:t>
      </w:r>
      <w:r w:rsidR="009257B1" w:rsidRPr="008627B9">
        <w:rPr>
          <w:sz w:val="28"/>
          <w:szCs w:val="28"/>
        </w:rPr>
        <w:t>-20</w:t>
      </w:r>
      <w:r w:rsidR="001F1AD6" w:rsidRPr="008627B9">
        <w:rPr>
          <w:sz w:val="28"/>
          <w:szCs w:val="28"/>
        </w:rPr>
        <w:t>2</w:t>
      </w:r>
      <w:r w:rsidR="009471F0">
        <w:rPr>
          <w:sz w:val="28"/>
          <w:szCs w:val="28"/>
        </w:rPr>
        <w:t>2</w:t>
      </w:r>
      <w:r w:rsidR="009257B1" w:rsidRPr="008627B9">
        <w:rPr>
          <w:sz w:val="28"/>
          <w:szCs w:val="28"/>
        </w:rPr>
        <w:t xml:space="preserve"> годов</w:t>
      </w:r>
      <w:r w:rsidR="00027EA4" w:rsidRPr="008627B9">
        <w:rPr>
          <w:sz w:val="28"/>
          <w:szCs w:val="28"/>
        </w:rPr>
        <w:t xml:space="preserve">», руководствуясь Положением «О бюджетном процессе сельского поселения </w:t>
      </w:r>
      <w:proofErr w:type="spellStart"/>
      <w:r w:rsidR="00027EA4" w:rsidRPr="008627B9">
        <w:rPr>
          <w:sz w:val="28"/>
          <w:szCs w:val="28"/>
        </w:rPr>
        <w:t>Хворостянский</w:t>
      </w:r>
      <w:proofErr w:type="spellEnd"/>
      <w:r w:rsidR="00027EA4" w:rsidRPr="008627B9">
        <w:rPr>
          <w:sz w:val="28"/>
          <w:szCs w:val="28"/>
        </w:rPr>
        <w:t xml:space="preserve"> сельсовет»,</w:t>
      </w:r>
      <w:r>
        <w:rPr>
          <w:sz w:val="28"/>
          <w:szCs w:val="28"/>
        </w:rPr>
        <w:t xml:space="preserve"> </w:t>
      </w:r>
      <w:r w:rsidR="00027EA4" w:rsidRPr="008627B9">
        <w:rPr>
          <w:sz w:val="28"/>
          <w:szCs w:val="28"/>
        </w:rPr>
        <w:t xml:space="preserve">учитывая рекомендации публичных слушаний и постоянных комиссий, Совет депутатов сельского поселения </w:t>
      </w:r>
      <w:proofErr w:type="spellStart"/>
      <w:r w:rsidR="00027EA4" w:rsidRPr="008627B9">
        <w:rPr>
          <w:sz w:val="28"/>
          <w:szCs w:val="28"/>
        </w:rPr>
        <w:t>Хворостянский</w:t>
      </w:r>
      <w:proofErr w:type="spellEnd"/>
      <w:r w:rsidR="00027EA4" w:rsidRPr="008627B9">
        <w:rPr>
          <w:sz w:val="28"/>
          <w:szCs w:val="28"/>
        </w:rPr>
        <w:t xml:space="preserve"> сельсовет</w:t>
      </w:r>
      <w:proofErr w:type="gramEnd"/>
    </w:p>
    <w:p w:rsidR="00027EA4" w:rsidRPr="008627B9" w:rsidRDefault="00027EA4" w:rsidP="00E64A6D">
      <w:pPr>
        <w:jc w:val="both"/>
        <w:rPr>
          <w:sz w:val="28"/>
          <w:szCs w:val="28"/>
        </w:rPr>
      </w:pPr>
    </w:p>
    <w:p w:rsidR="00027EA4" w:rsidRPr="008627B9" w:rsidRDefault="00027EA4" w:rsidP="00E64A6D">
      <w:pPr>
        <w:rPr>
          <w:b/>
          <w:sz w:val="28"/>
          <w:szCs w:val="28"/>
        </w:rPr>
      </w:pPr>
      <w:r w:rsidRPr="008627B9">
        <w:rPr>
          <w:b/>
          <w:sz w:val="28"/>
          <w:szCs w:val="28"/>
        </w:rPr>
        <w:t>РЕШИЛ:</w:t>
      </w:r>
    </w:p>
    <w:p w:rsidR="00027EA4" w:rsidRPr="008627B9" w:rsidRDefault="00027EA4" w:rsidP="00E64A6D">
      <w:pPr>
        <w:jc w:val="both"/>
        <w:rPr>
          <w:sz w:val="28"/>
          <w:szCs w:val="28"/>
        </w:rPr>
      </w:pPr>
      <w:r w:rsidRPr="008627B9">
        <w:rPr>
          <w:sz w:val="28"/>
          <w:szCs w:val="28"/>
        </w:rPr>
        <w:t xml:space="preserve">             </w:t>
      </w:r>
    </w:p>
    <w:p w:rsidR="002D767E" w:rsidRPr="000D4B9C" w:rsidRDefault="00012F7C" w:rsidP="00E64A6D">
      <w:pPr>
        <w:jc w:val="both"/>
        <w:rPr>
          <w:sz w:val="28"/>
          <w:szCs w:val="28"/>
        </w:rPr>
      </w:pPr>
      <w:r>
        <w:rPr>
          <w:sz w:val="28"/>
          <w:szCs w:val="28"/>
        </w:rPr>
        <w:t xml:space="preserve">     </w:t>
      </w:r>
      <w:r w:rsidR="00027EA4" w:rsidRPr="008627B9">
        <w:rPr>
          <w:sz w:val="28"/>
          <w:szCs w:val="28"/>
        </w:rPr>
        <w:t>1.Принять</w:t>
      </w:r>
      <w:r w:rsidR="002D767E">
        <w:rPr>
          <w:sz w:val="28"/>
          <w:szCs w:val="28"/>
        </w:rPr>
        <w:t xml:space="preserve"> изменения в </w:t>
      </w:r>
      <w:r w:rsidR="003C6DCF">
        <w:rPr>
          <w:sz w:val="28"/>
          <w:szCs w:val="28"/>
        </w:rPr>
        <w:t>б</w:t>
      </w:r>
      <w:r w:rsidR="00027EA4" w:rsidRPr="008627B9">
        <w:rPr>
          <w:sz w:val="28"/>
          <w:szCs w:val="28"/>
        </w:rPr>
        <w:t xml:space="preserve">юджет сельского поселения </w:t>
      </w:r>
      <w:proofErr w:type="spellStart"/>
      <w:r w:rsidR="00027EA4" w:rsidRPr="008627B9">
        <w:rPr>
          <w:sz w:val="28"/>
          <w:szCs w:val="28"/>
        </w:rPr>
        <w:t>Хворостянский</w:t>
      </w:r>
      <w:proofErr w:type="spellEnd"/>
      <w:r w:rsidR="00027EA4" w:rsidRPr="008627B9">
        <w:rPr>
          <w:sz w:val="28"/>
          <w:szCs w:val="28"/>
        </w:rPr>
        <w:t xml:space="preserve"> сельсовет </w:t>
      </w:r>
      <w:proofErr w:type="spellStart"/>
      <w:r w:rsidR="00027EA4" w:rsidRPr="008627B9">
        <w:rPr>
          <w:sz w:val="28"/>
          <w:szCs w:val="28"/>
        </w:rPr>
        <w:t>Добринского</w:t>
      </w:r>
      <w:proofErr w:type="spellEnd"/>
      <w:r w:rsidR="00027EA4" w:rsidRPr="008627B9">
        <w:rPr>
          <w:sz w:val="28"/>
          <w:szCs w:val="28"/>
        </w:rPr>
        <w:t xml:space="preserve"> муниципального района Липецкой области Российской Федерации на 20</w:t>
      </w:r>
      <w:r w:rsidR="009471F0">
        <w:rPr>
          <w:sz w:val="28"/>
          <w:szCs w:val="28"/>
        </w:rPr>
        <w:t>20</w:t>
      </w:r>
      <w:r w:rsidR="00027EA4" w:rsidRPr="008627B9">
        <w:rPr>
          <w:sz w:val="28"/>
          <w:szCs w:val="28"/>
        </w:rPr>
        <w:t xml:space="preserve"> год</w:t>
      </w:r>
      <w:r w:rsidR="009257B1" w:rsidRPr="008627B9">
        <w:rPr>
          <w:sz w:val="28"/>
          <w:szCs w:val="28"/>
        </w:rPr>
        <w:t xml:space="preserve"> и</w:t>
      </w:r>
      <w:r w:rsidR="001D2D5C">
        <w:rPr>
          <w:sz w:val="28"/>
          <w:szCs w:val="28"/>
        </w:rPr>
        <w:t xml:space="preserve"> на</w:t>
      </w:r>
      <w:r w:rsidR="009257B1" w:rsidRPr="008627B9">
        <w:rPr>
          <w:sz w:val="28"/>
          <w:szCs w:val="28"/>
        </w:rPr>
        <w:t xml:space="preserve"> плановый период 20</w:t>
      </w:r>
      <w:r w:rsidR="00686F93" w:rsidRPr="008627B9">
        <w:rPr>
          <w:sz w:val="28"/>
          <w:szCs w:val="28"/>
        </w:rPr>
        <w:t>2</w:t>
      </w:r>
      <w:r w:rsidR="009471F0">
        <w:rPr>
          <w:sz w:val="28"/>
          <w:szCs w:val="28"/>
        </w:rPr>
        <w:t>1</w:t>
      </w:r>
      <w:r w:rsidR="009257B1" w:rsidRPr="008627B9">
        <w:rPr>
          <w:sz w:val="28"/>
          <w:szCs w:val="28"/>
        </w:rPr>
        <w:t>-20</w:t>
      </w:r>
      <w:r w:rsidR="001F1AD6" w:rsidRPr="008627B9">
        <w:rPr>
          <w:sz w:val="28"/>
          <w:szCs w:val="28"/>
        </w:rPr>
        <w:t>2</w:t>
      </w:r>
      <w:r w:rsidR="009471F0">
        <w:rPr>
          <w:sz w:val="28"/>
          <w:szCs w:val="28"/>
        </w:rPr>
        <w:t>2</w:t>
      </w:r>
      <w:r w:rsidR="009257B1" w:rsidRPr="008627B9">
        <w:rPr>
          <w:sz w:val="28"/>
          <w:szCs w:val="28"/>
        </w:rPr>
        <w:t xml:space="preserve"> годов</w:t>
      </w:r>
      <w:r w:rsidR="002D767E">
        <w:rPr>
          <w:sz w:val="28"/>
          <w:szCs w:val="28"/>
        </w:rPr>
        <w:t>, (</w:t>
      </w:r>
      <w:r w:rsidR="002D767E" w:rsidRPr="000D4B9C">
        <w:rPr>
          <w:sz w:val="28"/>
          <w:szCs w:val="28"/>
        </w:rPr>
        <w:t>принятый решением Совета депутатов сельского поселения</w:t>
      </w:r>
      <w:r w:rsidR="002D767E">
        <w:rPr>
          <w:sz w:val="28"/>
          <w:szCs w:val="28"/>
        </w:rPr>
        <w:t xml:space="preserve"> </w:t>
      </w:r>
      <w:proofErr w:type="spellStart"/>
      <w:r w:rsidR="002D767E">
        <w:rPr>
          <w:sz w:val="28"/>
          <w:szCs w:val="28"/>
        </w:rPr>
        <w:t>Хворостянский</w:t>
      </w:r>
      <w:proofErr w:type="spellEnd"/>
      <w:r w:rsidR="002D767E">
        <w:rPr>
          <w:sz w:val="28"/>
          <w:szCs w:val="28"/>
        </w:rPr>
        <w:t xml:space="preserve"> сельсовет</w:t>
      </w:r>
      <w:r w:rsidR="002D767E" w:rsidRPr="000D4B9C">
        <w:rPr>
          <w:sz w:val="28"/>
          <w:szCs w:val="28"/>
        </w:rPr>
        <w:t xml:space="preserve"> №</w:t>
      </w:r>
      <w:r w:rsidR="002D767E">
        <w:rPr>
          <w:sz w:val="28"/>
          <w:szCs w:val="28"/>
        </w:rPr>
        <w:t xml:space="preserve"> 218</w:t>
      </w:r>
      <w:r w:rsidR="002D767E" w:rsidRPr="000D4B9C">
        <w:rPr>
          <w:sz w:val="28"/>
          <w:szCs w:val="28"/>
        </w:rPr>
        <w:t>-рс от 2</w:t>
      </w:r>
      <w:r w:rsidR="002D767E">
        <w:rPr>
          <w:sz w:val="28"/>
          <w:szCs w:val="28"/>
        </w:rPr>
        <w:t>3</w:t>
      </w:r>
      <w:r w:rsidR="002D767E" w:rsidRPr="000D4B9C">
        <w:rPr>
          <w:sz w:val="28"/>
          <w:szCs w:val="28"/>
        </w:rPr>
        <w:t>.12.201</w:t>
      </w:r>
      <w:r w:rsidR="002D767E">
        <w:rPr>
          <w:sz w:val="28"/>
          <w:szCs w:val="28"/>
        </w:rPr>
        <w:t>9</w:t>
      </w:r>
      <w:r w:rsidR="002D767E" w:rsidRPr="000D4B9C">
        <w:rPr>
          <w:sz w:val="28"/>
          <w:szCs w:val="28"/>
        </w:rPr>
        <w:t>г.</w:t>
      </w:r>
      <w:proofErr w:type="gramStart"/>
      <w:r w:rsidR="002D767E" w:rsidRPr="000D4B9C">
        <w:rPr>
          <w:sz w:val="28"/>
          <w:szCs w:val="28"/>
        </w:rPr>
        <w:t>)(</w:t>
      </w:r>
      <w:proofErr w:type="gramEnd"/>
      <w:r w:rsidR="002D767E" w:rsidRPr="000D4B9C">
        <w:rPr>
          <w:sz w:val="28"/>
          <w:szCs w:val="28"/>
        </w:rPr>
        <w:t xml:space="preserve"> изменения прилагаются) </w:t>
      </w:r>
    </w:p>
    <w:p w:rsidR="00027EA4" w:rsidRPr="008627B9" w:rsidRDefault="00012F7C" w:rsidP="00E64A6D">
      <w:pPr>
        <w:jc w:val="both"/>
        <w:rPr>
          <w:sz w:val="28"/>
          <w:szCs w:val="28"/>
        </w:rPr>
      </w:pPr>
      <w:r>
        <w:rPr>
          <w:sz w:val="28"/>
          <w:szCs w:val="28"/>
        </w:rPr>
        <w:t xml:space="preserve">     </w:t>
      </w:r>
      <w:r w:rsidR="00027EA4" w:rsidRPr="008627B9">
        <w:rPr>
          <w:sz w:val="28"/>
          <w:szCs w:val="28"/>
        </w:rPr>
        <w:t>2.Направить указанный нормативно-правовой акт главе сельского поселения для подписания и официального обнародования.</w:t>
      </w:r>
    </w:p>
    <w:p w:rsidR="00027EA4" w:rsidRPr="008627B9" w:rsidRDefault="00012F7C" w:rsidP="00E64A6D">
      <w:pPr>
        <w:jc w:val="both"/>
        <w:rPr>
          <w:sz w:val="28"/>
          <w:szCs w:val="28"/>
        </w:rPr>
      </w:pPr>
      <w:r>
        <w:rPr>
          <w:sz w:val="28"/>
          <w:szCs w:val="28"/>
        </w:rPr>
        <w:t xml:space="preserve">     </w:t>
      </w:r>
      <w:r w:rsidR="00027EA4" w:rsidRPr="008627B9">
        <w:rPr>
          <w:sz w:val="28"/>
          <w:szCs w:val="28"/>
        </w:rPr>
        <w:t>3.Наст</w:t>
      </w:r>
      <w:r w:rsidR="002D767E">
        <w:rPr>
          <w:sz w:val="28"/>
          <w:szCs w:val="28"/>
        </w:rPr>
        <w:t>оящее решение вступает в силу со дня его официального обнародования.</w:t>
      </w:r>
    </w:p>
    <w:p w:rsidR="00027EA4" w:rsidRPr="008627B9" w:rsidRDefault="00027EA4" w:rsidP="00E64A6D">
      <w:pPr>
        <w:jc w:val="both"/>
        <w:rPr>
          <w:sz w:val="28"/>
          <w:szCs w:val="28"/>
        </w:rPr>
      </w:pPr>
    </w:p>
    <w:p w:rsidR="00027EA4" w:rsidRPr="008627B9" w:rsidRDefault="00027EA4" w:rsidP="00E64A6D">
      <w:pPr>
        <w:rPr>
          <w:sz w:val="28"/>
          <w:szCs w:val="28"/>
        </w:rPr>
      </w:pPr>
      <w:r w:rsidRPr="008627B9">
        <w:rPr>
          <w:sz w:val="28"/>
          <w:szCs w:val="28"/>
        </w:rPr>
        <w:t xml:space="preserve">Председатель Совета депутатов   </w:t>
      </w:r>
    </w:p>
    <w:p w:rsidR="00027EA4" w:rsidRPr="008627B9" w:rsidRDefault="00027EA4" w:rsidP="00E64A6D">
      <w:pPr>
        <w:rPr>
          <w:sz w:val="28"/>
          <w:szCs w:val="28"/>
        </w:rPr>
      </w:pPr>
      <w:r w:rsidRPr="008627B9">
        <w:rPr>
          <w:sz w:val="28"/>
          <w:szCs w:val="28"/>
        </w:rPr>
        <w:t xml:space="preserve">сельского поселения  </w:t>
      </w:r>
    </w:p>
    <w:p w:rsidR="00027EA4" w:rsidRPr="008627B9" w:rsidRDefault="00027EA4" w:rsidP="00E64A6D">
      <w:pPr>
        <w:rPr>
          <w:sz w:val="28"/>
          <w:szCs w:val="28"/>
        </w:rPr>
      </w:pPr>
      <w:proofErr w:type="spellStart"/>
      <w:r w:rsidRPr="008627B9">
        <w:rPr>
          <w:sz w:val="28"/>
          <w:szCs w:val="28"/>
        </w:rPr>
        <w:t>Хворостянский</w:t>
      </w:r>
      <w:proofErr w:type="spellEnd"/>
      <w:r w:rsidRPr="008627B9">
        <w:rPr>
          <w:sz w:val="28"/>
          <w:szCs w:val="28"/>
        </w:rPr>
        <w:t xml:space="preserve"> сельсовет                                                              </w:t>
      </w:r>
      <w:r w:rsidR="00300A8D">
        <w:rPr>
          <w:sz w:val="28"/>
          <w:szCs w:val="28"/>
        </w:rPr>
        <w:t xml:space="preserve">С.И. </w:t>
      </w:r>
      <w:proofErr w:type="spellStart"/>
      <w:r w:rsidR="00300A8D">
        <w:rPr>
          <w:sz w:val="28"/>
          <w:szCs w:val="28"/>
        </w:rPr>
        <w:t>Шарова</w:t>
      </w:r>
      <w:proofErr w:type="spellEnd"/>
      <w:r w:rsidRPr="008627B9">
        <w:rPr>
          <w:sz w:val="28"/>
          <w:szCs w:val="28"/>
        </w:rPr>
        <w:t xml:space="preserve">                          </w:t>
      </w:r>
    </w:p>
    <w:p w:rsidR="00027EA4" w:rsidRPr="008627B9" w:rsidRDefault="00027EA4" w:rsidP="00E64A6D">
      <w:pPr>
        <w:rPr>
          <w:sz w:val="28"/>
          <w:szCs w:val="28"/>
        </w:rPr>
      </w:pPr>
    </w:p>
    <w:p w:rsidR="00027EA4" w:rsidRPr="008627B9" w:rsidRDefault="00027EA4" w:rsidP="00E64A6D"/>
    <w:p w:rsidR="00027EA4" w:rsidRPr="00051A82" w:rsidRDefault="00027EA4" w:rsidP="00E64A6D"/>
    <w:p w:rsidR="003C6DCF" w:rsidRDefault="003C6DCF" w:rsidP="00E64A6D">
      <w:pPr>
        <w:jc w:val="right"/>
        <w:rPr>
          <w:sz w:val="20"/>
          <w:szCs w:val="20"/>
        </w:rPr>
      </w:pPr>
    </w:p>
    <w:p w:rsidR="00027EA4" w:rsidRPr="008627B9" w:rsidRDefault="009471F0" w:rsidP="00E64A6D">
      <w:pPr>
        <w:jc w:val="right"/>
        <w:rPr>
          <w:sz w:val="20"/>
          <w:szCs w:val="20"/>
        </w:rPr>
      </w:pPr>
      <w:proofErr w:type="gramStart"/>
      <w:r>
        <w:rPr>
          <w:sz w:val="20"/>
          <w:szCs w:val="20"/>
        </w:rPr>
        <w:lastRenderedPageBreak/>
        <w:t>П</w:t>
      </w:r>
      <w:r w:rsidR="00027EA4" w:rsidRPr="008627B9">
        <w:rPr>
          <w:sz w:val="20"/>
          <w:szCs w:val="20"/>
        </w:rPr>
        <w:t>ринят</w:t>
      </w:r>
      <w:r w:rsidR="0095553D">
        <w:rPr>
          <w:sz w:val="20"/>
          <w:szCs w:val="20"/>
        </w:rPr>
        <w:t>ы</w:t>
      </w:r>
      <w:proofErr w:type="gramEnd"/>
    </w:p>
    <w:p w:rsidR="00027EA4" w:rsidRPr="008627B9" w:rsidRDefault="00027EA4" w:rsidP="00E64A6D">
      <w:pPr>
        <w:tabs>
          <w:tab w:val="center" w:pos="4897"/>
        </w:tabs>
        <w:jc w:val="right"/>
        <w:rPr>
          <w:sz w:val="20"/>
          <w:szCs w:val="20"/>
        </w:rPr>
      </w:pPr>
      <w:r w:rsidRPr="008627B9">
        <w:rPr>
          <w:sz w:val="20"/>
          <w:szCs w:val="20"/>
        </w:rPr>
        <w:t xml:space="preserve"> </w:t>
      </w:r>
      <w:r w:rsidRPr="008627B9">
        <w:rPr>
          <w:sz w:val="20"/>
          <w:szCs w:val="20"/>
        </w:rPr>
        <w:tab/>
        <w:t xml:space="preserve"> Решением Совета депутатов </w:t>
      </w:r>
    </w:p>
    <w:p w:rsidR="000138CD" w:rsidRPr="008627B9" w:rsidRDefault="00027EA4" w:rsidP="00E64A6D">
      <w:pPr>
        <w:tabs>
          <w:tab w:val="center" w:pos="4897"/>
        </w:tabs>
        <w:jc w:val="right"/>
        <w:rPr>
          <w:sz w:val="20"/>
          <w:szCs w:val="20"/>
        </w:rPr>
      </w:pPr>
      <w:r w:rsidRPr="008627B9">
        <w:rPr>
          <w:sz w:val="20"/>
          <w:szCs w:val="20"/>
        </w:rPr>
        <w:t xml:space="preserve">сельского поселения </w:t>
      </w:r>
      <w:proofErr w:type="spellStart"/>
      <w:r w:rsidRPr="008627B9">
        <w:rPr>
          <w:sz w:val="20"/>
          <w:szCs w:val="20"/>
        </w:rPr>
        <w:t>Хворостянский</w:t>
      </w:r>
      <w:proofErr w:type="spellEnd"/>
      <w:r w:rsidRPr="008627B9">
        <w:rPr>
          <w:sz w:val="20"/>
          <w:szCs w:val="20"/>
        </w:rPr>
        <w:t xml:space="preserve"> сельсовет</w:t>
      </w:r>
    </w:p>
    <w:p w:rsidR="000138CD" w:rsidRPr="008627B9" w:rsidRDefault="000138CD" w:rsidP="00E64A6D">
      <w:pPr>
        <w:tabs>
          <w:tab w:val="center" w:pos="4897"/>
        </w:tabs>
        <w:jc w:val="right"/>
        <w:rPr>
          <w:sz w:val="20"/>
          <w:szCs w:val="20"/>
        </w:rPr>
      </w:pPr>
      <w:proofErr w:type="spellStart"/>
      <w:r w:rsidRPr="008627B9">
        <w:rPr>
          <w:sz w:val="20"/>
          <w:szCs w:val="20"/>
        </w:rPr>
        <w:t>Добринского</w:t>
      </w:r>
      <w:proofErr w:type="spellEnd"/>
      <w:r w:rsidRPr="008627B9">
        <w:rPr>
          <w:sz w:val="20"/>
          <w:szCs w:val="20"/>
        </w:rPr>
        <w:t xml:space="preserve"> муниципального района</w:t>
      </w:r>
    </w:p>
    <w:p w:rsidR="000138CD" w:rsidRPr="008627B9" w:rsidRDefault="000138CD" w:rsidP="00E64A6D">
      <w:pPr>
        <w:tabs>
          <w:tab w:val="center" w:pos="4897"/>
        </w:tabs>
        <w:jc w:val="right"/>
        <w:rPr>
          <w:sz w:val="20"/>
          <w:szCs w:val="20"/>
        </w:rPr>
      </w:pPr>
      <w:r w:rsidRPr="008627B9">
        <w:rPr>
          <w:sz w:val="20"/>
          <w:szCs w:val="20"/>
        </w:rPr>
        <w:t xml:space="preserve">Липецкой области </w:t>
      </w:r>
    </w:p>
    <w:p w:rsidR="00027EA4" w:rsidRDefault="000138CD" w:rsidP="00E64A6D">
      <w:pPr>
        <w:tabs>
          <w:tab w:val="center" w:pos="4897"/>
        </w:tabs>
        <w:jc w:val="right"/>
        <w:rPr>
          <w:sz w:val="20"/>
          <w:szCs w:val="20"/>
        </w:rPr>
      </w:pPr>
      <w:r w:rsidRPr="008627B9">
        <w:rPr>
          <w:sz w:val="20"/>
          <w:szCs w:val="20"/>
        </w:rPr>
        <w:t>Российской Федерации</w:t>
      </w:r>
      <w:r w:rsidR="00027EA4" w:rsidRPr="008627B9">
        <w:rPr>
          <w:sz w:val="20"/>
          <w:szCs w:val="20"/>
        </w:rPr>
        <w:t xml:space="preserve"> </w:t>
      </w:r>
    </w:p>
    <w:p w:rsidR="00B37D99" w:rsidRPr="003C6DCF" w:rsidRDefault="00B37D99" w:rsidP="00E64A6D">
      <w:pPr>
        <w:tabs>
          <w:tab w:val="center" w:pos="4897"/>
        </w:tabs>
        <w:jc w:val="right"/>
        <w:rPr>
          <w:sz w:val="20"/>
          <w:szCs w:val="20"/>
        </w:rPr>
      </w:pPr>
      <w:r w:rsidRPr="003C6DCF">
        <w:rPr>
          <w:sz w:val="20"/>
          <w:szCs w:val="20"/>
        </w:rPr>
        <w:t>№</w:t>
      </w:r>
      <w:r w:rsidR="00D65255" w:rsidRPr="003C6DCF">
        <w:rPr>
          <w:sz w:val="20"/>
          <w:szCs w:val="20"/>
        </w:rPr>
        <w:t xml:space="preserve"> </w:t>
      </w:r>
      <w:r w:rsidR="00A13068" w:rsidRPr="003C6DCF">
        <w:rPr>
          <w:sz w:val="20"/>
          <w:szCs w:val="20"/>
        </w:rPr>
        <w:t xml:space="preserve"> </w:t>
      </w:r>
      <w:r w:rsidR="003C6DCF">
        <w:rPr>
          <w:sz w:val="20"/>
          <w:szCs w:val="20"/>
        </w:rPr>
        <w:t>9</w:t>
      </w:r>
      <w:r w:rsidR="00A13068" w:rsidRPr="003C6DCF">
        <w:rPr>
          <w:sz w:val="20"/>
          <w:szCs w:val="20"/>
        </w:rPr>
        <w:t xml:space="preserve"> </w:t>
      </w:r>
      <w:r w:rsidRPr="003C6DCF">
        <w:rPr>
          <w:sz w:val="20"/>
          <w:szCs w:val="20"/>
        </w:rPr>
        <w:t>-</w:t>
      </w:r>
      <w:proofErr w:type="spellStart"/>
      <w:r w:rsidRPr="003C6DCF">
        <w:rPr>
          <w:sz w:val="20"/>
          <w:szCs w:val="20"/>
        </w:rPr>
        <w:t>рс</w:t>
      </w:r>
      <w:proofErr w:type="spellEnd"/>
      <w:r w:rsidRPr="003C6DCF">
        <w:rPr>
          <w:sz w:val="20"/>
          <w:szCs w:val="20"/>
        </w:rPr>
        <w:t xml:space="preserve"> от</w:t>
      </w:r>
      <w:r w:rsidR="003C6DCF">
        <w:rPr>
          <w:sz w:val="20"/>
          <w:szCs w:val="20"/>
        </w:rPr>
        <w:t xml:space="preserve"> 13.10.</w:t>
      </w:r>
      <w:r w:rsidR="00BB5944" w:rsidRPr="003C6DCF">
        <w:rPr>
          <w:sz w:val="20"/>
          <w:szCs w:val="20"/>
        </w:rPr>
        <w:t xml:space="preserve"> </w:t>
      </w:r>
      <w:r w:rsidR="001D2D5C" w:rsidRPr="003C6DCF">
        <w:rPr>
          <w:sz w:val="20"/>
          <w:szCs w:val="20"/>
        </w:rPr>
        <w:t>20</w:t>
      </w:r>
      <w:r w:rsidR="0095553D" w:rsidRPr="003C6DCF">
        <w:rPr>
          <w:sz w:val="20"/>
          <w:szCs w:val="20"/>
        </w:rPr>
        <w:t>20</w:t>
      </w:r>
      <w:r w:rsidR="009471F0" w:rsidRPr="003C6DCF">
        <w:rPr>
          <w:sz w:val="20"/>
          <w:szCs w:val="20"/>
        </w:rPr>
        <w:t xml:space="preserve"> </w:t>
      </w:r>
      <w:r w:rsidRPr="003C6DCF">
        <w:rPr>
          <w:sz w:val="20"/>
          <w:szCs w:val="20"/>
        </w:rPr>
        <w:t>г</w:t>
      </w:r>
      <w:r w:rsidR="001D2D5C" w:rsidRPr="003C6DCF">
        <w:rPr>
          <w:sz w:val="20"/>
          <w:szCs w:val="20"/>
        </w:rPr>
        <w:t>.</w:t>
      </w:r>
    </w:p>
    <w:p w:rsidR="00027EA4" w:rsidRPr="008627B9" w:rsidRDefault="00027EA4" w:rsidP="00E64A6D">
      <w:pPr>
        <w:tabs>
          <w:tab w:val="center" w:pos="4897"/>
        </w:tabs>
        <w:jc w:val="right"/>
        <w:rPr>
          <w:b/>
          <w:sz w:val="28"/>
          <w:szCs w:val="28"/>
        </w:rPr>
      </w:pPr>
    </w:p>
    <w:p w:rsidR="0095553D" w:rsidRPr="00064DB0" w:rsidRDefault="0095553D" w:rsidP="00E64A6D">
      <w:pPr>
        <w:tabs>
          <w:tab w:val="left" w:pos="1252"/>
        </w:tabs>
        <w:jc w:val="center"/>
        <w:rPr>
          <w:b/>
          <w:sz w:val="28"/>
          <w:szCs w:val="28"/>
        </w:rPr>
      </w:pPr>
      <w:r w:rsidRPr="00064DB0">
        <w:rPr>
          <w:b/>
          <w:sz w:val="28"/>
          <w:szCs w:val="28"/>
        </w:rPr>
        <w:t>ИЗМЕНЕНИЯ</w:t>
      </w:r>
    </w:p>
    <w:p w:rsidR="0095553D" w:rsidRDefault="0095553D" w:rsidP="00E64A6D">
      <w:pPr>
        <w:jc w:val="center"/>
        <w:rPr>
          <w:b/>
          <w:sz w:val="28"/>
          <w:szCs w:val="28"/>
        </w:rPr>
      </w:pPr>
      <w:r w:rsidRPr="00064DB0">
        <w:rPr>
          <w:b/>
          <w:sz w:val="28"/>
          <w:szCs w:val="28"/>
        </w:rPr>
        <w:t xml:space="preserve">в </w:t>
      </w:r>
      <w:r w:rsidR="003C6DCF">
        <w:rPr>
          <w:b/>
          <w:sz w:val="28"/>
          <w:szCs w:val="28"/>
        </w:rPr>
        <w:t>б</w:t>
      </w:r>
      <w:r w:rsidRPr="00064DB0">
        <w:rPr>
          <w:b/>
          <w:sz w:val="28"/>
          <w:szCs w:val="28"/>
        </w:rPr>
        <w:t xml:space="preserve">юджет сельского поселения </w:t>
      </w:r>
      <w:proofErr w:type="spellStart"/>
      <w:r w:rsidRPr="00064DB0">
        <w:rPr>
          <w:b/>
          <w:sz w:val="28"/>
          <w:szCs w:val="28"/>
        </w:rPr>
        <w:t>Хворостянский</w:t>
      </w:r>
      <w:proofErr w:type="spellEnd"/>
      <w:r w:rsidRPr="00064DB0">
        <w:rPr>
          <w:b/>
          <w:sz w:val="28"/>
          <w:szCs w:val="28"/>
        </w:rPr>
        <w:t xml:space="preserve"> сельсовет </w:t>
      </w:r>
      <w:proofErr w:type="spellStart"/>
      <w:r w:rsidRPr="00064DB0">
        <w:rPr>
          <w:b/>
          <w:sz w:val="28"/>
          <w:szCs w:val="28"/>
        </w:rPr>
        <w:t>Добринского</w:t>
      </w:r>
      <w:proofErr w:type="spellEnd"/>
      <w:r w:rsidRPr="00064DB0">
        <w:rPr>
          <w:b/>
          <w:sz w:val="28"/>
          <w:szCs w:val="28"/>
        </w:rPr>
        <w:t xml:space="preserve"> муниципального района Липецкой области Российской Федерации на  20</w:t>
      </w:r>
      <w:r>
        <w:rPr>
          <w:b/>
          <w:sz w:val="28"/>
          <w:szCs w:val="28"/>
        </w:rPr>
        <w:t>20</w:t>
      </w:r>
      <w:r w:rsidRPr="00064DB0">
        <w:rPr>
          <w:b/>
          <w:sz w:val="28"/>
          <w:szCs w:val="28"/>
        </w:rPr>
        <w:t xml:space="preserve"> год</w:t>
      </w:r>
      <w:r>
        <w:rPr>
          <w:b/>
          <w:sz w:val="28"/>
          <w:szCs w:val="28"/>
        </w:rPr>
        <w:t xml:space="preserve"> и на плановый период 2021 и 2022 годов</w:t>
      </w:r>
      <w:r w:rsidRPr="00064DB0">
        <w:rPr>
          <w:b/>
          <w:sz w:val="28"/>
          <w:szCs w:val="28"/>
        </w:rPr>
        <w:t xml:space="preserve"> </w:t>
      </w:r>
    </w:p>
    <w:p w:rsidR="00636025" w:rsidRPr="008627B9" w:rsidRDefault="00636025" w:rsidP="00E64A6D">
      <w:pPr>
        <w:pStyle w:val="1"/>
        <w:spacing w:before="0" w:after="0"/>
        <w:jc w:val="right"/>
        <w:rPr>
          <w:rFonts w:ascii="Times New Roman" w:hAnsi="Times New Roman" w:cs="Times New Roman"/>
          <w:i/>
          <w:sz w:val="26"/>
          <w:szCs w:val="28"/>
        </w:rPr>
      </w:pPr>
    </w:p>
    <w:p w:rsidR="0095553D" w:rsidRDefault="0095553D" w:rsidP="00E64A6D">
      <w:pPr>
        <w:jc w:val="both"/>
        <w:rPr>
          <w:sz w:val="28"/>
          <w:szCs w:val="28"/>
        </w:rPr>
      </w:pPr>
      <w:r>
        <w:rPr>
          <w:sz w:val="28"/>
        </w:rPr>
        <w:t xml:space="preserve">          </w:t>
      </w:r>
      <w:proofErr w:type="gramStart"/>
      <w:r>
        <w:rPr>
          <w:sz w:val="28"/>
        </w:rPr>
        <w:t xml:space="preserve">Внести в </w:t>
      </w:r>
      <w:r w:rsidR="003C6DCF">
        <w:rPr>
          <w:sz w:val="28"/>
        </w:rPr>
        <w:t>б</w:t>
      </w:r>
      <w:r w:rsidRPr="00CB2851">
        <w:rPr>
          <w:sz w:val="28"/>
          <w:szCs w:val="28"/>
        </w:rPr>
        <w:t xml:space="preserve">юджет сельского поселения </w:t>
      </w:r>
      <w:proofErr w:type="spellStart"/>
      <w:r w:rsidRPr="00CB2851">
        <w:rPr>
          <w:sz w:val="28"/>
          <w:szCs w:val="28"/>
        </w:rPr>
        <w:t>Хворостянский</w:t>
      </w:r>
      <w:proofErr w:type="spellEnd"/>
      <w:r w:rsidRPr="00CB2851">
        <w:rPr>
          <w:sz w:val="28"/>
          <w:szCs w:val="28"/>
        </w:rPr>
        <w:t xml:space="preserve"> сельсовет </w:t>
      </w:r>
      <w:proofErr w:type="spellStart"/>
      <w:r w:rsidRPr="00CB2851">
        <w:rPr>
          <w:sz w:val="28"/>
          <w:szCs w:val="28"/>
        </w:rPr>
        <w:t>Добринского</w:t>
      </w:r>
      <w:proofErr w:type="spellEnd"/>
      <w:r w:rsidRPr="00CB2851">
        <w:rPr>
          <w:sz w:val="28"/>
          <w:szCs w:val="28"/>
        </w:rPr>
        <w:t xml:space="preserve"> муниципального района Липецкой области Российской Федерации на  20</w:t>
      </w:r>
      <w:r>
        <w:rPr>
          <w:sz w:val="28"/>
          <w:szCs w:val="28"/>
        </w:rPr>
        <w:t>20</w:t>
      </w:r>
      <w:r w:rsidRPr="00CB2851">
        <w:rPr>
          <w:sz w:val="28"/>
          <w:szCs w:val="28"/>
        </w:rPr>
        <w:t xml:space="preserve"> год и</w:t>
      </w:r>
      <w:r>
        <w:rPr>
          <w:sz w:val="28"/>
          <w:szCs w:val="28"/>
        </w:rPr>
        <w:t xml:space="preserve"> на</w:t>
      </w:r>
      <w:r w:rsidRPr="00CB2851">
        <w:rPr>
          <w:sz w:val="28"/>
          <w:szCs w:val="28"/>
        </w:rPr>
        <w:t xml:space="preserve"> плановый пер</w:t>
      </w:r>
      <w:r>
        <w:rPr>
          <w:sz w:val="28"/>
          <w:szCs w:val="28"/>
        </w:rPr>
        <w:t xml:space="preserve">иод 2021 </w:t>
      </w:r>
      <w:r w:rsidRPr="00CB2851">
        <w:rPr>
          <w:sz w:val="28"/>
          <w:szCs w:val="28"/>
        </w:rPr>
        <w:t>и 20</w:t>
      </w:r>
      <w:r>
        <w:rPr>
          <w:sz w:val="28"/>
          <w:szCs w:val="28"/>
        </w:rPr>
        <w:t>22</w:t>
      </w:r>
      <w:r w:rsidRPr="00CB2851">
        <w:rPr>
          <w:sz w:val="28"/>
          <w:szCs w:val="28"/>
        </w:rPr>
        <w:t xml:space="preserve"> годов</w:t>
      </w:r>
      <w:r>
        <w:rPr>
          <w:sz w:val="28"/>
          <w:szCs w:val="28"/>
        </w:rPr>
        <w:t>, принятый</w:t>
      </w:r>
      <w:r w:rsidRPr="00CB2851">
        <w:rPr>
          <w:sz w:val="28"/>
          <w:szCs w:val="28"/>
        </w:rPr>
        <w:t xml:space="preserve"> </w:t>
      </w:r>
      <w:r>
        <w:rPr>
          <w:sz w:val="28"/>
          <w:szCs w:val="28"/>
        </w:rPr>
        <w:t xml:space="preserve"> решением Совета депутатов сельского поселения </w:t>
      </w:r>
      <w:proofErr w:type="spellStart"/>
      <w:r>
        <w:rPr>
          <w:sz w:val="28"/>
          <w:szCs w:val="28"/>
        </w:rPr>
        <w:t>Хворостянский</w:t>
      </w:r>
      <w:proofErr w:type="spellEnd"/>
      <w:r>
        <w:rPr>
          <w:sz w:val="28"/>
          <w:szCs w:val="28"/>
        </w:rPr>
        <w:t xml:space="preserve"> сельсовет  от 23.12.2019 года № 218-рс</w:t>
      </w:r>
      <w:r w:rsidR="00D8628D">
        <w:rPr>
          <w:sz w:val="28"/>
          <w:szCs w:val="28"/>
        </w:rPr>
        <w:t xml:space="preserve"> </w:t>
      </w:r>
      <w:r w:rsidR="00D8628D" w:rsidRPr="00D8628D">
        <w:rPr>
          <w:sz w:val="28"/>
          <w:szCs w:val="28"/>
        </w:rPr>
        <w:t xml:space="preserve">(с внесенными изменениями решениями Совета депутатов сельского поселения </w:t>
      </w:r>
      <w:proofErr w:type="spellStart"/>
      <w:r w:rsidR="00D8628D" w:rsidRPr="00D8628D">
        <w:rPr>
          <w:sz w:val="28"/>
          <w:szCs w:val="28"/>
        </w:rPr>
        <w:t>Хворостянский</w:t>
      </w:r>
      <w:proofErr w:type="spellEnd"/>
      <w:r w:rsidR="00D8628D" w:rsidRPr="00D8628D">
        <w:rPr>
          <w:sz w:val="28"/>
          <w:szCs w:val="28"/>
        </w:rPr>
        <w:t xml:space="preserve"> сельсовет от: </w:t>
      </w:r>
      <w:r w:rsidR="00D8628D">
        <w:rPr>
          <w:sz w:val="28"/>
          <w:szCs w:val="28"/>
        </w:rPr>
        <w:t>27</w:t>
      </w:r>
      <w:r w:rsidR="00D8628D" w:rsidRPr="00D8628D">
        <w:rPr>
          <w:sz w:val="28"/>
          <w:szCs w:val="28"/>
        </w:rPr>
        <w:t>.0</w:t>
      </w:r>
      <w:r w:rsidR="00D8628D">
        <w:rPr>
          <w:sz w:val="28"/>
          <w:szCs w:val="28"/>
        </w:rPr>
        <w:t>2</w:t>
      </w:r>
      <w:r w:rsidR="00D8628D" w:rsidRPr="00D8628D">
        <w:rPr>
          <w:sz w:val="28"/>
          <w:szCs w:val="28"/>
        </w:rPr>
        <w:t>.20</w:t>
      </w:r>
      <w:r w:rsidR="00D8628D">
        <w:rPr>
          <w:sz w:val="28"/>
          <w:szCs w:val="28"/>
        </w:rPr>
        <w:t>20</w:t>
      </w:r>
      <w:r w:rsidR="00D8628D" w:rsidRPr="00D8628D">
        <w:rPr>
          <w:sz w:val="28"/>
          <w:szCs w:val="28"/>
        </w:rPr>
        <w:t xml:space="preserve">г. № </w:t>
      </w:r>
      <w:r w:rsidR="00D8628D">
        <w:rPr>
          <w:sz w:val="28"/>
          <w:szCs w:val="28"/>
        </w:rPr>
        <w:t>228</w:t>
      </w:r>
      <w:r w:rsidR="00D8628D" w:rsidRPr="00D8628D">
        <w:rPr>
          <w:sz w:val="28"/>
          <w:szCs w:val="28"/>
        </w:rPr>
        <w:t>-рс</w:t>
      </w:r>
      <w:r w:rsidR="00E01C35">
        <w:rPr>
          <w:sz w:val="28"/>
          <w:szCs w:val="28"/>
        </w:rPr>
        <w:t>;</w:t>
      </w:r>
      <w:proofErr w:type="gramEnd"/>
      <w:r w:rsidR="00E01C35">
        <w:rPr>
          <w:sz w:val="28"/>
          <w:szCs w:val="28"/>
        </w:rPr>
        <w:t xml:space="preserve"> </w:t>
      </w:r>
      <w:proofErr w:type="gramStart"/>
      <w:r w:rsidR="00E01C35">
        <w:rPr>
          <w:sz w:val="28"/>
          <w:szCs w:val="28"/>
        </w:rPr>
        <w:t>22.06.2020г № 237-рс</w:t>
      </w:r>
      <w:r w:rsidR="0002119D">
        <w:rPr>
          <w:sz w:val="28"/>
          <w:szCs w:val="28"/>
        </w:rPr>
        <w:t>, 22.07.2020г. № 245-рс</w:t>
      </w:r>
      <w:r w:rsidR="00E41893">
        <w:rPr>
          <w:sz w:val="28"/>
          <w:szCs w:val="28"/>
        </w:rPr>
        <w:t>, 24.09.2020г. № 8-рс</w:t>
      </w:r>
      <w:r w:rsidR="00D8628D">
        <w:rPr>
          <w:sz w:val="28"/>
          <w:szCs w:val="28"/>
        </w:rPr>
        <w:t>)</w:t>
      </w:r>
      <w:r w:rsidR="00D8628D" w:rsidRPr="00D8628D">
        <w:rPr>
          <w:sz w:val="28"/>
          <w:szCs w:val="28"/>
        </w:rPr>
        <w:t>,</w:t>
      </w:r>
      <w:r w:rsidRPr="00D8628D">
        <w:rPr>
          <w:sz w:val="32"/>
          <w:szCs w:val="28"/>
        </w:rPr>
        <w:t xml:space="preserve"> </w:t>
      </w:r>
      <w:r>
        <w:rPr>
          <w:sz w:val="28"/>
          <w:szCs w:val="28"/>
        </w:rPr>
        <w:t>следующие изменения:</w:t>
      </w:r>
      <w:proofErr w:type="gramEnd"/>
    </w:p>
    <w:p w:rsidR="00C6304F" w:rsidRPr="008627B9" w:rsidRDefault="00C6304F" w:rsidP="00E64A6D"/>
    <w:p w:rsidR="00E64A6D" w:rsidRPr="00E64A6D" w:rsidRDefault="00E64A6D" w:rsidP="00E64A6D">
      <w:pPr>
        <w:tabs>
          <w:tab w:val="left" w:pos="0"/>
        </w:tabs>
        <w:jc w:val="both"/>
        <w:rPr>
          <w:b/>
          <w:sz w:val="28"/>
          <w:szCs w:val="28"/>
        </w:rPr>
      </w:pPr>
      <w:r w:rsidRPr="00E64A6D">
        <w:rPr>
          <w:b/>
          <w:sz w:val="28"/>
          <w:szCs w:val="28"/>
        </w:rPr>
        <w:t>1.  В  статью 1:</w:t>
      </w:r>
    </w:p>
    <w:p w:rsidR="00E64A6D" w:rsidRDefault="00E64A6D" w:rsidP="00E64A6D">
      <w:pPr>
        <w:tabs>
          <w:tab w:val="left" w:pos="567"/>
        </w:tabs>
        <w:jc w:val="both"/>
        <w:rPr>
          <w:sz w:val="28"/>
          <w:szCs w:val="28"/>
        </w:rPr>
      </w:pPr>
      <w:r>
        <w:rPr>
          <w:sz w:val="28"/>
          <w:szCs w:val="28"/>
        </w:rPr>
        <w:t>- в пункте 1 п.п. 1 в общем объеме доходов бюджета сельского поселения цифру «8 035 518,15» заменить цифрой «8 579 596,15»</w:t>
      </w:r>
    </w:p>
    <w:p w:rsidR="00E64A6D" w:rsidRDefault="00E64A6D" w:rsidP="00E64A6D">
      <w:pPr>
        <w:tabs>
          <w:tab w:val="left" w:pos="567"/>
        </w:tabs>
        <w:jc w:val="both"/>
        <w:rPr>
          <w:sz w:val="28"/>
          <w:szCs w:val="28"/>
        </w:rPr>
      </w:pPr>
      <w:r>
        <w:rPr>
          <w:sz w:val="28"/>
          <w:szCs w:val="28"/>
        </w:rPr>
        <w:t>- в пункте 1 п.п. 2 в общем объеме расходов бюджета сельского поселения цифру «11 392 189,15» заменить цифрой «11 936 267,15».</w:t>
      </w:r>
    </w:p>
    <w:p w:rsidR="00E64A6D" w:rsidRDefault="00E64A6D" w:rsidP="00E64A6D">
      <w:pPr>
        <w:tabs>
          <w:tab w:val="left" w:pos="567"/>
        </w:tabs>
        <w:jc w:val="both"/>
        <w:rPr>
          <w:sz w:val="28"/>
          <w:szCs w:val="28"/>
        </w:rPr>
      </w:pPr>
      <w:r>
        <w:rPr>
          <w:sz w:val="28"/>
          <w:szCs w:val="28"/>
        </w:rPr>
        <w:t>-  приложение 1 «Источники финансирования дефицита бюджета сельского поселения на 2020 год и на плановый период 2021 и 2022 годов» изложить в новой редакции (прилагается).</w:t>
      </w:r>
    </w:p>
    <w:p w:rsidR="00E64A6D" w:rsidRPr="00E21FB2" w:rsidRDefault="00E64A6D" w:rsidP="00E64A6D">
      <w:pPr>
        <w:tabs>
          <w:tab w:val="left" w:pos="0"/>
        </w:tabs>
        <w:jc w:val="both"/>
        <w:rPr>
          <w:sz w:val="28"/>
        </w:rPr>
      </w:pPr>
      <w:r w:rsidRPr="00E64A6D">
        <w:rPr>
          <w:b/>
          <w:sz w:val="28"/>
          <w:szCs w:val="28"/>
        </w:rPr>
        <w:t xml:space="preserve">2. </w:t>
      </w:r>
      <w:r w:rsidRPr="00E64A6D">
        <w:rPr>
          <w:b/>
          <w:sz w:val="28"/>
        </w:rPr>
        <w:t xml:space="preserve">Приложение 5 «Объем доходов по бюджету сельского поселения </w:t>
      </w:r>
      <w:proofErr w:type="spellStart"/>
      <w:r w:rsidRPr="00E64A6D">
        <w:rPr>
          <w:b/>
          <w:sz w:val="28"/>
        </w:rPr>
        <w:t>Хворостянский</w:t>
      </w:r>
      <w:proofErr w:type="spellEnd"/>
      <w:r w:rsidRPr="00E64A6D">
        <w:rPr>
          <w:b/>
          <w:sz w:val="28"/>
        </w:rPr>
        <w:t xml:space="preserve"> сельсовет на 2020 год» изложить в новой редакции (прилагается)</w:t>
      </w:r>
      <w:r w:rsidRPr="00E21FB2">
        <w:rPr>
          <w:sz w:val="28"/>
        </w:rPr>
        <w:t>;</w:t>
      </w:r>
    </w:p>
    <w:p w:rsidR="00E64A6D" w:rsidRPr="00E64A6D" w:rsidRDefault="00E64A6D" w:rsidP="00E64A6D">
      <w:pPr>
        <w:pStyle w:val="a3"/>
        <w:ind w:firstLine="0"/>
        <w:rPr>
          <w:b/>
          <w:sz w:val="28"/>
        </w:rPr>
      </w:pPr>
      <w:r>
        <w:rPr>
          <w:b/>
          <w:sz w:val="28"/>
          <w:szCs w:val="28"/>
        </w:rPr>
        <w:t>3</w:t>
      </w:r>
      <w:r w:rsidRPr="00004502">
        <w:rPr>
          <w:b/>
          <w:sz w:val="28"/>
          <w:szCs w:val="28"/>
        </w:rPr>
        <w:t>.</w:t>
      </w:r>
      <w:r>
        <w:rPr>
          <w:b/>
          <w:sz w:val="28"/>
          <w:szCs w:val="28"/>
        </w:rPr>
        <w:t xml:space="preserve"> </w:t>
      </w:r>
      <w:r w:rsidRPr="00985C6E">
        <w:rPr>
          <w:sz w:val="28"/>
        </w:rPr>
        <w:t xml:space="preserve"> </w:t>
      </w:r>
      <w:r w:rsidRPr="00E64A6D">
        <w:rPr>
          <w:b/>
          <w:sz w:val="28"/>
        </w:rPr>
        <w:t xml:space="preserve">В статью 5: </w:t>
      </w:r>
    </w:p>
    <w:p w:rsidR="00E64A6D" w:rsidRDefault="00E64A6D" w:rsidP="00E64A6D">
      <w:pPr>
        <w:pStyle w:val="a3"/>
        <w:ind w:firstLine="0"/>
        <w:rPr>
          <w:sz w:val="28"/>
        </w:rPr>
      </w:pPr>
      <w:r w:rsidRPr="00985C6E">
        <w:rPr>
          <w:sz w:val="28"/>
        </w:rPr>
        <w:t xml:space="preserve">- </w:t>
      </w:r>
      <w:r>
        <w:rPr>
          <w:sz w:val="28"/>
        </w:rPr>
        <w:t xml:space="preserve">в </w:t>
      </w:r>
      <w:r w:rsidRPr="00985C6E">
        <w:rPr>
          <w:sz w:val="28"/>
        </w:rPr>
        <w:t>пункт 1, в распределение бюджетных ассигнований сельского поселения  по разделам и подразделам классификации расходов бюджетов Российской Федерации  на 20</w:t>
      </w:r>
      <w:r>
        <w:rPr>
          <w:sz w:val="28"/>
        </w:rPr>
        <w:t>20</w:t>
      </w:r>
      <w:r w:rsidRPr="00985C6E">
        <w:rPr>
          <w:sz w:val="28"/>
        </w:rPr>
        <w:t xml:space="preserve"> год согласно приложению </w:t>
      </w:r>
      <w:r>
        <w:rPr>
          <w:sz w:val="28"/>
        </w:rPr>
        <w:t>7</w:t>
      </w:r>
      <w:r w:rsidRPr="00985C6E">
        <w:rPr>
          <w:sz w:val="28"/>
        </w:rPr>
        <w:t xml:space="preserve"> (прилагается в новой редакции);</w:t>
      </w:r>
    </w:p>
    <w:p w:rsidR="00E64A6D" w:rsidRDefault="00E64A6D" w:rsidP="00E64A6D">
      <w:pPr>
        <w:pStyle w:val="a3"/>
        <w:ind w:firstLine="0"/>
        <w:rPr>
          <w:sz w:val="28"/>
          <w:szCs w:val="28"/>
        </w:rPr>
      </w:pPr>
      <w:r w:rsidRPr="00985C6E">
        <w:rPr>
          <w:sz w:val="28"/>
          <w:szCs w:val="28"/>
        </w:rPr>
        <w:t>-</w:t>
      </w:r>
      <w:r>
        <w:rPr>
          <w:sz w:val="28"/>
          <w:szCs w:val="28"/>
        </w:rPr>
        <w:t xml:space="preserve"> в </w:t>
      </w:r>
      <w:r w:rsidRPr="00985C6E">
        <w:rPr>
          <w:sz w:val="28"/>
          <w:szCs w:val="28"/>
        </w:rPr>
        <w:t>пункт 2, в ведомственную структуру расходов бюджета сельского поселения на 20</w:t>
      </w:r>
      <w:r>
        <w:rPr>
          <w:sz w:val="28"/>
          <w:szCs w:val="28"/>
        </w:rPr>
        <w:t>20 год согласно приложению 9</w:t>
      </w:r>
      <w:r w:rsidRPr="00985C6E">
        <w:rPr>
          <w:sz w:val="28"/>
          <w:szCs w:val="28"/>
        </w:rPr>
        <w:t xml:space="preserve"> (прилагается в новой редакции);</w:t>
      </w:r>
    </w:p>
    <w:p w:rsidR="00E64A6D" w:rsidRDefault="00E64A6D" w:rsidP="00E64A6D">
      <w:pPr>
        <w:pStyle w:val="a3"/>
        <w:ind w:firstLine="0"/>
        <w:rPr>
          <w:sz w:val="28"/>
          <w:szCs w:val="28"/>
        </w:rPr>
      </w:pPr>
      <w:r w:rsidRPr="00985C6E">
        <w:rPr>
          <w:sz w:val="28"/>
          <w:szCs w:val="28"/>
        </w:rPr>
        <w:t>-</w:t>
      </w:r>
      <w:r>
        <w:rPr>
          <w:sz w:val="28"/>
          <w:szCs w:val="28"/>
        </w:rPr>
        <w:t xml:space="preserve">  в </w:t>
      </w:r>
      <w:r w:rsidRPr="00985C6E">
        <w:rPr>
          <w:sz w:val="28"/>
          <w:szCs w:val="28"/>
        </w:rPr>
        <w:t xml:space="preserve">пункт 3 в распределение расходов бюджета сельского поселения по разделам, подразделам, целевым статьям (муниципальным программам и </w:t>
      </w:r>
      <w:proofErr w:type="spellStart"/>
      <w:r w:rsidRPr="00985C6E">
        <w:rPr>
          <w:sz w:val="28"/>
          <w:szCs w:val="28"/>
        </w:rPr>
        <w:t>непрограммным</w:t>
      </w:r>
      <w:proofErr w:type="spellEnd"/>
      <w:r w:rsidRPr="00985C6E">
        <w:rPr>
          <w:sz w:val="28"/>
          <w:szCs w:val="28"/>
        </w:rPr>
        <w:t xml:space="preserve"> направлениям деятельности), группам </w:t>
      </w:r>
      <w:proofErr w:type="gramStart"/>
      <w:r w:rsidRPr="00985C6E">
        <w:rPr>
          <w:sz w:val="28"/>
          <w:szCs w:val="28"/>
        </w:rPr>
        <w:t xml:space="preserve">видов расходов классификации </w:t>
      </w:r>
      <w:r>
        <w:rPr>
          <w:sz w:val="28"/>
          <w:szCs w:val="28"/>
        </w:rPr>
        <w:t>р</w:t>
      </w:r>
      <w:r w:rsidRPr="00985C6E">
        <w:rPr>
          <w:sz w:val="28"/>
          <w:szCs w:val="28"/>
        </w:rPr>
        <w:t>асходов бюджетов Российской Федерации</w:t>
      </w:r>
      <w:proofErr w:type="gramEnd"/>
      <w:r w:rsidRPr="00985C6E">
        <w:rPr>
          <w:sz w:val="28"/>
          <w:szCs w:val="28"/>
        </w:rPr>
        <w:t xml:space="preserve"> на 20</w:t>
      </w:r>
      <w:r>
        <w:rPr>
          <w:sz w:val="28"/>
          <w:szCs w:val="28"/>
        </w:rPr>
        <w:t>20 год согласно приложению 11(прилагается в новой редакции);</w:t>
      </w:r>
    </w:p>
    <w:p w:rsidR="00E64A6D" w:rsidRPr="001B3F4A" w:rsidRDefault="00E64A6D" w:rsidP="00E64A6D">
      <w:pPr>
        <w:jc w:val="both"/>
        <w:rPr>
          <w:sz w:val="28"/>
          <w:szCs w:val="28"/>
        </w:rPr>
      </w:pPr>
      <w:r>
        <w:rPr>
          <w:sz w:val="28"/>
          <w:szCs w:val="28"/>
        </w:rPr>
        <w:lastRenderedPageBreak/>
        <w:t xml:space="preserve">- в </w:t>
      </w:r>
      <w:r w:rsidRPr="001B3F4A">
        <w:rPr>
          <w:sz w:val="28"/>
          <w:szCs w:val="28"/>
        </w:rPr>
        <w:t>пункте 5 «Утвердить объем межбюджетных трансфертов, предусмотренных к получению из областного бюджета» п.п. 1 изложить в новой редакции:</w:t>
      </w:r>
    </w:p>
    <w:p w:rsidR="00E64A6D" w:rsidRDefault="00E64A6D" w:rsidP="00E64A6D">
      <w:pPr>
        <w:jc w:val="both"/>
        <w:rPr>
          <w:sz w:val="28"/>
          <w:szCs w:val="28"/>
        </w:rPr>
      </w:pPr>
      <w:r w:rsidRPr="001B3F4A">
        <w:rPr>
          <w:sz w:val="28"/>
          <w:szCs w:val="28"/>
        </w:rPr>
        <w:t xml:space="preserve"> «1) на 20</w:t>
      </w:r>
      <w:r>
        <w:rPr>
          <w:sz w:val="28"/>
          <w:szCs w:val="28"/>
        </w:rPr>
        <w:t>20</w:t>
      </w:r>
      <w:r w:rsidRPr="001B3F4A">
        <w:rPr>
          <w:sz w:val="28"/>
          <w:szCs w:val="28"/>
        </w:rPr>
        <w:t xml:space="preserve"> год в сумме </w:t>
      </w:r>
      <w:r>
        <w:rPr>
          <w:sz w:val="28"/>
          <w:szCs w:val="28"/>
        </w:rPr>
        <w:t xml:space="preserve">6 225 706,15 </w:t>
      </w:r>
      <w:r w:rsidRPr="001B3F4A">
        <w:rPr>
          <w:sz w:val="28"/>
          <w:szCs w:val="28"/>
        </w:rPr>
        <w:t>рублей согласно приложению 1</w:t>
      </w:r>
      <w:r>
        <w:rPr>
          <w:sz w:val="28"/>
          <w:szCs w:val="28"/>
        </w:rPr>
        <w:t>3</w:t>
      </w:r>
      <w:r w:rsidRPr="001B3F4A">
        <w:rPr>
          <w:sz w:val="28"/>
          <w:szCs w:val="28"/>
        </w:rPr>
        <w:t xml:space="preserve"> к настоящему решению» (прилагается в новой редакции);</w:t>
      </w:r>
    </w:p>
    <w:p w:rsidR="00E64A6D" w:rsidRPr="00E21FB2" w:rsidRDefault="00E64A6D" w:rsidP="00E64A6D">
      <w:pPr>
        <w:tabs>
          <w:tab w:val="left" w:pos="0"/>
        </w:tabs>
        <w:jc w:val="both"/>
        <w:rPr>
          <w:sz w:val="28"/>
        </w:rPr>
      </w:pPr>
      <w:r w:rsidRPr="00D06E6C">
        <w:rPr>
          <w:b/>
          <w:sz w:val="28"/>
          <w:szCs w:val="28"/>
        </w:rPr>
        <w:t>4.</w:t>
      </w:r>
      <w:r>
        <w:rPr>
          <w:b/>
          <w:sz w:val="28"/>
          <w:szCs w:val="28"/>
        </w:rPr>
        <w:t xml:space="preserve"> </w:t>
      </w:r>
      <w:r w:rsidRPr="00E64A6D">
        <w:rPr>
          <w:b/>
          <w:sz w:val="28"/>
          <w:szCs w:val="28"/>
        </w:rPr>
        <w:t>Приложение 18 «Программа муниципальных внутренних заимствований сельского поселения на 2020 год и на плановый период 2021 и 2022 годов»</w:t>
      </w:r>
      <w:r w:rsidRPr="00E64A6D">
        <w:rPr>
          <w:b/>
          <w:sz w:val="28"/>
        </w:rPr>
        <w:t xml:space="preserve"> изложить в новой редакции (прилагается).</w:t>
      </w:r>
    </w:p>
    <w:p w:rsidR="00E64A6D" w:rsidRPr="00E64A6D" w:rsidRDefault="00E64A6D" w:rsidP="00E64A6D">
      <w:pPr>
        <w:autoSpaceDE w:val="0"/>
        <w:autoSpaceDN w:val="0"/>
        <w:jc w:val="both"/>
        <w:rPr>
          <w:b/>
          <w:bCs/>
          <w:sz w:val="28"/>
          <w:szCs w:val="28"/>
        </w:rPr>
      </w:pPr>
      <w:r w:rsidRPr="007E750B">
        <w:rPr>
          <w:b/>
          <w:sz w:val="28"/>
          <w:szCs w:val="28"/>
        </w:rPr>
        <w:t xml:space="preserve">5. </w:t>
      </w:r>
      <w:r w:rsidRPr="007E750B">
        <w:rPr>
          <w:sz w:val="28"/>
          <w:szCs w:val="28"/>
        </w:rPr>
        <w:t xml:space="preserve"> </w:t>
      </w:r>
      <w:r w:rsidRPr="00E64A6D">
        <w:rPr>
          <w:b/>
          <w:bCs/>
          <w:sz w:val="28"/>
          <w:szCs w:val="28"/>
        </w:rPr>
        <w:t>Дополнить статьей 7.1 следующего содержания:</w:t>
      </w:r>
    </w:p>
    <w:p w:rsidR="00E64A6D" w:rsidRPr="00D06E6C" w:rsidRDefault="00E64A6D" w:rsidP="00E64A6D">
      <w:pPr>
        <w:autoSpaceDE w:val="0"/>
        <w:autoSpaceDN w:val="0"/>
        <w:ind w:firstLine="540"/>
        <w:jc w:val="both"/>
        <w:rPr>
          <w:bCs/>
          <w:sz w:val="28"/>
          <w:szCs w:val="28"/>
        </w:rPr>
      </w:pPr>
      <w:r w:rsidRPr="00D06E6C">
        <w:rPr>
          <w:bCs/>
          <w:sz w:val="28"/>
          <w:szCs w:val="28"/>
        </w:rPr>
        <w:t xml:space="preserve">«Статья </w:t>
      </w:r>
      <w:r>
        <w:rPr>
          <w:bCs/>
          <w:sz w:val="28"/>
          <w:szCs w:val="28"/>
        </w:rPr>
        <w:t>7</w:t>
      </w:r>
      <w:r w:rsidRPr="00D06E6C">
        <w:rPr>
          <w:bCs/>
          <w:sz w:val="28"/>
          <w:szCs w:val="28"/>
        </w:rPr>
        <w:t>.1.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r>
        <w:rPr>
          <w:bCs/>
          <w:sz w:val="28"/>
          <w:szCs w:val="28"/>
        </w:rPr>
        <w:t>.</w:t>
      </w:r>
    </w:p>
    <w:p w:rsidR="00E64A6D" w:rsidRPr="00D06E6C" w:rsidRDefault="00E64A6D" w:rsidP="00E64A6D">
      <w:pPr>
        <w:autoSpaceDE w:val="0"/>
        <w:autoSpaceDN w:val="0"/>
        <w:ind w:firstLine="540"/>
        <w:jc w:val="both"/>
        <w:rPr>
          <w:sz w:val="28"/>
          <w:szCs w:val="28"/>
        </w:rPr>
      </w:pPr>
      <w:r w:rsidRPr="00D06E6C">
        <w:rPr>
          <w:sz w:val="28"/>
          <w:szCs w:val="28"/>
        </w:rPr>
        <w:t>1. 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w:t>
      </w:r>
      <w:r>
        <w:rPr>
          <w:sz w:val="28"/>
          <w:szCs w:val="28"/>
        </w:rPr>
        <w:t xml:space="preserve"> </w:t>
      </w:r>
      <w:r w:rsidRPr="00D06E6C">
        <w:rPr>
          <w:sz w:val="28"/>
          <w:szCs w:val="28"/>
        </w:rPr>
        <w:t>бюджета</w:t>
      </w:r>
      <w:r>
        <w:rPr>
          <w:sz w:val="28"/>
          <w:szCs w:val="28"/>
        </w:rPr>
        <w:t xml:space="preserve"> сельского поселения</w:t>
      </w:r>
      <w:r w:rsidRPr="00D06E6C">
        <w:rPr>
          <w:sz w:val="28"/>
          <w:szCs w:val="28"/>
        </w:rPr>
        <w:t xml:space="preserve"> на 2020 год в объеме </w:t>
      </w:r>
      <w:r>
        <w:rPr>
          <w:sz w:val="28"/>
          <w:szCs w:val="28"/>
        </w:rPr>
        <w:t xml:space="preserve">544 078,00 </w:t>
      </w:r>
      <w:r w:rsidRPr="00D06E6C">
        <w:rPr>
          <w:sz w:val="28"/>
          <w:szCs w:val="28"/>
        </w:rPr>
        <w:t xml:space="preserve">руб. согласно </w:t>
      </w:r>
      <w:hyperlink r:id="rId8" w:history="1">
        <w:r w:rsidRPr="00622BAB">
          <w:rPr>
            <w:rStyle w:val="ae"/>
            <w:color w:val="auto"/>
            <w:sz w:val="28"/>
            <w:szCs w:val="28"/>
            <w:u w:val="none"/>
          </w:rPr>
          <w:t>приложению</w:t>
        </w:r>
      </w:hyperlink>
      <w:r>
        <w:t xml:space="preserve"> 19</w:t>
      </w:r>
      <w:r w:rsidRPr="00D06E6C">
        <w:rPr>
          <w:sz w:val="28"/>
          <w:szCs w:val="28"/>
        </w:rPr>
        <w:t xml:space="preserve"> к настоящему </w:t>
      </w:r>
      <w:r>
        <w:rPr>
          <w:sz w:val="28"/>
          <w:szCs w:val="28"/>
        </w:rPr>
        <w:t>решению</w:t>
      </w:r>
      <w:r w:rsidRPr="00D06E6C">
        <w:rPr>
          <w:sz w:val="28"/>
          <w:szCs w:val="28"/>
        </w:rPr>
        <w:t>.</w:t>
      </w:r>
    </w:p>
    <w:p w:rsidR="00E64A6D" w:rsidRPr="00D06E6C" w:rsidRDefault="00E64A6D" w:rsidP="00E64A6D">
      <w:pPr>
        <w:autoSpaceDE w:val="0"/>
        <w:autoSpaceDN w:val="0"/>
        <w:jc w:val="both"/>
        <w:rPr>
          <w:sz w:val="28"/>
          <w:szCs w:val="28"/>
        </w:rPr>
      </w:pPr>
      <w:r>
        <w:rPr>
          <w:sz w:val="28"/>
          <w:szCs w:val="28"/>
        </w:rPr>
        <w:t xml:space="preserve">    </w:t>
      </w:r>
      <w:r w:rsidRPr="00D06E6C">
        <w:rPr>
          <w:sz w:val="28"/>
          <w:szCs w:val="28"/>
        </w:rPr>
        <w:t>2. Субсидии предоставляются главными распорядителями средств бюджета</w:t>
      </w:r>
      <w:r>
        <w:rPr>
          <w:sz w:val="28"/>
          <w:szCs w:val="28"/>
        </w:rPr>
        <w:t xml:space="preserve"> поселения</w:t>
      </w:r>
      <w:r w:rsidRPr="00D06E6C">
        <w:rPr>
          <w:sz w:val="28"/>
          <w:szCs w:val="28"/>
        </w:rPr>
        <w:t xml:space="preserve"> в пределах ассигнований, предусмотренных в местном бюджете на эти цели на 2020 год и на плановый период 2021 и 2022 годов, в порядке, установленном нормативным правовым актом администрации  сельского поселения (далее - нормативный правовой акт о предоставлении субсидий).</w:t>
      </w:r>
    </w:p>
    <w:p w:rsidR="00E64A6D" w:rsidRDefault="00E64A6D" w:rsidP="00E64A6D">
      <w:pPr>
        <w:autoSpaceDE w:val="0"/>
        <w:autoSpaceDN w:val="0"/>
        <w:ind w:firstLine="540"/>
        <w:jc w:val="both"/>
        <w:rPr>
          <w:sz w:val="28"/>
          <w:szCs w:val="28"/>
        </w:rPr>
      </w:pPr>
      <w:r w:rsidRPr="00D06E6C">
        <w:rPr>
          <w:sz w:val="28"/>
          <w:szCs w:val="28"/>
        </w:rPr>
        <w:t xml:space="preserve">В случае превышения фактической потребности в субсидиях над суммой бюджетных ассигнований, предусмотренных </w:t>
      </w:r>
      <w:r>
        <w:rPr>
          <w:sz w:val="28"/>
          <w:szCs w:val="28"/>
        </w:rPr>
        <w:t>настоящим решением о  бюджете сельского поселения</w:t>
      </w:r>
      <w:r w:rsidRPr="00D06E6C">
        <w:rPr>
          <w:sz w:val="28"/>
          <w:szCs w:val="28"/>
        </w:rPr>
        <w:t xml:space="preserve">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w:t>
      </w:r>
      <w:r>
        <w:rPr>
          <w:sz w:val="28"/>
          <w:szCs w:val="28"/>
        </w:rPr>
        <w:t>.</w:t>
      </w:r>
    </w:p>
    <w:p w:rsidR="00E64A6D" w:rsidRPr="00D06E6C" w:rsidRDefault="00E64A6D" w:rsidP="00E64A6D">
      <w:pPr>
        <w:autoSpaceDE w:val="0"/>
        <w:autoSpaceDN w:val="0"/>
        <w:ind w:firstLine="540"/>
        <w:jc w:val="both"/>
        <w:rPr>
          <w:sz w:val="28"/>
          <w:szCs w:val="28"/>
        </w:rPr>
      </w:pPr>
      <w:r w:rsidRPr="00D06E6C">
        <w:rPr>
          <w:sz w:val="28"/>
          <w:szCs w:val="28"/>
        </w:rPr>
        <w:t>В</w:t>
      </w:r>
      <w:r>
        <w:rPr>
          <w:sz w:val="28"/>
          <w:szCs w:val="28"/>
        </w:rPr>
        <w:t xml:space="preserve"> </w:t>
      </w:r>
      <w:r w:rsidRPr="00D06E6C">
        <w:rPr>
          <w:sz w:val="28"/>
          <w:szCs w:val="28"/>
        </w:rPr>
        <w:t>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E64A6D" w:rsidRPr="00D06E6C" w:rsidRDefault="00E64A6D" w:rsidP="00E64A6D">
      <w:pPr>
        <w:autoSpaceDE w:val="0"/>
        <w:autoSpaceDN w:val="0"/>
        <w:ind w:firstLine="540"/>
        <w:jc w:val="both"/>
        <w:rPr>
          <w:sz w:val="28"/>
          <w:szCs w:val="28"/>
        </w:rPr>
      </w:pPr>
      <w:r w:rsidRPr="00D06E6C">
        <w:rPr>
          <w:sz w:val="28"/>
          <w:szCs w:val="28"/>
        </w:rPr>
        <w:t>3. Получатели субсидий на дату подачи документов главному распорядителю средств местного бюджета для получения субсидий должны соответствовать следующим требованиям:</w:t>
      </w:r>
    </w:p>
    <w:p w:rsidR="00E64A6D" w:rsidRDefault="00E64A6D" w:rsidP="00E64A6D">
      <w:pPr>
        <w:autoSpaceDE w:val="0"/>
        <w:autoSpaceDN w:val="0"/>
        <w:ind w:firstLine="540"/>
        <w:jc w:val="both"/>
        <w:rPr>
          <w:sz w:val="28"/>
          <w:szCs w:val="28"/>
        </w:rPr>
      </w:pPr>
      <w:r w:rsidRPr="00D06E6C">
        <w:rPr>
          <w:sz w:val="28"/>
          <w:szCs w:val="28"/>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на территории Липецкой области в соответствии с законодательством Российской Федерации о налогах и сборах;</w:t>
      </w:r>
    </w:p>
    <w:p w:rsidR="00E64A6D" w:rsidRPr="00D06E6C" w:rsidRDefault="00E64A6D" w:rsidP="00E64A6D">
      <w:pPr>
        <w:autoSpaceDE w:val="0"/>
        <w:autoSpaceDN w:val="0"/>
        <w:ind w:firstLine="540"/>
        <w:jc w:val="both"/>
        <w:rPr>
          <w:sz w:val="28"/>
          <w:szCs w:val="28"/>
        </w:rPr>
      </w:pPr>
      <w:proofErr w:type="gramStart"/>
      <w:r w:rsidRPr="00EB3D80">
        <w:rPr>
          <w:sz w:val="28"/>
          <w:szCs w:val="28"/>
        </w:rPr>
        <w:t xml:space="preserve">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w:t>
      </w:r>
      <w:r w:rsidRPr="00EB3D80">
        <w:rPr>
          <w:sz w:val="28"/>
          <w:szCs w:val="28"/>
        </w:rPr>
        <w:lastRenderedPageBreak/>
        <w:t>прекратить деятельность в качестве индивидуального предпринимателя</w:t>
      </w:r>
      <w:r>
        <w:rPr>
          <w:sz w:val="28"/>
          <w:szCs w:val="28"/>
        </w:rPr>
        <w:t xml:space="preserve"> </w:t>
      </w:r>
      <w:r w:rsidRPr="00D06E6C">
        <w:rPr>
          <w:sz w:val="28"/>
          <w:szCs w:val="28"/>
        </w:rPr>
        <w:t>у получателей субсидий должна отсутствовать просроченная (неурегулированная) задолженность по возврату в местный бюджет предоставленных субсидий, бюджетных инвестиций и</w:t>
      </w:r>
      <w:proofErr w:type="gramEnd"/>
      <w:r w:rsidRPr="00D06E6C">
        <w:rPr>
          <w:sz w:val="28"/>
          <w:szCs w:val="28"/>
        </w:rPr>
        <w:t xml:space="preserve"> иная просроченная (неурегулированная) задолженность по денежным обязательствам перед  </w:t>
      </w:r>
      <w:r w:rsidRPr="00FF42D6">
        <w:rPr>
          <w:sz w:val="28"/>
          <w:szCs w:val="28"/>
        </w:rPr>
        <w:t>местным</w:t>
      </w:r>
      <w:r w:rsidRPr="00D06E6C">
        <w:rPr>
          <w:sz w:val="28"/>
          <w:szCs w:val="28"/>
        </w:rPr>
        <w:t xml:space="preserve"> бюджетом;</w:t>
      </w:r>
    </w:p>
    <w:p w:rsidR="00E64A6D" w:rsidRPr="00D06E6C" w:rsidRDefault="00E64A6D" w:rsidP="00E64A6D">
      <w:pPr>
        <w:autoSpaceDE w:val="0"/>
        <w:autoSpaceDN w:val="0"/>
        <w:ind w:firstLine="540"/>
        <w:jc w:val="both"/>
        <w:rPr>
          <w:sz w:val="28"/>
          <w:szCs w:val="28"/>
        </w:rPr>
      </w:pPr>
      <w:proofErr w:type="gramStart"/>
      <w:r w:rsidRPr="00D06E6C">
        <w:rPr>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06E6C">
        <w:rPr>
          <w:sz w:val="28"/>
          <w:szCs w:val="28"/>
        </w:rPr>
        <w:t>офшорные</w:t>
      </w:r>
      <w:proofErr w:type="spellEnd"/>
      <w:r w:rsidRPr="00D06E6C">
        <w:rPr>
          <w:sz w:val="28"/>
          <w:szCs w:val="28"/>
        </w:rPr>
        <w:t xml:space="preserve"> зоны</w:t>
      </w:r>
      <w:proofErr w:type="gramEnd"/>
      <w:r w:rsidRPr="00D06E6C">
        <w:rPr>
          <w:sz w:val="28"/>
          <w:szCs w:val="28"/>
        </w:rPr>
        <w:t>) в отношении таких юридических лиц, в совокупности превышает 50 процентов;</w:t>
      </w:r>
    </w:p>
    <w:p w:rsidR="00E64A6D" w:rsidRPr="00D06E6C" w:rsidRDefault="00E64A6D" w:rsidP="00E64A6D">
      <w:pPr>
        <w:autoSpaceDE w:val="0"/>
        <w:autoSpaceDN w:val="0"/>
        <w:ind w:firstLine="540"/>
        <w:jc w:val="both"/>
        <w:rPr>
          <w:sz w:val="28"/>
          <w:szCs w:val="28"/>
        </w:rPr>
      </w:pPr>
      <w:r w:rsidRPr="00D06E6C">
        <w:rPr>
          <w:sz w:val="28"/>
          <w:szCs w:val="28"/>
        </w:rPr>
        <w:t>у получателей субсидий должна отсутствовать задолженность по заработной плате.</w:t>
      </w:r>
    </w:p>
    <w:p w:rsidR="00E64A6D" w:rsidRPr="00443D7D" w:rsidRDefault="00E64A6D" w:rsidP="00E64A6D">
      <w:pPr>
        <w:autoSpaceDE w:val="0"/>
        <w:autoSpaceDN w:val="0"/>
        <w:adjustRightInd w:val="0"/>
        <w:ind w:firstLine="540"/>
        <w:jc w:val="both"/>
        <w:rPr>
          <w:rFonts w:eastAsiaTheme="minorHAnsi"/>
          <w:sz w:val="28"/>
          <w:szCs w:val="28"/>
          <w:lang w:eastAsia="en-US"/>
        </w:rPr>
      </w:pPr>
      <w:r w:rsidRPr="00443D7D">
        <w:rPr>
          <w:rFonts w:eastAsiaTheme="minorHAnsi"/>
          <w:sz w:val="28"/>
          <w:szCs w:val="28"/>
          <w:lang w:eastAsia="en-US"/>
        </w:rPr>
        <w:t>4. Субсидии предоставляются на основании соглашения о предоставлении субсидии, заключенного между</w:t>
      </w:r>
      <w:r>
        <w:rPr>
          <w:rFonts w:eastAsiaTheme="minorHAnsi"/>
          <w:sz w:val="28"/>
          <w:szCs w:val="28"/>
          <w:lang w:eastAsia="en-US"/>
        </w:rPr>
        <w:t xml:space="preserve"> главным распорядителем средств местного бюджета</w:t>
      </w:r>
      <w:r w:rsidRPr="00443D7D">
        <w:rPr>
          <w:rFonts w:eastAsiaTheme="minorHAnsi"/>
          <w:sz w:val="28"/>
          <w:szCs w:val="28"/>
          <w:lang w:eastAsia="en-US"/>
        </w:rPr>
        <w:t xml:space="preserve"> и получателем субсидии в соответствии с типовой формой, утвержденной администрацией сельского поселения.  </w:t>
      </w:r>
    </w:p>
    <w:p w:rsidR="00E64A6D" w:rsidRPr="00D06E6C" w:rsidRDefault="00E64A6D" w:rsidP="00E64A6D">
      <w:pPr>
        <w:autoSpaceDE w:val="0"/>
        <w:autoSpaceDN w:val="0"/>
        <w:ind w:firstLine="540"/>
        <w:jc w:val="both"/>
        <w:rPr>
          <w:sz w:val="28"/>
          <w:szCs w:val="28"/>
        </w:rPr>
      </w:pPr>
      <w:bookmarkStart w:id="0" w:name="Par0"/>
      <w:bookmarkEnd w:id="0"/>
      <w:r w:rsidRPr="00D06E6C">
        <w:rPr>
          <w:sz w:val="28"/>
          <w:szCs w:val="28"/>
        </w:rPr>
        <w:t xml:space="preserve">5. </w:t>
      </w:r>
      <w:proofErr w:type="gramStart"/>
      <w:r w:rsidRPr="00D06E6C">
        <w:rPr>
          <w:sz w:val="28"/>
          <w:szCs w:val="28"/>
        </w:rPr>
        <w:t>При предоставлении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w:t>
      </w:r>
      <w:proofErr w:type="gramEnd"/>
      <w:r w:rsidRPr="00D06E6C">
        <w:rPr>
          <w:sz w:val="28"/>
          <w:szCs w:val="28"/>
        </w:rPr>
        <w:t xml:space="preserve"> (</w:t>
      </w:r>
      <w:proofErr w:type="gramStart"/>
      <w:r w:rsidRPr="00D06E6C">
        <w:rPr>
          <w:sz w:val="28"/>
          <w:szCs w:val="28"/>
        </w:rPr>
        <w:t>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w:t>
      </w:r>
      <w:r>
        <w:rPr>
          <w:sz w:val="28"/>
          <w:szCs w:val="28"/>
        </w:rPr>
        <w:t xml:space="preserve"> (муниципальных)</w:t>
      </w:r>
      <w:r w:rsidRPr="00D06E6C">
        <w:rPr>
          <w:sz w:val="28"/>
          <w:szCs w:val="28"/>
        </w:rPr>
        <w:t xml:space="preserve">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w:t>
      </w:r>
      <w:proofErr w:type="gramEnd"/>
      <w:r w:rsidRPr="00D06E6C">
        <w:rPr>
          <w:sz w:val="28"/>
          <w:szCs w:val="28"/>
        </w:rPr>
        <w:t xml:space="preserve"> субсидии, и органами муниципального финансового контроля проверок соблюдения ими условий, целей и порядка предоставления субсидий.</w:t>
      </w:r>
    </w:p>
    <w:p w:rsidR="00E64A6D" w:rsidRPr="00D06E6C" w:rsidRDefault="00E64A6D" w:rsidP="00E64A6D">
      <w:pPr>
        <w:autoSpaceDE w:val="0"/>
        <w:autoSpaceDN w:val="0"/>
        <w:ind w:firstLine="540"/>
        <w:jc w:val="both"/>
        <w:rPr>
          <w:sz w:val="28"/>
          <w:szCs w:val="28"/>
        </w:rPr>
      </w:pPr>
      <w:r w:rsidRPr="00D06E6C">
        <w:rPr>
          <w:sz w:val="28"/>
          <w:szCs w:val="28"/>
        </w:rP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ar0" w:history="1">
        <w:r w:rsidRPr="00443D7D">
          <w:rPr>
            <w:rStyle w:val="ae"/>
            <w:color w:val="auto"/>
            <w:sz w:val="28"/>
            <w:szCs w:val="28"/>
            <w:u w:val="none"/>
          </w:rPr>
          <w:t>пунктом 5</w:t>
        </w:r>
      </w:hyperlink>
      <w:r w:rsidRPr="00D06E6C">
        <w:rPr>
          <w:sz w:val="28"/>
          <w:szCs w:val="28"/>
        </w:rPr>
        <w:t xml:space="preserve"> настоящей статьи, обязательными условиями их предоставления, включаемыми в соглашения о </w:t>
      </w:r>
      <w:r w:rsidRPr="00D06E6C">
        <w:rPr>
          <w:sz w:val="28"/>
          <w:szCs w:val="28"/>
        </w:rPr>
        <w:lastRenderedPageBreak/>
        <w:t>предоставлении субсидии, и (или) в нормативные правовые акты, регулирующие их предоставление, являются:</w:t>
      </w:r>
    </w:p>
    <w:p w:rsidR="00E64A6D" w:rsidRPr="00D06E6C" w:rsidRDefault="00E64A6D" w:rsidP="00E64A6D">
      <w:pPr>
        <w:autoSpaceDE w:val="0"/>
        <w:autoSpaceDN w:val="0"/>
        <w:ind w:firstLine="540"/>
        <w:jc w:val="both"/>
        <w:rPr>
          <w:sz w:val="28"/>
          <w:szCs w:val="28"/>
        </w:rPr>
      </w:pPr>
      <w:r w:rsidRPr="00D06E6C">
        <w:rPr>
          <w:sz w:val="28"/>
          <w:szCs w:val="28"/>
        </w:rPr>
        <w:t>запрет приобретения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Решением;</w:t>
      </w:r>
    </w:p>
    <w:p w:rsidR="00E64A6D" w:rsidRPr="00D06E6C" w:rsidRDefault="00E64A6D" w:rsidP="00E64A6D">
      <w:pPr>
        <w:autoSpaceDE w:val="0"/>
        <w:autoSpaceDN w:val="0"/>
        <w:ind w:firstLine="540"/>
        <w:jc w:val="both"/>
        <w:rPr>
          <w:sz w:val="28"/>
          <w:szCs w:val="28"/>
        </w:rPr>
      </w:pPr>
      <w:r w:rsidRPr="00D06E6C">
        <w:rPr>
          <w:sz w:val="28"/>
          <w:szCs w:val="28"/>
        </w:rPr>
        <w:t xml:space="preserve">возврат получателем </w:t>
      </w:r>
      <w:proofErr w:type="gramStart"/>
      <w:r w:rsidRPr="00D06E6C">
        <w:rPr>
          <w:sz w:val="28"/>
          <w:szCs w:val="28"/>
        </w:rPr>
        <w:t>субсидий</w:t>
      </w:r>
      <w:proofErr w:type="gramEnd"/>
      <w:r w:rsidRPr="00D06E6C">
        <w:rPr>
          <w:sz w:val="28"/>
          <w:szCs w:val="28"/>
        </w:rPr>
        <w:t xml:space="preserve"> не использованных в отчетном финансовом году субсидий (остатков субсидий) в доход местного бюджета в течение первых 15 рабочих дней текущего финансового года.</w:t>
      </w:r>
    </w:p>
    <w:p w:rsidR="00E64A6D" w:rsidRDefault="00E64A6D" w:rsidP="00E64A6D">
      <w:pPr>
        <w:jc w:val="both"/>
        <w:rPr>
          <w:b/>
          <w:sz w:val="28"/>
          <w:szCs w:val="28"/>
        </w:rPr>
      </w:pPr>
    </w:p>
    <w:p w:rsidR="00E64A6D" w:rsidRPr="00E64A6D" w:rsidRDefault="00E64A6D" w:rsidP="00E64A6D">
      <w:pPr>
        <w:jc w:val="both"/>
        <w:rPr>
          <w:b/>
          <w:sz w:val="28"/>
          <w:szCs w:val="28"/>
        </w:rPr>
      </w:pPr>
      <w:r w:rsidRPr="00E64A6D">
        <w:rPr>
          <w:b/>
          <w:sz w:val="28"/>
          <w:szCs w:val="28"/>
        </w:rPr>
        <w:t>6. Дополнить Приложением 19 следующего содержания:</w:t>
      </w:r>
    </w:p>
    <w:p w:rsidR="00E64A6D" w:rsidRPr="00D06E6C" w:rsidRDefault="00E64A6D" w:rsidP="00E64A6D">
      <w:pPr>
        <w:jc w:val="both"/>
        <w:rPr>
          <w:sz w:val="28"/>
          <w:szCs w:val="28"/>
        </w:rPr>
      </w:pPr>
    </w:p>
    <w:p w:rsidR="00E64A6D" w:rsidRPr="008627B9" w:rsidRDefault="00E64A6D" w:rsidP="00E64A6D">
      <w:pPr>
        <w:pStyle w:val="1"/>
        <w:spacing w:before="0" w:after="0"/>
        <w:jc w:val="right"/>
        <w:rPr>
          <w:rFonts w:ascii="Times New Roman" w:hAnsi="Times New Roman" w:cs="Times New Roman"/>
          <w:b w:val="0"/>
          <w:sz w:val="20"/>
          <w:szCs w:val="20"/>
          <w:lang w:eastAsia="en-US"/>
        </w:rPr>
      </w:pPr>
      <w:r w:rsidRPr="008627B9">
        <w:rPr>
          <w:rFonts w:ascii="Times New Roman" w:hAnsi="Times New Roman" w:cs="Times New Roman"/>
          <w:b w:val="0"/>
          <w:bCs w:val="0"/>
          <w:sz w:val="20"/>
          <w:szCs w:val="20"/>
        </w:rPr>
        <w:t xml:space="preserve">Приложение № </w:t>
      </w:r>
      <w:r>
        <w:rPr>
          <w:rFonts w:ascii="Times New Roman" w:hAnsi="Times New Roman" w:cs="Times New Roman"/>
          <w:b w:val="0"/>
          <w:bCs w:val="0"/>
          <w:sz w:val="20"/>
          <w:szCs w:val="20"/>
        </w:rPr>
        <w:t>19</w:t>
      </w:r>
      <w:r w:rsidRPr="008627B9">
        <w:rPr>
          <w:rFonts w:ascii="Times New Roman" w:hAnsi="Times New Roman" w:cs="Times New Roman"/>
          <w:b w:val="0"/>
          <w:bCs w:val="0"/>
        </w:rPr>
        <w:t xml:space="preserve">                                                                                                                                                  </w:t>
      </w:r>
    </w:p>
    <w:p w:rsidR="00E64A6D" w:rsidRPr="008627B9" w:rsidRDefault="00E64A6D" w:rsidP="00E64A6D">
      <w:pPr>
        <w:ind w:firstLine="708"/>
        <w:jc w:val="right"/>
        <w:rPr>
          <w:sz w:val="20"/>
          <w:szCs w:val="20"/>
        </w:rPr>
      </w:pPr>
      <w:r w:rsidRPr="008627B9">
        <w:rPr>
          <w:sz w:val="20"/>
          <w:szCs w:val="20"/>
        </w:rPr>
        <w:t>к бюджету сельского поселения</w:t>
      </w:r>
    </w:p>
    <w:p w:rsidR="00E64A6D" w:rsidRPr="008627B9" w:rsidRDefault="00E64A6D" w:rsidP="00E64A6D">
      <w:pPr>
        <w:ind w:firstLine="708"/>
        <w:jc w:val="right"/>
        <w:rPr>
          <w:sz w:val="20"/>
          <w:szCs w:val="20"/>
        </w:rPr>
      </w:pPr>
      <w:proofErr w:type="spellStart"/>
      <w:r w:rsidRPr="008627B9">
        <w:rPr>
          <w:sz w:val="20"/>
          <w:szCs w:val="20"/>
        </w:rPr>
        <w:t>Хворостянский</w:t>
      </w:r>
      <w:proofErr w:type="spellEnd"/>
      <w:r w:rsidRPr="008627B9">
        <w:rPr>
          <w:sz w:val="20"/>
          <w:szCs w:val="20"/>
        </w:rPr>
        <w:t xml:space="preserve"> сельсовет </w:t>
      </w:r>
      <w:proofErr w:type="spellStart"/>
      <w:r w:rsidRPr="008627B9">
        <w:rPr>
          <w:sz w:val="20"/>
          <w:szCs w:val="20"/>
        </w:rPr>
        <w:t>Добринского</w:t>
      </w:r>
      <w:proofErr w:type="spellEnd"/>
      <w:r w:rsidRPr="008627B9">
        <w:rPr>
          <w:sz w:val="20"/>
          <w:szCs w:val="20"/>
        </w:rPr>
        <w:t xml:space="preserve"> </w:t>
      </w:r>
    </w:p>
    <w:p w:rsidR="00E64A6D" w:rsidRPr="008627B9" w:rsidRDefault="00E64A6D" w:rsidP="00E64A6D">
      <w:pPr>
        <w:ind w:firstLine="708"/>
        <w:jc w:val="right"/>
        <w:rPr>
          <w:sz w:val="20"/>
          <w:szCs w:val="20"/>
        </w:rPr>
      </w:pPr>
      <w:r w:rsidRPr="008627B9">
        <w:rPr>
          <w:sz w:val="20"/>
          <w:szCs w:val="20"/>
        </w:rPr>
        <w:t xml:space="preserve">муниципального района Липецкой области </w:t>
      </w:r>
    </w:p>
    <w:p w:rsidR="00E64A6D" w:rsidRPr="008627B9" w:rsidRDefault="00E64A6D" w:rsidP="00E64A6D">
      <w:pPr>
        <w:ind w:firstLine="708"/>
        <w:jc w:val="right"/>
        <w:rPr>
          <w:sz w:val="20"/>
          <w:szCs w:val="20"/>
        </w:rPr>
      </w:pPr>
      <w:r w:rsidRPr="008627B9">
        <w:rPr>
          <w:sz w:val="20"/>
          <w:szCs w:val="20"/>
        </w:rPr>
        <w:t>Российской Федерации на 20</w:t>
      </w:r>
      <w:r>
        <w:rPr>
          <w:sz w:val="20"/>
          <w:szCs w:val="20"/>
        </w:rPr>
        <w:t>20</w:t>
      </w:r>
      <w:r w:rsidRPr="008627B9">
        <w:rPr>
          <w:sz w:val="20"/>
          <w:szCs w:val="20"/>
        </w:rPr>
        <w:t xml:space="preserve"> год и </w:t>
      </w:r>
    </w:p>
    <w:p w:rsidR="00E64A6D" w:rsidRPr="008627B9" w:rsidRDefault="00E64A6D" w:rsidP="00E64A6D">
      <w:pPr>
        <w:ind w:firstLine="708"/>
        <w:jc w:val="right"/>
        <w:rPr>
          <w:sz w:val="20"/>
          <w:szCs w:val="20"/>
        </w:rPr>
      </w:pPr>
      <w:r w:rsidRPr="008627B9">
        <w:rPr>
          <w:sz w:val="20"/>
          <w:szCs w:val="20"/>
        </w:rPr>
        <w:t>плановый период 202</w:t>
      </w:r>
      <w:r>
        <w:rPr>
          <w:sz w:val="20"/>
          <w:szCs w:val="20"/>
        </w:rPr>
        <w:t>1</w:t>
      </w:r>
      <w:r w:rsidRPr="008627B9">
        <w:rPr>
          <w:sz w:val="20"/>
          <w:szCs w:val="20"/>
        </w:rPr>
        <w:t xml:space="preserve"> и 202</w:t>
      </w:r>
      <w:r>
        <w:rPr>
          <w:sz w:val="20"/>
          <w:szCs w:val="20"/>
        </w:rPr>
        <w:t>2</w:t>
      </w:r>
      <w:r w:rsidRPr="008627B9">
        <w:rPr>
          <w:sz w:val="20"/>
          <w:szCs w:val="20"/>
        </w:rPr>
        <w:t xml:space="preserve"> годов</w:t>
      </w:r>
    </w:p>
    <w:p w:rsidR="00E64A6D" w:rsidRPr="00D06E6C" w:rsidRDefault="00E64A6D" w:rsidP="00E64A6D">
      <w:pPr>
        <w:jc w:val="right"/>
        <w:rPr>
          <w:sz w:val="28"/>
          <w:szCs w:val="28"/>
        </w:rPr>
      </w:pPr>
    </w:p>
    <w:p w:rsidR="00E64A6D" w:rsidRPr="00D06E6C" w:rsidRDefault="00E64A6D" w:rsidP="00E64A6D">
      <w:pPr>
        <w:jc w:val="center"/>
        <w:rPr>
          <w:b/>
          <w:sz w:val="28"/>
          <w:szCs w:val="28"/>
          <w:lang w:eastAsia="en-US"/>
        </w:rPr>
      </w:pPr>
      <w:r w:rsidRPr="00D06E6C">
        <w:rPr>
          <w:b/>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2020 ГОД И НА ПЛАНОВЫЙ ПЕРИОД 2021</w:t>
      </w:r>
      <w:proofErr w:type="gramStart"/>
      <w:r w:rsidRPr="00D06E6C">
        <w:rPr>
          <w:b/>
          <w:sz w:val="28"/>
          <w:szCs w:val="28"/>
        </w:rPr>
        <w:t xml:space="preserve"> И</w:t>
      </w:r>
      <w:proofErr w:type="gramEnd"/>
      <w:r w:rsidRPr="00D06E6C">
        <w:rPr>
          <w:b/>
          <w:sz w:val="28"/>
          <w:szCs w:val="28"/>
        </w:rPr>
        <w:t xml:space="preserve"> 2022 ГОДОВ</w:t>
      </w:r>
    </w:p>
    <w:p w:rsidR="00E64A6D" w:rsidRPr="00D06E6C" w:rsidRDefault="00E64A6D" w:rsidP="00E64A6D">
      <w:pPr>
        <w:autoSpaceDE w:val="0"/>
        <w:autoSpaceDN w:val="0"/>
        <w:jc w:val="both"/>
        <w:rPr>
          <w:sz w:val="28"/>
          <w:szCs w:val="28"/>
        </w:rPr>
      </w:pPr>
    </w:p>
    <w:p w:rsidR="00E64A6D" w:rsidRPr="00D06E6C" w:rsidRDefault="00E64A6D" w:rsidP="00E64A6D">
      <w:pPr>
        <w:autoSpaceDE w:val="0"/>
        <w:autoSpaceDN w:val="0"/>
        <w:jc w:val="both"/>
        <w:rPr>
          <w:sz w:val="28"/>
          <w:szCs w:val="28"/>
        </w:rPr>
      </w:pPr>
      <w:r w:rsidRPr="00D06E6C">
        <w:rPr>
          <w:sz w:val="28"/>
          <w:szCs w:val="28"/>
        </w:rPr>
        <w:t xml:space="preserve"> Субсидии в объеме </w:t>
      </w:r>
      <w:r>
        <w:rPr>
          <w:sz w:val="28"/>
          <w:szCs w:val="28"/>
        </w:rPr>
        <w:t>544 078,00</w:t>
      </w:r>
      <w:r w:rsidRPr="00D06E6C">
        <w:rPr>
          <w:sz w:val="28"/>
          <w:szCs w:val="28"/>
        </w:rPr>
        <w:t xml:space="preserve"> руб. в 2020 году</w:t>
      </w:r>
      <w:r>
        <w:rPr>
          <w:sz w:val="28"/>
          <w:szCs w:val="28"/>
        </w:rPr>
        <w:t xml:space="preserve"> юридическим лицам (за исключением субсидий государственны</w:t>
      </w:r>
      <w:proofErr w:type="gramStart"/>
      <w:r>
        <w:rPr>
          <w:sz w:val="28"/>
          <w:szCs w:val="28"/>
        </w:rPr>
        <w:t>м(</w:t>
      </w:r>
      <w:proofErr w:type="gramEnd"/>
      <w:r>
        <w:rPr>
          <w:sz w:val="28"/>
          <w:szCs w:val="28"/>
        </w:rPr>
        <w:t>муниципальным) учреждениям) ,индивидуальным предпринимателям, физическим лицам -</w:t>
      </w:r>
      <w:r w:rsidRPr="00D06E6C">
        <w:rPr>
          <w:sz w:val="28"/>
          <w:szCs w:val="28"/>
        </w:rPr>
        <w:t xml:space="preserve"> </w:t>
      </w:r>
      <w:r>
        <w:rPr>
          <w:color w:val="22272F"/>
          <w:sz w:val="23"/>
          <w:szCs w:val="23"/>
          <w:shd w:val="clear" w:color="auto" w:fill="FFFFFF"/>
        </w:rPr>
        <w:t> -</w:t>
      </w:r>
      <w:r w:rsidRPr="00685EFD">
        <w:rPr>
          <w:sz w:val="28"/>
          <w:szCs w:val="28"/>
          <w:shd w:val="clear" w:color="auto" w:fill="FFFFFF"/>
        </w:rPr>
        <w:t xml:space="preserve"> производителям товаров, работ, услуг</w:t>
      </w:r>
      <w:r>
        <w:rPr>
          <w:sz w:val="28"/>
          <w:szCs w:val="28"/>
          <w:shd w:val="clear" w:color="auto" w:fill="FFFFFF"/>
        </w:rPr>
        <w:t xml:space="preserve"> </w:t>
      </w:r>
      <w:r w:rsidRPr="00D06E6C">
        <w:rPr>
          <w:sz w:val="28"/>
          <w:szCs w:val="28"/>
        </w:rPr>
        <w:t>на возмещение затрат на обеспечение улучшения качества услуг связи</w:t>
      </w:r>
      <w:r>
        <w:rPr>
          <w:sz w:val="28"/>
          <w:szCs w:val="28"/>
        </w:rPr>
        <w:t xml:space="preserve"> на территории сельского поселения </w:t>
      </w:r>
      <w:proofErr w:type="spellStart"/>
      <w:r>
        <w:rPr>
          <w:sz w:val="28"/>
          <w:szCs w:val="28"/>
        </w:rPr>
        <w:t>Хворостянский</w:t>
      </w:r>
      <w:proofErr w:type="spellEnd"/>
      <w:r>
        <w:rPr>
          <w:sz w:val="28"/>
          <w:szCs w:val="28"/>
        </w:rPr>
        <w:t xml:space="preserve"> сельсовет </w:t>
      </w:r>
      <w:proofErr w:type="spellStart"/>
      <w:r>
        <w:rPr>
          <w:sz w:val="28"/>
          <w:szCs w:val="28"/>
        </w:rPr>
        <w:t>Добринского</w:t>
      </w:r>
      <w:proofErr w:type="spellEnd"/>
      <w:r>
        <w:rPr>
          <w:sz w:val="28"/>
          <w:szCs w:val="28"/>
        </w:rPr>
        <w:t xml:space="preserve"> муниципального района Липецкой области </w:t>
      </w:r>
      <w:r w:rsidRPr="00D06E6C">
        <w:rPr>
          <w:sz w:val="28"/>
          <w:szCs w:val="28"/>
        </w:rPr>
        <w:t xml:space="preserve"> в соответствии с </w:t>
      </w:r>
      <w:hyperlink r:id="rId9" w:history="1">
        <w:r w:rsidRPr="00880607">
          <w:rPr>
            <w:rStyle w:val="ae"/>
            <w:color w:val="auto"/>
            <w:sz w:val="28"/>
            <w:szCs w:val="28"/>
            <w:u w:val="none"/>
          </w:rPr>
          <w:t>подпрограммой</w:t>
        </w:r>
      </w:hyperlink>
      <w:r>
        <w:t xml:space="preserve"> </w:t>
      </w:r>
      <w:r w:rsidRPr="00880607">
        <w:rPr>
          <w:sz w:val="28"/>
        </w:rPr>
        <w:t>1</w:t>
      </w:r>
      <w:r>
        <w:t xml:space="preserve"> </w:t>
      </w:r>
      <w:r w:rsidRPr="00880607">
        <w:rPr>
          <w:sz w:val="28"/>
        </w:rPr>
        <w:t>«Обеспечение</w:t>
      </w:r>
      <w:r>
        <w:rPr>
          <w:sz w:val="28"/>
        </w:rPr>
        <w:t xml:space="preserve"> населения качественной, развитой инфраструктурой и повышения уровня благоустройства территории сельского поселения </w:t>
      </w:r>
      <w:proofErr w:type="spellStart"/>
      <w:r>
        <w:rPr>
          <w:sz w:val="28"/>
        </w:rPr>
        <w:t>Хворостянский</w:t>
      </w:r>
      <w:proofErr w:type="spellEnd"/>
      <w:r>
        <w:rPr>
          <w:sz w:val="28"/>
        </w:rPr>
        <w:t xml:space="preserve"> сельсовет»</w:t>
      </w:r>
      <w:r w:rsidRPr="00880607">
        <w:rPr>
          <w:sz w:val="28"/>
        </w:rPr>
        <w:t xml:space="preserve"> </w:t>
      </w:r>
      <w:r w:rsidRPr="00880607">
        <w:rPr>
          <w:sz w:val="32"/>
          <w:szCs w:val="28"/>
        </w:rPr>
        <w:t xml:space="preserve"> </w:t>
      </w:r>
      <w:r>
        <w:rPr>
          <w:sz w:val="32"/>
          <w:szCs w:val="28"/>
        </w:rPr>
        <w:t xml:space="preserve"> муниципальной </w:t>
      </w:r>
      <w:r w:rsidRPr="00D06E6C">
        <w:rPr>
          <w:sz w:val="28"/>
          <w:szCs w:val="28"/>
        </w:rPr>
        <w:t>программы</w:t>
      </w:r>
      <w:r>
        <w:rPr>
          <w:sz w:val="28"/>
          <w:szCs w:val="28"/>
        </w:rPr>
        <w:t xml:space="preserve"> «Устойчивое развитие территории сельского поселения </w:t>
      </w:r>
      <w:proofErr w:type="spellStart"/>
      <w:r>
        <w:rPr>
          <w:sz w:val="28"/>
          <w:szCs w:val="28"/>
        </w:rPr>
        <w:t>Хворостянский</w:t>
      </w:r>
      <w:proofErr w:type="spellEnd"/>
      <w:r>
        <w:rPr>
          <w:sz w:val="28"/>
          <w:szCs w:val="28"/>
        </w:rPr>
        <w:t xml:space="preserve"> сельсовет на 2019-2024 годы», </w:t>
      </w:r>
      <w:r w:rsidRPr="00D06E6C">
        <w:rPr>
          <w:sz w:val="28"/>
          <w:szCs w:val="28"/>
        </w:rPr>
        <w:t xml:space="preserve">утвержденной постановлением администрации сельского поселения </w:t>
      </w:r>
      <w:proofErr w:type="spellStart"/>
      <w:r>
        <w:rPr>
          <w:sz w:val="28"/>
          <w:szCs w:val="28"/>
        </w:rPr>
        <w:t>Хворостянский</w:t>
      </w:r>
      <w:proofErr w:type="spellEnd"/>
      <w:r>
        <w:rPr>
          <w:sz w:val="28"/>
          <w:szCs w:val="28"/>
        </w:rPr>
        <w:t xml:space="preserve"> сельсовет </w:t>
      </w:r>
      <w:proofErr w:type="spellStart"/>
      <w:r>
        <w:rPr>
          <w:sz w:val="28"/>
          <w:szCs w:val="28"/>
        </w:rPr>
        <w:t>Добринского</w:t>
      </w:r>
      <w:proofErr w:type="spellEnd"/>
      <w:r>
        <w:rPr>
          <w:sz w:val="28"/>
          <w:szCs w:val="28"/>
        </w:rPr>
        <w:t xml:space="preserve"> муниципального района № 106 от 12.10.2018г.</w:t>
      </w:r>
    </w:p>
    <w:p w:rsidR="00E64A6D" w:rsidRPr="00D06E6C" w:rsidRDefault="00E64A6D" w:rsidP="00E64A6D">
      <w:pPr>
        <w:autoSpaceDE w:val="0"/>
        <w:autoSpaceDN w:val="0"/>
        <w:ind w:firstLine="540"/>
        <w:jc w:val="both"/>
        <w:rPr>
          <w:sz w:val="28"/>
          <w:szCs w:val="28"/>
        </w:rPr>
      </w:pPr>
      <w:r w:rsidRPr="00D06E6C">
        <w:rPr>
          <w:sz w:val="28"/>
          <w:szCs w:val="28"/>
        </w:rPr>
        <w:t>Условия предоставления субсидий:</w:t>
      </w:r>
    </w:p>
    <w:p w:rsidR="00E64A6D" w:rsidRPr="00957005" w:rsidRDefault="00E64A6D" w:rsidP="00E64A6D">
      <w:pPr>
        <w:pStyle w:val="af5"/>
        <w:autoSpaceDE w:val="0"/>
        <w:autoSpaceDN w:val="0"/>
        <w:ind w:left="0"/>
        <w:jc w:val="both"/>
        <w:rPr>
          <w:rFonts w:ascii="Times New Roman" w:hAnsi="Times New Roman"/>
          <w:sz w:val="28"/>
          <w:szCs w:val="28"/>
        </w:rPr>
      </w:pPr>
      <w:r>
        <w:rPr>
          <w:rFonts w:ascii="Times New Roman" w:hAnsi="Times New Roman"/>
          <w:sz w:val="28"/>
          <w:szCs w:val="28"/>
        </w:rPr>
        <w:t xml:space="preserve">        1) </w:t>
      </w:r>
      <w:r w:rsidRPr="00D06E6C">
        <w:rPr>
          <w:rFonts w:ascii="Times New Roman" w:hAnsi="Times New Roman"/>
          <w:sz w:val="28"/>
          <w:szCs w:val="28"/>
        </w:rPr>
        <w:t xml:space="preserve">соблюдение получателем субсидии на цели, установленные настоящим </w:t>
      </w:r>
      <w:r>
        <w:rPr>
          <w:rFonts w:ascii="Times New Roman" w:hAnsi="Times New Roman"/>
          <w:sz w:val="28"/>
          <w:szCs w:val="28"/>
        </w:rPr>
        <w:t>приложением</w:t>
      </w:r>
      <w:r w:rsidRPr="00D06E6C">
        <w:rPr>
          <w:rFonts w:ascii="Times New Roman" w:hAnsi="Times New Roman"/>
          <w:sz w:val="28"/>
          <w:szCs w:val="28"/>
        </w:rPr>
        <w:t xml:space="preserve">, требований, установленных </w:t>
      </w:r>
      <w:hyperlink r:id="rId10" w:history="1">
        <w:r w:rsidRPr="00957005">
          <w:rPr>
            <w:rStyle w:val="ae"/>
            <w:rFonts w:ascii="Times New Roman" w:hAnsi="Times New Roman"/>
            <w:color w:val="auto"/>
            <w:sz w:val="28"/>
            <w:szCs w:val="28"/>
            <w:u w:val="none"/>
          </w:rPr>
          <w:t>пунктами 3</w:t>
        </w:r>
      </w:hyperlink>
      <w:r w:rsidRPr="00957005">
        <w:rPr>
          <w:rFonts w:ascii="Times New Roman" w:hAnsi="Times New Roman"/>
          <w:sz w:val="28"/>
          <w:szCs w:val="28"/>
        </w:rPr>
        <w:t xml:space="preserve"> - </w:t>
      </w:r>
      <w:hyperlink r:id="rId11" w:history="1">
        <w:r w:rsidRPr="00957005">
          <w:rPr>
            <w:rStyle w:val="ae"/>
            <w:rFonts w:ascii="Times New Roman" w:hAnsi="Times New Roman"/>
            <w:color w:val="auto"/>
            <w:sz w:val="28"/>
            <w:szCs w:val="28"/>
            <w:u w:val="none"/>
          </w:rPr>
          <w:t xml:space="preserve">6 статьи </w:t>
        </w:r>
        <w:r>
          <w:rPr>
            <w:rStyle w:val="ae"/>
            <w:rFonts w:ascii="Times New Roman" w:hAnsi="Times New Roman"/>
            <w:color w:val="auto"/>
            <w:sz w:val="28"/>
            <w:szCs w:val="28"/>
            <w:u w:val="none"/>
          </w:rPr>
          <w:t>7</w:t>
        </w:r>
        <w:r w:rsidRPr="00957005">
          <w:rPr>
            <w:rStyle w:val="ae"/>
            <w:rFonts w:ascii="Times New Roman" w:hAnsi="Times New Roman"/>
            <w:color w:val="auto"/>
            <w:sz w:val="28"/>
            <w:szCs w:val="28"/>
            <w:u w:val="none"/>
          </w:rPr>
          <w:t>.1</w:t>
        </w:r>
      </w:hyperlink>
      <w:r w:rsidRPr="00957005">
        <w:rPr>
          <w:rFonts w:ascii="Times New Roman" w:hAnsi="Times New Roman"/>
          <w:sz w:val="28"/>
          <w:szCs w:val="28"/>
        </w:rPr>
        <w:t xml:space="preserve"> настоящего решения;</w:t>
      </w:r>
    </w:p>
    <w:p w:rsidR="00E64A6D" w:rsidRPr="00D06E6C" w:rsidRDefault="00E64A6D" w:rsidP="00E64A6D">
      <w:pPr>
        <w:autoSpaceDE w:val="0"/>
        <w:autoSpaceDN w:val="0"/>
        <w:ind w:firstLine="540"/>
        <w:jc w:val="both"/>
        <w:rPr>
          <w:sz w:val="28"/>
          <w:szCs w:val="28"/>
        </w:rPr>
      </w:pPr>
      <w:r w:rsidRPr="00D06E6C">
        <w:rPr>
          <w:sz w:val="28"/>
          <w:szCs w:val="28"/>
        </w:rPr>
        <w:lastRenderedPageBreak/>
        <w:t xml:space="preserve">2) соблюдение получателем субсидии на цели, установленные настоящим </w:t>
      </w:r>
      <w:r>
        <w:rPr>
          <w:sz w:val="28"/>
          <w:szCs w:val="28"/>
        </w:rPr>
        <w:t>приложением</w:t>
      </w:r>
      <w:r w:rsidRPr="00D06E6C">
        <w:rPr>
          <w:sz w:val="28"/>
          <w:szCs w:val="28"/>
        </w:rPr>
        <w:t>, на дату подачи документов главному распорядителю средств местного бюджета следующих требований:</w:t>
      </w:r>
    </w:p>
    <w:p w:rsidR="00E64A6D" w:rsidRPr="00D06E6C" w:rsidRDefault="00E64A6D" w:rsidP="00E64A6D">
      <w:pPr>
        <w:autoSpaceDE w:val="0"/>
        <w:autoSpaceDN w:val="0"/>
        <w:ind w:firstLine="540"/>
        <w:jc w:val="both"/>
        <w:rPr>
          <w:rFonts w:eastAsiaTheme="minorHAnsi"/>
          <w:sz w:val="28"/>
          <w:szCs w:val="28"/>
          <w:lang w:eastAsia="en-US"/>
        </w:rPr>
      </w:pPr>
      <w:r w:rsidRPr="00D06E6C">
        <w:rPr>
          <w:sz w:val="28"/>
          <w:szCs w:val="28"/>
        </w:rPr>
        <w:t xml:space="preserve">- получатель субсидии на цели, установленные настоящим </w:t>
      </w:r>
      <w:r>
        <w:rPr>
          <w:sz w:val="28"/>
          <w:szCs w:val="28"/>
        </w:rPr>
        <w:t>приложением</w:t>
      </w:r>
      <w:r w:rsidRPr="00D06E6C">
        <w:rPr>
          <w:sz w:val="28"/>
          <w:szCs w:val="28"/>
        </w:rPr>
        <w:t xml:space="preserve">, </w:t>
      </w:r>
      <w:r w:rsidRPr="00D06E6C">
        <w:rPr>
          <w:rFonts w:eastAsiaTheme="minorHAnsi"/>
          <w:sz w:val="28"/>
          <w:szCs w:val="28"/>
          <w:lang w:eastAsia="en-US"/>
        </w:rPr>
        <w:t>не получал в текущем финансовом году средства из местного бюджета в соответствии с иными нормативными правовыми актами</w:t>
      </w:r>
      <w:r>
        <w:rPr>
          <w:rFonts w:eastAsiaTheme="minorHAnsi"/>
          <w:sz w:val="28"/>
          <w:szCs w:val="28"/>
          <w:lang w:eastAsia="en-US"/>
        </w:rPr>
        <w:t xml:space="preserve"> администрации сельского поселения </w:t>
      </w:r>
      <w:proofErr w:type="spellStart"/>
      <w:r>
        <w:rPr>
          <w:rFonts w:eastAsiaTheme="minorHAnsi"/>
          <w:sz w:val="28"/>
          <w:szCs w:val="28"/>
          <w:lang w:eastAsia="en-US"/>
        </w:rPr>
        <w:t>Хворостянский</w:t>
      </w:r>
      <w:proofErr w:type="spellEnd"/>
      <w:r>
        <w:rPr>
          <w:rFonts w:eastAsiaTheme="minorHAnsi"/>
          <w:sz w:val="28"/>
          <w:szCs w:val="28"/>
          <w:lang w:eastAsia="en-US"/>
        </w:rPr>
        <w:t xml:space="preserve"> сельсовет </w:t>
      </w:r>
      <w:proofErr w:type="spellStart"/>
      <w:r>
        <w:rPr>
          <w:rFonts w:eastAsiaTheme="minorHAnsi"/>
          <w:sz w:val="28"/>
          <w:szCs w:val="28"/>
          <w:lang w:eastAsia="en-US"/>
        </w:rPr>
        <w:t>Добринского</w:t>
      </w:r>
      <w:proofErr w:type="spellEnd"/>
      <w:r w:rsidRPr="00D06E6C">
        <w:rPr>
          <w:sz w:val="28"/>
          <w:szCs w:val="28"/>
        </w:rPr>
        <w:t xml:space="preserve"> муниципального района Липецкой области </w:t>
      </w:r>
      <w:r w:rsidRPr="00D06E6C">
        <w:rPr>
          <w:rFonts w:eastAsiaTheme="minorHAnsi"/>
          <w:sz w:val="28"/>
          <w:szCs w:val="28"/>
          <w:lang w:eastAsia="en-US"/>
        </w:rPr>
        <w:t xml:space="preserve">на цели, указанные в настоящем </w:t>
      </w:r>
      <w:r>
        <w:rPr>
          <w:rFonts w:eastAsiaTheme="minorHAnsi"/>
          <w:sz w:val="28"/>
          <w:szCs w:val="28"/>
          <w:lang w:eastAsia="en-US"/>
        </w:rPr>
        <w:t>приложении</w:t>
      </w:r>
      <w:r w:rsidRPr="00D06E6C">
        <w:rPr>
          <w:rFonts w:eastAsiaTheme="minorHAnsi"/>
          <w:sz w:val="28"/>
          <w:szCs w:val="28"/>
          <w:lang w:eastAsia="en-US"/>
        </w:rPr>
        <w:t>;</w:t>
      </w:r>
    </w:p>
    <w:p w:rsidR="00E64A6D" w:rsidRPr="00D06E6C" w:rsidRDefault="00E64A6D" w:rsidP="00E64A6D">
      <w:pPr>
        <w:autoSpaceDE w:val="0"/>
        <w:autoSpaceDN w:val="0"/>
        <w:ind w:firstLine="540"/>
        <w:jc w:val="both"/>
        <w:rPr>
          <w:sz w:val="28"/>
          <w:szCs w:val="28"/>
        </w:rPr>
      </w:pPr>
      <w:r w:rsidRPr="00D06E6C">
        <w:rPr>
          <w:sz w:val="28"/>
          <w:szCs w:val="28"/>
        </w:rPr>
        <w:t xml:space="preserve"> - осуществляет деятельность на территории Липецкой области;</w:t>
      </w:r>
    </w:p>
    <w:p w:rsidR="00E64A6D" w:rsidRPr="00D06E6C" w:rsidRDefault="00E64A6D" w:rsidP="00E64A6D">
      <w:pPr>
        <w:autoSpaceDE w:val="0"/>
        <w:autoSpaceDN w:val="0"/>
        <w:adjustRightInd w:val="0"/>
        <w:jc w:val="both"/>
        <w:rPr>
          <w:sz w:val="28"/>
          <w:szCs w:val="28"/>
        </w:rPr>
      </w:pPr>
      <w:r>
        <w:rPr>
          <w:rFonts w:eastAsiaTheme="minorHAnsi"/>
          <w:sz w:val="28"/>
          <w:szCs w:val="28"/>
          <w:lang w:eastAsia="en-US"/>
        </w:rPr>
        <w:t xml:space="preserve">       </w:t>
      </w:r>
      <w:r w:rsidRPr="00D06E6C">
        <w:rPr>
          <w:rFonts w:eastAsiaTheme="minorHAnsi"/>
          <w:sz w:val="28"/>
          <w:szCs w:val="28"/>
          <w:lang w:eastAsia="en-US"/>
        </w:rPr>
        <w:t xml:space="preserve"> </w:t>
      </w:r>
      <w:proofErr w:type="gramStart"/>
      <w:r w:rsidRPr="00D06E6C">
        <w:rPr>
          <w:sz w:val="28"/>
          <w:szCs w:val="28"/>
        </w:rPr>
        <w:t xml:space="preserve">- наличия действующих лицензий на оказание следующих услуг связи: </w:t>
      </w:r>
      <w:proofErr w:type="spellStart"/>
      <w:r w:rsidRPr="00D06E6C">
        <w:rPr>
          <w:sz w:val="28"/>
          <w:szCs w:val="28"/>
        </w:rPr>
        <w:t>телематические</w:t>
      </w:r>
      <w:proofErr w:type="spellEnd"/>
      <w:r w:rsidRPr="00D06E6C">
        <w:rPr>
          <w:sz w:val="28"/>
          <w:szCs w:val="28"/>
        </w:rPr>
        <w:t xml:space="preserve"> услуги связи, услуги связи по предоставлению каналов связи, услуги связи по передаче данных (за исключением услуг связи по передаче данных для целей передачи голосовой информации), услуги связи по передаче данных для целей передачи голосовой информации; услуги междугородной и международной телефонной связи, услуги внутризоновой телефонной связи, услуги местной телефонной связи;</w:t>
      </w:r>
      <w:proofErr w:type="gramEnd"/>
    </w:p>
    <w:p w:rsidR="00E64A6D" w:rsidRPr="00D06E6C" w:rsidRDefault="00E64A6D" w:rsidP="00E64A6D">
      <w:pPr>
        <w:pStyle w:val="ConsPlusNormal"/>
        <w:ind w:firstLine="540"/>
        <w:jc w:val="both"/>
        <w:rPr>
          <w:rFonts w:ascii="Times New Roman" w:hAnsi="Times New Roman" w:cs="Times New Roman"/>
          <w:sz w:val="28"/>
          <w:szCs w:val="28"/>
        </w:rPr>
      </w:pPr>
      <w:r w:rsidRPr="00D06E6C">
        <w:rPr>
          <w:rFonts w:ascii="Times New Roman" w:hAnsi="Times New Roman" w:cs="Times New Roman"/>
          <w:sz w:val="28"/>
          <w:szCs w:val="28"/>
        </w:rPr>
        <w:t>- обеспечение работоспособности и эксплуатации сетей связи, часть затрат на создание (модернизацию) которых планируется возместить за счет средств субсидии, и оказание услуг связи с их использованием в течение пяти лет, следующих за годом предоставления субсидии;</w:t>
      </w:r>
    </w:p>
    <w:p w:rsidR="00E64A6D" w:rsidRPr="00D06E6C" w:rsidRDefault="00E64A6D" w:rsidP="00E64A6D">
      <w:pPr>
        <w:pStyle w:val="ConsPlusNormal"/>
        <w:ind w:firstLine="540"/>
        <w:jc w:val="both"/>
        <w:rPr>
          <w:rFonts w:ascii="Times New Roman" w:hAnsi="Times New Roman" w:cs="Times New Roman"/>
          <w:sz w:val="28"/>
          <w:szCs w:val="28"/>
        </w:rPr>
      </w:pPr>
      <w:r w:rsidRPr="00D06E6C">
        <w:rPr>
          <w:rFonts w:ascii="Times New Roman" w:hAnsi="Times New Roman" w:cs="Times New Roman"/>
          <w:sz w:val="28"/>
          <w:szCs w:val="28"/>
        </w:rPr>
        <w:t>- технические решения по созданию (модернизации) сетей связи должны обеспечивать возможность получения услуг фиксированного доступа к сети Интернет, а также предусматривать возможность построения корпоративных сетей, услуг по передаче голоса, видео и телеметрии со скоростью доступа до 1 Гбит/</w:t>
      </w:r>
      <w:proofErr w:type="gramStart"/>
      <w:r w:rsidRPr="00D06E6C">
        <w:rPr>
          <w:rFonts w:ascii="Times New Roman" w:hAnsi="Times New Roman" w:cs="Times New Roman"/>
          <w:sz w:val="28"/>
          <w:szCs w:val="28"/>
        </w:rPr>
        <w:t>с</w:t>
      </w:r>
      <w:proofErr w:type="gramEnd"/>
      <w:r w:rsidRPr="00D06E6C">
        <w:rPr>
          <w:rFonts w:ascii="Times New Roman" w:hAnsi="Times New Roman" w:cs="Times New Roman"/>
          <w:sz w:val="28"/>
          <w:szCs w:val="28"/>
        </w:rPr>
        <w:t>;</w:t>
      </w:r>
    </w:p>
    <w:p w:rsidR="00E64A6D" w:rsidRPr="00D06E6C" w:rsidRDefault="00E64A6D" w:rsidP="00E64A6D">
      <w:pPr>
        <w:pStyle w:val="ConsPlusNormal"/>
        <w:ind w:firstLine="540"/>
        <w:jc w:val="both"/>
        <w:rPr>
          <w:rFonts w:ascii="Times New Roman" w:hAnsi="Times New Roman" w:cs="Times New Roman"/>
          <w:sz w:val="28"/>
          <w:szCs w:val="28"/>
        </w:rPr>
      </w:pPr>
      <w:r w:rsidRPr="00D06E6C">
        <w:rPr>
          <w:rFonts w:ascii="Times New Roman" w:hAnsi="Times New Roman" w:cs="Times New Roman"/>
          <w:sz w:val="28"/>
          <w:szCs w:val="28"/>
        </w:rPr>
        <w:t xml:space="preserve">- доступ к сети Интернет должен быть организован по средствам волоконно-оптической распределительной линии связи на территории </w:t>
      </w:r>
      <w:r>
        <w:rPr>
          <w:rFonts w:ascii="Times New Roman" w:hAnsi="Times New Roman" w:cs="Times New Roman"/>
          <w:sz w:val="28"/>
          <w:szCs w:val="28"/>
        </w:rPr>
        <w:t>ж.д.ст. Хворостянка</w:t>
      </w:r>
      <w:r w:rsidRPr="00D06E6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Добринского</w:t>
      </w:r>
      <w:proofErr w:type="spellEnd"/>
      <w:r>
        <w:rPr>
          <w:rFonts w:ascii="Times New Roman" w:hAnsi="Times New Roman" w:cs="Times New Roman"/>
          <w:sz w:val="28"/>
          <w:szCs w:val="28"/>
        </w:rPr>
        <w:t xml:space="preserve"> муниципального </w:t>
      </w:r>
      <w:r w:rsidRPr="00D06E6C">
        <w:rPr>
          <w:rFonts w:ascii="Times New Roman" w:hAnsi="Times New Roman" w:cs="Times New Roman"/>
          <w:sz w:val="28"/>
          <w:szCs w:val="28"/>
        </w:rPr>
        <w:t xml:space="preserve">района Липецкой области; </w:t>
      </w:r>
    </w:p>
    <w:p w:rsidR="00E64A6D" w:rsidRPr="00D06E6C" w:rsidRDefault="00E64A6D" w:rsidP="00E64A6D">
      <w:pPr>
        <w:autoSpaceDE w:val="0"/>
        <w:autoSpaceDN w:val="0"/>
        <w:jc w:val="both"/>
        <w:rPr>
          <w:sz w:val="28"/>
          <w:szCs w:val="28"/>
        </w:rPr>
      </w:pPr>
      <w:r>
        <w:rPr>
          <w:sz w:val="28"/>
          <w:szCs w:val="28"/>
        </w:rPr>
        <w:t xml:space="preserve">       К </w:t>
      </w:r>
      <w:r w:rsidRPr="00D06E6C">
        <w:rPr>
          <w:sz w:val="28"/>
          <w:szCs w:val="28"/>
        </w:rPr>
        <w:t>затратам на обеспечение улучшения качества услуг связи на территории</w:t>
      </w:r>
      <w:r>
        <w:rPr>
          <w:sz w:val="28"/>
          <w:szCs w:val="28"/>
        </w:rPr>
        <w:t xml:space="preserve"> сельского поселения </w:t>
      </w:r>
      <w:proofErr w:type="spellStart"/>
      <w:r>
        <w:rPr>
          <w:sz w:val="28"/>
          <w:szCs w:val="28"/>
        </w:rPr>
        <w:t>Хворостянский</w:t>
      </w:r>
      <w:proofErr w:type="spellEnd"/>
      <w:r>
        <w:rPr>
          <w:sz w:val="28"/>
          <w:szCs w:val="28"/>
        </w:rPr>
        <w:t xml:space="preserve"> </w:t>
      </w:r>
      <w:r w:rsidRPr="00D06E6C">
        <w:rPr>
          <w:sz w:val="28"/>
          <w:szCs w:val="28"/>
        </w:rPr>
        <w:t>сельсовет</w:t>
      </w:r>
      <w:r>
        <w:rPr>
          <w:sz w:val="28"/>
          <w:szCs w:val="28"/>
        </w:rPr>
        <w:t xml:space="preserve"> </w:t>
      </w:r>
      <w:proofErr w:type="spellStart"/>
      <w:r>
        <w:rPr>
          <w:sz w:val="28"/>
          <w:szCs w:val="28"/>
        </w:rPr>
        <w:t>Добринского</w:t>
      </w:r>
      <w:proofErr w:type="spellEnd"/>
      <w:r>
        <w:rPr>
          <w:sz w:val="28"/>
          <w:szCs w:val="28"/>
        </w:rPr>
        <w:t xml:space="preserve"> муниципального </w:t>
      </w:r>
      <w:r w:rsidRPr="00D06E6C">
        <w:rPr>
          <w:sz w:val="28"/>
          <w:szCs w:val="28"/>
        </w:rPr>
        <w:t>района Липецкой области относятся затраты на: проектно-изыскательские работы; строительно-монтажные работы; пусконаладочные работы; доставку оборудования; программное обеспечение; получение лицензий; организацию каналов связи; расходные материалы; на оплату персонала, занятого в реализации проекта.</w:t>
      </w:r>
    </w:p>
    <w:p w:rsidR="00E64A6D" w:rsidRPr="00EB3D80" w:rsidRDefault="00E64A6D" w:rsidP="00E64A6D">
      <w:pPr>
        <w:autoSpaceDE w:val="0"/>
        <w:autoSpaceDN w:val="0"/>
        <w:ind w:firstLine="540"/>
        <w:jc w:val="both"/>
        <w:rPr>
          <w:sz w:val="28"/>
          <w:szCs w:val="28"/>
        </w:rPr>
      </w:pPr>
      <w:r w:rsidRPr="00EB3D80">
        <w:rPr>
          <w:sz w:val="28"/>
          <w:szCs w:val="28"/>
        </w:rPr>
        <w:t>Субсидии предоставляются в размере фактических затрат, произведенных в текущем финансовом году, в пределах размера субсидий, предусмотренных решением о бюджете сельского поселения на 2020 год и на плановый период 2021-2022 годы.</w:t>
      </w:r>
    </w:p>
    <w:p w:rsidR="00E64A6D" w:rsidRPr="00EB3D80" w:rsidRDefault="00E64A6D" w:rsidP="00E64A6D">
      <w:pPr>
        <w:autoSpaceDE w:val="0"/>
        <w:autoSpaceDN w:val="0"/>
        <w:ind w:firstLine="540"/>
        <w:jc w:val="both"/>
        <w:rPr>
          <w:sz w:val="28"/>
          <w:szCs w:val="28"/>
        </w:rPr>
      </w:pPr>
    </w:p>
    <w:p w:rsidR="00E64A6D" w:rsidRDefault="00E64A6D" w:rsidP="00E64A6D">
      <w:pPr>
        <w:pStyle w:val="a3"/>
        <w:ind w:firstLine="0"/>
        <w:rPr>
          <w:sz w:val="28"/>
          <w:szCs w:val="28"/>
        </w:rPr>
      </w:pPr>
      <w:r>
        <w:rPr>
          <w:sz w:val="28"/>
          <w:szCs w:val="28"/>
        </w:rPr>
        <w:t xml:space="preserve">Глава сельского поселения </w:t>
      </w:r>
    </w:p>
    <w:p w:rsidR="00E64A6D" w:rsidRDefault="00E64A6D" w:rsidP="00E64A6D">
      <w:pPr>
        <w:pStyle w:val="a3"/>
        <w:ind w:firstLine="0"/>
        <w:rPr>
          <w:sz w:val="28"/>
          <w:szCs w:val="28"/>
        </w:rPr>
      </w:pPr>
      <w:proofErr w:type="spellStart"/>
      <w:r>
        <w:rPr>
          <w:sz w:val="28"/>
          <w:szCs w:val="28"/>
        </w:rPr>
        <w:t>Хворостянский</w:t>
      </w:r>
      <w:proofErr w:type="spellEnd"/>
      <w:r>
        <w:rPr>
          <w:sz w:val="28"/>
          <w:szCs w:val="28"/>
        </w:rPr>
        <w:t xml:space="preserve"> сельсовет                                                      В.Г.Курилов</w:t>
      </w:r>
    </w:p>
    <w:p w:rsidR="00E64A6D" w:rsidRDefault="00E64A6D" w:rsidP="00E64A6D">
      <w:pPr>
        <w:pStyle w:val="a3"/>
        <w:ind w:firstLine="0"/>
        <w:rPr>
          <w:b/>
          <w:bCs/>
          <w:sz w:val="20"/>
          <w:szCs w:val="20"/>
        </w:rPr>
      </w:pPr>
    </w:p>
    <w:p w:rsidR="00E64A6D" w:rsidRDefault="00E64A6D" w:rsidP="00E64A6D">
      <w:pPr>
        <w:pStyle w:val="a3"/>
        <w:ind w:firstLine="0"/>
        <w:rPr>
          <w:b/>
          <w:bCs/>
          <w:sz w:val="20"/>
          <w:szCs w:val="20"/>
        </w:rPr>
      </w:pPr>
    </w:p>
    <w:p w:rsidR="00E64A6D" w:rsidRDefault="00E64A6D" w:rsidP="00E64A6D">
      <w:pPr>
        <w:tabs>
          <w:tab w:val="right" w:pos="9354"/>
        </w:tabs>
        <w:jc w:val="right"/>
        <w:rPr>
          <w:bCs/>
          <w:sz w:val="20"/>
          <w:szCs w:val="20"/>
        </w:rPr>
      </w:pPr>
    </w:p>
    <w:p w:rsidR="00E64A6D" w:rsidRPr="008627B9" w:rsidRDefault="00E64A6D" w:rsidP="00E64A6D">
      <w:pPr>
        <w:tabs>
          <w:tab w:val="right" w:pos="9354"/>
        </w:tabs>
        <w:jc w:val="right"/>
        <w:rPr>
          <w:sz w:val="20"/>
          <w:szCs w:val="20"/>
          <w:lang w:eastAsia="en-US"/>
        </w:rPr>
      </w:pPr>
      <w:r w:rsidRPr="008627B9">
        <w:rPr>
          <w:bCs/>
          <w:sz w:val="20"/>
          <w:szCs w:val="20"/>
        </w:rPr>
        <w:lastRenderedPageBreak/>
        <w:t xml:space="preserve">Приложение № </w:t>
      </w:r>
      <w:r>
        <w:rPr>
          <w:bCs/>
          <w:sz w:val="20"/>
          <w:szCs w:val="20"/>
        </w:rPr>
        <w:t>1</w:t>
      </w:r>
      <w:r w:rsidRPr="008627B9">
        <w:rPr>
          <w:bCs/>
        </w:rPr>
        <w:t xml:space="preserve">                                                                     </w:t>
      </w:r>
    </w:p>
    <w:p w:rsidR="00E64A6D" w:rsidRPr="008627B9" w:rsidRDefault="00E64A6D" w:rsidP="00E64A6D">
      <w:pPr>
        <w:ind w:firstLine="708"/>
        <w:jc w:val="right"/>
        <w:rPr>
          <w:sz w:val="20"/>
          <w:szCs w:val="20"/>
        </w:rPr>
      </w:pPr>
      <w:r w:rsidRPr="008627B9">
        <w:rPr>
          <w:sz w:val="20"/>
          <w:szCs w:val="20"/>
        </w:rPr>
        <w:t>к  бюджету  сельского поселения</w:t>
      </w:r>
    </w:p>
    <w:p w:rsidR="00E64A6D" w:rsidRPr="008627B9" w:rsidRDefault="00E64A6D" w:rsidP="00E64A6D">
      <w:pPr>
        <w:ind w:firstLine="708"/>
        <w:jc w:val="right"/>
        <w:rPr>
          <w:sz w:val="20"/>
          <w:szCs w:val="20"/>
        </w:rPr>
      </w:pPr>
      <w:proofErr w:type="spellStart"/>
      <w:r w:rsidRPr="008627B9">
        <w:rPr>
          <w:sz w:val="20"/>
          <w:szCs w:val="20"/>
        </w:rPr>
        <w:t>Хворостянский</w:t>
      </w:r>
      <w:proofErr w:type="spellEnd"/>
      <w:r w:rsidRPr="008627B9">
        <w:rPr>
          <w:sz w:val="20"/>
          <w:szCs w:val="20"/>
        </w:rPr>
        <w:t xml:space="preserve"> сельсовет </w:t>
      </w:r>
      <w:proofErr w:type="spellStart"/>
      <w:r w:rsidRPr="008627B9">
        <w:rPr>
          <w:sz w:val="20"/>
          <w:szCs w:val="20"/>
        </w:rPr>
        <w:t>Добринского</w:t>
      </w:r>
      <w:proofErr w:type="spellEnd"/>
      <w:r w:rsidRPr="008627B9">
        <w:rPr>
          <w:sz w:val="20"/>
          <w:szCs w:val="20"/>
        </w:rPr>
        <w:t xml:space="preserve"> </w:t>
      </w:r>
    </w:p>
    <w:p w:rsidR="00E64A6D" w:rsidRPr="008627B9" w:rsidRDefault="00E64A6D" w:rsidP="00E64A6D">
      <w:pPr>
        <w:ind w:firstLine="708"/>
        <w:jc w:val="right"/>
        <w:rPr>
          <w:sz w:val="20"/>
          <w:szCs w:val="20"/>
        </w:rPr>
      </w:pPr>
      <w:r w:rsidRPr="008627B9">
        <w:rPr>
          <w:sz w:val="20"/>
          <w:szCs w:val="20"/>
        </w:rPr>
        <w:t xml:space="preserve">муниципального района Липецкой области </w:t>
      </w:r>
    </w:p>
    <w:p w:rsidR="00E64A6D" w:rsidRPr="008627B9" w:rsidRDefault="00E64A6D" w:rsidP="00E64A6D">
      <w:pPr>
        <w:ind w:firstLine="708"/>
        <w:jc w:val="right"/>
        <w:rPr>
          <w:sz w:val="20"/>
          <w:szCs w:val="20"/>
        </w:rPr>
      </w:pPr>
      <w:r w:rsidRPr="008627B9">
        <w:rPr>
          <w:sz w:val="20"/>
          <w:szCs w:val="20"/>
        </w:rPr>
        <w:t>Российской Федерации на 20</w:t>
      </w:r>
      <w:r>
        <w:rPr>
          <w:sz w:val="20"/>
          <w:szCs w:val="20"/>
        </w:rPr>
        <w:t>20</w:t>
      </w:r>
      <w:r w:rsidRPr="008627B9">
        <w:rPr>
          <w:sz w:val="20"/>
          <w:szCs w:val="20"/>
        </w:rPr>
        <w:t xml:space="preserve"> год и </w:t>
      </w:r>
    </w:p>
    <w:p w:rsidR="00E64A6D" w:rsidRDefault="00E64A6D" w:rsidP="00E64A6D">
      <w:pPr>
        <w:tabs>
          <w:tab w:val="right" w:pos="9354"/>
        </w:tabs>
        <w:jc w:val="right"/>
        <w:rPr>
          <w:bCs/>
          <w:sz w:val="20"/>
          <w:szCs w:val="20"/>
        </w:rPr>
      </w:pPr>
      <w:r w:rsidRPr="008627B9">
        <w:rPr>
          <w:sz w:val="20"/>
          <w:szCs w:val="20"/>
        </w:rPr>
        <w:t>плановый период 202</w:t>
      </w:r>
      <w:r>
        <w:rPr>
          <w:sz w:val="20"/>
          <w:szCs w:val="20"/>
        </w:rPr>
        <w:t>1</w:t>
      </w:r>
      <w:r w:rsidRPr="008627B9">
        <w:rPr>
          <w:sz w:val="20"/>
          <w:szCs w:val="20"/>
        </w:rPr>
        <w:t xml:space="preserve"> и 202</w:t>
      </w:r>
      <w:r>
        <w:rPr>
          <w:sz w:val="20"/>
          <w:szCs w:val="20"/>
        </w:rPr>
        <w:t>2</w:t>
      </w:r>
      <w:r w:rsidRPr="008627B9">
        <w:rPr>
          <w:sz w:val="20"/>
          <w:szCs w:val="20"/>
        </w:rPr>
        <w:t xml:space="preserve"> годов</w:t>
      </w:r>
    </w:p>
    <w:p w:rsidR="00E64A6D" w:rsidRDefault="00E64A6D" w:rsidP="00E64A6D">
      <w:pPr>
        <w:tabs>
          <w:tab w:val="right" w:pos="9354"/>
        </w:tabs>
        <w:jc w:val="right"/>
        <w:rPr>
          <w:bCs/>
          <w:sz w:val="20"/>
          <w:szCs w:val="20"/>
        </w:rPr>
      </w:pPr>
    </w:p>
    <w:p w:rsidR="00E64A6D" w:rsidRDefault="00E64A6D" w:rsidP="00E64A6D">
      <w:pPr>
        <w:tabs>
          <w:tab w:val="right" w:pos="9354"/>
        </w:tabs>
        <w:jc w:val="right"/>
        <w:rPr>
          <w:bCs/>
          <w:sz w:val="20"/>
          <w:szCs w:val="20"/>
        </w:rPr>
      </w:pPr>
    </w:p>
    <w:p w:rsidR="00E64A6D" w:rsidRDefault="00E64A6D" w:rsidP="00E64A6D">
      <w:pPr>
        <w:jc w:val="center"/>
        <w:rPr>
          <w:b/>
          <w:sz w:val="28"/>
        </w:rPr>
      </w:pPr>
      <w:r>
        <w:rPr>
          <w:bCs/>
          <w:sz w:val="20"/>
          <w:szCs w:val="20"/>
        </w:rPr>
        <w:tab/>
      </w:r>
      <w:r w:rsidRPr="00945B4D">
        <w:rPr>
          <w:b/>
          <w:sz w:val="28"/>
        </w:rPr>
        <w:t xml:space="preserve">ИСТОЧНИКИ </w:t>
      </w:r>
      <w:r>
        <w:rPr>
          <w:b/>
          <w:sz w:val="28"/>
        </w:rPr>
        <w:t>ФИНАНСИРОВАНИЯ ДЕФИЦИТА</w:t>
      </w:r>
    </w:p>
    <w:p w:rsidR="00E64A6D" w:rsidRDefault="00E64A6D" w:rsidP="00E64A6D">
      <w:pPr>
        <w:jc w:val="center"/>
      </w:pPr>
      <w:r>
        <w:rPr>
          <w:b/>
          <w:sz w:val="28"/>
        </w:rPr>
        <w:t xml:space="preserve"> БЮДЖЕТА СЕЛЬСКОГО ПОСЕЛЕНИЯ НА 2020 ГОД И НА ПЛАНОВЫЙ ПЕРИОД 2021 и 2022 ГОДОВ</w:t>
      </w:r>
    </w:p>
    <w:p w:rsidR="00E64A6D" w:rsidRDefault="00E64A6D" w:rsidP="00E64A6D"/>
    <w:p w:rsidR="00E64A6D" w:rsidRDefault="00E64A6D" w:rsidP="00E64A6D"/>
    <w:tbl>
      <w:tblPr>
        <w:tblW w:w="137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09"/>
        <w:gridCol w:w="3119"/>
        <w:gridCol w:w="1559"/>
        <w:gridCol w:w="1134"/>
        <w:gridCol w:w="992"/>
        <w:gridCol w:w="3403"/>
      </w:tblGrid>
      <w:tr w:rsidR="00E64A6D" w:rsidTr="00BE3801">
        <w:tc>
          <w:tcPr>
            <w:tcW w:w="2835" w:type="dxa"/>
          </w:tcPr>
          <w:p w:rsidR="00E64A6D" w:rsidRPr="00525803" w:rsidRDefault="00E64A6D" w:rsidP="00E64A6D">
            <w:pPr>
              <w:jc w:val="center"/>
              <w:rPr>
                <w:b/>
              </w:rPr>
            </w:pPr>
            <w:r w:rsidRPr="00525803">
              <w:rPr>
                <w:b/>
              </w:rPr>
              <w:t>Наименование групп, подгрупп, статей, подстатей, элементов</w:t>
            </w:r>
            <w:proofErr w:type="gramStart"/>
            <w:r w:rsidRPr="00525803">
              <w:rPr>
                <w:b/>
              </w:rPr>
              <w:t xml:space="preserve"> ,</w:t>
            </w:r>
            <w:proofErr w:type="gramEnd"/>
            <w:r w:rsidRPr="00525803">
              <w:rPr>
                <w:b/>
              </w:rPr>
              <w:t xml:space="preserve">кодов, экономической классификации источников внутреннего финансирования дефицита бюджета </w:t>
            </w:r>
          </w:p>
        </w:tc>
        <w:tc>
          <w:tcPr>
            <w:tcW w:w="709" w:type="dxa"/>
          </w:tcPr>
          <w:p w:rsidR="00E64A6D" w:rsidRPr="00525803" w:rsidRDefault="00E64A6D" w:rsidP="00E64A6D">
            <w:pPr>
              <w:rPr>
                <w:b/>
              </w:rPr>
            </w:pPr>
            <w:r w:rsidRPr="00525803">
              <w:rPr>
                <w:b/>
              </w:rPr>
              <w:t>Код администратора</w:t>
            </w:r>
          </w:p>
        </w:tc>
        <w:tc>
          <w:tcPr>
            <w:tcW w:w="3119" w:type="dxa"/>
          </w:tcPr>
          <w:p w:rsidR="00E64A6D" w:rsidRPr="00525803" w:rsidRDefault="00E64A6D" w:rsidP="00E64A6D">
            <w:pPr>
              <w:rPr>
                <w:b/>
              </w:rPr>
            </w:pPr>
            <w:r w:rsidRPr="00525803">
              <w:rPr>
                <w:b/>
              </w:rPr>
              <w:t>Код бюджетной классификации</w:t>
            </w:r>
          </w:p>
        </w:tc>
        <w:tc>
          <w:tcPr>
            <w:tcW w:w="1559" w:type="dxa"/>
          </w:tcPr>
          <w:p w:rsidR="00E64A6D" w:rsidRPr="00525803" w:rsidRDefault="00E64A6D" w:rsidP="00E64A6D">
            <w:pPr>
              <w:rPr>
                <w:b/>
              </w:rPr>
            </w:pPr>
            <w:r>
              <w:rPr>
                <w:b/>
              </w:rPr>
              <w:t>2020 год</w:t>
            </w:r>
          </w:p>
        </w:tc>
        <w:tc>
          <w:tcPr>
            <w:tcW w:w="1134" w:type="dxa"/>
          </w:tcPr>
          <w:p w:rsidR="00E64A6D" w:rsidRPr="00525803" w:rsidRDefault="00E64A6D" w:rsidP="00E64A6D">
            <w:pPr>
              <w:rPr>
                <w:b/>
              </w:rPr>
            </w:pPr>
            <w:r>
              <w:rPr>
                <w:b/>
              </w:rPr>
              <w:t>2021 год</w:t>
            </w:r>
          </w:p>
        </w:tc>
        <w:tc>
          <w:tcPr>
            <w:tcW w:w="992" w:type="dxa"/>
            <w:tcBorders>
              <w:right w:val="single" w:sz="4" w:space="0" w:color="auto"/>
            </w:tcBorders>
          </w:tcPr>
          <w:p w:rsidR="00E64A6D" w:rsidRPr="00525803" w:rsidRDefault="00E64A6D" w:rsidP="00E64A6D">
            <w:pPr>
              <w:rPr>
                <w:b/>
              </w:rPr>
            </w:pPr>
            <w:r w:rsidRPr="00525803">
              <w:rPr>
                <w:b/>
              </w:rPr>
              <w:t>20</w:t>
            </w:r>
            <w:r>
              <w:rPr>
                <w:b/>
              </w:rPr>
              <w:t>22</w:t>
            </w:r>
            <w:r w:rsidRPr="00525803">
              <w:rPr>
                <w:b/>
              </w:rPr>
              <w:t xml:space="preserve"> год</w:t>
            </w:r>
          </w:p>
        </w:tc>
        <w:tc>
          <w:tcPr>
            <w:tcW w:w="3403" w:type="dxa"/>
            <w:vMerge w:val="restart"/>
            <w:tcBorders>
              <w:top w:val="nil"/>
              <w:left w:val="single" w:sz="4" w:space="0" w:color="auto"/>
            </w:tcBorders>
          </w:tcPr>
          <w:p w:rsidR="00E64A6D" w:rsidRPr="00525803" w:rsidRDefault="00E64A6D" w:rsidP="00E64A6D">
            <w:pPr>
              <w:rPr>
                <w:b/>
              </w:rPr>
            </w:pPr>
          </w:p>
        </w:tc>
      </w:tr>
      <w:tr w:rsidR="00E64A6D" w:rsidTr="00BE3801">
        <w:tc>
          <w:tcPr>
            <w:tcW w:w="2835" w:type="dxa"/>
          </w:tcPr>
          <w:p w:rsidR="00E64A6D" w:rsidRPr="007240E0" w:rsidRDefault="00E64A6D" w:rsidP="00E64A6D">
            <w:pPr>
              <w:jc w:val="both"/>
            </w:pPr>
            <w:r w:rsidRPr="007240E0">
              <w:rPr>
                <w:color w:val="333333"/>
                <w:shd w:val="clear" w:color="auto" w:fill="FFFFFF"/>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tcPr>
          <w:p w:rsidR="00E64A6D" w:rsidRPr="00525803" w:rsidRDefault="00E64A6D" w:rsidP="00E64A6D">
            <w:pPr>
              <w:rPr>
                <w:b/>
              </w:rPr>
            </w:pPr>
            <w:r>
              <w:rPr>
                <w:b/>
              </w:rPr>
              <w:t>919</w:t>
            </w:r>
          </w:p>
        </w:tc>
        <w:tc>
          <w:tcPr>
            <w:tcW w:w="3119" w:type="dxa"/>
          </w:tcPr>
          <w:p w:rsidR="00E64A6D" w:rsidRPr="007240E0" w:rsidRDefault="00E64A6D" w:rsidP="00E64A6D">
            <w:r w:rsidRPr="007240E0">
              <w:rPr>
                <w:color w:val="333333"/>
                <w:shd w:val="clear" w:color="auto" w:fill="FFFFFF"/>
              </w:rPr>
              <w:t>000 01 03 01 00 10 0000 710</w:t>
            </w:r>
          </w:p>
        </w:tc>
        <w:tc>
          <w:tcPr>
            <w:tcW w:w="1559" w:type="dxa"/>
          </w:tcPr>
          <w:p w:rsidR="00E64A6D" w:rsidRDefault="00E64A6D" w:rsidP="00E64A6D">
            <w:r>
              <w:t>0,00</w:t>
            </w:r>
          </w:p>
        </w:tc>
        <w:tc>
          <w:tcPr>
            <w:tcW w:w="1134" w:type="dxa"/>
          </w:tcPr>
          <w:p w:rsidR="00E64A6D" w:rsidRDefault="00E64A6D" w:rsidP="00E64A6D">
            <w:r>
              <w:t>0,00</w:t>
            </w:r>
          </w:p>
        </w:tc>
        <w:tc>
          <w:tcPr>
            <w:tcW w:w="992" w:type="dxa"/>
            <w:tcBorders>
              <w:right w:val="single" w:sz="4" w:space="0" w:color="auto"/>
            </w:tcBorders>
          </w:tcPr>
          <w:p w:rsidR="00E64A6D" w:rsidRDefault="00E64A6D" w:rsidP="00E64A6D">
            <w:r>
              <w:t>0,00</w:t>
            </w:r>
          </w:p>
        </w:tc>
        <w:tc>
          <w:tcPr>
            <w:tcW w:w="3403" w:type="dxa"/>
            <w:vMerge/>
            <w:tcBorders>
              <w:left w:val="single" w:sz="4" w:space="0" w:color="auto"/>
            </w:tcBorders>
          </w:tcPr>
          <w:p w:rsidR="00E64A6D" w:rsidRDefault="00E64A6D" w:rsidP="00E64A6D"/>
        </w:tc>
      </w:tr>
      <w:tr w:rsidR="00E64A6D" w:rsidTr="00BE3801">
        <w:tc>
          <w:tcPr>
            <w:tcW w:w="2835" w:type="dxa"/>
          </w:tcPr>
          <w:p w:rsidR="00E64A6D" w:rsidRPr="006A0F47" w:rsidRDefault="00E64A6D" w:rsidP="00E64A6D">
            <w:pPr>
              <w:jc w:val="both"/>
            </w:pPr>
            <w:r w:rsidRPr="006A0F47">
              <w:rPr>
                <w:color w:val="333333"/>
                <w:shd w:val="clear" w:color="auto" w:fill="FFFFFF"/>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09" w:type="dxa"/>
          </w:tcPr>
          <w:p w:rsidR="00E64A6D" w:rsidRPr="00525803" w:rsidRDefault="00E64A6D" w:rsidP="00E64A6D">
            <w:pPr>
              <w:rPr>
                <w:b/>
              </w:rPr>
            </w:pPr>
            <w:r>
              <w:rPr>
                <w:b/>
              </w:rPr>
              <w:t>919</w:t>
            </w:r>
          </w:p>
        </w:tc>
        <w:tc>
          <w:tcPr>
            <w:tcW w:w="3119" w:type="dxa"/>
          </w:tcPr>
          <w:p w:rsidR="00E64A6D" w:rsidRPr="007240E0" w:rsidRDefault="00E64A6D" w:rsidP="00E64A6D">
            <w:r>
              <w:rPr>
                <w:color w:val="333333"/>
                <w:shd w:val="clear" w:color="auto" w:fill="FFFFFF"/>
              </w:rPr>
              <w:t>000 01 03 01 00 10 0000 8</w:t>
            </w:r>
            <w:r w:rsidRPr="007240E0">
              <w:rPr>
                <w:color w:val="333333"/>
                <w:shd w:val="clear" w:color="auto" w:fill="FFFFFF"/>
              </w:rPr>
              <w:t>10</w:t>
            </w:r>
          </w:p>
        </w:tc>
        <w:tc>
          <w:tcPr>
            <w:tcW w:w="1559" w:type="dxa"/>
          </w:tcPr>
          <w:p w:rsidR="00E64A6D" w:rsidRDefault="00E64A6D" w:rsidP="00E64A6D">
            <w:r>
              <w:t>- 10 000,00</w:t>
            </w:r>
          </w:p>
        </w:tc>
        <w:tc>
          <w:tcPr>
            <w:tcW w:w="1134" w:type="dxa"/>
          </w:tcPr>
          <w:p w:rsidR="00E64A6D" w:rsidRDefault="00E64A6D" w:rsidP="00E64A6D">
            <w:r>
              <w:t>0,00</w:t>
            </w:r>
          </w:p>
        </w:tc>
        <w:tc>
          <w:tcPr>
            <w:tcW w:w="992" w:type="dxa"/>
            <w:tcBorders>
              <w:right w:val="single" w:sz="4" w:space="0" w:color="auto"/>
            </w:tcBorders>
          </w:tcPr>
          <w:p w:rsidR="00E64A6D" w:rsidRDefault="00E64A6D" w:rsidP="00E64A6D">
            <w:r>
              <w:t>0,00</w:t>
            </w:r>
          </w:p>
        </w:tc>
        <w:tc>
          <w:tcPr>
            <w:tcW w:w="3403" w:type="dxa"/>
            <w:vMerge/>
            <w:tcBorders>
              <w:left w:val="single" w:sz="4" w:space="0" w:color="auto"/>
            </w:tcBorders>
          </w:tcPr>
          <w:p w:rsidR="00E64A6D" w:rsidRDefault="00E64A6D" w:rsidP="00E64A6D"/>
        </w:tc>
      </w:tr>
      <w:tr w:rsidR="00E64A6D" w:rsidTr="00BE3801">
        <w:tc>
          <w:tcPr>
            <w:tcW w:w="2835" w:type="dxa"/>
          </w:tcPr>
          <w:p w:rsidR="00E64A6D" w:rsidRPr="0083156D" w:rsidRDefault="00E64A6D" w:rsidP="00E64A6D">
            <w:pPr>
              <w:jc w:val="both"/>
            </w:pPr>
            <w:r>
              <w:t>Изменение остатков средств на счетах по учету средств бюджетов</w:t>
            </w:r>
          </w:p>
        </w:tc>
        <w:tc>
          <w:tcPr>
            <w:tcW w:w="709" w:type="dxa"/>
          </w:tcPr>
          <w:p w:rsidR="00E64A6D" w:rsidRPr="00525803" w:rsidRDefault="00E64A6D" w:rsidP="00E64A6D">
            <w:pPr>
              <w:rPr>
                <w:b/>
              </w:rPr>
            </w:pPr>
            <w:r w:rsidRPr="00525803">
              <w:rPr>
                <w:b/>
              </w:rPr>
              <w:t>919</w:t>
            </w:r>
          </w:p>
        </w:tc>
        <w:tc>
          <w:tcPr>
            <w:tcW w:w="3119" w:type="dxa"/>
          </w:tcPr>
          <w:p w:rsidR="00E64A6D" w:rsidRPr="0083156D" w:rsidRDefault="00E64A6D" w:rsidP="00E64A6D">
            <w:r>
              <w:t xml:space="preserve">000 01 05 00 </w:t>
            </w:r>
            <w:proofErr w:type="spellStart"/>
            <w:r>
              <w:t>00</w:t>
            </w:r>
            <w:proofErr w:type="spellEnd"/>
            <w:r>
              <w:t xml:space="preserve"> </w:t>
            </w:r>
            <w:proofErr w:type="spellStart"/>
            <w:r>
              <w:t>00</w:t>
            </w:r>
            <w:proofErr w:type="spellEnd"/>
            <w:r>
              <w:t xml:space="preserve"> 0000 000</w:t>
            </w:r>
          </w:p>
        </w:tc>
        <w:tc>
          <w:tcPr>
            <w:tcW w:w="1559" w:type="dxa"/>
          </w:tcPr>
          <w:p w:rsidR="00E64A6D" w:rsidRDefault="00E64A6D" w:rsidP="00680BEF">
            <w:r>
              <w:t>3 </w:t>
            </w:r>
            <w:r w:rsidR="00680BEF">
              <w:t>36</w:t>
            </w:r>
            <w:r>
              <w:t>6 671,00</w:t>
            </w:r>
          </w:p>
        </w:tc>
        <w:tc>
          <w:tcPr>
            <w:tcW w:w="1134" w:type="dxa"/>
          </w:tcPr>
          <w:p w:rsidR="00E64A6D" w:rsidRDefault="00E64A6D" w:rsidP="00E64A6D">
            <w:r>
              <w:t>0,00</w:t>
            </w:r>
          </w:p>
        </w:tc>
        <w:tc>
          <w:tcPr>
            <w:tcW w:w="992" w:type="dxa"/>
            <w:tcBorders>
              <w:right w:val="single" w:sz="4" w:space="0" w:color="auto"/>
            </w:tcBorders>
          </w:tcPr>
          <w:p w:rsidR="00E64A6D" w:rsidRDefault="00E64A6D" w:rsidP="00E64A6D">
            <w:r>
              <w:t>0,00</w:t>
            </w:r>
          </w:p>
        </w:tc>
        <w:tc>
          <w:tcPr>
            <w:tcW w:w="3403" w:type="dxa"/>
            <w:vMerge/>
            <w:tcBorders>
              <w:left w:val="single" w:sz="4" w:space="0" w:color="auto"/>
            </w:tcBorders>
          </w:tcPr>
          <w:p w:rsidR="00E64A6D" w:rsidRDefault="00E64A6D" w:rsidP="00E64A6D"/>
        </w:tc>
      </w:tr>
      <w:tr w:rsidR="00E64A6D" w:rsidTr="00BE3801">
        <w:tc>
          <w:tcPr>
            <w:tcW w:w="2835" w:type="dxa"/>
          </w:tcPr>
          <w:p w:rsidR="00E64A6D" w:rsidRDefault="00E64A6D" w:rsidP="00E64A6D">
            <w:r>
              <w:t>ИТОГО:</w:t>
            </w:r>
          </w:p>
        </w:tc>
        <w:tc>
          <w:tcPr>
            <w:tcW w:w="709" w:type="dxa"/>
          </w:tcPr>
          <w:p w:rsidR="00E64A6D" w:rsidRPr="00525803" w:rsidRDefault="00E64A6D" w:rsidP="00E64A6D">
            <w:pPr>
              <w:rPr>
                <w:b/>
              </w:rPr>
            </w:pPr>
          </w:p>
        </w:tc>
        <w:tc>
          <w:tcPr>
            <w:tcW w:w="3119" w:type="dxa"/>
          </w:tcPr>
          <w:p w:rsidR="00E64A6D" w:rsidRDefault="00E64A6D" w:rsidP="00E64A6D"/>
        </w:tc>
        <w:tc>
          <w:tcPr>
            <w:tcW w:w="1559" w:type="dxa"/>
          </w:tcPr>
          <w:p w:rsidR="00E64A6D" w:rsidRDefault="00E64A6D" w:rsidP="00680BEF">
            <w:r>
              <w:t>3 </w:t>
            </w:r>
            <w:r w:rsidR="00680BEF">
              <w:t>35</w:t>
            </w:r>
            <w:r>
              <w:t>6 671,00</w:t>
            </w:r>
          </w:p>
        </w:tc>
        <w:tc>
          <w:tcPr>
            <w:tcW w:w="1134" w:type="dxa"/>
          </w:tcPr>
          <w:p w:rsidR="00E64A6D" w:rsidRDefault="00E64A6D" w:rsidP="00E64A6D">
            <w:r>
              <w:t>0,00</w:t>
            </w:r>
          </w:p>
        </w:tc>
        <w:tc>
          <w:tcPr>
            <w:tcW w:w="992" w:type="dxa"/>
            <w:tcBorders>
              <w:right w:val="single" w:sz="4" w:space="0" w:color="auto"/>
            </w:tcBorders>
          </w:tcPr>
          <w:p w:rsidR="00E64A6D" w:rsidRDefault="00E64A6D" w:rsidP="00E64A6D">
            <w:r>
              <w:t>0,00</w:t>
            </w:r>
          </w:p>
        </w:tc>
        <w:tc>
          <w:tcPr>
            <w:tcW w:w="3403" w:type="dxa"/>
            <w:vMerge/>
            <w:tcBorders>
              <w:left w:val="single" w:sz="4" w:space="0" w:color="auto"/>
              <w:bottom w:val="nil"/>
            </w:tcBorders>
          </w:tcPr>
          <w:p w:rsidR="00E64A6D" w:rsidRDefault="00E64A6D" w:rsidP="00E64A6D"/>
        </w:tc>
      </w:tr>
    </w:tbl>
    <w:p w:rsidR="00E64A6D" w:rsidRDefault="00E64A6D" w:rsidP="00E64A6D"/>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Default="00E64A6D" w:rsidP="00E64A6D">
      <w:pPr>
        <w:tabs>
          <w:tab w:val="left" w:pos="10065"/>
        </w:tabs>
        <w:jc w:val="right"/>
        <w:rPr>
          <w:bCs/>
          <w:sz w:val="20"/>
          <w:szCs w:val="20"/>
        </w:rPr>
      </w:pPr>
    </w:p>
    <w:p w:rsidR="00E64A6D" w:rsidRPr="008627B9" w:rsidRDefault="00E64A6D" w:rsidP="00E64A6D">
      <w:pPr>
        <w:tabs>
          <w:tab w:val="left" w:pos="10065"/>
        </w:tabs>
        <w:jc w:val="right"/>
        <w:rPr>
          <w:sz w:val="20"/>
          <w:szCs w:val="20"/>
          <w:lang w:eastAsia="en-US"/>
        </w:rPr>
      </w:pPr>
      <w:r w:rsidRPr="008627B9">
        <w:rPr>
          <w:bCs/>
          <w:sz w:val="20"/>
          <w:szCs w:val="20"/>
        </w:rPr>
        <w:lastRenderedPageBreak/>
        <w:t xml:space="preserve">Приложение № </w:t>
      </w:r>
      <w:r>
        <w:rPr>
          <w:bCs/>
          <w:sz w:val="20"/>
          <w:szCs w:val="20"/>
        </w:rPr>
        <w:t>5</w:t>
      </w:r>
      <w:r w:rsidRPr="008627B9">
        <w:rPr>
          <w:bCs/>
          <w:sz w:val="20"/>
          <w:szCs w:val="20"/>
        </w:rPr>
        <w:t xml:space="preserve">                                             </w:t>
      </w:r>
      <w:r w:rsidRPr="008627B9">
        <w:rPr>
          <w:bCs/>
        </w:rPr>
        <w:t xml:space="preserve">                                                                                                                                                       </w:t>
      </w:r>
    </w:p>
    <w:p w:rsidR="00E64A6D" w:rsidRPr="008627B9" w:rsidRDefault="00E64A6D" w:rsidP="00E64A6D">
      <w:pPr>
        <w:ind w:firstLine="708"/>
        <w:jc w:val="right"/>
        <w:rPr>
          <w:sz w:val="20"/>
          <w:szCs w:val="20"/>
        </w:rPr>
      </w:pPr>
      <w:r w:rsidRPr="008627B9">
        <w:rPr>
          <w:sz w:val="20"/>
          <w:szCs w:val="20"/>
        </w:rPr>
        <w:t>к бюджету сельского поселения</w:t>
      </w:r>
    </w:p>
    <w:p w:rsidR="00E64A6D" w:rsidRPr="008627B9" w:rsidRDefault="00E64A6D" w:rsidP="00E64A6D">
      <w:pPr>
        <w:ind w:firstLine="708"/>
        <w:jc w:val="right"/>
        <w:rPr>
          <w:sz w:val="20"/>
          <w:szCs w:val="20"/>
        </w:rPr>
      </w:pPr>
      <w:proofErr w:type="spellStart"/>
      <w:r w:rsidRPr="008627B9">
        <w:rPr>
          <w:sz w:val="20"/>
          <w:szCs w:val="20"/>
        </w:rPr>
        <w:t>Хворостянский</w:t>
      </w:r>
      <w:proofErr w:type="spellEnd"/>
      <w:r w:rsidRPr="008627B9">
        <w:rPr>
          <w:sz w:val="20"/>
          <w:szCs w:val="20"/>
        </w:rPr>
        <w:t xml:space="preserve"> сельсовет </w:t>
      </w:r>
      <w:proofErr w:type="spellStart"/>
      <w:r w:rsidRPr="008627B9">
        <w:rPr>
          <w:sz w:val="20"/>
          <w:szCs w:val="20"/>
        </w:rPr>
        <w:t>Добринского</w:t>
      </w:r>
      <w:proofErr w:type="spellEnd"/>
      <w:r w:rsidRPr="008627B9">
        <w:rPr>
          <w:sz w:val="20"/>
          <w:szCs w:val="20"/>
        </w:rPr>
        <w:t xml:space="preserve"> </w:t>
      </w:r>
    </w:p>
    <w:p w:rsidR="00E64A6D" w:rsidRPr="008627B9" w:rsidRDefault="00E64A6D" w:rsidP="00E64A6D">
      <w:pPr>
        <w:ind w:firstLine="708"/>
        <w:jc w:val="right"/>
        <w:rPr>
          <w:sz w:val="20"/>
          <w:szCs w:val="20"/>
        </w:rPr>
      </w:pPr>
      <w:r w:rsidRPr="008627B9">
        <w:rPr>
          <w:sz w:val="20"/>
          <w:szCs w:val="20"/>
        </w:rPr>
        <w:t xml:space="preserve">муниципального района Липецкой области </w:t>
      </w:r>
    </w:p>
    <w:p w:rsidR="00E64A6D" w:rsidRPr="008627B9" w:rsidRDefault="00E64A6D" w:rsidP="00E64A6D">
      <w:pPr>
        <w:ind w:firstLine="708"/>
        <w:jc w:val="right"/>
        <w:rPr>
          <w:sz w:val="20"/>
          <w:szCs w:val="20"/>
        </w:rPr>
      </w:pPr>
      <w:r w:rsidRPr="008627B9">
        <w:rPr>
          <w:sz w:val="20"/>
          <w:szCs w:val="20"/>
        </w:rPr>
        <w:t>Российской Федерации на 20</w:t>
      </w:r>
      <w:r>
        <w:rPr>
          <w:sz w:val="20"/>
          <w:szCs w:val="20"/>
        </w:rPr>
        <w:t>20</w:t>
      </w:r>
      <w:r w:rsidRPr="008627B9">
        <w:rPr>
          <w:sz w:val="20"/>
          <w:szCs w:val="20"/>
        </w:rPr>
        <w:t xml:space="preserve"> год и </w:t>
      </w:r>
    </w:p>
    <w:p w:rsidR="00E64A6D" w:rsidRPr="008627B9" w:rsidRDefault="00E64A6D" w:rsidP="00E64A6D">
      <w:pPr>
        <w:ind w:firstLine="708"/>
        <w:jc w:val="right"/>
        <w:rPr>
          <w:sz w:val="20"/>
          <w:szCs w:val="20"/>
        </w:rPr>
      </w:pPr>
      <w:r w:rsidRPr="008627B9">
        <w:rPr>
          <w:sz w:val="20"/>
          <w:szCs w:val="20"/>
        </w:rPr>
        <w:t>плановый период 202</w:t>
      </w:r>
      <w:r>
        <w:rPr>
          <w:sz w:val="20"/>
          <w:szCs w:val="20"/>
        </w:rPr>
        <w:t>1</w:t>
      </w:r>
      <w:r w:rsidRPr="008627B9">
        <w:rPr>
          <w:sz w:val="20"/>
          <w:szCs w:val="20"/>
        </w:rPr>
        <w:t xml:space="preserve"> и 202</w:t>
      </w:r>
      <w:r>
        <w:rPr>
          <w:sz w:val="20"/>
          <w:szCs w:val="20"/>
        </w:rPr>
        <w:t>2</w:t>
      </w:r>
      <w:r w:rsidRPr="008627B9">
        <w:rPr>
          <w:sz w:val="20"/>
          <w:szCs w:val="20"/>
        </w:rPr>
        <w:t xml:space="preserve"> годов</w:t>
      </w:r>
    </w:p>
    <w:p w:rsidR="00E64A6D" w:rsidRPr="008627B9" w:rsidRDefault="00E64A6D" w:rsidP="00E64A6D">
      <w:pPr>
        <w:tabs>
          <w:tab w:val="left" w:pos="2775"/>
        </w:tabs>
        <w:rPr>
          <w:sz w:val="20"/>
          <w:szCs w:val="20"/>
        </w:rPr>
      </w:pPr>
    </w:p>
    <w:p w:rsidR="00E64A6D" w:rsidRPr="00E11BE7" w:rsidRDefault="00E64A6D" w:rsidP="00E64A6D">
      <w:pPr>
        <w:tabs>
          <w:tab w:val="left" w:pos="2775"/>
        </w:tabs>
        <w:jc w:val="center"/>
        <w:rPr>
          <w:b/>
          <w:sz w:val="28"/>
          <w:szCs w:val="28"/>
        </w:rPr>
      </w:pPr>
      <w:r w:rsidRPr="00E11BE7">
        <w:rPr>
          <w:b/>
          <w:sz w:val="28"/>
          <w:szCs w:val="28"/>
        </w:rPr>
        <w:t>ОБЪЕМ</w:t>
      </w:r>
      <w:r>
        <w:rPr>
          <w:b/>
          <w:sz w:val="28"/>
          <w:szCs w:val="28"/>
        </w:rPr>
        <w:t xml:space="preserve"> ПОСТУПЛЕНИЙ</w:t>
      </w:r>
      <w:r w:rsidRPr="00E11BE7">
        <w:rPr>
          <w:b/>
          <w:sz w:val="28"/>
          <w:szCs w:val="28"/>
        </w:rPr>
        <w:t xml:space="preserve"> ДОХОДОВ </w:t>
      </w:r>
      <w:r>
        <w:rPr>
          <w:b/>
          <w:sz w:val="28"/>
          <w:szCs w:val="28"/>
        </w:rPr>
        <w:t>В</w:t>
      </w:r>
      <w:r w:rsidRPr="00E11BE7">
        <w:rPr>
          <w:b/>
          <w:sz w:val="28"/>
          <w:szCs w:val="28"/>
        </w:rPr>
        <w:t xml:space="preserve"> БЮДЖЕТ СЕЛЬСКОГО ПОСЕЛЕНИЯ ХВОРОСТЯНСКИЙ СЕЛЬСОВЕТ  НА </w:t>
      </w:r>
      <w:r w:rsidRPr="00E11BE7">
        <w:rPr>
          <w:rFonts w:eastAsia="Times New Roman"/>
          <w:b/>
          <w:bCs/>
          <w:color w:val="000000"/>
          <w:sz w:val="28"/>
          <w:szCs w:val="28"/>
        </w:rPr>
        <w:t>20</w:t>
      </w:r>
      <w:r>
        <w:rPr>
          <w:rFonts w:eastAsia="Times New Roman"/>
          <w:b/>
          <w:bCs/>
          <w:color w:val="000000"/>
          <w:sz w:val="28"/>
          <w:szCs w:val="28"/>
        </w:rPr>
        <w:t>20</w:t>
      </w:r>
      <w:r w:rsidRPr="00E11BE7">
        <w:rPr>
          <w:rFonts w:eastAsia="Times New Roman"/>
          <w:b/>
          <w:bCs/>
          <w:color w:val="000000"/>
          <w:sz w:val="28"/>
          <w:szCs w:val="28"/>
        </w:rPr>
        <w:t xml:space="preserve"> год</w:t>
      </w:r>
    </w:p>
    <w:p w:rsidR="00E64A6D" w:rsidRPr="00E11BE7" w:rsidRDefault="00E64A6D" w:rsidP="00E64A6D">
      <w:pPr>
        <w:tabs>
          <w:tab w:val="left" w:pos="2775"/>
        </w:tabs>
        <w:rPr>
          <w:sz w:val="28"/>
          <w:szCs w:val="28"/>
        </w:rPr>
      </w:pPr>
      <w:r w:rsidRPr="00E11BE7">
        <w:rPr>
          <w:sz w:val="28"/>
          <w:szCs w:val="28"/>
        </w:rPr>
        <w:tab/>
      </w:r>
    </w:p>
    <w:tbl>
      <w:tblPr>
        <w:tblW w:w="10054" w:type="dxa"/>
        <w:tblLayout w:type="fixed"/>
        <w:tblCellMar>
          <w:left w:w="30" w:type="dxa"/>
          <w:right w:w="30" w:type="dxa"/>
        </w:tblCellMar>
        <w:tblLook w:val="0000"/>
      </w:tblPr>
      <w:tblGrid>
        <w:gridCol w:w="2707"/>
        <w:gridCol w:w="4987"/>
        <w:gridCol w:w="2360"/>
      </w:tblGrid>
      <w:tr w:rsidR="00E64A6D" w:rsidRPr="008627B9" w:rsidTr="00BE3801">
        <w:trPr>
          <w:trHeight w:val="233"/>
        </w:trPr>
        <w:tc>
          <w:tcPr>
            <w:tcW w:w="2707" w:type="dxa"/>
            <w:tcBorders>
              <w:top w:val="single" w:sz="2" w:space="0" w:color="000000"/>
              <w:left w:val="single" w:sz="2" w:space="0" w:color="000000"/>
              <w:bottom w:val="single" w:sz="6" w:space="0" w:color="auto"/>
              <w:right w:val="single" w:sz="2" w:space="0" w:color="000000"/>
            </w:tcBorders>
          </w:tcPr>
          <w:p w:rsidR="00E64A6D" w:rsidRPr="008627B9" w:rsidRDefault="00E64A6D" w:rsidP="00E64A6D">
            <w:pPr>
              <w:autoSpaceDE w:val="0"/>
              <w:autoSpaceDN w:val="0"/>
              <w:adjustRightInd w:val="0"/>
              <w:jc w:val="right"/>
              <w:rPr>
                <w:rFonts w:eastAsia="Times New Roman"/>
                <w:color w:val="000000"/>
                <w:sz w:val="20"/>
                <w:szCs w:val="20"/>
              </w:rPr>
            </w:pPr>
          </w:p>
        </w:tc>
        <w:tc>
          <w:tcPr>
            <w:tcW w:w="4987" w:type="dxa"/>
            <w:tcBorders>
              <w:top w:val="single" w:sz="2" w:space="0" w:color="000000"/>
              <w:left w:val="single" w:sz="2" w:space="0" w:color="000000"/>
              <w:bottom w:val="single" w:sz="6" w:space="0" w:color="auto"/>
              <w:right w:val="single" w:sz="2" w:space="0" w:color="000000"/>
            </w:tcBorders>
          </w:tcPr>
          <w:p w:rsidR="00E64A6D" w:rsidRPr="008627B9" w:rsidRDefault="00E64A6D" w:rsidP="00E64A6D">
            <w:pPr>
              <w:autoSpaceDE w:val="0"/>
              <w:autoSpaceDN w:val="0"/>
              <w:adjustRightInd w:val="0"/>
              <w:jc w:val="right"/>
              <w:rPr>
                <w:rFonts w:eastAsia="Times New Roman"/>
                <w:color w:val="000000"/>
                <w:sz w:val="20"/>
                <w:szCs w:val="20"/>
              </w:rPr>
            </w:pPr>
          </w:p>
        </w:tc>
        <w:tc>
          <w:tcPr>
            <w:tcW w:w="2360" w:type="dxa"/>
            <w:tcBorders>
              <w:top w:val="single" w:sz="2" w:space="0" w:color="000000"/>
              <w:left w:val="single" w:sz="2" w:space="0" w:color="000000"/>
              <w:bottom w:val="single" w:sz="6" w:space="0" w:color="auto"/>
              <w:right w:val="single" w:sz="2" w:space="0" w:color="000000"/>
            </w:tcBorders>
          </w:tcPr>
          <w:p w:rsidR="00E64A6D" w:rsidRPr="008627B9" w:rsidRDefault="00E64A6D" w:rsidP="00E64A6D">
            <w:pPr>
              <w:autoSpaceDE w:val="0"/>
              <w:autoSpaceDN w:val="0"/>
              <w:adjustRightInd w:val="0"/>
              <w:jc w:val="right"/>
              <w:rPr>
                <w:rFonts w:eastAsia="Times New Roman"/>
                <w:color w:val="000000"/>
                <w:sz w:val="20"/>
                <w:szCs w:val="20"/>
              </w:rPr>
            </w:pPr>
            <w:r w:rsidRPr="008627B9">
              <w:rPr>
                <w:rFonts w:eastAsia="Times New Roman"/>
                <w:color w:val="000000"/>
                <w:sz w:val="20"/>
                <w:szCs w:val="20"/>
              </w:rPr>
              <w:t>(в рублях)</w:t>
            </w:r>
          </w:p>
        </w:tc>
      </w:tr>
      <w:tr w:rsidR="00E64A6D" w:rsidRPr="008627B9" w:rsidTr="00BE3801">
        <w:trPr>
          <w:trHeight w:val="686"/>
        </w:trPr>
        <w:tc>
          <w:tcPr>
            <w:tcW w:w="2707" w:type="dxa"/>
            <w:tcBorders>
              <w:top w:val="single" w:sz="6" w:space="0" w:color="auto"/>
              <w:left w:val="single" w:sz="6" w:space="0" w:color="auto"/>
              <w:bottom w:val="nil"/>
              <w:right w:val="single" w:sz="6" w:space="0" w:color="auto"/>
            </w:tcBorders>
          </w:tcPr>
          <w:p w:rsidR="00E64A6D" w:rsidRPr="008627B9" w:rsidRDefault="00E64A6D" w:rsidP="00E64A6D">
            <w:pPr>
              <w:autoSpaceDE w:val="0"/>
              <w:autoSpaceDN w:val="0"/>
              <w:adjustRightInd w:val="0"/>
              <w:jc w:val="center"/>
              <w:rPr>
                <w:rFonts w:eastAsia="Times New Roman"/>
                <w:b/>
                <w:bCs/>
                <w:color w:val="000000"/>
              </w:rPr>
            </w:pPr>
            <w:r w:rsidRPr="008627B9">
              <w:rPr>
                <w:rFonts w:eastAsia="Times New Roman"/>
                <w:b/>
                <w:bCs/>
                <w:color w:val="000000"/>
              </w:rPr>
              <w:t>Код бюджетной классификации</w:t>
            </w:r>
          </w:p>
        </w:tc>
        <w:tc>
          <w:tcPr>
            <w:tcW w:w="4987" w:type="dxa"/>
            <w:tcBorders>
              <w:top w:val="single" w:sz="6" w:space="0" w:color="auto"/>
              <w:left w:val="single" w:sz="6" w:space="0" w:color="auto"/>
              <w:bottom w:val="nil"/>
              <w:right w:val="single" w:sz="6" w:space="0" w:color="auto"/>
            </w:tcBorders>
          </w:tcPr>
          <w:p w:rsidR="00E64A6D" w:rsidRPr="008627B9" w:rsidRDefault="00E64A6D" w:rsidP="00E64A6D">
            <w:pPr>
              <w:autoSpaceDE w:val="0"/>
              <w:autoSpaceDN w:val="0"/>
              <w:adjustRightInd w:val="0"/>
              <w:jc w:val="center"/>
              <w:rPr>
                <w:rFonts w:eastAsia="Times New Roman"/>
                <w:b/>
                <w:bCs/>
                <w:color w:val="000000"/>
              </w:rPr>
            </w:pPr>
            <w:r w:rsidRPr="008627B9">
              <w:rPr>
                <w:rFonts w:eastAsia="Times New Roman"/>
                <w:b/>
                <w:bCs/>
                <w:color w:val="000000"/>
              </w:rPr>
              <w:t>Наименование показателей</w:t>
            </w:r>
          </w:p>
        </w:tc>
        <w:tc>
          <w:tcPr>
            <w:tcW w:w="2360" w:type="dxa"/>
            <w:tcBorders>
              <w:top w:val="single" w:sz="6" w:space="0" w:color="auto"/>
              <w:left w:val="single" w:sz="6" w:space="0" w:color="auto"/>
              <w:bottom w:val="nil"/>
              <w:right w:val="single" w:sz="6" w:space="0" w:color="auto"/>
            </w:tcBorders>
          </w:tcPr>
          <w:p w:rsidR="00E64A6D" w:rsidRPr="008627B9" w:rsidRDefault="00E64A6D" w:rsidP="00E64A6D">
            <w:pPr>
              <w:autoSpaceDE w:val="0"/>
              <w:autoSpaceDN w:val="0"/>
              <w:adjustRightInd w:val="0"/>
              <w:jc w:val="center"/>
              <w:rPr>
                <w:rFonts w:eastAsia="Times New Roman"/>
                <w:b/>
                <w:bCs/>
                <w:color w:val="000000"/>
              </w:rPr>
            </w:pPr>
            <w:r w:rsidRPr="008627B9">
              <w:rPr>
                <w:rFonts w:eastAsia="Times New Roman"/>
                <w:b/>
                <w:bCs/>
                <w:color w:val="000000"/>
              </w:rPr>
              <w:t>Сумма                           20</w:t>
            </w:r>
            <w:r>
              <w:rPr>
                <w:rFonts w:eastAsia="Times New Roman"/>
                <w:b/>
                <w:bCs/>
                <w:color w:val="000000"/>
              </w:rPr>
              <w:t>20</w:t>
            </w:r>
            <w:r w:rsidRPr="008627B9">
              <w:rPr>
                <w:rFonts w:eastAsia="Times New Roman"/>
                <w:b/>
                <w:bCs/>
                <w:color w:val="000000"/>
              </w:rPr>
              <w:t xml:space="preserve"> г.</w:t>
            </w:r>
          </w:p>
        </w:tc>
      </w:tr>
      <w:tr w:rsidR="00E64A6D" w:rsidRPr="008627B9" w:rsidTr="00BE3801">
        <w:trPr>
          <w:trHeight w:val="269"/>
        </w:trPr>
        <w:tc>
          <w:tcPr>
            <w:tcW w:w="2707" w:type="dxa"/>
            <w:tcBorders>
              <w:top w:val="nil"/>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jc w:val="center"/>
              <w:rPr>
                <w:rFonts w:eastAsia="Times New Roman"/>
                <w:b/>
                <w:bCs/>
                <w:color w:val="000000"/>
              </w:rPr>
            </w:pPr>
          </w:p>
        </w:tc>
        <w:tc>
          <w:tcPr>
            <w:tcW w:w="4987" w:type="dxa"/>
            <w:tcBorders>
              <w:top w:val="nil"/>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jc w:val="center"/>
              <w:rPr>
                <w:rFonts w:eastAsia="Times New Roman"/>
                <w:b/>
                <w:bCs/>
                <w:color w:val="000000"/>
              </w:rPr>
            </w:pPr>
          </w:p>
        </w:tc>
        <w:tc>
          <w:tcPr>
            <w:tcW w:w="2360" w:type="dxa"/>
            <w:tcBorders>
              <w:top w:val="nil"/>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jc w:val="center"/>
              <w:rPr>
                <w:rFonts w:eastAsia="Times New Roman"/>
                <w:b/>
                <w:bCs/>
                <w:color w:val="000000"/>
              </w:rPr>
            </w:pPr>
          </w:p>
        </w:tc>
      </w:tr>
      <w:tr w:rsidR="00E64A6D" w:rsidRPr="008627B9" w:rsidTr="00BE3801">
        <w:trPr>
          <w:trHeight w:val="398"/>
        </w:trPr>
        <w:tc>
          <w:tcPr>
            <w:tcW w:w="2707"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jc w:val="center"/>
              <w:rPr>
                <w:rFonts w:eastAsia="Times New Roman"/>
                <w:b/>
                <w:bCs/>
                <w:color w:val="000000"/>
              </w:rPr>
            </w:pPr>
          </w:p>
        </w:tc>
        <w:tc>
          <w:tcPr>
            <w:tcW w:w="4987"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rPr>
                <w:rFonts w:eastAsia="Times New Roman"/>
                <w:b/>
                <w:bCs/>
                <w:color w:val="000000"/>
              </w:rPr>
            </w:pPr>
            <w:r w:rsidRPr="008627B9">
              <w:rPr>
                <w:rFonts w:eastAsia="Times New Roman"/>
                <w:b/>
                <w:bCs/>
                <w:color w:val="000000"/>
              </w:rPr>
              <w:t>Налоговые доходы</w:t>
            </w:r>
          </w:p>
        </w:tc>
        <w:tc>
          <w:tcPr>
            <w:tcW w:w="2360"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jc w:val="center"/>
              <w:rPr>
                <w:rFonts w:eastAsia="Times New Roman"/>
                <w:b/>
                <w:bCs/>
                <w:color w:val="000000"/>
              </w:rPr>
            </w:pPr>
            <w:r>
              <w:rPr>
                <w:rFonts w:eastAsia="Times New Roman"/>
                <w:b/>
                <w:bCs/>
                <w:color w:val="000000"/>
              </w:rPr>
              <w:t>1 851 500,00</w:t>
            </w:r>
          </w:p>
        </w:tc>
      </w:tr>
      <w:tr w:rsidR="00E64A6D" w:rsidRPr="008627B9" w:rsidTr="00BE3801">
        <w:trPr>
          <w:trHeight w:val="379"/>
        </w:trPr>
        <w:tc>
          <w:tcPr>
            <w:tcW w:w="270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jc w:val="center"/>
              <w:rPr>
                <w:rFonts w:eastAsia="Times New Roman"/>
                <w:color w:val="000000"/>
              </w:rPr>
            </w:pPr>
            <w:r w:rsidRPr="008627B9">
              <w:rPr>
                <w:rFonts w:eastAsia="Times New Roman"/>
                <w:color w:val="000000"/>
              </w:rPr>
              <w:t>101 02000 01 0000 110</w:t>
            </w:r>
          </w:p>
        </w:tc>
        <w:tc>
          <w:tcPr>
            <w:tcW w:w="4987" w:type="dxa"/>
            <w:tcBorders>
              <w:top w:val="single" w:sz="6" w:space="0" w:color="auto"/>
              <w:left w:val="single" w:sz="6" w:space="0" w:color="auto"/>
              <w:bottom w:val="single" w:sz="6" w:space="0" w:color="auto"/>
              <w:right w:val="single" w:sz="6" w:space="0" w:color="auto"/>
            </w:tcBorders>
            <w:shd w:val="solid" w:color="FFFFFF" w:fill="auto"/>
          </w:tcPr>
          <w:p w:rsidR="00E64A6D" w:rsidRPr="008627B9" w:rsidRDefault="00E64A6D" w:rsidP="00E64A6D">
            <w:pPr>
              <w:autoSpaceDE w:val="0"/>
              <w:autoSpaceDN w:val="0"/>
              <w:adjustRightInd w:val="0"/>
              <w:rPr>
                <w:rFonts w:eastAsia="Times New Roman"/>
                <w:color w:val="000000"/>
              </w:rPr>
            </w:pPr>
            <w:r w:rsidRPr="008627B9">
              <w:rPr>
                <w:rFonts w:eastAsia="Times New Roman"/>
                <w:color w:val="000000"/>
              </w:rPr>
              <w:t>Налог на доходы с физических лиц</w:t>
            </w:r>
          </w:p>
        </w:tc>
        <w:tc>
          <w:tcPr>
            <w:tcW w:w="2360"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jc w:val="center"/>
              <w:rPr>
                <w:rFonts w:eastAsia="Times New Roman"/>
                <w:color w:val="000000"/>
              </w:rPr>
            </w:pPr>
            <w:r>
              <w:rPr>
                <w:rFonts w:eastAsia="Times New Roman"/>
                <w:color w:val="000000"/>
              </w:rPr>
              <w:t>278 500,00</w:t>
            </w:r>
          </w:p>
        </w:tc>
      </w:tr>
      <w:tr w:rsidR="00E64A6D" w:rsidRPr="008627B9" w:rsidTr="00BE3801">
        <w:trPr>
          <w:trHeight w:val="379"/>
        </w:trPr>
        <w:tc>
          <w:tcPr>
            <w:tcW w:w="270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rPr>
                <w:rFonts w:eastAsia="Times New Roman"/>
                <w:color w:val="000000"/>
              </w:rPr>
            </w:pPr>
            <w:r w:rsidRPr="008627B9">
              <w:rPr>
                <w:rFonts w:eastAsia="Times New Roman"/>
                <w:color w:val="000000"/>
              </w:rPr>
              <w:t xml:space="preserve">   105 01000 00 0000 110</w:t>
            </w:r>
          </w:p>
        </w:tc>
        <w:tc>
          <w:tcPr>
            <w:tcW w:w="4987" w:type="dxa"/>
            <w:tcBorders>
              <w:top w:val="single" w:sz="6" w:space="0" w:color="auto"/>
              <w:left w:val="single" w:sz="6" w:space="0" w:color="auto"/>
              <w:bottom w:val="single" w:sz="6" w:space="0" w:color="auto"/>
              <w:right w:val="single" w:sz="6" w:space="0" w:color="auto"/>
            </w:tcBorders>
            <w:shd w:val="solid" w:color="FFFFFF" w:fill="auto"/>
          </w:tcPr>
          <w:p w:rsidR="00E64A6D" w:rsidRPr="008627B9" w:rsidRDefault="00E64A6D" w:rsidP="00E64A6D">
            <w:pPr>
              <w:autoSpaceDE w:val="0"/>
              <w:autoSpaceDN w:val="0"/>
              <w:adjustRightInd w:val="0"/>
              <w:rPr>
                <w:rFonts w:eastAsia="Times New Roman"/>
                <w:color w:val="000000"/>
              </w:rPr>
            </w:pPr>
            <w:r w:rsidRPr="008627B9">
              <w:rPr>
                <w:rFonts w:eastAsia="Times New Roman"/>
                <w:color w:val="000000"/>
              </w:rPr>
              <w:t>Налог, взимаемый в связи с применением упрощенной системы налогообложения</w:t>
            </w:r>
          </w:p>
        </w:tc>
        <w:tc>
          <w:tcPr>
            <w:tcW w:w="2360"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jc w:val="center"/>
              <w:rPr>
                <w:rFonts w:eastAsia="Times New Roman"/>
                <w:color w:val="000000"/>
              </w:rPr>
            </w:pPr>
            <w:r>
              <w:rPr>
                <w:rFonts w:eastAsia="Times New Roman"/>
                <w:color w:val="000000"/>
              </w:rPr>
              <w:t>910 000,00</w:t>
            </w:r>
          </w:p>
        </w:tc>
      </w:tr>
      <w:tr w:rsidR="00E64A6D" w:rsidRPr="008627B9" w:rsidTr="00BE3801">
        <w:trPr>
          <w:trHeight w:val="427"/>
        </w:trPr>
        <w:tc>
          <w:tcPr>
            <w:tcW w:w="270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jc w:val="center"/>
              <w:rPr>
                <w:rFonts w:eastAsia="Times New Roman"/>
                <w:color w:val="000000"/>
              </w:rPr>
            </w:pPr>
            <w:r w:rsidRPr="008627B9">
              <w:rPr>
                <w:rFonts w:eastAsia="Times New Roman"/>
                <w:color w:val="000000"/>
              </w:rPr>
              <w:t>106 01000 00 0000 110</w:t>
            </w:r>
          </w:p>
        </w:tc>
        <w:tc>
          <w:tcPr>
            <w:tcW w:w="4987" w:type="dxa"/>
            <w:tcBorders>
              <w:top w:val="single" w:sz="6" w:space="0" w:color="auto"/>
              <w:left w:val="single" w:sz="6" w:space="0" w:color="auto"/>
              <w:bottom w:val="single" w:sz="6" w:space="0" w:color="auto"/>
              <w:right w:val="single" w:sz="6" w:space="0" w:color="auto"/>
            </w:tcBorders>
            <w:shd w:val="solid" w:color="FFFFFF" w:fill="auto"/>
          </w:tcPr>
          <w:p w:rsidR="00E64A6D" w:rsidRPr="008627B9" w:rsidRDefault="00E64A6D" w:rsidP="00E64A6D">
            <w:pPr>
              <w:autoSpaceDE w:val="0"/>
              <w:autoSpaceDN w:val="0"/>
              <w:adjustRightInd w:val="0"/>
              <w:rPr>
                <w:rFonts w:eastAsia="Times New Roman"/>
                <w:color w:val="000000"/>
              </w:rPr>
            </w:pPr>
            <w:r w:rsidRPr="008627B9">
              <w:rPr>
                <w:rFonts w:eastAsia="Times New Roman"/>
                <w:color w:val="000000"/>
              </w:rPr>
              <w:t>Налог на имущество с физических лиц</w:t>
            </w:r>
          </w:p>
        </w:tc>
        <w:tc>
          <w:tcPr>
            <w:tcW w:w="2360"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jc w:val="center"/>
              <w:rPr>
                <w:rFonts w:eastAsia="Times New Roman"/>
                <w:color w:val="000000"/>
              </w:rPr>
            </w:pPr>
            <w:r>
              <w:rPr>
                <w:rFonts w:eastAsia="Times New Roman"/>
                <w:color w:val="000000"/>
              </w:rPr>
              <w:t>36</w:t>
            </w:r>
            <w:r w:rsidRPr="008627B9">
              <w:rPr>
                <w:rFonts w:eastAsia="Times New Roman"/>
                <w:color w:val="000000"/>
              </w:rPr>
              <w:t> 000,00</w:t>
            </w:r>
          </w:p>
        </w:tc>
      </w:tr>
      <w:tr w:rsidR="00E64A6D" w:rsidRPr="008627B9" w:rsidTr="00BE3801">
        <w:trPr>
          <w:trHeight w:val="418"/>
        </w:trPr>
        <w:tc>
          <w:tcPr>
            <w:tcW w:w="270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jc w:val="center"/>
              <w:rPr>
                <w:rFonts w:eastAsia="Times New Roman"/>
                <w:color w:val="000000"/>
              </w:rPr>
            </w:pPr>
            <w:r w:rsidRPr="008627B9">
              <w:rPr>
                <w:rFonts w:eastAsia="Times New Roman"/>
                <w:color w:val="000000"/>
              </w:rPr>
              <w:t>106 06000 00 0000 110</w:t>
            </w:r>
          </w:p>
        </w:tc>
        <w:tc>
          <w:tcPr>
            <w:tcW w:w="4987" w:type="dxa"/>
            <w:tcBorders>
              <w:top w:val="single" w:sz="6" w:space="0" w:color="auto"/>
              <w:left w:val="single" w:sz="6" w:space="0" w:color="auto"/>
              <w:bottom w:val="single" w:sz="6" w:space="0" w:color="auto"/>
              <w:right w:val="single" w:sz="6" w:space="0" w:color="auto"/>
            </w:tcBorders>
            <w:shd w:val="solid" w:color="FFFFFF" w:fill="auto"/>
          </w:tcPr>
          <w:p w:rsidR="00E64A6D" w:rsidRPr="008627B9" w:rsidRDefault="00E64A6D" w:rsidP="00E64A6D">
            <w:pPr>
              <w:autoSpaceDE w:val="0"/>
              <w:autoSpaceDN w:val="0"/>
              <w:adjustRightInd w:val="0"/>
              <w:rPr>
                <w:rFonts w:eastAsia="Times New Roman"/>
                <w:color w:val="000000"/>
              </w:rPr>
            </w:pPr>
            <w:r w:rsidRPr="008627B9">
              <w:rPr>
                <w:rFonts w:eastAsia="Times New Roman"/>
                <w:color w:val="000000"/>
              </w:rPr>
              <w:t>Земельный налог</w:t>
            </w:r>
          </w:p>
        </w:tc>
        <w:tc>
          <w:tcPr>
            <w:tcW w:w="2360"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jc w:val="center"/>
              <w:rPr>
                <w:rFonts w:eastAsia="Times New Roman"/>
                <w:color w:val="000000"/>
              </w:rPr>
            </w:pPr>
            <w:r w:rsidRPr="008627B9">
              <w:rPr>
                <w:rFonts w:eastAsia="Times New Roman"/>
                <w:color w:val="000000"/>
              </w:rPr>
              <w:t>62</w:t>
            </w:r>
            <w:r>
              <w:rPr>
                <w:rFonts w:eastAsia="Times New Roman"/>
                <w:color w:val="000000"/>
              </w:rPr>
              <w:t>7</w:t>
            </w:r>
            <w:r w:rsidRPr="008627B9">
              <w:rPr>
                <w:rFonts w:eastAsia="Times New Roman"/>
                <w:color w:val="000000"/>
              </w:rPr>
              <w:t> 000,00</w:t>
            </w:r>
          </w:p>
        </w:tc>
      </w:tr>
      <w:tr w:rsidR="00E64A6D" w:rsidRPr="008627B9" w:rsidTr="00BE3801">
        <w:trPr>
          <w:trHeight w:val="540"/>
        </w:trPr>
        <w:tc>
          <w:tcPr>
            <w:tcW w:w="2707"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jc w:val="center"/>
              <w:rPr>
                <w:rFonts w:eastAsia="Times New Roman"/>
                <w:b/>
                <w:bCs/>
                <w:color w:val="000000"/>
              </w:rPr>
            </w:pPr>
            <w:r w:rsidRPr="008627B9">
              <w:rPr>
                <w:rFonts w:eastAsia="Times New Roman"/>
                <w:b/>
                <w:bCs/>
                <w:color w:val="000000"/>
              </w:rPr>
              <w:t>1 00 00000 00 0000 000</w:t>
            </w:r>
          </w:p>
        </w:tc>
        <w:tc>
          <w:tcPr>
            <w:tcW w:w="4987"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rPr>
                <w:rFonts w:eastAsia="Times New Roman"/>
                <w:b/>
                <w:bCs/>
                <w:color w:val="000000"/>
              </w:rPr>
            </w:pPr>
            <w:r w:rsidRPr="008627B9">
              <w:rPr>
                <w:rFonts w:eastAsia="Times New Roman"/>
                <w:b/>
                <w:bCs/>
                <w:color w:val="000000"/>
              </w:rPr>
              <w:t>Налоговые и неналоговые доходы, всего</w:t>
            </w:r>
          </w:p>
        </w:tc>
        <w:tc>
          <w:tcPr>
            <w:tcW w:w="2360"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jc w:val="center"/>
              <w:rPr>
                <w:rFonts w:eastAsia="Times New Roman"/>
                <w:b/>
                <w:bCs/>
                <w:color w:val="000000"/>
              </w:rPr>
            </w:pPr>
            <w:r>
              <w:rPr>
                <w:rFonts w:eastAsia="Times New Roman"/>
                <w:b/>
                <w:bCs/>
                <w:color w:val="000000"/>
              </w:rPr>
              <w:t>1 851 500,00</w:t>
            </w:r>
          </w:p>
        </w:tc>
      </w:tr>
      <w:tr w:rsidR="00E64A6D" w:rsidRPr="008627B9" w:rsidTr="00BE3801">
        <w:trPr>
          <w:trHeight w:val="547"/>
        </w:trPr>
        <w:tc>
          <w:tcPr>
            <w:tcW w:w="270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jc w:val="center"/>
              <w:rPr>
                <w:bCs/>
                <w:snapToGrid w:val="0"/>
                <w:lang w:eastAsia="en-US"/>
              </w:rPr>
            </w:pPr>
            <w:r w:rsidRPr="008627B9">
              <w:rPr>
                <w:bCs/>
                <w:snapToGrid w:val="0"/>
                <w:lang w:eastAsia="en-US"/>
              </w:rPr>
              <w:t>2 02 15001 10 0000 150</w:t>
            </w:r>
          </w:p>
          <w:p w:rsidR="00E64A6D" w:rsidRPr="008627B9" w:rsidRDefault="00E64A6D" w:rsidP="00E64A6D">
            <w:pPr>
              <w:rPr>
                <w:bCs/>
                <w:snapToGrid w:val="0"/>
                <w:lang w:eastAsia="en-US"/>
              </w:rPr>
            </w:pPr>
          </w:p>
        </w:tc>
        <w:tc>
          <w:tcPr>
            <w:tcW w:w="498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jc w:val="both"/>
              <w:rPr>
                <w:snapToGrid w:val="0"/>
                <w:lang w:eastAsia="en-US"/>
              </w:rPr>
            </w:pPr>
            <w:r w:rsidRPr="008627B9">
              <w:rPr>
                <w:snapToGrid w:val="0"/>
                <w:lang w:eastAsia="en-US"/>
              </w:rPr>
              <w:t>Дотация на выравнивание бюджетной обеспеченности поселений</w:t>
            </w:r>
          </w:p>
        </w:tc>
        <w:tc>
          <w:tcPr>
            <w:tcW w:w="2360" w:type="dxa"/>
            <w:tcBorders>
              <w:top w:val="single" w:sz="6" w:space="0" w:color="auto"/>
              <w:left w:val="single" w:sz="6" w:space="0" w:color="auto"/>
              <w:bottom w:val="single" w:sz="6" w:space="0" w:color="auto"/>
              <w:right w:val="single" w:sz="6" w:space="0" w:color="auto"/>
            </w:tcBorders>
            <w:shd w:val="solid" w:color="FFFFFF" w:fill="auto"/>
          </w:tcPr>
          <w:p w:rsidR="00E64A6D" w:rsidRPr="008627B9" w:rsidRDefault="00E64A6D" w:rsidP="00E64A6D">
            <w:pPr>
              <w:autoSpaceDE w:val="0"/>
              <w:autoSpaceDN w:val="0"/>
              <w:adjustRightInd w:val="0"/>
              <w:jc w:val="center"/>
              <w:rPr>
                <w:rFonts w:eastAsia="Times New Roman"/>
                <w:color w:val="000000"/>
              </w:rPr>
            </w:pPr>
            <w:r>
              <w:rPr>
                <w:rFonts w:eastAsia="Times New Roman"/>
                <w:color w:val="000000"/>
              </w:rPr>
              <w:t>3 259 000,00</w:t>
            </w:r>
          </w:p>
        </w:tc>
      </w:tr>
      <w:tr w:rsidR="00E64A6D" w:rsidRPr="008627B9" w:rsidTr="00BE3801">
        <w:trPr>
          <w:trHeight w:val="547"/>
        </w:trPr>
        <w:tc>
          <w:tcPr>
            <w:tcW w:w="270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jc w:val="center"/>
              <w:rPr>
                <w:bCs/>
                <w:snapToGrid w:val="0"/>
                <w:lang w:eastAsia="en-US"/>
              </w:rPr>
            </w:pPr>
            <w:r w:rsidRPr="008627B9">
              <w:rPr>
                <w:bCs/>
                <w:snapToGrid w:val="0"/>
                <w:lang w:eastAsia="en-US"/>
              </w:rPr>
              <w:t>2 02 15002 10 0000 150</w:t>
            </w:r>
          </w:p>
        </w:tc>
        <w:tc>
          <w:tcPr>
            <w:tcW w:w="498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jc w:val="both"/>
              <w:rPr>
                <w:lang w:eastAsia="en-US"/>
              </w:rPr>
            </w:pPr>
            <w:r w:rsidRPr="008627B9">
              <w:rPr>
                <w:lang w:eastAsia="en-US"/>
              </w:rPr>
              <w:t>Дотация на поддержку мер по обеспечению сбалансированности местных бюджетов</w:t>
            </w:r>
          </w:p>
        </w:tc>
        <w:tc>
          <w:tcPr>
            <w:tcW w:w="2360" w:type="dxa"/>
            <w:tcBorders>
              <w:top w:val="single" w:sz="6" w:space="0" w:color="auto"/>
              <w:left w:val="single" w:sz="6" w:space="0" w:color="auto"/>
              <w:bottom w:val="single" w:sz="6" w:space="0" w:color="auto"/>
              <w:right w:val="single" w:sz="6" w:space="0" w:color="auto"/>
            </w:tcBorders>
            <w:shd w:val="solid" w:color="FFFFFF" w:fill="auto"/>
          </w:tcPr>
          <w:p w:rsidR="00E64A6D" w:rsidRPr="008627B9" w:rsidRDefault="00E64A6D" w:rsidP="00E64A6D">
            <w:pPr>
              <w:autoSpaceDE w:val="0"/>
              <w:autoSpaceDN w:val="0"/>
              <w:adjustRightInd w:val="0"/>
              <w:jc w:val="center"/>
              <w:rPr>
                <w:rFonts w:eastAsia="Times New Roman"/>
                <w:color w:val="000000"/>
              </w:rPr>
            </w:pPr>
            <w:r>
              <w:rPr>
                <w:rFonts w:eastAsia="Times New Roman"/>
                <w:color w:val="000000"/>
              </w:rPr>
              <w:t>2 581 110,00</w:t>
            </w:r>
          </w:p>
        </w:tc>
      </w:tr>
      <w:tr w:rsidR="00E64A6D" w:rsidRPr="008627B9" w:rsidTr="00BE3801">
        <w:trPr>
          <w:trHeight w:val="547"/>
        </w:trPr>
        <w:tc>
          <w:tcPr>
            <w:tcW w:w="270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jc w:val="center"/>
              <w:rPr>
                <w:bCs/>
                <w:snapToGrid w:val="0"/>
                <w:lang w:eastAsia="en-US"/>
              </w:rPr>
            </w:pPr>
            <w:r>
              <w:rPr>
                <w:bCs/>
                <w:snapToGrid w:val="0"/>
                <w:lang w:eastAsia="en-US"/>
              </w:rPr>
              <w:t>2 02 16549 10 0000 150</w:t>
            </w:r>
          </w:p>
        </w:tc>
        <w:tc>
          <w:tcPr>
            <w:tcW w:w="498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jc w:val="both"/>
              <w:rPr>
                <w:lang w:eastAsia="en-US"/>
              </w:rPr>
            </w:pPr>
            <w:r>
              <w:rPr>
                <w:lang w:eastAsia="en-US"/>
              </w:rPr>
              <w:t>Дотации (гранты) бюджетам сельских поселений за достижение показателей деятельности органов местного самоуправления</w:t>
            </w:r>
          </w:p>
        </w:tc>
        <w:tc>
          <w:tcPr>
            <w:tcW w:w="2360" w:type="dxa"/>
            <w:tcBorders>
              <w:top w:val="single" w:sz="6" w:space="0" w:color="auto"/>
              <w:left w:val="single" w:sz="6" w:space="0" w:color="auto"/>
              <w:bottom w:val="single" w:sz="6" w:space="0" w:color="auto"/>
              <w:right w:val="single" w:sz="6" w:space="0" w:color="auto"/>
            </w:tcBorders>
            <w:shd w:val="solid" w:color="FFFFFF" w:fill="auto"/>
          </w:tcPr>
          <w:p w:rsidR="00E64A6D" w:rsidRDefault="00E64A6D" w:rsidP="00E64A6D">
            <w:pPr>
              <w:autoSpaceDE w:val="0"/>
              <w:autoSpaceDN w:val="0"/>
              <w:adjustRightInd w:val="0"/>
              <w:jc w:val="center"/>
              <w:rPr>
                <w:rFonts w:eastAsia="Times New Roman"/>
                <w:color w:val="000000"/>
              </w:rPr>
            </w:pPr>
            <w:r>
              <w:rPr>
                <w:rFonts w:eastAsia="Times New Roman"/>
                <w:color w:val="000000"/>
              </w:rPr>
              <w:t>255 000,00</w:t>
            </w:r>
          </w:p>
        </w:tc>
      </w:tr>
      <w:tr w:rsidR="00E64A6D" w:rsidRPr="008627B9" w:rsidTr="00BE3801">
        <w:trPr>
          <w:trHeight w:val="524"/>
        </w:trPr>
        <w:tc>
          <w:tcPr>
            <w:tcW w:w="270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jc w:val="center"/>
              <w:rPr>
                <w:bCs/>
                <w:lang w:eastAsia="en-US"/>
              </w:rPr>
            </w:pPr>
            <w:r>
              <w:rPr>
                <w:bCs/>
                <w:lang w:eastAsia="en-US"/>
              </w:rPr>
              <w:t>2 02 29999 10 0000 150</w:t>
            </w:r>
          </w:p>
        </w:tc>
        <w:tc>
          <w:tcPr>
            <w:tcW w:w="498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rPr>
                <w:rFonts w:eastAsia="Times New Roman"/>
                <w:color w:val="000000"/>
              </w:rPr>
            </w:pPr>
            <w:r>
              <w:rPr>
                <w:rFonts w:eastAsia="Times New Roman"/>
                <w:color w:val="000000"/>
              </w:rPr>
              <w:t>Прочие субсидии бюджетам сельских поселений</w:t>
            </w:r>
          </w:p>
        </w:tc>
        <w:tc>
          <w:tcPr>
            <w:tcW w:w="2360" w:type="dxa"/>
            <w:tcBorders>
              <w:top w:val="single" w:sz="6" w:space="0" w:color="auto"/>
              <w:left w:val="single" w:sz="6" w:space="0" w:color="auto"/>
              <w:bottom w:val="single" w:sz="6" w:space="0" w:color="auto"/>
              <w:right w:val="single" w:sz="6" w:space="0" w:color="auto"/>
            </w:tcBorders>
            <w:shd w:val="solid" w:color="FFFFFF" w:fill="auto"/>
          </w:tcPr>
          <w:p w:rsidR="00E64A6D" w:rsidRDefault="00E64A6D" w:rsidP="00E64A6D">
            <w:pPr>
              <w:autoSpaceDE w:val="0"/>
              <w:autoSpaceDN w:val="0"/>
              <w:adjustRightInd w:val="0"/>
              <w:jc w:val="center"/>
              <w:rPr>
                <w:rFonts w:eastAsia="Times New Roman"/>
                <w:color w:val="000000"/>
              </w:rPr>
            </w:pPr>
            <w:r>
              <w:rPr>
                <w:rFonts w:eastAsia="Times New Roman"/>
                <w:color w:val="000000"/>
              </w:rPr>
              <w:t>42 496,15</w:t>
            </w:r>
          </w:p>
        </w:tc>
      </w:tr>
      <w:tr w:rsidR="00E64A6D" w:rsidRPr="008627B9" w:rsidTr="00BE3801">
        <w:trPr>
          <w:trHeight w:val="852"/>
        </w:trPr>
        <w:tc>
          <w:tcPr>
            <w:tcW w:w="270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jc w:val="center"/>
              <w:rPr>
                <w:bCs/>
                <w:snapToGrid w:val="0"/>
                <w:lang w:eastAsia="en-US"/>
              </w:rPr>
            </w:pPr>
            <w:r w:rsidRPr="008627B9">
              <w:rPr>
                <w:bCs/>
                <w:lang w:eastAsia="en-US"/>
              </w:rPr>
              <w:t>2 02 35118 10 0000 150</w:t>
            </w:r>
          </w:p>
        </w:tc>
        <w:tc>
          <w:tcPr>
            <w:tcW w:w="498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autoSpaceDE w:val="0"/>
              <w:autoSpaceDN w:val="0"/>
              <w:adjustRightInd w:val="0"/>
              <w:rPr>
                <w:rFonts w:eastAsia="Times New Roman"/>
                <w:color w:val="000000"/>
              </w:rPr>
            </w:pPr>
            <w:r w:rsidRPr="008627B9">
              <w:rPr>
                <w:rFonts w:eastAsia="Times New Roman"/>
                <w:color w:val="000000"/>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2360" w:type="dxa"/>
            <w:tcBorders>
              <w:top w:val="single" w:sz="6" w:space="0" w:color="auto"/>
              <w:left w:val="single" w:sz="6" w:space="0" w:color="auto"/>
              <w:bottom w:val="single" w:sz="6" w:space="0" w:color="auto"/>
              <w:right w:val="single" w:sz="6" w:space="0" w:color="auto"/>
            </w:tcBorders>
            <w:shd w:val="solid" w:color="FFFFFF" w:fill="auto"/>
          </w:tcPr>
          <w:p w:rsidR="00E64A6D" w:rsidRPr="008627B9" w:rsidRDefault="00E64A6D" w:rsidP="00E64A6D">
            <w:pPr>
              <w:autoSpaceDE w:val="0"/>
              <w:autoSpaceDN w:val="0"/>
              <w:adjustRightInd w:val="0"/>
              <w:jc w:val="center"/>
              <w:rPr>
                <w:rFonts w:eastAsia="Times New Roman"/>
                <w:color w:val="000000"/>
              </w:rPr>
            </w:pPr>
            <w:r>
              <w:rPr>
                <w:rFonts w:eastAsia="Times New Roman"/>
                <w:color w:val="000000"/>
              </w:rPr>
              <w:t>88 100,00</w:t>
            </w:r>
          </w:p>
        </w:tc>
      </w:tr>
      <w:tr w:rsidR="00E64A6D" w:rsidRPr="008627B9" w:rsidTr="00BE3801">
        <w:trPr>
          <w:trHeight w:val="852"/>
        </w:trPr>
        <w:tc>
          <w:tcPr>
            <w:tcW w:w="270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rPr>
                <w:bCs/>
                <w:lang w:eastAsia="en-US"/>
              </w:rPr>
            </w:pPr>
            <w:r w:rsidRPr="008627B9">
              <w:rPr>
                <w:bCs/>
                <w:lang w:eastAsia="en-US"/>
              </w:rPr>
              <w:t xml:space="preserve">  2 02 40014 10 0000 150</w:t>
            </w:r>
          </w:p>
        </w:tc>
        <w:tc>
          <w:tcPr>
            <w:tcW w:w="498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jc w:val="both"/>
              <w:rPr>
                <w:lang w:eastAsia="en-US"/>
              </w:rPr>
            </w:pPr>
            <w:r w:rsidRPr="008627B9">
              <w:rPr>
                <w:lang w:eastAsia="en-US"/>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2360" w:type="dxa"/>
            <w:tcBorders>
              <w:top w:val="single" w:sz="6" w:space="0" w:color="auto"/>
              <w:left w:val="single" w:sz="6" w:space="0" w:color="auto"/>
              <w:bottom w:val="single" w:sz="6" w:space="0" w:color="auto"/>
              <w:right w:val="single" w:sz="6" w:space="0" w:color="auto"/>
            </w:tcBorders>
            <w:shd w:val="solid" w:color="FFFFFF" w:fill="auto"/>
          </w:tcPr>
          <w:p w:rsidR="00E64A6D" w:rsidRPr="008627B9" w:rsidRDefault="00E64A6D" w:rsidP="00E64A6D">
            <w:pPr>
              <w:autoSpaceDE w:val="0"/>
              <w:autoSpaceDN w:val="0"/>
              <w:adjustRightInd w:val="0"/>
              <w:jc w:val="center"/>
              <w:rPr>
                <w:rFonts w:eastAsia="Times New Roman"/>
              </w:rPr>
            </w:pPr>
            <w:r w:rsidRPr="008627B9">
              <w:rPr>
                <w:rFonts w:eastAsia="Times New Roman"/>
              </w:rPr>
              <w:t>316 200,00</w:t>
            </w:r>
          </w:p>
        </w:tc>
      </w:tr>
      <w:tr w:rsidR="00E64A6D" w:rsidRPr="008627B9" w:rsidTr="00BE3801">
        <w:trPr>
          <w:trHeight w:val="852"/>
        </w:trPr>
        <w:tc>
          <w:tcPr>
            <w:tcW w:w="270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rPr>
                <w:bCs/>
                <w:lang w:eastAsia="en-US"/>
              </w:rPr>
            </w:pPr>
            <w:r>
              <w:rPr>
                <w:bCs/>
                <w:lang w:eastAsia="en-US"/>
              </w:rPr>
              <w:t xml:space="preserve"> 2 07 05030 10 0000 150</w:t>
            </w:r>
          </w:p>
        </w:tc>
        <w:tc>
          <w:tcPr>
            <w:tcW w:w="4987" w:type="dxa"/>
            <w:tcBorders>
              <w:top w:val="single" w:sz="6" w:space="0" w:color="auto"/>
              <w:left w:val="single" w:sz="6" w:space="0" w:color="auto"/>
              <w:bottom w:val="single" w:sz="6" w:space="0" w:color="auto"/>
              <w:right w:val="single" w:sz="6" w:space="0" w:color="auto"/>
            </w:tcBorders>
          </w:tcPr>
          <w:p w:rsidR="00E64A6D" w:rsidRPr="008627B9" w:rsidRDefault="00E64A6D" w:rsidP="00E64A6D">
            <w:pPr>
              <w:jc w:val="both"/>
              <w:rPr>
                <w:color w:val="000000"/>
              </w:rPr>
            </w:pPr>
            <w:r w:rsidRPr="008627B9">
              <w:rPr>
                <w:color w:val="000000"/>
              </w:rPr>
              <w:t>Прочие безвозмездные поступления в бюджеты сельских поселений</w:t>
            </w:r>
          </w:p>
        </w:tc>
        <w:tc>
          <w:tcPr>
            <w:tcW w:w="2360" w:type="dxa"/>
            <w:tcBorders>
              <w:top w:val="single" w:sz="6" w:space="0" w:color="auto"/>
              <w:left w:val="single" w:sz="6" w:space="0" w:color="auto"/>
              <w:bottom w:val="single" w:sz="6" w:space="0" w:color="auto"/>
              <w:right w:val="single" w:sz="6" w:space="0" w:color="auto"/>
            </w:tcBorders>
            <w:shd w:val="solid" w:color="FFFFFF" w:fill="auto"/>
          </w:tcPr>
          <w:p w:rsidR="00E64A6D" w:rsidRPr="008627B9" w:rsidRDefault="00E64A6D" w:rsidP="00E64A6D">
            <w:pPr>
              <w:autoSpaceDE w:val="0"/>
              <w:autoSpaceDN w:val="0"/>
              <w:adjustRightInd w:val="0"/>
              <w:jc w:val="center"/>
              <w:rPr>
                <w:rFonts w:eastAsia="Times New Roman"/>
              </w:rPr>
            </w:pPr>
            <w:r>
              <w:rPr>
                <w:rFonts w:eastAsia="Times New Roman"/>
              </w:rPr>
              <w:t>186 190,00</w:t>
            </w:r>
          </w:p>
        </w:tc>
      </w:tr>
      <w:tr w:rsidR="00E64A6D" w:rsidRPr="008627B9" w:rsidTr="00BE3801">
        <w:trPr>
          <w:trHeight w:val="566"/>
        </w:trPr>
        <w:tc>
          <w:tcPr>
            <w:tcW w:w="2707"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jc w:val="center"/>
              <w:rPr>
                <w:rFonts w:eastAsia="Times New Roman"/>
                <w:b/>
                <w:bCs/>
                <w:color w:val="000000"/>
              </w:rPr>
            </w:pPr>
            <w:r w:rsidRPr="008627B9">
              <w:rPr>
                <w:rFonts w:eastAsia="Times New Roman"/>
                <w:b/>
                <w:bCs/>
                <w:color w:val="000000"/>
              </w:rPr>
              <w:t>2 00 00000 00 0000 000</w:t>
            </w:r>
          </w:p>
        </w:tc>
        <w:tc>
          <w:tcPr>
            <w:tcW w:w="4987"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rPr>
                <w:rFonts w:eastAsia="Times New Roman"/>
                <w:b/>
                <w:bCs/>
                <w:color w:val="000000"/>
              </w:rPr>
            </w:pPr>
            <w:r w:rsidRPr="008627B9">
              <w:rPr>
                <w:rFonts w:eastAsia="Times New Roman"/>
                <w:b/>
                <w:bCs/>
                <w:color w:val="000000"/>
              </w:rPr>
              <w:t>Безвозмездные поступления, всего</w:t>
            </w:r>
          </w:p>
        </w:tc>
        <w:tc>
          <w:tcPr>
            <w:tcW w:w="2360"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jc w:val="center"/>
              <w:rPr>
                <w:rFonts w:eastAsia="Times New Roman"/>
                <w:b/>
                <w:bCs/>
                <w:color w:val="000000"/>
              </w:rPr>
            </w:pPr>
            <w:r>
              <w:rPr>
                <w:rFonts w:eastAsia="Times New Roman"/>
                <w:b/>
                <w:bCs/>
                <w:color w:val="000000"/>
              </w:rPr>
              <w:t>6 728 096,15</w:t>
            </w:r>
          </w:p>
        </w:tc>
      </w:tr>
      <w:tr w:rsidR="00E64A6D" w:rsidRPr="008627B9" w:rsidTr="00BE3801">
        <w:trPr>
          <w:trHeight w:val="540"/>
        </w:trPr>
        <w:tc>
          <w:tcPr>
            <w:tcW w:w="2707"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jc w:val="center"/>
              <w:rPr>
                <w:rFonts w:eastAsia="Times New Roman"/>
                <w:b/>
                <w:bCs/>
                <w:color w:val="000000"/>
              </w:rPr>
            </w:pPr>
          </w:p>
        </w:tc>
        <w:tc>
          <w:tcPr>
            <w:tcW w:w="4987"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rPr>
                <w:rFonts w:eastAsia="Times New Roman"/>
                <w:b/>
                <w:bCs/>
                <w:color w:val="000000"/>
              </w:rPr>
            </w:pPr>
            <w:r w:rsidRPr="008627B9">
              <w:rPr>
                <w:rFonts w:eastAsia="Times New Roman"/>
                <w:b/>
                <w:bCs/>
                <w:color w:val="000000"/>
              </w:rPr>
              <w:t>ВСЕГО ДОХОДОВ</w:t>
            </w:r>
          </w:p>
        </w:tc>
        <w:tc>
          <w:tcPr>
            <w:tcW w:w="2360" w:type="dxa"/>
            <w:tcBorders>
              <w:top w:val="single" w:sz="6" w:space="0" w:color="auto"/>
              <w:left w:val="single" w:sz="6" w:space="0" w:color="auto"/>
              <w:bottom w:val="single" w:sz="6" w:space="0" w:color="auto"/>
              <w:right w:val="single" w:sz="6" w:space="0" w:color="auto"/>
            </w:tcBorders>
            <w:shd w:val="clear" w:color="auto" w:fill="auto"/>
          </w:tcPr>
          <w:p w:rsidR="00E64A6D" w:rsidRPr="008627B9" w:rsidRDefault="00E64A6D" w:rsidP="00E64A6D">
            <w:pPr>
              <w:autoSpaceDE w:val="0"/>
              <w:autoSpaceDN w:val="0"/>
              <w:adjustRightInd w:val="0"/>
              <w:jc w:val="center"/>
              <w:rPr>
                <w:rFonts w:eastAsia="Times New Roman"/>
                <w:b/>
                <w:bCs/>
                <w:color w:val="000000"/>
              </w:rPr>
            </w:pPr>
            <w:r>
              <w:rPr>
                <w:rFonts w:eastAsia="Times New Roman"/>
                <w:b/>
                <w:bCs/>
                <w:color w:val="000000"/>
              </w:rPr>
              <w:t>8 579 596,15</w:t>
            </w:r>
          </w:p>
        </w:tc>
      </w:tr>
    </w:tbl>
    <w:p w:rsidR="00E64A6D" w:rsidRPr="008627B9" w:rsidRDefault="00E64A6D" w:rsidP="00E64A6D">
      <w:pPr>
        <w:tabs>
          <w:tab w:val="left" w:pos="2775"/>
        </w:tabs>
        <w:rPr>
          <w:sz w:val="20"/>
          <w:szCs w:val="20"/>
        </w:rPr>
      </w:pPr>
    </w:p>
    <w:p w:rsidR="00E64A6D" w:rsidRPr="008627B9" w:rsidRDefault="00E64A6D" w:rsidP="00E64A6D">
      <w:pPr>
        <w:pStyle w:val="1"/>
        <w:spacing w:before="0" w:after="0"/>
        <w:jc w:val="right"/>
        <w:rPr>
          <w:rFonts w:ascii="Times New Roman" w:hAnsi="Times New Roman" w:cs="Times New Roman"/>
          <w:b w:val="0"/>
          <w:sz w:val="20"/>
          <w:szCs w:val="20"/>
          <w:lang w:eastAsia="en-US"/>
        </w:rPr>
      </w:pPr>
      <w:r w:rsidRPr="008627B9">
        <w:rPr>
          <w:rFonts w:ascii="Times New Roman" w:hAnsi="Times New Roman" w:cs="Times New Roman"/>
          <w:b w:val="0"/>
          <w:bCs w:val="0"/>
          <w:sz w:val="20"/>
          <w:szCs w:val="20"/>
        </w:rPr>
        <w:lastRenderedPageBreak/>
        <w:t xml:space="preserve">Приложение № </w:t>
      </w:r>
      <w:r>
        <w:rPr>
          <w:rFonts w:ascii="Times New Roman" w:hAnsi="Times New Roman" w:cs="Times New Roman"/>
          <w:b w:val="0"/>
          <w:bCs w:val="0"/>
          <w:sz w:val="20"/>
          <w:szCs w:val="20"/>
        </w:rPr>
        <w:t>7</w:t>
      </w:r>
      <w:r w:rsidRPr="008627B9">
        <w:rPr>
          <w:rFonts w:ascii="Times New Roman" w:hAnsi="Times New Roman" w:cs="Times New Roman"/>
          <w:b w:val="0"/>
          <w:bCs w:val="0"/>
        </w:rPr>
        <w:t xml:space="preserve">                                                                                                                                                  </w:t>
      </w:r>
    </w:p>
    <w:p w:rsidR="00E64A6D" w:rsidRPr="008627B9" w:rsidRDefault="00E64A6D" w:rsidP="00E64A6D">
      <w:pPr>
        <w:ind w:firstLine="708"/>
        <w:jc w:val="right"/>
        <w:rPr>
          <w:sz w:val="20"/>
          <w:szCs w:val="20"/>
        </w:rPr>
      </w:pPr>
      <w:r w:rsidRPr="008627B9">
        <w:rPr>
          <w:sz w:val="20"/>
          <w:szCs w:val="20"/>
        </w:rPr>
        <w:t>к бюджету сельского поселения</w:t>
      </w:r>
    </w:p>
    <w:p w:rsidR="00E64A6D" w:rsidRPr="008627B9" w:rsidRDefault="00E64A6D" w:rsidP="00E64A6D">
      <w:pPr>
        <w:ind w:firstLine="708"/>
        <w:jc w:val="right"/>
        <w:rPr>
          <w:sz w:val="20"/>
          <w:szCs w:val="20"/>
        </w:rPr>
      </w:pPr>
      <w:proofErr w:type="spellStart"/>
      <w:r w:rsidRPr="008627B9">
        <w:rPr>
          <w:sz w:val="20"/>
          <w:szCs w:val="20"/>
        </w:rPr>
        <w:t>Хворостянский</w:t>
      </w:r>
      <w:proofErr w:type="spellEnd"/>
      <w:r w:rsidRPr="008627B9">
        <w:rPr>
          <w:sz w:val="20"/>
          <w:szCs w:val="20"/>
        </w:rPr>
        <w:t xml:space="preserve"> сельсовет </w:t>
      </w:r>
      <w:proofErr w:type="spellStart"/>
      <w:r w:rsidRPr="008627B9">
        <w:rPr>
          <w:sz w:val="20"/>
          <w:szCs w:val="20"/>
        </w:rPr>
        <w:t>Добринского</w:t>
      </w:r>
      <w:proofErr w:type="spellEnd"/>
      <w:r w:rsidRPr="008627B9">
        <w:rPr>
          <w:sz w:val="20"/>
          <w:szCs w:val="20"/>
        </w:rPr>
        <w:t xml:space="preserve"> </w:t>
      </w:r>
    </w:p>
    <w:p w:rsidR="00E64A6D" w:rsidRPr="008627B9" w:rsidRDefault="00E64A6D" w:rsidP="00E64A6D">
      <w:pPr>
        <w:ind w:firstLine="708"/>
        <w:jc w:val="right"/>
        <w:rPr>
          <w:sz w:val="20"/>
          <w:szCs w:val="20"/>
        </w:rPr>
      </w:pPr>
      <w:r w:rsidRPr="008627B9">
        <w:rPr>
          <w:sz w:val="20"/>
          <w:szCs w:val="20"/>
        </w:rPr>
        <w:t xml:space="preserve">муниципального района Липецкой области </w:t>
      </w:r>
    </w:p>
    <w:p w:rsidR="00E64A6D" w:rsidRPr="008627B9" w:rsidRDefault="00E64A6D" w:rsidP="00E64A6D">
      <w:pPr>
        <w:ind w:firstLine="708"/>
        <w:jc w:val="right"/>
        <w:rPr>
          <w:sz w:val="20"/>
          <w:szCs w:val="20"/>
        </w:rPr>
      </w:pPr>
      <w:r w:rsidRPr="008627B9">
        <w:rPr>
          <w:sz w:val="20"/>
          <w:szCs w:val="20"/>
        </w:rPr>
        <w:t>Российской Федерации на 20</w:t>
      </w:r>
      <w:r>
        <w:rPr>
          <w:sz w:val="20"/>
          <w:szCs w:val="20"/>
        </w:rPr>
        <w:t>20</w:t>
      </w:r>
      <w:r w:rsidRPr="008627B9">
        <w:rPr>
          <w:sz w:val="20"/>
          <w:szCs w:val="20"/>
        </w:rPr>
        <w:t xml:space="preserve"> год и </w:t>
      </w:r>
    </w:p>
    <w:p w:rsidR="00E64A6D" w:rsidRPr="008627B9" w:rsidRDefault="00E64A6D" w:rsidP="00E64A6D">
      <w:pPr>
        <w:ind w:firstLine="708"/>
        <w:jc w:val="right"/>
        <w:rPr>
          <w:sz w:val="20"/>
          <w:szCs w:val="20"/>
        </w:rPr>
      </w:pPr>
      <w:r w:rsidRPr="008627B9">
        <w:rPr>
          <w:sz w:val="20"/>
          <w:szCs w:val="20"/>
        </w:rPr>
        <w:t>плановый период 202</w:t>
      </w:r>
      <w:r>
        <w:rPr>
          <w:sz w:val="20"/>
          <w:szCs w:val="20"/>
        </w:rPr>
        <w:t>1</w:t>
      </w:r>
      <w:r w:rsidRPr="008627B9">
        <w:rPr>
          <w:sz w:val="20"/>
          <w:szCs w:val="20"/>
        </w:rPr>
        <w:t xml:space="preserve"> и 202</w:t>
      </w:r>
      <w:r>
        <w:rPr>
          <w:sz w:val="20"/>
          <w:szCs w:val="20"/>
        </w:rPr>
        <w:t>2</w:t>
      </w:r>
      <w:r w:rsidRPr="008627B9">
        <w:rPr>
          <w:sz w:val="20"/>
          <w:szCs w:val="20"/>
        </w:rPr>
        <w:t xml:space="preserve"> годов</w:t>
      </w:r>
    </w:p>
    <w:p w:rsidR="00E64A6D" w:rsidRPr="00E11BE7" w:rsidRDefault="00E64A6D" w:rsidP="00E64A6D">
      <w:pPr>
        <w:jc w:val="center"/>
        <w:rPr>
          <w:b/>
          <w:sz w:val="28"/>
          <w:szCs w:val="28"/>
        </w:rPr>
      </w:pPr>
      <w:r>
        <w:rPr>
          <w:b/>
          <w:sz w:val="28"/>
          <w:szCs w:val="28"/>
        </w:rPr>
        <w:t xml:space="preserve">РАСПРЕДЕЛЕНИЕ БЮДЖЕТНЫХ АССИГНОВАНИЙ СЕЛЬСКОГО ПОСЕЛЕНИЯ ПО РАЗДЕЛАМ И ПОДРАЗДЕЛАМ КЛАССИФИКАЦИИ РАСХОДОВ БЮДЖЕТОВ РОССИЙСКОЙ ФЕДЕРАЦИИ НА </w:t>
      </w:r>
      <w:r w:rsidRPr="00E11BE7">
        <w:rPr>
          <w:b/>
          <w:sz w:val="28"/>
          <w:szCs w:val="28"/>
        </w:rPr>
        <w:t>20</w:t>
      </w:r>
      <w:r>
        <w:rPr>
          <w:b/>
          <w:sz w:val="28"/>
          <w:szCs w:val="28"/>
        </w:rPr>
        <w:t>20</w:t>
      </w:r>
      <w:r w:rsidRPr="00E11BE7">
        <w:rPr>
          <w:b/>
          <w:sz w:val="28"/>
          <w:szCs w:val="28"/>
        </w:rPr>
        <w:t xml:space="preserve"> год</w:t>
      </w:r>
    </w:p>
    <w:p w:rsidR="00E64A6D" w:rsidRPr="008627B9" w:rsidRDefault="00E64A6D" w:rsidP="00E64A6D">
      <w:pPr>
        <w:jc w:val="right"/>
      </w:pPr>
      <w:r w:rsidRPr="008627B9">
        <w:tab/>
      </w:r>
      <w:r w:rsidRPr="008627B9">
        <w:tab/>
      </w:r>
      <w:r w:rsidRPr="008627B9">
        <w:tab/>
      </w:r>
      <w:r w:rsidRPr="008627B9">
        <w:tab/>
      </w:r>
      <w:r w:rsidRPr="008627B9">
        <w:tab/>
      </w:r>
      <w:r w:rsidRPr="008627B9">
        <w:tab/>
      </w:r>
      <w:r w:rsidRPr="008627B9">
        <w:tab/>
        <w:t xml:space="preserve">                                                   руб.</w:t>
      </w:r>
      <w:r w:rsidRPr="008627B9">
        <w:tab/>
      </w:r>
      <w:r w:rsidRPr="008627B9">
        <w:tab/>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7"/>
        <w:gridCol w:w="1081"/>
        <w:gridCol w:w="540"/>
        <w:gridCol w:w="1688"/>
      </w:tblGrid>
      <w:tr w:rsidR="00E64A6D" w:rsidRPr="008627B9" w:rsidTr="00E64A6D">
        <w:trPr>
          <w:cantSplit/>
          <w:trHeight w:val="1267"/>
        </w:trPr>
        <w:tc>
          <w:tcPr>
            <w:tcW w:w="5337"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pStyle w:val="3"/>
              <w:spacing w:before="0" w:after="0"/>
              <w:rPr>
                <w:rFonts w:ascii="Times New Roman" w:hAnsi="Times New Roman"/>
                <w:b w:val="0"/>
                <w:sz w:val="24"/>
                <w:szCs w:val="24"/>
              </w:rPr>
            </w:pPr>
          </w:p>
          <w:p w:rsidR="00E64A6D" w:rsidRPr="008627B9" w:rsidRDefault="00E64A6D" w:rsidP="00E64A6D">
            <w:pPr>
              <w:pStyle w:val="3"/>
              <w:spacing w:before="0" w:after="0"/>
              <w:rPr>
                <w:rFonts w:ascii="Times New Roman" w:hAnsi="Times New Roman"/>
                <w:b w:val="0"/>
                <w:sz w:val="24"/>
                <w:szCs w:val="24"/>
              </w:rPr>
            </w:pPr>
            <w:r w:rsidRPr="008627B9">
              <w:rPr>
                <w:rFonts w:ascii="Times New Roman" w:hAnsi="Times New Roman"/>
                <w:b w:val="0"/>
                <w:sz w:val="28"/>
                <w:szCs w:val="24"/>
              </w:rPr>
              <w:t>Наименование</w:t>
            </w:r>
          </w:p>
        </w:tc>
        <w:tc>
          <w:tcPr>
            <w:tcW w:w="1081" w:type="dxa"/>
            <w:tcBorders>
              <w:top w:val="single" w:sz="4" w:space="0" w:color="auto"/>
              <w:left w:val="single" w:sz="4" w:space="0" w:color="auto"/>
              <w:bottom w:val="single" w:sz="4" w:space="0" w:color="auto"/>
              <w:right w:val="single" w:sz="4" w:space="0" w:color="auto"/>
            </w:tcBorders>
            <w:textDirection w:val="btLr"/>
            <w:hideMark/>
          </w:tcPr>
          <w:p w:rsidR="00E64A6D" w:rsidRPr="008627B9" w:rsidRDefault="00E64A6D" w:rsidP="00E64A6D">
            <w:pPr>
              <w:jc w:val="center"/>
              <w:rPr>
                <w:bCs/>
              </w:rPr>
            </w:pPr>
            <w:r w:rsidRPr="008627B9">
              <w:rPr>
                <w:bCs/>
              </w:rPr>
              <w:t>Раздел</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E64A6D" w:rsidRPr="008627B9" w:rsidRDefault="00E64A6D" w:rsidP="00E64A6D">
            <w:pPr>
              <w:jc w:val="center"/>
              <w:rPr>
                <w:bCs/>
              </w:rPr>
            </w:pPr>
            <w:r w:rsidRPr="008627B9">
              <w:rPr>
                <w:bCs/>
              </w:rPr>
              <w:t>Подраздел</w:t>
            </w:r>
          </w:p>
        </w:tc>
        <w:tc>
          <w:tcPr>
            <w:tcW w:w="1688"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jc w:val="center"/>
              <w:rPr>
                <w:bCs/>
              </w:rPr>
            </w:pPr>
          </w:p>
          <w:p w:rsidR="00E64A6D" w:rsidRPr="008627B9" w:rsidRDefault="00E64A6D" w:rsidP="00E64A6D">
            <w:pPr>
              <w:jc w:val="center"/>
              <w:rPr>
                <w:bCs/>
              </w:rPr>
            </w:pPr>
          </w:p>
          <w:p w:rsidR="00E64A6D" w:rsidRPr="008627B9" w:rsidRDefault="00E64A6D" w:rsidP="00E64A6D">
            <w:pPr>
              <w:jc w:val="center"/>
              <w:rPr>
                <w:bCs/>
              </w:rPr>
            </w:pPr>
          </w:p>
          <w:p w:rsidR="00E64A6D" w:rsidRPr="008627B9" w:rsidRDefault="00E64A6D" w:rsidP="00E64A6D">
            <w:pPr>
              <w:jc w:val="center"/>
              <w:rPr>
                <w:bCs/>
              </w:rPr>
            </w:pPr>
            <w:r w:rsidRPr="008627B9">
              <w:rPr>
                <w:bCs/>
              </w:rPr>
              <w:t>СУММА</w:t>
            </w:r>
          </w:p>
        </w:tc>
      </w:tr>
      <w:tr w:rsidR="00E64A6D" w:rsidRPr="00802C4C" w:rsidTr="00BE3801">
        <w:trPr>
          <w:trHeight w:val="160"/>
        </w:trPr>
        <w:tc>
          <w:tcPr>
            <w:tcW w:w="5337" w:type="dxa"/>
            <w:tcBorders>
              <w:top w:val="single" w:sz="4" w:space="0" w:color="auto"/>
              <w:left w:val="single" w:sz="4" w:space="0" w:color="auto"/>
              <w:bottom w:val="single" w:sz="4" w:space="0" w:color="auto"/>
              <w:right w:val="single" w:sz="4" w:space="0" w:color="auto"/>
            </w:tcBorders>
            <w:hideMark/>
          </w:tcPr>
          <w:p w:rsidR="00E64A6D" w:rsidRPr="009011BF" w:rsidRDefault="00E64A6D" w:rsidP="00E64A6D">
            <w:pPr>
              <w:pStyle w:val="4"/>
              <w:spacing w:before="0" w:after="0"/>
              <w:rPr>
                <w:rFonts w:ascii="Times New Roman" w:hAnsi="Times New Roman"/>
                <w:bCs w:val="0"/>
                <w:sz w:val="24"/>
                <w:szCs w:val="24"/>
              </w:rPr>
            </w:pPr>
            <w:r w:rsidRPr="009011BF">
              <w:rPr>
                <w:rFonts w:ascii="Times New Roman" w:hAnsi="Times New Roman"/>
                <w:bCs w:val="0"/>
                <w:sz w:val="24"/>
                <w:szCs w:val="24"/>
              </w:rPr>
              <w:t>Всего</w:t>
            </w:r>
          </w:p>
        </w:tc>
        <w:tc>
          <w:tcPr>
            <w:tcW w:w="1081"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jc w:val="center"/>
              <w:rPr>
                <w:b/>
                <w:bCs/>
              </w:rPr>
            </w:pPr>
          </w:p>
        </w:tc>
        <w:tc>
          <w:tcPr>
            <w:tcW w:w="540"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jc w:val="center"/>
              <w:rPr>
                <w:b/>
                <w:bCs/>
              </w:rPr>
            </w:pPr>
          </w:p>
        </w:tc>
        <w:tc>
          <w:tcPr>
            <w:tcW w:w="1688" w:type="dxa"/>
            <w:tcBorders>
              <w:top w:val="single" w:sz="4" w:space="0" w:color="auto"/>
              <w:left w:val="single" w:sz="4" w:space="0" w:color="auto"/>
              <w:bottom w:val="single" w:sz="4" w:space="0" w:color="auto"/>
              <w:right w:val="single" w:sz="4" w:space="0" w:color="auto"/>
            </w:tcBorders>
            <w:vAlign w:val="bottom"/>
            <w:hideMark/>
          </w:tcPr>
          <w:p w:rsidR="00E64A6D" w:rsidRPr="00802C4C" w:rsidRDefault="00E64A6D" w:rsidP="00E64A6D">
            <w:pPr>
              <w:jc w:val="center"/>
              <w:rPr>
                <w:b/>
                <w:bCs/>
              </w:rPr>
            </w:pPr>
            <w:r>
              <w:rPr>
                <w:b/>
                <w:bCs/>
              </w:rPr>
              <w:t>11 936 267,15</w:t>
            </w:r>
          </w:p>
        </w:tc>
      </w:tr>
      <w:tr w:rsidR="00E64A6D" w:rsidRPr="00802C4C" w:rsidTr="00BE3801">
        <w:trPr>
          <w:trHeight w:val="160"/>
        </w:trPr>
        <w:tc>
          <w:tcPr>
            <w:tcW w:w="5337" w:type="dxa"/>
            <w:tcBorders>
              <w:top w:val="single" w:sz="4" w:space="0" w:color="auto"/>
              <w:left w:val="single" w:sz="4" w:space="0" w:color="auto"/>
              <w:bottom w:val="single" w:sz="4" w:space="0" w:color="auto"/>
              <w:right w:val="single" w:sz="4" w:space="0" w:color="auto"/>
            </w:tcBorders>
            <w:hideMark/>
          </w:tcPr>
          <w:p w:rsidR="00E64A6D" w:rsidRPr="008627B9" w:rsidRDefault="00E64A6D" w:rsidP="00E64A6D">
            <w:pPr>
              <w:pStyle w:val="8"/>
              <w:spacing w:before="0" w:after="0"/>
              <w:rPr>
                <w:rFonts w:ascii="Times New Roman" w:hAnsi="Times New Roman"/>
                <w:i w:val="0"/>
                <w:iCs w:val="0"/>
                <w:u w:val="single"/>
              </w:rPr>
            </w:pPr>
            <w:r w:rsidRPr="008627B9">
              <w:rPr>
                <w:rFonts w:ascii="Times New Roman" w:hAnsi="Times New Roman"/>
                <w:b/>
                <w:i w:val="0"/>
                <w:iCs w:val="0"/>
                <w:color w:val="000000"/>
              </w:rPr>
              <w:t>Общегосударственные вопросы</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00</w:t>
            </w:r>
          </w:p>
        </w:tc>
        <w:tc>
          <w:tcPr>
            <w:tcW w:w="1688" w:type="dxa"/>
            <w:tcBorders>
              <w:top w:val="single" w:sz="4" w:space="0" w:color="auto"/>
              <w:left w:val="single" w:sz="4" w:space="0" w:color="auto"/>
              <w:bottom w:val="single" w:sz="4" w:space="0" w:color="auto"/>
              <w:right w:val="single" w:sz="4" w:space="0" w:color="auto"/>
            </w:tcBorders>
            <w:vAlign w:val="bottom"/>
          </w:tcPr>
          <w:p w:rsidR="00E64A6D" w:rsidRPr="00182731" w:rsidRDefault="00E64A6D" w:rsidP="00E64A6D">
            <w:pPr>
              <w:jc w:val="center"/>
              <w:rPr>
                <w:b/>
              </w:rPr>
            </w:pPr>
            <w:r w:rsidRPr="00182731">
              <w:rPr>
                <w:b/>
              </w:rPr>
              <w:t>3 827 143,15</w:t>
            </w:r>
          </w:p>
        </w:tc>
      </w:tr>
      <w:tr w:rsidR="00E64A6D" w:rsidRPr="00802C4C" w:rsidTr="00BE3801">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rPr>
                <w:bCs/>
                <w:color w:val="000000"/>
              </w:rPr>
            </w:pPr>
            <w:r w:rsidRPr="008627B9">
              <w:rPr>
                <w:bCs/>
                <w:color w:val="000000"/>
              </w:rPr>
              <w:t>Функционирование высшего должностного  лица субъекта Российской Федерации и муниципального образования</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02</w:t>
            </w:r>
          </w:p>
        </w:tc>
        <w:tc>
          <w:tcPr>
            <w:tcW w:w="1688" w:type="dxa"/>
            <w:tcBorders>
              <w:top w:val="single" w:sz="4" w:space="0" w:color="auto"/>
              <w:left w:val="single" w:sz="4" w:space="0" w:color="auto"/>
              <w:bottom w:val="single" w:sz="4" w:space="0" w:color="auto"/>
              <w:right w:val="single" w:sz="4" w:space="0" w:color="auto"/>
            </w:tcBorders>
            <w:vAlign w:val="bottom"/>
          </w:tcPr>
          <w:p w:rsidR="00E64A6D" w:rsidRPr="00182731" w:rsidRDefault="00E64A6D" w:rsidP="00E64A6D">
            <w:pPr>
              <w:jc w:val="center"/>
              <w:rPr>
                <w:bCs/>
              </w:rPr>
            </w:pPr>
            <w:r w:rsidRPr="00182731">
              <w:rPr>
                <w:bCs/>
              </w:rPr>
              <w:t>872 439,00</w:t>
            </w:r>
          </w:p>
        </w:tc>
      </w:tr>
      <w:tr w:rsidR="00E64A6D" w:rsidRPr="00802C4C" w:rsidTr="00BE3801">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rPr>
                <w:bCs/>
                <w:color w:val="000000"/>
              </w:rPr>
            </w:pPr>
            <w:r w:rsidRPr="008627B9">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04</w:t>
            </w:r>
          </w:p>
        </w:tc>
        <w:tc>
          <w:tcPr>
            <w:tcW w:w="1688" w:type="dxa"/>
            <w:tcBorders>
              <w:top w:val="single" w:sz="4" w:space="0" w:color="auto"/>
              <w:left w:val="single" w:sz="4" w:space="0" w:color="auto"/>
              <w:bottom w:val="single" w:sz="4" w:space="0" w:color="auto"/>
              <w:right w:val="single" w:sz="4" w:space="0" w:color="auto"/>
            </w:tcBorders>
            <w:vAlign w:val="bottom"/>
          </w:tcPr>
          <w:p w:rsidR="00E64A6D" w:rsidRPr="00182731" w:rsidRDefault="00E64A6D" w:rsidP="00E64A6D">
            <w:pPr>
              <w:jc w:val="center"/>
              <w:rPr>
                <w:bCs/>
              </w:rPr>
            </w:pPr>
            <w:r w:rsidRPr="00182731">
              <w:rPr>
                <w:bCs/>
              </w:rPr>
              <w:t>2 604 059,00</w:t>
            </w:r>
          </w:p>
        </w:tc>
      </w:tr>
      <w:tr w:rsidR="00E64A6D" w:rsidRPr="00802C4C" w:rsidTr="00BE3801">
        <w:trPr>
          <w:trHeight w:val="431"/>
        </w:trPr>
        <w:tc>
          <w:tcPr>
            <w:tcW w:w="533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rPr>
                <w:color w:val="000000"/>
                <w:lang w:eastAsia="en-US"/>
              </w:rPr>
            </w:pPr>
            <w:r w:rsidRPr="008627B9">
              <w:rPr>
                <w:color w:val="000000"/>
                <w:lang w:eastAsia="en-US"/>
              </w:rPr>
              <w:t>Обеспечение деятельности финансовых, налоговых и таможенных органов и органов финансовог</w:t>
            </w:r>
            <w:proofErr w:type="gramStart"/>
            <w:r w:rsidRPr="008627B9">
              <w:rPr>
                <w:color w:val="000000"/>
                <w:lang w:eastAsia="en-US"/>
              </w:rPr>
              <w:t>о(</w:t>
            </w:r>
            <w:proofErr w:type="gramEnd"/>
            <w:r w:rsidRPr="008627B9">
              <w:rPr>
                <w:color w:val="000000"/>
                <w:lang w:eastAsia="en-US"/>
              </w:rPr>
              <w:t>финансово-бюджетного) надзора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lang w:eastAsia="en-US"/>
              </w:rPr>
            </w:pPr>
            <w:r w:rsidRPr="008627B9">
              <w:rPr>
                <w:color w:val="000000"/>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lang w:eastAsia="en-US"/>
              </w:rPr>
            </w:pPr>
            <w:r w:rsidRPr="008627B9">
              <w:rPr>
                <w:color w:val="000000"/>
                <w:lang w:eastAsia="en-US"/>
              </w:rPr>
              <w:t>06</w:t>
            </w:r>
          </w:p>
        </w:tc>
        <w:tc>
          <w:tcPr>
            <w:tcW w:w="1688" w:type="dxa"/>
            <w:tcBorders>
              <w:top w:val="single" w:sz="4" w:space="0" w:color="auto"/>
              <w:left w:val="single" w:sz="4" w:space="0" w:color="auto"/>
              <w:bottom w:val="single" w:sz="4" w:space="0" w:color="auto"/>
              <w:right w:val="single" w:sz="4" w:space="0" w:color="auto"/>
            </w:tcBorders>
            <w:vAlign w:val="bottom"/>
            <w:hideMark/>
          </w:tcPr>
          <w:p w:rsidR="00E64A6D" w:rsidRPr="00182731" w:rsidRDefault="00E64A6D" w:rsidP="00E64A6D">
            <w:pPr>
              <w:jc w:val="center"/>
              <w:rPr>
                <w:bCs/>
              </w:rPr>
            </w:pPr>
            <w:r w:rsidRPr="00182731">
              <w:rPr>
                <w:bCs/>
              </w:rPr>
              <w:t>115 470,00</w:t>
            </w:r>
          </w:p>
        </w:tc>
      </w:tr>
      <w:tr w:rsidR="00E64A6D" w:rsidRPr="00802C4C" w:rsidTr="00BE3801">
        <w:trPr>
          <w:trHeight w:val="431"/>
        </w:trPr>
        <w:tc>
          <w:tcPr>
            <w:tcW w:w="5337" w:type="dxa"/>
            <w:tcBorders>
              <w:top w:val="single" w:sz="4" w:space="0" w:color="auto"/>
              <w:left w:val="single" w:sz="4" w:space="0" w:color="auto"/>
              <w:bottom w:val="single" w:sz="4" w:space="0" w:color="auto"/>
              <w:right w:val="single" w:sz="4" w:space="0" w:color="auto"/>
            </w:tcBorders>
            <w:vAlign w:val="bottom"/>
            <w:hideMark/>
          </w:tcPr>
          <w:p w:rsidR="00E64A6D" w:rsidRPr="003F0892" w:rsidRDefault="00E64A6D" w:rsidP="00E64A6D">
            <w:pPr>
              <w:rPr>
                <w:color w:val="000000"/>
                <w:lang w:eastAsia="en-US"/>
              </w:rPr>
            </w:pPr>
            <w:r w:rsidRPr="003F0892">
              <w:rPr>
                <w:color w:val="22272F"/>
                <w:szCs w:val="23"/>
                <w:shd w:val="clear" w:color="auto" w:fill="FFFFFF"/>
              </w:rPr>
              <w:t>Обеспечение проведения выборов и референдумов</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lang w:eastAsia="en-US"/>
              </w:rPr>
            </w:pPr>
            <w:r>
              <w:rPr>
                <w:color w:val="000000"/>
                <w:lang w:eastAsia="en-US"/>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lang w:eastAsia="en-US"/>
              </w:rPr>
            </w:pPr>
            <w:r>
              <w:rPr>
                <w:color w:val="000000"/>
                <w:lang w:eastAsia="en-US"/>
              </w:rPr>
              <w:t>07</w:t>
            </w:r>
          </w:p>
        </w:tc>
        <w:tc>
          <w:tcPr>
            <w:tcW w:w="1688" w:type="dxa"/>
            <w:tcBorders>
              <w:top w:val="single" w:sz="4" w:space="0" w:color="auto"/>
              <w:left w:val="single" w:sz="4" w:space="0" w:color="auto"/>
              <w:bottom w:val="single" w:sz="4" w:space="0" w:color="auto"/>
              <w:right w:val="single" w:sz="4" w:space="0" w:color="auto"/>
            </w:tcBorders>
            <w:vAlign w:val="bottom"/>
            <w:hideMark/>
          </w:tcPr>
          <w:p w:rsidR="00E64A6D" w:rsidRPr="00182731" w:rsidRDefault="00E64A6D" w:rsidP="00E64A6D">
            <w:pPr>
              <w:jc w:val="center"/>
              <w:rPr>
                <w:bCs/>
              </w:rPr>
            </w:pPr>
            <w:r w:rsidRPr="00182731">
              <w:rPr>
                <w:bCs/>
              </w:rPr>
              <w:t>209 132,00</w:t>
            </w:r>
          </w:p>
        </w:tc>
      </w:tr>
      <w:tr w:rsidR="00E64A6D" w:rsidRPr="00802C4C" w:rsidTr="00E64A6D">
        <w:trPr>
          <w:trHeight w:val="307"/>
        </w:trPr>
        <w:tc>
          <w:tcPr>
            <w:tcW w:w="533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rPr>
                <w:bCs/>
                <w:color w:val="000000"/>
              </w:rPr>
            </w:pPr>
            <w:r w:rsidRPr="008627B9">
              <w:rPr>
                <w:bCs/>
                <w:color w:val="000000"/>
              </w:rPr>
              <w:t>Другие общегосударственные вопросы</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01</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13</w:t>
            </w:r>
          </w:p>
        </w:tc>
        <w:tc>
          <w:tcPr>
            <w:tcW w:w="1688" w:type="dxa"/>
            <w:tcBorders>
              <w:top w:val="single" w:sz="4" w:space="0" w:color="auto"/>
              <w:left w:val="single" w:sz="4" w:space="0" w:color="auto"/>
              <w:bottom w:val="single" w:sz="4" w:space="0" w:color="auto"/>
              <w:right w:val="single" w:sz="4" w:space="0" w:color="auto"/>
            </w:tcBorders>
            <w:vAlign w:val="bottom"/>
            <w:hideMark/>
          </w:tcPr>
          <w:p w:rsidR="00E64A6D" w:rsidRPr="00182731" w:rsidRDefault="00E64A6D" w:rsidP="00E64A6D">
            <w:pPr>
              <w:jc w:val="center"/>
              <w:rPr>
                <w:bCs/>
              </w:rPr>
            </w:pPr>
            <w:r w:rsidRPr="00182731">
              <w:rPr>
                <w:bCs/>
              </w:rPr>
              <w:t>26 043,15</w:t>
            </w:r>
          </w:p>
        </w:tc>
      </w:tr>
      <w:tr w:rsidR="00E64A6D" w:rsidRPr="00802C4C" w:rsidTr="00BE3801">
        <w:trPr>
          <w:trHeight w:val="193"/>
        </w:trPr>
        <w:tc>
          <w:tcPr>
            <w:tcW w:w="533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rPr>
                <w:b/>
                <w:color w:val="000000"/>
              </w:rPr>
            </w:pPr>
            <w:r w:rsidRPr="008627B9">
              <w:rPr>
                <w:b/>
                <w:color w:val="000000"/>
              </w:rPr>
              <w:t>Национальная оборона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00</w:t>
            </w:r>
          </w:p>
        </w:tc>
        <w:tc>
          <w:tcPr>
            <w:tcW w:w="1688" w:type="dxa"/>
            <w:tcBorders>
              <w:top w:val="single" w:sz="4" w:space="0" w:color="auto"/>
              <w:left w:val="single" w:sz="4" w:space="0" w:color="auto"/>
              <w:bottom w:val="single" w:sz="4" w:space="0" w:color="auto"/>
              <w:right w:val="single" w:sz="4" w:space="0" w:color="auto"/>
            </w:tcBorders>
            <w:hideMark/>
          </w:tcPr>
          <w:p w:rsidR="00E64A6D" w:rsidRPr="00182731" w:rsidRDefault="00E64A6D" w:rsidP="00E64A6D">
            <w:pPr>
              <w:jc w:val="center"/>
              <w:rPr>
                <w:b/>
              </w:rPr>
            </w:pPr>
            <w:r w:rsidRPr="00182731">
              <w:rPr>
                <w:b/>
              </w:rPr>
              <w:t>88 100,00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rPr>
                <w:bCs/>
                <w:color w:val="000000"/>
              </w:rPr>
            </w:pPr>
            <w:r w:rsidRPr="008627B9">
              <w:rPr>
                <w:bCs/>
                <w:color w:val="000000"/>
              </w:rPr>
              <w:t>Мобилизационная  и вневойсковая подготовка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02</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03</w:t>
            </w:r>
          </w:p>
        </w:tc>
        <w:tc>
          <w:tcPr>
            <w:tcW w:w="1688" w:type="dxa"/>
            <w:tcBorders>
              <w:top w:val="single" w:sz="4" w:space="0" w:color="auto"/>
              <w:left w:val="single" w:sz="4" w:space="0" w:color="auto"/>
              <w:bottom w:val="single" w:sz="4" w:space="0" w:color="auto"/>
              <w:right w:val="single" w:sz="4" w:space="0" w:color="auto"/>
            </w:tcBorders>
            <w:hideMark/>
          </w:tcPr>
          <w:p w:rsidR="00E64A6D" w:rsidRPr="00182731" w:rsidRDefault="00E64A6D" w:rsidP="00E64A6D">
            <w:pPr>
              <w:jc w:val="center"/>
              <w:rPr>
                <w:bCs/>
              </w:rPr>
            </w:pPr>
            <w:r w:rsidRPr="00182731">
              <w:rPr>
                <w:bCs/>
              </w:rPr>
              <w:t>88 100,00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vAlign w:val="bottom"/>
            <w:hideMark/>
          </w:tcPr>
          <w:p w:rsidR="00E64A6D" w:rsidRPr="008D67FD" w:rsidRDefault="00E64A6D" w:rsidP="00E64A6D">
            <w:pPr>
              <w:rPr>
                <w:b/>
                <w:bCs/>
                <w:color w:val="000000"/>
              </w:rPr>
            </w:pPr>
            <w:r w:rsidRPr="008D67FD">
              <w:rPr>
                <w:b/>
                <w:bCs/>
                <w:color w:val="000000"/>
              </w:rPr>
              <w:t>Национальная безопасность и правоохранительная деятельность</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D67FD" w:rsidRDefault="00E64A6D" w:rsidP="00E64A6D">
            <w:pPr>
              <w:jc w:val="center"/>
              <w:rPr>
                <w:b/>
                <w:bCs/>
                <w:color w:val="000000"/>
              </w:rPr>
            </w:pPr>
            <w:r w:rsidRPr="008D67FD">
              <w:rPr>
                <w:b/>
                <w:bCs/>
                <w:color w:val="000000"/>
              </w:rPr>
              <w:t>03</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D67FD" w:rsidRDefault="00E64A6D" w:rsidP="00E64A6D">
            <w:pPr>
              <w:jc w:val="center"/>
              <w:rPr>
                <w:b/>
                <w:bCs/>
                <w:color w:val="000000"/>
              </w:rPr>
            </w:pPr>
            <w:r w:rsidRPr="008D67FD">
              <w:rPr>
                <w:b/>
                <w:bCs/>
                <w:color w:val="000000"/>
              </w:rPr>
              <w:t>00</w:t>
            </w:r>
          </w:p>
        </w:tc>
        <w:tc>
          <w:tcPr>
            <w:tcW w:w="1688" w:type="dxa"/>
            <w:tcBorders>
              <w:top w:val="single" w:sz="4" w:space="0" w:color="auto"/>
              <w:left w:val="single" w:sz="4" w:space="0" w:color="auto"/>
              <w:bottom w:val="single" w:sz="4" w:space="0" w:color="auto"/>
              <w:right w:val="single" w:sz="4" w:space="0" w:color="auto"/>
            </w:tcBorders>
            <w:hideMark/>
          </w:tcPr>
          <w:p w:rsidR="00E64A6D" w:rsidRPr="00182731" w:rsidRDefault="00E64A6D" w:rsidP="00E64A6D">
            <w:pPr>
              <w:jc w:val="center"/>
              <w:rPr>
                <w:b/>
                <w:bCs/>
              </w:rPr>
            </w:pPr>
          </w:p>
          <w:p w:rsidR="00E64A6D" w:rsidRPr="00182731" w:rsidRDefault="00E64A6D" w:rsidP="00E64A6D">
            <w:pPr>
              <w:jc w:val="center"/>
              <w:rPr>
                <w:b/>
                <w:bCs/>
              </w:rPr>
            </w:pPr>
            <w:r w:rsidRPr="00182731">
              <w:rPr>
                <w:b/>
                <w:bCs/>
              </w:rPr>
              <w:t>4 500,00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rPr>
                <w:bCs/>
                <w:color w:val="000000"/>
              </w:rPr>
            </w:pPr>
            <w:r>
              <w:rPr>
                <w:color w:val="22272F"/>
                <w:sz w:val="23"/>
                <w:szCs w:val="23"/>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Pr>
                <w:bCs/>
                <w:color w:val="000000"/>
              </w:rPr>
              <w:t>03</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Pr>
                <w:bCs/>
                <w:color w:val="000000"/>
              </w:rPr>
              <w:t>09</w:t>
            </w:r>
          </w:p>
        </w:tc>
        <w:tc>
          <w:tcPr>
            <w:tcW w:w="1688" w:type="dxa"/>
            <w:tcBorders>
              <w:top w:val="single" w:sz="4" w:space="0" w:color="auto"/>
              <w:left w:val="single" w:sz="4" w:space="0" w:color="auto"/>
              <w:bottom w:val="single" w:sz="4" w:space="0" w:color="auto"/>
              <w:right w:val="single" w:sz="4" w:space="0" w:color="auto"/>
            </w:tcBorders>
            <w:hideMark/>
          </w:tcPr>
          <w:p w:rsidR="00E64A6D" w:rsidRPr="00182731" w:rsidRDefault="00E64A6D" w:rsidP="00E64A6D">
            <w:pPr>
              <w:jc w:val="center"/>
              <w:rPr>
                <w:bCs/>
              </w:rPr>
            </w:pPr>
          </w:p>
          <w:p w:rsidR="00E64A6D" w:rsidRPr="00182731" w:rsidRDefault="00E64A6D" w:rsidP="00E64A6D">
            <w:pPr>
              <w:jc w:val="center"/>
              <w:rPr>
                <w:bCs/>
              </w:rPr>
            </w:pPr>
          </w:p>
          <w:p w:rsidR="00E64A6D" w:rsidRPr="00182731" w:rsidRDefault="00E64A6D" w:rsidP="00E64A6D">
            <w:pPr>
              <w:jc w:val="center"/>
              <w:rPr>
                <w:bCs/>
              </w:rPr>
            </w:pPr>
            <w:r w:rsidRPr="00182731">
              <w:rPr>
                <w:bCs/>
              </w:rPr>
              <w:t>4 500,00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hideMark/>
          </w:tcPr>
          <w:p w:rsidR="00E64A6D" w:rsidRPr="008627B9" w:rsidRDefault="00E64A6D" w:rsidP="00E64A6D">
            <w:pPr>
              <w:rPr>
                <w:b/>
              </w:rPr>
            </w:pPr>
            <w:r w:rsidRPr="008627B9">
              <w:rPr>
                <w:b/>
              </w:rPr>
              <w:t>Национальная экономика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color w:val="000000"/>
              </w:rPr>
            </w:pPr>
            <w:r w:rsidRPr="008627B9">
              <w:rPr>
                <w:b/>
                <w:bCs/>
                <w:color w:val="000000"/>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color w:val="000000"/>
              </w:rPr>
            </w:pPr>
            <w:r w:rsidRPr="008627B9">
              <w:rPr>
                <w:b/>
                <w:bCs/>
                <w:color w:val="000000"/>
              </w:rPr>
              <w:t>00</w:t>
            </w:r>
          </w:p>
        </w:tc>
        <w:tc>
          <w:tcPr>
            <w:tcW w:w="1688" w:type="dxa"/>
            <w:tcBorders>
              <w:top w:val="single" w:sz="4" w:space="0" w:color="auto"/>
              <w:left w:val="single" w:sz="4" w:space="0" w:color="auto"/>
              <w:bottom w:val="single" w:sz="4" w:space="0" w:color="auto"/>
              <w:right w:val="single" w:sz="4" w:space="0" w:color="auto"/>
            </w:tcBorders>
            <w:vAlign w:val="bottom"/>
            <w:hideMark/>
          </w:tcPr>
          <w:p w:rsidR="00E64A6D" w:rsidRPr="0046053D" w:rsidRDefault="00E64A6D" w:rsidP="00E64A6D">
            <w:pPr>
              <w:jc w:val="center"/>
              <w:rPr>
                <w:b/>
                <w:bCs/>
              </w:rPr>
            </w:pPr>
            <w:r w:rsidRPr="0046053D">
              <w:rPr>
                <w:b/>
                <w:bCs/>
              </w:rPr>
              <w:t>900 908,00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hideMark/>
          </w:tcPr>
          <w:p w:rsidR="00E64A6D" w:rsidRPr="008627B9" w:rsidRDefault="00E64A6D" w:rsidP="00E64A6D">
            <w:r w:rsidRPr="008627B9">
              <w:t>Дорожное хозяйство</w:t>
            </w:r>
            <w:r>
              <w:t xml:space="preserve"> </w:t>
            </w:r>
            <w:r w:rsidRPr="008627B9">
              <w:t>(дорожные фонды)</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09</w:t>
            </w:r>
          </w:p>
        </w:tc>
        <w:tc>
          <w:tcPr>
            <w:tcW w:w="1688" w:type="dxa"/>
            <w:tcBorders>
              <w:top w:val="single" w:sz="4" w:space="0" w:color="auto"/>
              <w:left w:val="single" w:sz="4" w:space="0" w:color="auto"/>
              <w:bottom w:val="single" w:sz="4" w:space="0" w:color="auto"/>
              <w:right w:val="single" w:sz="4" w:space="0" w:color="auto"/>
            </w:tcBorders>
            <w:vAlign w:val="bottom"/>
            <w:hideMark/>
          </w:tcPr>
          <w:p w:rsidR="00E64A6D" w:rsidRPr="0046053D" w:rsidRDefault="00E64A6D" w:rsidP="00E64A6D">
            <w:pPr>
              <w:jc w:val="center"/>
              <w:rPr>
                <w:bCs/>
              </w:rPr>
            </w:pPr>
            <w:r w:rsidRPr="0046053D">
              <w:rPr>
                <w:bCs/>
              </w:rPr>
              <w:t>316 200,00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hideMark/>
          </w:tcPr>
          <w:p w:rsidR="00E64A6D" w:rsidRPr="008627B9" w:rsidRDefault="00E64A6D" w:rsidP="00E64A6D">
            <w:r>
              <w:t>Другие вопросы в области национальной экономики</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Pr>
                <w:bCs/>
                <w:color w:val="000000"/>
              </w:rPr>
              <w:t>04</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Pr>
                <w:bCs/>
                <w:color w:val="000000"/>
              </w:rPr>
              <w:t>12</w:t>
            </w:r>
          </w:p>
        </w:tc>
        <w:tc>
          <w:tcPr>
            <w:tcW w:w="1688" w:type="dxa"/>
            <w:tcBorders>
              <w:top w:val="single" w:sz="4" w:space="0" w:color="auto"/>
              <w:left w:val="single" w:sz="4" w:space="0" w:color="auto"/>
              <w:bottom w:val="single" w:sz="4" w:space="0" w:color="auto"/>
              <w:right w:val="single" w:sz="4" w:space="0" w:color="auto"/>
            </w:tcBorders>
            <w:vAlign w:val="bottom"/>
            <w:hideMark/>
          </w:tcPr>
          <w:p w:rsidR="00E64A6D" w:rsidRPr="0046053D" w:rsidRDefault="00E64A6D" w:rsidP="00E64A6D">
            <w:pPr>
              <w:jc w:val="center"/>
              <w:rPr>
                <w:bCs/>
              </w:rPr>
            </w:pPr>
            <w:r w:rsidRPr="0046053D">
              <w:rPr>
                <w:bCs/>
              </w:rPr>
              <w:t>584 708,00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bCs/>
                <w:color w:val="000000"/>
              </w:rPr>
            </w:pPr>
            <w:r w:rsidRPr="008627B9">
              <w:rPr>
                <w:b/>
                <w:bCs/>
                <w:color w:val="000000"/>
              </w:rPr>
              <w:t>Жилищно-коммунальное хозяйство</w:t>
            </w:r>
          </w:p>
        </w:tc>
        <w:tc>
          <w:tcPr>
            <w:tcW w:w="108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color w:val="000000"/>
              </w:rPr>
            </w:pPr>
            <w:r w:rsidRPr="008627B9">
              <w:rPr>
                <w:b/>
                <w:bCs/>
                <w:color w:val="000000"/>
              </w:rPr>
              <w:t>05</w:t>
            </w:r>
          </w:p>
        </w:tc>
        <w:tc>
          <w:tcPr>
            <w:tcW w:w="540"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color w:val="000000"/>
              </w:rPr>
            </w:pPr>
            <w:r w:rsidRPr="008627B9">
              <w:rPr>
                <w:b/>
                <w:bCs/>
                <w:color w:val="000000"/>
              </w:rPr>
              <w:t>00</w:t>
            </w:r>
          </w:p>
        </w:tc>
        <w:tc>
          <w:tcPr>
            <w:tcW w:w="1688" w:type="dxa"/>
            <w:tcBorders>
              <w:top w:val="single" w:sz="4" w:space="0" w:color="auto"/>
              <w:left w:val="single" w:sz="4" w:space="0" w:color="auto"/>
              <w:bottom w:val="single" w:sz="4" w:space="0" w:color="auto"/>
              <w:right w:val="single" w:sz="4" w:space="0" w:color="auto"/>
            </w:tcBorders>
          </w:tcPr>
          <w:p w:rsidR="00E64A6D" w:rsidRPr="0046053D" w:rsidRDefault="00E64A6D" w:rsidP="00E64A6D">
            <w:pPr>
              <w:jc w:val="center"/>
              <w:rPr>
                <w:b/>
                <w:bCs/>
              </w:rPr>
            </w:pPr>
            <w:r w:rsidRPr="0046053D">
              <w:rPr>
                <w:b/>
                <w:bCs/>
              </w:rPr>
              <w:t>4 595 340,00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vAlign w:val="bottom"/>
          </w:tcPr>
          <w:p w:rsidR="00E64A6D" w:rsidRPr="006D0180" w:rsidRDefault="00E64A6D" w:rsidP="00E64A6D">
            <w:pPr>
              <w:rPr>
                <w:bCs/>
                <w:color w:val="000000"/>
              </w:rPr>
            </w:pPr>
            <w:r>
              <w:rPr>
                <w:bCs/>
                <w:color w:val="000000"/>
              </w:rPr>
              <w:t>Жилищ</w:t>
            </w:r>
            <w:r w:rsidRPr="006D0180">
              <w:rPr>
                <w:bCs/>
                <w:color w:val="000000"/>
              </w:rPr>
              <w:t>ное хозяйство</w:t>
            </w:r>
          </w:p>
        </w:tc>
        <w:tc>
          <w:tcPr>
            <w:tcW w:w="1081" w:type="dxa"/>
            <w:tcBorders>
              <w:top w:val="single" w:sz="4" w:space="0" w:color="auto"/>
              <w:left w:val="single" w:sz="4" w:space="0" w:color="auto"/>
              <w:bottom w:val="single" w:sz="4" w:space="0" w:color="auto"/>
              <w:right w:val="single" w:sz="4" w:space="0" w:color="auto"/>
            </w:tcBorders>
            <w:vAlign w:val="bottom"/>
          </w:tcPr>
          <w:p w:rsidR="00E64A6D" w:rsidRPr="006D0180" w:rsidRDefault="00E64A6D" w:rsidP="00E64A6D">
            <w:pPr>
              <w:jc w:val="center"/>
              <w:rPr>
                <w:bCs/>
                <w:color w:val="000000"/>
              </w:rPr>
            </w:pPr>
            <w:r w:rsidRPr="006D0180">
              <w:rPr>
                <w:bCs/>
                <w:color w:val="000000"/>
              </w:rPr>
              <w:t xml:space="preserve">05 </w:t>
            </w:r>
          </w:p>
        </w:tc>
        <w:tc>
          <w:tcPr>
            <w:tcW w:w="540" w:type="dxa"/>
            <w:tcBorders>
              <w:top w:val="single" w:sz="4" w:space="0" w:color="auto"/>
              <w:left w:val="single" w:sz="4" w:space="0" w:color="auto"/>
              <w:bottom w:val="single" w:sz="4" w:space="0" w:color="auto"/>
              <w:right w:val="single" w:sz="4" w:space="0" w:color="auto"/>
            </w:tcBorders>
            <w:vAlign w:val="bottom"/>
          </w:tcPr>
          <w:p w:rsidR="00E64A6D" w:rsidRPr="006D0180" w:rsidRDefault="00E64A6D" w:rsidP="00E64A6D">
            <w:pPr>
              <w:jc w:val="center"/>
              <w:rPr>
                <w:bCs/>
                <w:color w:val="000000"/>
              </w:rPr>
            </w:pPr>
            <w:r w:rsidRPr="006D0180">
              <w:rPr>
                <w:bCs/>
                <w:color w:val="000000"/>
              </w:rPr>
              <w:t>01</w:t>
            </w:r>
          </w:p>
        </w:tc>
        <w:tc>
          <w:tcPr>
            <w:tcW w:w="1688" w:type="dxa"/>
            <w:tcBorders>
              <w:top w:val="single" w:sz="4" w:space="0" w:color="auto"/>
              <w:left w:val="single" w:sz="4" w:space="0" w:color="auto"/>
              <w:bottom w:val="single" w:sz="4" w:space="0" w:color="auto"/>
              <w:right w:val="single" w:sz="4" w:space="0" w:color="auto"/>
            </w:tcBorders>
          </w:tcPr>
          <w:p w:rsidR="00E64A6D" w:rsidRPr="0046053D" w:rsidRDefault="00E64A6D" w:rsidP="00E64A6D">
            <w:pPr>
              <w:jc w:val="center"/>
              <w:rPr>
                <w:bCs/>
              </w:rPr>
            </w:pPr>
            <w:r w:rsidRPr="0046053D">
              <w:rPr>
                <w:bCs/>
              </w:rPr>
              <w:t>3 373 100,00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vAlign w:val="bottom"/>
          </w:tcPr>
          <w:p w:rsidR="00E64A6D" w:rsidRPr="00BB165C" w:rsidRDefault="00E64A6D" w:rsidP="00E64A6D">
            <w:pPr>
              <w:rPr>
                <w:bCs/>
                <w:color w:val="000000"/>
              </w:rPr>
            </w:pPr>
            <w:r w:rsidRPr="00BB165C">
              <w:rPr>
                <w:bCs/>
                <w:color w:val="000000"/>
              </w:rPr>
              <w:t>Коммунальное хозяйство</w:t>
            </w:r>
          </w:p>
        </w:tc>
        <w:tc>
          <w:tcPr>
            <w:tcW w:w="1081" w:type="dxa"/>
            <w:tcBorders>
              <w:top w:val="single" w:sz="4" w:space="0" w:color="auto"/>
              <w:left w:val="single" w:sz="4" w:space="0" w:color="auto"/>
              <w:bottom w:val="single" w:sz="4" w:space="0" w:color="auto"/>
              <w:right w:val="single" w:sz="4" w:space="0" w:color="auto"/>
            </w:tcBorders>
            <w:vAlign w:val="bottom"/>
          </w:tcPr>
          <w:p w:rsidR="00E64A6D" w:rsidRPr="00BB165C" w:rsidRDefault="00E64A6D" w:rsidP="00E64A6D">
            <w:pPr>
              <w:jc w:val="center"/>
              <w:rPr>
                <w:bCs/>
                <w:color w:val="000000"/>
              </w:rPr>
            </w:pPr>
            <w:r w:rsidRPr="00BB165C">
              <w:rPr>
                <w:bCs/>
                <w:color w:val="000000"/>
              </w:rPr>
              <w:t>05</w:t>
            </w:r>
          </w:p>
        </w:tc>
        <w:tc>
          <w:tcPr>
            <w:tcW w:w="540" w:type="dxa"/>
            <w:tcBorders>
              <w:top w:val="single" w:sz="4" w:space="0" w:color="auto"/>
              <w:left w:val="single" w:sz="4" w:space="0" w:color="auto"/>
              <w:bottom w:val="single" w:sz="4" w:space="0" w:color="auto"/>
              <w:right w:val="single" w:sz="4" w:space="0" w:color="auto"/>
            </w:tcBorders>
            <w:vAlign w:val="bottom"/>
          </w:tcPr>
          <w:p w:rsidR="00E64A6D" w:rsidRPr="00BB165C" w:rsidRDefault="00E64A6D" w:rsidP="00E64A6D">
            <w:pPr>
              <w:jc w:val="center"/>
              <w:rPr>
                <w:bCs/>
                <w:color w:val="000000"/>
              </w:rPr>
            </w:pPr>
            <w:r w:rsidRPr="00BB165C">
              <w:rPr>
                <w:bCs/>
                <w:color w:val="000000"/>
              </w:rPr>
              <w:t>02</w:t>
            </w:r>
          </w:p>
        </w:tc>
        <w:tc>
          <w:tcPr>
            <w:tcW w:w="1688" w:type="dxa"/>
            <w:tcBorders>
              <w:top w:val="single" w:sz="4" w:space="0" w:color="auto"/>
              <w:left w:val="single" w:sz="4" w:space="0" w:color="auto"/>
              <w:bottom w:val="single" w:sz="4" w:space="0" w:color="auto"/>
              <w:right w:val="single" w:sz="4" w:space="0" w:color="auto"/>
            </w:tcBorders>
          </w:tcPr>
          <w:p w:rsidR="00E64A6D" w:rsidRPr="0046053D" w:rsidRDefault="00E64A6D" w:rsidP="00E64A6D">
            <w:pPr>
              <w:jc w:val="center"/>
              <w:rPr>
                <w:bCs/>
              </w:rPr>
            </w:pPr>
            <w:r w:rsidRPr="0046053D">
              <w:rPr>
                <w:bCs/>
              </w:rPr>
              <w:t>98 000,00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rPr>
            </w:pPr>
            <w:r w:rsidRPr="008627B9">
              <w:rPr>
                <w:bCs/>
                <w:color w:val="000000"/>
              </w:rPr>
              <w:t>Благоустройство</w:t>
            </w:r>
          </w:p>
        </w:tc>
        <w:tc>
          <w:tcPr>
            <w:tcW w:w="108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rPr>
            </w:pPr>
            <w:r w:rsidRPr="008627B9">
              <w:rPr>
                <w:bCs/>
                <w:color w:val="000000"/>
              </w:rPr>
              <w:t>05</w:t>
            </w:r>
          </w:p>
        </w:tc>
        <w:tc>
          <w:tcPr>
            <w:tcW w:w="540"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rPr>
            </w:pPr>
            <w:r w:rsidRPr="008627B9">
              <w:rPr>
                <w:bCs/>
                <w:color w:val="000000"/>
              </w:rPr>
              <w:t>03</w:t>
            </w:r>
          </w:p>
        </w:tc>
        <w:tc>
          <w:tcPr>
            <w:tcW w:w="1688" w:type="dxa"/>
            <w:tcBorders>
              <w:top w:val="single" w:sz="4" w:space="0" w:color="auto"/>
              <w:left w:val="single" w:sz="4" w:space="0" w:color="auto"/>
              <w:bottom w:val="single" w:sz="4" w:space="0" w:color="auto"/>
              <w:right w:val="single" w:sz="4" w:space="0" w:color="auto"/>
            </w:tcBorders>
          </w:tcPr>
          <w:p w:rsidR="00E64A6D" w:rsidRPr="0046053D" w:rsidRDefault="00E64A6D" w:rsidP="00E64A6D">
            <w:pPr>
              <w:jc w:val="center"/>
              <w:rPr>
                <w:bCs/>
              </w:rPr>
            </w:pPr>
            <w:r w:rsidRPr="0046053D">
              <w:rPr>
                <w:bCs/>
              </w:rPr>
              <w:t>1 124 240,00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vAlign w:val="bottom"/>
          </w:tcPr>
          <w:p w:rsidR="00E64A6D" w:rsidRPr="000652F1" w:rsidRDefault="00E64A6D" w:rsidP="00E64A6D">
            <w:pPr>
              <w:rPr>
                <w:b/>
                <w:bCs/>
                <w:color w:val="000000"/>
              </w:rPr>
            </w:pPr>
            <w:r w:rsidRPr="000652F1">
              <w:rPr>
                <w:b/>
                <w:bCs/>
                <w:color w:val="000000"/>
              </w:rPr>
              <w:t>Культура, кинематография</w:t>
            </w:r>
          </w:p>
        </w:tc>
        <w:tc>
          <w:tcPr>
            <w:tcW w:w="1081" w:type="dxa"/>
            <w:tcBorders>
              <w:top w:val="single" w:sz="4" w:space="0" w:color="auto"/>
              <w:left w:val="single" w:sz="4" w:space="0" w:color="auto"/>
              <w:bottom w:val="single" w:sz="4" w:space="0" w:color="auto"/>
              <w:right w:val="single" w:sz="4" w:space="0" w:color="auto"/>
            </w:tcBorders>
            <w:vAlign w:val="bottom"/>
          </w:tcPr>
          <w:p w:rsidR="00E64A6D" w:rsidRPr="000652F1" w:rsidRDefault="00E64A6D" w:rsidP="00E64A6D">
            <w:pPr>
              <w:jc w:val="center"/>
              <w:rPr>
                <w:b/>
                <w:bCs/>
                <w:color w:val="000000"/>
              </w:rPr>
            </w:pPr>
            <w:r w:rsidRPr="000652F1">
              <w:rPr>
                <w:b/>
                <w:bCs/>
                <w:color w:val="000000"/>
              </w:rPr>
              <w:t>08</w:t>
            </w:r>
          </w:p>
        </w:tc>
        <w:tc>
          <w:tcPr>
            <w:tcW w:w="540" w:type="dxa"/>
            <w:tcBorders>
              <w:top w:val="single" w:sz="4" w:space="0" w:color="auto"/>
              <w:left w:val="single" w:sz="4" w:space="0" w:color="auto"/>
              <w:bottom w:val="single" w:sz="4" w:space="0" w:color="auto"/>
              <w:right w:val="single" w:sz="4" w:space="0" w:color="auto"/>
            </w:tcBorders>
            <w:vAlign w:val="bottom"/>
          </w:tcPr>
          <w:p w:rsidR="00E64A6D" w:rsidRPr="000652F1" w:rsidRDefault="00E64A6D" w:rsidP="00E64A6D">
            <w:pPr>
              <w:jc w:val="center"/>
              <w:rPr>
                <w:b/>
                <w:bCs/>
                <w:color w:val="000000"/>
              </w:rPr>
            </w:pPr>
            <w:r w:rsidRPr="000652F1">
              <w:rPr>
                <w:b/>
                <w:bCs/>
                <w:color w:val="000000"/>
              </w:rPr>
              <w:t>00</w:t>
            </w:r>
          </w:p>
        </w:tc>
        <w:tc>
          <w:tcPr>
            <w:tcW w:w="1688" w:type="dxa"/>
            <w:tcBorders>
              <w:top w:val="single" w:sz="4" w:space="0" w:color="auto"/>
              <w:left w:val="single" w:sz="4" w:space="0" w:color="auto"/>
              <w:bottom w:val="single" w:sz="4" w:space="0" w:color="auto"/>
              <w:right w:val="single" w:sz="4" w:space="0" w:color="auto"/>
            </w:tcBorders>
          </w:tcPr>
          <w:p w:rsidR="00E64A6D" w:rsidRPr="0046053D" w:rsidRDefault="00E64A6D" w:rsidP="00E64A6D">
            <w:pPr>
              <w:jc w:val="center"/>
              <w:rPr>
                <w:b/>
                <w:bCs/>
              </w:rPr>
            </w:pPr>
            <w:r w:rsidRPr="0046053D">
              <w:rPr>
                <w:b/>
                <w:bCs/>
              </w:rPr>
              <w:t>2 520 076,00</w:t>
            </w:r>
          </w:p>
        </w:tc>
      </w:tr>
      <w:tr w:rsidR="00E64A6D" w:rsidRPr="00802C4C" w:rsidTr="00BE3801">
        <w:trPr>
          <w:trHeight w:val="173"/>
        </w:trPr>
        <w:tc>
          <w:tcPr>
            <w:tcW w:w="533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rPr>
            </w:pPr>
            <w:r>
              <w:rPr>
                <w:bCs/>
                <w:color w:val="000000"/>
              </w:rPr>
              <w:t>Культура</w:t>
            </w:r>
          </w:p>
        </w:tc>
        <w:tc>
          <w:tcPr>
            <w:tcW w:w="108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rPr>
            </w:pPr>
            <w:r>
              <w:rPr>
                <w:bCs/>
                <w:color w:val="000000"/>
              </w:rPr>
              <w:t>08</w:t>
            </w:r>
          </w:p>
        </w:tc>
        <w:tc>
          <w:tcPr>
            <w:tcW w:w="540"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rPr>
            </w:pPr>
            <w:r>
              <w:rPr>
                <w:bCs/>
                <w:color w:val="000000"/>
              </w:rPr>
              <w:t>01</w:t>
            </w:r>
          </w:p>
        </w:tc>
        <w:tc>
          <w:tcPr>
            <w:tcW w:w="1688" w:type="dxa"/>
            <w:tcBorders>
              <w:top w:val="single" w:sz="4" w:space="0" w:color="auto"/>
              <w:left w:val="single" w:sz="4" w:space="0" w:color="auto"/>
              <w:bottom w:val="single" w:sz="4" w:space="0" w:color="auto"/>
              <w:right w:val="single" w:sz="4" w:space="0" w:color="auto"/>
            </w:tcBorders>
          </w:tcPr>
          <w:p w:rsidR="00E64A6D" w:rsidRPr="0046053D" w:rsidRDefault="00E64A6D" w:rsidP="00E64A6D">
            <w:pPr>
              <w:jc w:val="center"/>
              <w:rPr>
                <w:bCs/>
              </w:rPr>
            </w:pPr>
            <w:r w:rsidRPr="0046053D">
              <w:rPr>
                <w:bCs/>
              </w:rPr>
              <w:t>2 520 076,00</w:t>
            </w:r>
          </w:p>
        </w:tc>
      </w:tr>
      <w:tr w:rsidR="00E64A6D" w:rsidRPr="00802C4C" w:rsidTr="00BE3801">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rPr>
                <w:b/>
                <w:bCs/>
                <w:color w:val="000000"/>
              </w:rPr>
            </w:pPr>
            <w:r>
              <w:rPr>
                <w:b/>
                <w:bCs/>
                <w:color w:val="000000"/>
              </w:rPr>
              <w:t>Обслуживание государственного и муниципального долга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color w:val="000000"/>
              </w:rPr>
            </w:pPr>
            <w:r w:rsidRPr="008627B9">
              <w:rPr>
                <w:b/>
                <w:bCs/>
                <w:color w:val="000000"/>
              </w:rPr>
              <w:t>1</w:t>
            </w:r>
            <w:r>
              <w:rPr>
                <w:b/>
                <w:bCs/>
                <w:color w:val="000000"/>
              </w:rPr>
              <w:t>3</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color w:val="000000"/>
              </w:rPr>
            </w:pPr>
            <w:r w:rsidRPr="008627B9">
              <w:rPr>
                <w:b/>
                <w:bCs/>
                <w:color w:val="000000"/>
              </w:rPr>
              <w:t>00</w:t>
            </w:r>
          </w:p>
        </w:tc>
        <w:tc>
          <w:tcPr>
            <w:tcW w:w="1688" w:type="dxa"/>
            <w:tcBorders>
              <w:top w:val="single" w:sz="4" w:space="0" w:color="auto"/>
              <w:left w:val="single" w:sz="4" w:space="0" w:color="auto"/>
              <w:bottom w:val="single" w:sz="4" w:space="0" w:color="auto"/>
              <w:right w:val="single" w:sz="4" w:space="0" w:color="auto"/>
            </w:tcBorders>
            <w:vAlign w:val="bottom"/>
            <w:hideMark/>
          </w:tcPr>
          <w:p w:rsidR="00E64A6D" w:rsidRPr="0046053D" w:rsidRDefault="00E64A6D" w:rsidP="00E64A6D">
            <w:pPr>
              <w:jc w:val="center"/>
              <w:rPr>
                <w:b/>
                <w:bCs/>
              </w:rPr>
            </w:pPr>
            <w:r w:rsidRPr="0046053D">
              <w:rPr>
                <w:b/>
                <w:bCs/>
              </w:rPr>
              <w:t>200,00</w:t>
            </w:r>
          </w:p>
        </w:tc>
      </w:tr>
      <w:tr w:rsidR="00E64A6D" w:rsidRPr="00802C4C" w:rsidTr="00BE3801">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rPr>
                <w:bCs/>
                <w:color w:val="000000"/>
              </w:rPr>
            </w:pPr>
            <w:r>
              <w:rPr>
                <w:bCs/>
                <w:color w:val="000000"/>
              </w:rPr>
              <w:t>Обслуживание государственного внутреннего и муниципального долга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1</w:t>
            </w:r>
            <w:r>
              <w:rPr>
                <w:bCs/>
                <w:color w:val="000000"/>
              </w:rPr>
              <w:t>3</w:t>
            </w:r>
          </w:p>
        </w:tc>
        <w:tc>
          <w:tcPr>
            <w:tcW w:w="540"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rPr>
            </w:pPr>
            <w:r w:rsidRPr="008627B9">
              <w:rPr>
                <w:bCs/>
                <w:color w:val="000000"/>
              </w:rPr>
              <w:t>01</w:t>
            </w:r>
          </w:p>
        </w:tc>
        <w:tc>
          <w:tcPr>
            <w:tcW w:w="1688" w:type="dxa"/>
            <w:tcBorders>
              <w:top w:val="single" w:sz="4" w:space="0" w:color="auto"/>
              <w:left w:val="single" w:sz="4" w:space="0" w:color="auto"/>
              <w:bottom w:val="single" w:sz="4" w:space="0" w:color="auto"/>
              <w:right w:val="single" w:sz="4" w:space="0" w:color="auto"/>
            </w:tcBorders>
            <w:vAlign w:val="bottom"/>
            <w:hideMark/>
          </w:tcPr>
          <w:p w:rsidR="00E64A6D" w:rsidRPr="0046053D" w:rsidRDefault="00E64A6D" w:rsidP="00E64A6D">
            <w:pPr>
              <w:jc w:val="center"/>
              <w:rPr>
                <w:bCs/>
              </w:rPr>
            </w:pPr>
            <w:r w:rsidRPr="0046053D">
              <w:rPr>
                <w:bCs/>
              </w:rPr>
              <w:t>200,00</w:t>
            </w:r>
          </w:p>
        </w:tc>
      </w:tr>
    </w:tbl>
    <w:p w:rsidR="00E64A6D" w:rsidRPr="008627B9" w:rsidRDefault="00E64A6D" w:rsidP="00E64A6D">
      <w:pPr>
        <w:pStyle w:val="1"/>
        <w:spacing w:before="0" w:after="0"/>
        <w:jc w:val="right"/>
        <w:rPr>
          <w:rFonts w:ascii="Times New Roman" w:hAnsi="Times New Roman" w:cs="Times New Roman"/>
          <w:b w:val="0"/>
          <w:sz w:val="20"/>
          <w:szCs w:val="20"/>
          <w:lang w:eastAsia="en-US"/>
        </w:rPr>
      </w:pPr>
      <w:r w:rsidRPr="008627B9">
        <w:rPr>
          <w:rFonts w:ascii="Times New Roman" w:hAnsi="Times New Roman" w:cs="Times New Roman"/>
          <w:b w:val="0"/>
          <w:bCs w:val="0"/>
          <w:sz w:val="20"/>
          <w:szCs w:val="20"/>
        </w:rPr>
        <w:lastRenderedPageBreak/>
        <w:t xml:space="preserve">Приложение № </w:t>
      </w:r>
      <w:r>
        <w:rPr>
          <w:rFonts w:ascii="Times New Roman" w:hAnsi="Times New Roman" w:cs="Times New Roman"/>
          <w:b w:val="0"/>
          <w:bCs w:val="0"/>
          <w:sz w:val="20"/>
          <w:szCs w:val="20"/>
        </w:rPr>
        <w:t>9</w:t>
      </w:r>
      <w:r w:rsidRPr="008627B9">
        <w:rPr>
          <w:rFonts w:ascii="Times New Roman" w:hAnsi="Times New Roman" w:cs="Times New Roman"/>
          <w:b w:val="0"/>
          <w:bCs w:val="0"/>
        </w:rPr>
        <w:t xml:space="preserve">                                                                                                                                                  </w:t>
      </w:r>
    </w:p>
    <w:p w:rsidR="00E64A6D" w:rsidRPr="008627B9" w:rsidRDefault="00E64A6D" w:rsidP="00E64A6D">
      <w:pPr>
        <w:ind w:firstLine="708"/>
        <w:jc w:val="right"/>
        <w:rPr>
          <w:sz w:val="20"/>
          <w:szCs w:val="20"/>
        </w:rPr>
      </w:pPr>
      <w:r w:rsidRPr="008627B9">
        <w:rPr>
          <w:sz w:val="20"/>
          <w:szCs w:val="20"/>
        </w:rPr>
        <w:t>к бюджету сельского поселения</w:t>
      </w:r>
    </w:p>
    <w:p w:rsidR="00E64A6D" w:rsidRPr="008627B9" w:rsidRDefault="00E64A6D" w:rsidP="00E64A6D">
      <w:pPr>
        <w:ind w:firstLine="708"/>
        <w:jc w:val="right"/>
        <w:rPr>
          <w:sz w:val="20"/>
          <w:szCs w:val="20"/>
        </w:rPr>
      </w:pPr>
      <w:proofErr w:type="spellStart"/>
      <w:r w:rsidRPr="008627B9">
        <w:rPr>
          <w:sz w:val="20"/>
          <w:szCs w:val="20"/>
        </w:rPr>
        <w:t>Хворостянский</w:t>
      </w:r>
      <w:proofErr w:type="spellEnd"/>
      <w:r w:rsidRPr="008627B9">
        <w:rPr>
          <w:sz w:val="20"/>
          <w:szCs w:val="20"/>
        </w:rPr>
        <w:t xml:space="preserve"> сельсовет </w:t>
      </w:r>
      <w:proofErr w:type="spellStart"/>
      <w:r w:rsidRPr="008627B9">
        <w:rPr>
          <w:sz w:val="20"/>
          <w:szCs w:val="20"/>
        </w:rPr>
        <w:t>Добринского</w:t>
      </w:r>
      <w:proofErr w:type="spellEnd"/>
      <w:r w:rsidRPr="008627B9">
        <w:rPr>
          <w:sz w:val="20"/>
          <w:szCs w:val="20"/>
        </w:rPr>
        <w:t xml:space="preserve"> </w:t>
      </w:r>
    </w:p>
    <w:p w:rsidR="00E64A6D" w:rsidRPr="008627B9" w:rsidRDefault="00E64A6D" w:rsidP="00E64A6D">
      <w:pPr>
        <w:ind w:firstLine="708"/>
        <w:jc w:val="right"/>
        <w:rPr>
          <w:sz w:val="20"/>
          <w:szCs w:val="20"/>
        </w:rPr>
      </w:pPr>
      <w:r w:rsidRPr="008627B9">
        <w:rPr>
          <w:sz w:val="20"/>
          <w:szCs w:val="20"/>
        </w:rPr>
        <w:t xml:space="preserve">муниципального района Липецкой области </w:t>
      </w:r>
    </w:p>
    <w:p w:rsidR="00E64A6D" w:rsidRPr="008627B9" w:rsidRDefault="00E64A6D" w:rsidP="00E64A6D">
      <w:pPr>
        <w:ind w:firstLine="708"/>
        <w:jc w:val="right"/>
        <w:rPr>
          <w:sz w:val="20"/>
          <w:szCs w:val="20"/>
        </w:rPr>
      </w:pPr>
      <w:r w:rsidRPr="008627B9">
        <w:rPr>
          <w:sz w:val="20"/>
          <w:szCs w:val="20"/>
        </w:rPr>
        <w:t>Российской Федерации на 20</w:t>
      </w:r>
      <w:r>
        <w:rPr>
          <w:sz w:val="20"/>
          <w:szCs w:val="20"/>
        </w:rPr>
        <w:t>20</w:t>
      </w:r>
      <w:r w:rsidRPr="008627B9">
        <w:rPr>
          <w:sz w:val="20"/>
          <w:szCs w:val="20"/>
        </w:rPr>
        <w:t xml:space="preserve"> год и </w:t>
      </w:r>
    </w:p>
    <w:p w:rsidR="00E64A6D" w:rsidRPr="008627B9" w:rsidRDefault="00E64A6D" w:rsidP="00E64A6D">
      <w:pPr>
        <w:ind w:firstLine="708"/>
        <w:jc w:val="right"/>
        <w:rPr>
          <w:sz w:val="20"/>
          <w:szCs w:val="20"/>
        </w:rPr>
      </w:pPr>
      <w:r w:rsidRPr="008627B9">
        <w:rPr>
          <w:sz w:val="20"/>
          <w:szCs w:val="20"/>
        </w:rPr>
        <w:t>плановый период 202</w:t>
      </w:r>
      <w:r>
        <w:rPr>
          <w:sz w:val="20"/>
          <w:szCs w:val="20"/>
        </w:rPr>
        <w:t>1</w:t>
      </w:r>
      <w:r w:rsidRPr="008627B9">
        <w:rPr>
          <w:sz w:val="20"/>
          <w:szCs w:val="20"/>
        </w:rPr>
        <w:t xml:space="preserve"> и 202</w:t>
      </w:r>
      <w:r>
        <w:rPr>
          <w:sz w:val="20"/>
          <w:szCs w:val="20"/>
        </w:rPr>
        <w:t>2</w:t>
      </w:r>
      <w:r w:rsidRPr="008627B9">
        <w:rPr>
          <w:sz w:val="20"/>
          <w:szCs w:val="20"/>
        </w:rPr>
        <w:t xml:space="preserve"> годов</w:t>
      </w:r>
    </w:p>
    <w:p w:rsidR="00E64A6D" w:rsidRPr="008627B9" w:rsidRDefault="00E64A6D" w:rsidP="00E64A6D">
      <w:pPr>
        <w:ind w:firstLine="708"/>
        <w:jc w:val="right"/>
        <w:rPr>
          <w:sz w:val="20"/>
          <w:szCs w:val="20"/>
        </w:rPr>
      </w:pPr>
    </w:p>
    <w:p w:rsidR="00E64A6D" w:rsidRPr="008627B9" w:rsidRDefault="00E64A6D" w:rsidP="00E64A6D">
      <w:pPr>
        <w:tabs>
          <w:tab w:val="left" w:pos="3531"/>
        </w:tabs>
        <w:rPr>
          <w:sz w:val="22"/>
          <w:szCs w:val="22"/>
        </w:rPr>
      </w:pPr>
    </w:p>
    <w:p w:rsidR="00E64A6D" w:rsidRDefault="00E64A6D" w:rsidP="00E64A6D">
      <w:pPr>
        <w:rPr>
          <w:b/>
          <w:bCs/>
          <w:sz w:val="28"/>
          <w:szCs w:val="28"/>
        </w:rPr>
      </w:pPr>
      <w:r w:rsidRPr="008627B9">
        <w:t xml:space="preserve">                                          </w:t>
      </w:r>
      <w:r w:rsidRPr="00E11BE7">
        <w:rPr>
          <w:b/>
          <w:bCs/>
          <w:sz w:val="28"/>
          <w:szCs w:val="28"/>
        </w:rPr>
        <w:t xml:space="preserve">ВЕДОМСТВЕННАЯ   СТРУКТУРА  </w:t>
      </w:r>
    </w:p>
    <w:p w:rsidR="00E64A6D" w:rsidRPr="00E11BE7" w:rsidRDefault="00E64A6D" w:rsidP="00E64A6D">
      <w:pPr>
        <w:jc w:val="center"/>
        <w:rPr>
          <w:b/>
          <w:bCs/>
          <w:sz w:val="28"/>
          <w:szCs w:val="28"/>
        </w:rPr>
      </w:pPr>
      <w:r>
        <w:rPr>
          <w:b/>
          <w:bCs/>
          <w:sz w:val="28"/>
          <w:szCs w:val="28"/>
        </w:rPr>
        <w:t>РАСХОДОВ БЮДЖЕТА СЕЛЬСКОГО ПОСЕЛЕНИЯ НА 2020год</w:t>
      </w:r>
    </w:p>
    <w:p w:rsidR="00E64A6D" w:rsidRPr="008627B9" w:rsidRDefault="00E64A6D" w:rsidP="00E64A6D">
      <w:pPr>
        <w:tabs>
          <w:tab w:val="left" w:pos="1110"/>
          <w:tab w:val="center" w:pos="4677"/>
        </w:tabs>
      </w:pPr>
      <w:r w:rsidRPr="008627B9">
        <w:rPr>
          <w:b/>
          <w:bCs/>
        </w:rPr>
        <w:tab/>
      </w:r>
    </w:p>
    <w:p w:rsidR="00E64A6D" w:rsidRPr="008627B9" w:rsidRDefault="00E64A6D" w:rsidP="00E64A6D">
      <w:pPr>
        <w:jc w:val="right"/>
      </w:pPr>
      <w:r w:rsidRPr="008627B9">
        <w:tab/>
      </w:r>
      <w:r w:rsidRPr="008627B9">
        <w:tab/>
      </w:r>
      <w:r w:rsidRPr="008627B9">
        <w:tab/>
      </w:r>
      <w:r w:rsidRPr="008627B9">
        <w:tab/>
      </w:r>
      <w:r w:rsidRPr="008627B9">
        <w:tab/>
      </w:r>
      <w:r w:rsidRPr="008627B9">
        <w:tab/>
      </w:r>
      <w:r w:rsidRPr="008627B9">
        <w:tab/>
      </w:r>
      <w:r w:rsidRPr="008627B9">
        <w:tab/>
      </w:r>
      <w:r w:rsidRPr="008627B9">
        <w:tab/>
      </w:r>
      <w:r w:rsidRPr="008627B9">
        <w:tab/>
        <w:t xml:space="preserve">                руб.</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709"/>
        <w:gridCol w:w="567"/>
        <w:gridCol w:w="567"/>
        <w:gridCol w:w="1701"/>
        <w:gridCol w:w="709"/>
        <w:gridCol w:w="1559"/>
      </w:tblGrid>
      <w:tr w:rsidR="00E64A6D" w:rsidRPr="008627B9" w:rsidTr="00E64A6D">
        <w:trPr>
          <w:cantSplit/>
          <w:trHeight w:val="1605"/>
        </w:trPr>
        <w:tc>
          <w:tcPr>
            <w:tcW w:w="4536" w:type="dxa"/>
            <w:tcBorders>
              <w:top w:val="single" w:sz="4" w:space="0" w:color="auto"/>
              <w:left w:val="single" w:sz="4" w:space="0" w:color="auto"/>
              <w:bottom w:val="single" w:sz="4" w:space="0" w:color="auto"/>
              <w:right w:val="single" w:sz="4" w:space="0" w:color="auto"/>
            </w:tcBorders>
            <w:textDirection w:val="btLr"/>
          </w:tcPr>
          <w:p w:rsidR="00E64A6D" w:rsidRPr="008627B9" w:rsidRDefault="00E64A6D" w:rsidP="00E64A6D">
            <w:pPr>
              <w:jc w:val="center"/>
              <w:rPr>
                <w:bC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E64A6D" w:rsidRPr="008627B9" w:rsidRDefault="00E64A6D" w:rsidP="00E64A6D">
            <w:pPr>
              <w:jc w:val="center"/>
              <w:rPr>
                <w:bCs/>
              </w:rPr>
            </w:pPr>
            <w:r w:rsidRPr="008627B9">
              <w:rPr>
                <w:bCs/>
              </w:rPr>
              <w:t>Главный</w:t>
            </w:r>
          </w:p>
          <w:p w:rsidR="00E64A6D" w:rsidRPr="008627B9" w:rsidRDefault="00E64A6D" w:rsidP="00E64A6D">
            <w:pPr>
              <w:jc w:val="center"/>
              <w:rPr>
                <w:bCs/>
              </w:rPr>
            </w:pPr>
            <w:r w:rsidRPr="008627B9">
              <w:rPr>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64A6D" w:rsidRPr="008627B9" w:rsidRDefault="00E64A6D" w:rsidP="00E64A6D">
            <w:pPr>
              <w:jc w:val="center"/>
              <w:rPr>
                <w:bCs/>
              </w:rPr>
            </w:pPr>
            <w:r w:rsidRPr="008627B9">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64A6D" w:rsidRPr="008627B9" w:rsidRDefault="00E64A6D" w:rsidP="00E64A6D">
            <w:pPr>
              <w:jc w:val="center"/>
              <w:rPr>
                <w:bCs/>
              </w:rPr>
            </w:pPr>
            <w:r w:rsidRPr="008627B9">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E64A6D" w:rsidRPr="008627B9" w:rsidRDefault="00E64A6D" w:rsidP="00E64A6D">
            <w:pPr>
              <w:jc w:val="center"/>
              <w:rPr>
                <w:bCs/>
              </w:rPr>
            </w:pPr>
          </w:p>
          <w:p w:rsidR="00E64A6D" w:rsidRPr="008627B9" w:rsidRDefault="00E64A6D" w:rsidP="00E64A6D">
            <w:pPr>
              <w:jc w:val="center"/>
              <w:rPr>
                <w:bCs/>
              </w:rPr>
            </w:pPr>
            <w:r w:rsidRPr="008627B9">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64A6D" w:rsidRPr="008627B9" w:rsidRDefault="00E64A6D" w:rsidP="00E64A6D">
            <w:pPr>
              <w:jc w:val="center"/>
              <w:rPr>
                <w:bCs/>
              </w:rPr>
            </w:pPr>
            <w:r w:rsidRPr="008627B9">
              <w:rPr>
                <w:bCs/>
              </w:rPr>
              <w:t>Вид расходов</w:t>
            </w:r>
          </w:p>
        </w:tc>
        <w:tc>
          <w:tcPr>
            <w:tcW w:w="1559"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jc w:val="center"/>
              <w:rPr>
                <w:bCs/>
              </w:rPr>
            </w:pPr>
          </w:p>
          <w:p w:rsidR="00E64A6D" w:rsidRPr="008627B9" w:rsidRDefault="00E64A6D" w:rsidP="00E64A6D">
            <w:pPr>
              <w:jc w:val="center"/>
              <w:rPr>
                <w:bCs/>
              </w:rPr>
            </w:pPr>
          </w:p>
          <w:p w:rsidR="00E64A6D" w:rsidRPr="008627B9" w:rsidRDefault="00E64A6D" w:rsidP="00E64A6D">
            <w:pPr>
              <w:jc w:val="center"/>
              <w:rPr>
                <w:bCs/>
              </w:rPr>
            </w:pPr>
          </w:p>
          <w:p w:rsidR="00E64A6D" w:rsidRPr="008627B9" w:rsidRDefault="00E64A6D" w:rsidP="00E64A6D">
            <w:pPr>
              <w:jc w:val="center"/>
              <w:rPr>
                <w:bCs/>
              </w:rPr>
            </w:pPr>
          </w:p>
          <w:p w:rsidR="00E64A6D" w:rsidRPr="008627B9" w:rsidRDefault="00E64A6D" w:rsidP="00E64A6D">
            <w:pPr>
              <w:jc w:val="center"/>
              <w:rPr>
                <w:bCs/>
              </w:rPr>
            </w:pPr>
          </w:p>
          <w:p w:rsidR="00E64A6D" w:rsidRPr="008627B9" w:rsidRDefault="00E64A6D" w:rsidP="00E64A6D">
            <w:pPr>
              <w:jc w:val="center"/>
              <w:rPr>
                <w:bCs/>
              </w:rPr>
            </w:pPr>
            <w:r w:rsidRPr="008627B9">
              <w:rPr>
                <w:bCs/>
              </w:rPr>
              <w:t>СУММА</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pStyle w:val="4"/>
              <w:spacing w:before="0" w:after="0"/>
              <w:rPr>
                <w:rFonts w:ascii="Times New Roman" w:hAnsi="Times New Roman"/>
                <w:bCs w:val="0"/>
                <w:sz w:val="24"/>
                <w:szCs w:val="24"/>
              </w:rPr>
            </w:pPr>
            <w:r w:rsidRPr="008627B9">
              <w:rPr>
                <w:rFonts w:ascii="Times New Roman" w:hAnsi="Times New Roman"/>
                <w:bCs w:val="0"/>
                <w:sz w:val="24"/>
                <w:szCs w:val="24"/>
              </w:rPr>
              <w:t xml:space="preserve">Администрация сельского поселения </w:t>
            </w:r>
            <w:proofErr w:type="spellStart"/>
            <w:r w:rsidRPr="008627B9">
              <w:rPr>
                <w:rFonts w:ascii="Times New Roman" w:hAnsi="Times New Roman"/>
                <w:bCs w:val="0"/>
                <w:sz w:val="24"/>
                <w:szCs w:val="24"/>
              </w:rPr>
              <w:t>Хворостянский</w:t>
            </w:r>
            <w:proofErr w:type="spellEnd"/>
            <w:r w:rsidRPr="008627B9">
              <w:rPr>
                <w:rFonts w:ascii="Times New Roman" w:hAnsi="Times New Roman"/>
                <w:bCs w:val="0"/>
                <w:sz w:val="24"/>
                <w:szCs w:val="24"/>
              </w:rPr>
              <w:t xml:space="preserve"> сельсовет </w:t>
            </w:r>
            <w:proofErr w:type="spellStart"/>
            <w:r w:rsidRPr="008627B9">
              <w:rPr>
                <w:rFonts w:ascii="Times New Roman" w:hAnsi="Times New Roman"/>
                <w:bCs w:val="0"/>
                <w:sz w:val="24"/>
                <w:szCs w:val="24"/>
              </w:rPr>
              <w:t>Добринского</w:t>
            </w:r>
            <w:proofErr w:type="spellEnd"/>
            <w:r w:rsidRPr="008627B9">
              <w:rPr>
                <w:rFonts w:ascii="Times New Roman" w:hAnsi="Times New Roman"/>
                <w:bCs w:val="0"/>
                <w:sz w:val="24"/>
                <w:szCs w:val="24"/>
              </w:rPr>
              <w:t xml:space="preserve">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E64A6D" w:rsidRPr="00696FA5" w:rsidRDefault="00E64A6D" w:rsidP="00E64A6D">
            <w:pPr>
              <w:rPr>
                <w:b/>
                <w:bCs/>
                <w:sz w:val="23"/>
                <w:szCs w:val="23"/>
              </w:rPr>
            </w:pPr>
            <w:r w:rsidRPr="00696FA5">
              <w:rPr>
                <w:b/>
                <w:bCs/>
                <w:sz w:val="23"/>
                <w:szCs w:val="23"/>
              </w:rPr>
              <w:t>11 936 267,15</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pStyle w:val="8"/>
              <w:spacing w:before="0" w:after="0"/>
              <w:rPr>
                <w:rFonts w:ascii="Times New Roman" w:hAnsi="Times New Roman"/>
                <w:i w:val="0"/>
                <w:iCs w:val="0"/>
                <w:u w:val="single"/>
              </w:rPr>
            </w:pPr>
            <w:r w:rsidRPr="008627B9">
              <w:rPr>
                <w:rFonts w:ascii="Times New Roman" w:hAnsi="Times New Roman"/>
                <w:b/>
                <w:i w:val="0"/>
                <w:iCs w:val="0"/>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
              </w:rPr>
            </w:pPr>
            <w:r w:rsidRPr="00F571B8">
              <w:rPr>
                <w:b/>
              </w:rPr>
              <w:t>3 827 143,15</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sidRPr="008627B9">
              <w:rPr>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rPr>
                <w:b/>
                <w:bCs/>
              </w:rPr>
            </w:pPr>
            <w:r w:rsidRPr="000D76D7">
              <w:rPr>
                <w:b/>
                <w:bCs/>
              </w:rPr>
              <w:t>872 439,00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proofErr w:type="spellStart"/>
            <w:r w:rsidRPr="008627B9">
              <w:rPr>
                <w:bCs/>
              </w:rPr>
              <w:t>Непрограммные</w:t>
            </w:r>
            <w:proofErr w:type="spellEnd"/>
            <w:r w:rsidRPr="008627B9">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rPr>
                <w:bCs/>
              </w:rPr>
            </w:pPr>
            <w:r w:rsidRPr="000D76D7">
              <w:rPr>
                <w:bCs/>
              </w:rPr>
              <w:t>872 439,00</w:t>
            </w:r>
          </w:p>
        </w:tc>
      </w:tr>
      <w:tr w:rsidR="00E64A6D" w:rsidRPr="008627B9" w:rsidTr="00BE3801">
        <w:trPr>
          <w:trHeight w:val="924"/>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rPr>
                <w:bCs/>
              </w:rPr>
            </w:pPr>
            <w:r w:rsidRPr="000D76D7">
              <w:rPr>
                <w:bCs/>
              </w:rPr>
              <w:t>872 439,00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rPr>
                <w:bCs/>
              </w:rPr>
            </w:pPr>
            <w:r w:rsidRPr="000D76D7">
              <w:rPr>
                <w:bCs/>
              </w:rPr>
              <w:t>872 439,00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 xml:space="preserve">919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rPr>
                <w:bCs/>
              </w:rPr>
            </w:pPr>
            <w:r w:rsidRPr="000D76D7">
              <w:rPr>
                <w:bCs/>
              </w:rPr>
              <w:t>872 439,00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sidRPr="008627B9">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
                <w:bCs/>
              </w:rPr>
            </w:pPr>
            <w:r w:rsidRPr="00F571B8">
              <w:rPr>
                <w:b/>
                <w:bCs/>
              </w:rPr>
              <w:t>2 604 059,00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w:t>
            </w:r>
            <w:r w:rsidRPr="008627B9">
              <w:rPr>
                <w:color w:val="000000"/>
              </w:rPr>
              <w:lastRenderedPageBreak/>
              <w:t>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bCs/>
              </w:rPr>
            </w:pPr>
            <w:r w:rsidRPr="002750FB">
              <w:rPr>
                <w:bCs/>
              </w:rPr>
              <w:lastRenderedPageBreak/>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sidRPr="002750FB">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sidRPr="002750FB">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sidRPr="002750FB">
              <w:rPr>
                <w:color w:val="000000"/>
              </w:rPr>
              <w:t>01</w:t>
            </w:r>
            <w:r>
              <w:rPr>
                <w:color w:val="000000"/>
              </w:rPr>
              <w:t xml:space="preserve">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71 902,00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sidRPr="008627B9">
              <w:rPr>
                <w:bCs/>
              </w:rPr>
              <w:lastRenderedPageBreak/>
              <w:t xml:space="preserve">Подпрограмма «Обеспечение реализации муниципальной политики на территории сельского поселения </w:t>
            </w:r>
            <w:proofErr w:type="spellStart"/>
            <w:r w:rsidRPr="008627B9">
              <w:rPr>
                <w:bCs/>
              </w:rPr>
              <w:t>Хворостянский</w:t>
            </w:r>
            <w:proofErr w:type="spellEnd"/>
            <w:r w:rsidRPr="008627B9">
              <w:rPr>
                <w:bCs/>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sidRPr="002750FB">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sidRPr="002750FB">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71 902,00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sidRPr="002750FB">
              <w:rPr>
                <w:color w:val="000000"/>
              </w:rPr>
              <w:t>Основное мероприятие</w:t>
            </w:r>
            <w:r>
              <w:rPr>
                <w:color w:val="000000"/>
              </w:rPr>
              <w:t xml:space="preserve"> «Профессиональное развитие муниципальных служащих»</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01 4 07 00000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16 704,00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Pr>
                <w:color w:val="000000"/>
              </w:rPr>
              <w:t xml:space="preserve">Расходы на повышение квалификации муниципальных служащих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01 4 07 86790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6 704,00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01 4 07 86790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6 704,00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Pr>
                <w:color w:val="000000"/>
              </w:rPr>
              <w:t xml:space="preserve">Расходы на повышение квалификации муниципальных служащих на условиях </w:t>
            </w:r>
            <w:proofErr w:type="spellStart"/>
            <w:r>
              <w:rPr>
                <w:color w:val="000000"/>
              </w:rPr>
              <w:t>софинансирования</w:t>
            </w:r>
            <w:proofErr w:type="spellEnd"/>
            <w:r>
              <w:rPr>
                <w:color w:val="000000"/>
              </w:rPr>
              <w:t xml:space="preserve"> с областным бюджетом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7848B5" w:rsidRDefault="00E64A6D" w:rsidP="00E64A6D">
            <w:pPr>
              <w:jc w:val="center"/>
              <w:rPr>
                <w:color w:val="000000"/>
                <w:lang w:val="en-US"/>
              </w:rPr>
            </w:pPr>
            <w:r>
              <w:rPr>
                <w:color w:val="000000"/>
              </w:rPr>
              <w:t>01 4 07</w:t>
            </w:r>
            <w:r>
              <w:rPr>
                <w:color w:val="000000"/>
                <w:lang w:val="en-US"/>
              </w:rPr>
              <w:t>S6790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lang w:val="en-US"/>
              </w:rPr>
              <w:t>10 000</w:t>
            </w:r>
            <w:r w:rsidRPr="00F571B8">
              <w:rPr>
                <w:bCs/>
              </w:rPr>
              <w:t>,00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7848B5" w:rsidRDefault="00E64A6D" w:rsidP="00E64A6D">
            <w:pPr>
              <w:jc w:val="center"/>
              <w:rPr>
                <w:color w:val="000000"/>
                <w:lang w:val="en-US"/>
              </w:rPr>
            </w:pPr>
            <w:r>
              <w:rPr>
                <w:color w:val="000000"/>
              </w:rPr>
              <w:t>01 4 07</w:t>
            </w:r>
            <w:r>
              <w:rPr>
                <w:color w:val="000000"/>
                <w:lang w:val="en-US"/>
              </w:rPr>
              <w:t>S6790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10 000,00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Pr>
                <w:color w:val="000000"/>
              </w:rPr>
              <w:t>Основное мероприятие «Приобретение информационных услуг с использованием информационно-правовых систем»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01 4 09 00000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55 198,00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Pr>
                <w:color w:val="000000"/>
              </w:rPr>
              <w:t xml:space="preserve">Расходы на подключение электронного справочника «Система Гарант»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01 4 09 86790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25 737,00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01 4 09 86790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25 737,00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Pr>
                <w:color w:val="000000"/>
              </w:rPr>
              <w:t xml:space="preserve">Расходы на подключение электронного справочника «Система Гарант» на условиях </w:t>
            </w:r>
            <w:proofErr w:type="spellStart"/>
            <w:r>
              <w:rPr>
                <w:color w:val="000000"/>
              </w:rPr>
              <w:t>софинансирования</w:t>
            </w:r>
            <w:proofErr w:type="spellEnd"/>
            <w:r>
              <w:rPr>
                <w:color w:val="000000"/>
              </w:rPr>
              <w:t xml:space="preserve"> с областным бюджетом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012992" w:rsidRDefault="00E64A6D" w:rsidP="00E64A6D">
            <w:pPr>
              <w:jc w:val="center"/>
              <w:rPr>
                <w:color w:val="000000"/>
              </w:rPr>
            </w:pPr>
            <w:r>
              <w:rPr>
                <w:color w:val="000000"/>
              </w:rPr>
              <w:t xml:space="preserve">01 4 09 </w:t>
            </w:r>
            <w:r>
              <w:rPr>
                <w:color w:val="000000"/>
                <w:lang w:val="en-US"/>
              </w:rPr>
              <w:t>S</w:t>
            </w:r>
            <w:r w:rsidRPr="00C40382">
              <w:rPr>
                <w:color w:val="000000"/>
              </w:rPr>
              <w:t>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29 461,00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7848B5" w:rsidRDefault="00E64A6D" w:rsidP="00E64A6D">
            <w:pPr>
              <w:jc w:val="center"/>
              <w:rPr>
                <w:color w:val="000000"/>
                <w:lang w:val="en-US"/>
              </w:rPr>
            </w:pPr>
            <w:r>
              <w:rPr>
                <w:color w:val="000000"/>
              </w:rPr>
              <w:t>01 4 09</w:t>
            </w:r>
            <w:r>
              <w:rPr>
                <w:color w:val="000000"/>
                <w:lang w:val="en-US"/>
              </w:rPr>
              <w:t>S6790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29 461,00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proofErr w:type="spellStart"/>
            <w:r w:rsidRPr="008627B9">
              <w:rPr>
                <w:bCs/>
              </w:rPr>
              <w:t>Непрограммные</w:t>
            </w:r>
            <w:proofErr w:type="spellEnd"/>
            <w:r w:rsidRPr="008627B9">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2 532 157,00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Иные </w:t>
            </w:r>
            <w:proofErr w:type="spellStart"/>
            <w:r w:rsidRPr="008627B9">
              <w:rPr>
                <w:bCs/>
              </w:rPr>
              <w:t>непрограммные</w:t>
            </w:r>
            <w:proofErr w:type="spellEnd"/>
            <w:r w:rsidRPr="008627B9">
              <w:rPr>
                <w:bCs/>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2 532 157,00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1 906 001,00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1 906 001,00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Расходы на обеспечение функций органов местного самоуправления (за исключением расходов на выплаты по оплате труда работников указанных </w:t>
            </w:r>
            <w:r w:rsidRPr="008627B9">
              <w:rPr>
                <w:bCs/>
              </w:rPr>
              <w:lastRenderedPageBreak/>
              <w:t>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lastRenderedPageBreak/>
              <w:t xml:space="preserve">919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pPr>
            <w:r w:rsidRPr="000D76D7">
              <w:t>626 156,00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pPr>
            <w:r w:rsidRPr="000D76D7">
              <w:t>538 982,00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800</w:t>
            </w:r>
          </w:p>
        </w:tc>
        <w:tc>
          <w:tcPr>
            <w:tcW w:w="1559" w:type="dxa"/>
            <w:tcBorders>
              <w:top w:val="single" w:sz="4" w:space="0" w:color="auto"/>
              <w:left w:val="single" w:sz="4" w:space="0" w:color="auto"/>
              <w:bottom w:val="single" w:sz="4" w:space="0" w:color="auto"/>
              <w:right w:val="single" w:sz="4" w:space="0" w:color="auto"/>
            </w:tcBorders>
          </w:tcPr>
          <w:p w:rsidR="00E64A6D" w:rsidRPr="000D76D7" w:rsidRDefault="00E64A6D" w:rsidP="00E64A6D">
            <w:pPr>
              <w:jc w:val="center"/>
            </w:pPr>
            <w:r w:rsidRPr="000D76D7">
              <w:t>87 174,00</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rPr>
                <w:b/>
                <w:color w:val="000000"/>
                <w:lang w:eastAsia="en-US"/>
              </w:rPr>
              <w:t>Обеспечение деятельности финансовых, налоговых и таможенных органов и органов финансовог</w:t>
            </w:r>
            <w:proofErr w:type="gramStart"/>
            <w:r w:rsidRPr="008627B9">
              <w:rPr>
                <w:b/>
                <w:color w:val="000000"/>
                <w:lang w:eastAsia="en-US"/>
              </w:rPr>
              <w:t>о(</w:t>
            </w:r>
            <w:proofErr w:type="gramEnd"/>
            <w:r w:rsidRPr="008627B9">
              <w:rPr>
                <w:b/>
                <w:color w:val="000000"/>
                <w:lang w:eastAsia="en-US"/>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lang w:eastAsia="en-US"/>
              </w:rPr>
            </w:pPr>
            <w:r w:rsidRPr="008627B9">
              <w:rPr>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color w:val="000000"/>
                <w:lang w:eastAsia="en-US"/>
              </w:rPr>
            </w:pPr>
            <w:r w:rsidRPr="008627B9">
              <w:rPr>
                <w:b/>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
                <w:bCs/>
                <w:lang w:eastAsia="en-US"/>
              </w:rPr>
            </w:pPr>
            <w:r w:rsidRPr="00F571B8">
              <w:rPr>
                <w:b/>
                <w:bCs/>
                <w:lang w:eastAsia="en-US"/>
              </w:rPr>
              <w:t>115 470,00</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proofErr w:type="spellStart"/>
            <w:r w:rsidRPr="008627B9">
              <w:rPr>
                <w:bCs/>
              </w:rPr>
              <w:t>Непрограммные</w:t>
            </w:r>
            <w:proofErr w:type="spellEnd"/>
            <w:r w:rsidRPr="008627B9">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lang w:eastAsia="en-US"/>
              </w:rPr>
            </w:pPr>
            <w:r w:rsidRPr="008627B9">
              <w:rPr>
                <w:bCs/>
                <w:color w:val="00000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115 470,00</w:t>
            </w:r>
          </w:p>
        </w:tc>
      </w:tr>
      <w:tr w:rsidR="00E64A6D" w:rsidRPr="008627B9" w:rsidTr="00BE3801">
        <w:trPr>
          <w:trHeight w:val="393"/>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lang w:eastAsia="en-US"/>
              </w:rPr>
            </w:pPr>
            <w:r w:rsidRPr="008627B9">
              <w:rPr>
                <w:bCs/>
              </w:rPr>
              <w:t xml:space="preserve">Иные </w:t>
            </w:r>
            <w:proofErr w:type="spellStart"/>
            <w:r w:rsidRPr="008627B9">
              <w:rPr>
                <w:bCs/>
              </w:rPr>
              <w:t>непрограммные</w:t>
            </w:r>
            <w:proofErr w:type="spellEnd"/>
            <w:r w:rsidRPr="008627B9">
              <w:rPr>
                <w:bCs/>
              </w:rPr>
              <w:t xml:space="preserve">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115 470,00</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rPr>
            </w:pPr>
            <w:r w:rsidRPr="008627B9">
              <w:rPr>
                <w:bCs/>
                <w:color w:val="000000"/>
                <w:lang w:eastAsia="en-US"/>
              </w:rPr>
              <w:t xml:space="preserve">Межбюджетные трансферты бюджету муниципального района </w:t>
            </w:r>
            <w:proofErr w:type="gramStart"/>
            <w:r w:rsidRPr="008627B9">
              <w:rPr>
                <w:bCs/>
                <w:color w:val="000000"/>
                <w:lang w:eastAsia="en-US"/>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8627B9">
              <w:rPr>
                <w:bCs/>
                <w:color w:val="000000"/>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115 470,00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lang w:eastAsia="en-US"/>
              </w:rPr>
            </w:pPr>
            <w:r w:rsidRPr="008627B9">
              <w:rPr>
                <w:bCs/>
                <w:color w:val="00000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500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115 470,00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63A5A" w:rsidRDefault="00E64A6D" w:rsidP="00E64A6D">
            <w:pPr>
              <w:rPr>
                <w:b/>
                <w:bCs/>
                <w:color w:val="000000"/>
                <w:lang w:eastAsia="en-US"/>
              </w:rPr>
            </w:pPr>
            <w:r w:rsidRPr="00263A5A">
              <w:rPr>
                <w:b/>
                <w:color w:val="22272F"/>
                <w:szCs w:val="23"/>
                <w:shd w:val="clear" w:color="auto" w:fill="FFFFFF"/>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63A5A" w:rsidRDefault="00E64A6D" w:rsidP="00E64A6D">
            <w:pPr>
              <w:jc w:val="center"/>
              <w:rPr>
                <w:b/>
                <w:bCs/>
                <w:color w:val="000000"/>
                <w:lang w:eastAsia="en-US"/>
              </w:rPr>
            </w:pPr>
            <w:r w:rsidRPr="00263A5A">
              <w:rPr>
                <w:b/>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63A5A" w:rsidRDefault="00E64A6D" w:rsidP="00E64A6D">
            <w:pPr>
              <w:jc w:val="center"/>
              <w:rPr>
                <w:b/>
                <w:bCs/>
                <w:color w:val="000000"/>
                <w:lang w:eastAsia="en-US"/>
              </w:rPr>
            </w:pPr>
            <w:r w:rsidRPr="00263A5A">
              <w:rPr>
                <w:b/>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
                <w:bCs/>
                <w:lang w:eastAsia="en-US"/>
              </w:rPr>
            </w:pPr>
            <w:r w:rsidRPr="00F571B8">
              <w:rPr>
                <w:b/>
                <w:bCs/>
                <w:lang w:eastAsia="en-US"/>
              </w:rPr>
              <w:t>209 132,00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bCs/>
              </w:rPr>
            </w:pPr>
            <w:proofErr w:type="spellStart"/>
            <w:r w:rsidRPr="008627B9">
              <w:rPr>
                <w:bCs/>
              </w:rPr>
              <w:t>Непрограммные</w:t>
            </w:r>
            <w:proofErr w:type="spellEnd"/>
            <w:r w:rsidRPr="008627B9">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209 132,00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lang w:eastAsia="en-US"/>
              </w:rPr>
            </w:pPr>
            <w:r w:rsidRPr="008627B9">
              <w:rPr>
                <w:bCs/>
              </w:rPr>
              <w:t xml:space="preserve">Иные </w:t>
            </w:r>
            <w:proofErr w:type="spellStart"/>
            <w:r w:rsidRPr="008627B9">
              <w:rPr>
                <w:bCs/>
              </w:rPr>
              <w:t>непрограммные</w:t>
            </w:r>
            <w:proofErr w:type="spellEnd"/>
            <w:r w:rsidRPr="008627B9">
              <w:rPr>
                <w:bCs/>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209 132,00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both"/>
              <w:rPr>
                <w:bCs/>
                <w:color w:val="000000"/>
                <w:lang w:eastAsia="en-US"/>
              </w:rPr>
            </w:pPr>
            <w:r>
              <w:rPr>
                <w:bCs/>
                <w:color w:val="000000"/>
                <w:lang w:eastAsia="en-US"/>
              </w:rPr>
              <w:t>Проведение выборов в представительные органы власти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99 9 00 00010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209 132,00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both"/>
              <w:rPr>
                <w:bCs/>
                <w:color w:val="000000"/>
                <w:lang w:eastAsia="en-US"/>
              </w:rPr>
            </w:pPr>
            <w:r w:rsidRPr="008627B9">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bCs/>
                <w:color w:val="000000"/>
                <w:lang w:eastAsia="en-US"/>
              </w:rPr>
            </w:pPr>
            <w:r>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bCs/>
                <w:color w:val="000000"/>
                <w:lang w:eastAsia="en-US"/>
              </w:rPr>
            </w:pPr>
            <w:r>
              <w:rPr>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bCs/>
                <w:color w:val="000000"/>
                <w:lang w:eastAsia="en-US"/>
              </w:rPr>
            </w:pPr>
            <w:r>
              <w:rPr>
                <w:bCs/>
                <w:color w:val="000000"/>
                <w:lang w:eastAsia="en-US"/>
              </w:rPr>
              <w:t>99 9 00 00010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59 132,00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bCs/>
              </w:rPr>
            </w:pPr>
            <w:r w:rsidRPr="008627B9">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99 9 00 00010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800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150 000,00</w:t>
            </w:r>
          </w:p>
        </w:tc>
      </w:tr>
      <w:tr w:rsidR="00E64A6D" w:rsidRPr="008627B9" w:rsidTr="00BE3801">
        <w:trPr>
          <w:trHeight w:val="346"/>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rPr>
                <w:b/>
                <w:color w:val="00000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
              </w:rPr>
            </w:pPr>
            <w:r w:rsidRPr="00F571B8">
              <w:rPr>
                <w:b/>
              </w:rPr>
              <w:t>26 043,15</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26 043,15</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Подпрограмма «Обеспечение реализации муниципальной политики на территории сельского поселения </w:t>
            </w:r>
            <w:proofErr w:type="spellStart"/>
            <w:r w:rsidRPr="008627B9">
              <w:rPr>
                <w:bCs/>
              </w:rPr>
              <w:t>Хворостянский</w:t>
            </w:r>
            <w:proofErr w:type="spellEnd"/>
            <w:r w:rsidRPr="008627B9">
              <w:rPr>
                <w:bCs/>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26 043,15</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Основное мероприятие «Приобретение программного обеспечения, услуг по сопровождению сетевого программного обеспечения в сельском поселении»</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22 125,15</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Расходы на приобретение услуг по сопровождению сетевого программного обеспечения по ведению </w:t>
            </w:r>
            <w:proofErr w:type="spellStart"/>
            <w:r>
              <w:rPr>
                <w:bCs/>
              </w:rPr>
              <w:t>п</w:t>
            </w:r>
            <w:r w:rsidRPr="008627B9">
              <w:rPr>
                <w:bCs/>
              </w:rPr>
              <w:t>охозяйственного</w:t>
            </w:r>
            <w:proofErr w:type="spellEnd"/>
            <w:r w:rsidRPr="008627B9">
              <w:rPr>
                <w:bCs/>
              </w:rPr>
              <w:t xml:space="preserve"> учета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rPr>
            </w:pPr>
            <w:r>
              <w:rPr>
                <w:b/>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t>01 4 02 86790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10 055,15</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rPr>
            </w:pPr>
            <w:r>
              <w:rPr>
                <w:b/>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t>01 4 02 86790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10 055,15</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Расходы на приобретение услуг по сопровождению сетевого программного обеспечения по ведению </w:t>
            </w:r>
            <w:proofErr w:type="spellStart"/>
            <w:r w:rsidRPr="008627B9">
              <w:rPr>
                <w:bCs/>
              </w:rPr>
              <w:t>похозяйственного</w:t>
            </w:r>
            <w:proofErr w:type="spellEnd"/>
            <w:r w:rsidRPr="008627B9">
              <w:rPr>
                <w:bCs/>
              </w:rPr>
              <w:t xml:space="preserve"> учета на условиях </w:t>
            </w:r>
            <w:proofErr w:type="spellStart"/>
            <w:r w:rsidRPr="008627B9">
              <w:rPr>
                <w:bCs/>
              </w:rPr>
              <w:t>софинансирования</w:t>
            </w:r>
            <w:proofErr w:type="spellEnd"/>
            <w:r w:rsidRPr="008627B9">
              <w:rPr>
                <w:bCs/>
              </w:rPr>
              <w:t xml:space="preserve"> с областным бюджетом</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 xml:space="preserve">01 4 02 </w:t>
            </w:r>
            <w:r w:rsidRPr="008627B9">
              <w:rPr>
                <w:color w:val="000000"/>
                <w:lang w:val="en-US"/>
              </w:rPr>
              <w:t>S</w:t>
            </w:r>
            <w:r w:rsidRPr="008627B9">
              <w:rPr>
                <w:color w:val="000000"/>
              </w:rPr>
              <w:t>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12 070,00</w:t>
            </w:r>
          </w:p>
        </w:tc>
      </w:tr>
      <w:tr w:rsidR="00E64A6D" w:rsidRPr="008627B9" w:rsidTr="00BE3801">
        <w:trPr>
          <w:trHeight w:val="270"/>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 xml:space="preserve">01 4 02 </w:t>
            </w:r>
            <w:r w:rsidRPr="008627B9">
              <w:rPr>
                <w:color w:val="000000"/>
                <w:lang w:val="en-US"/>
              </w:rPr>
              <w:t>S</w:t>
            </w:r>
            <w:r w:rsidRPr="008627B9">
              <w:rPr>
                <w:color w:val="000000"/>
              </w:rPr>
              <w:t>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12 070,00</w:t>
            </w:r>
          </w:p>
        </w:tc>
      </w:tr>
      <w:tr w:rsidR="00E64A6D" w:rsidRPr="008627B9" w:rsidTr="00BE3801">
        <w:trPr>
          <w:trHeight w:val="270"/>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3 918,00</w:t>
            </w:r>
          </w:p>
        </w:tc>
      </w:tr>
      <w:tr w:rsidR="00E64A6D" w:rsidRPr="008627B9" w:rsidTr="00BE3801">
        <w:trPr>
          <w:trHeight w:val="270"/>
        </w:trPr>
        <w:tc>
          <w:tcPr>
            <w:tcW w:w="4536" w:type="dxa"/>
            <w:tcBorders>
              <w:top w:val="single" w:sz="4" w:space="0" w:color="auto"/>
              <w:left w:val="single" w:sz="4" w:space="0" w:color="auto"/>
              <w:bottom w:val="single" w:sz="4" w:space="0" w:color="auto"/>
              <w:right w:val="single" w:sz="4" w:space="0" w:color="auto"/>
            </w:tcBorders>
            <w:vAlign w:val="center"/>
          </w:tcPr>
          <w:p w:rsidR="00E64A6D" w:rsidRPr="008627B9" w:rsidRDefault="00E64A6D" w:rsidP="00E64A6D">
            <w:r w:rsidRPr="008627B9">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 xml:space="preserve">01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3 918,00</w:t>
            </w:r>
          </w:p>
        </w:tc>
      </w:tr>
      <w:tr w:rsidR="00E64A6D" w:rsidRPr="008627B9" w:rsidTr="00BE3801">
        <w:trPr>
          <w:trHeight w:val="270"/>
        </w:trPr>
        <w:tc>
          <w:tcPr>
            <w:tcW w:w="4536" w:type="dxa"/>
            <w:tcBorders>
              <w:top w:val="single" w:sz="4" w:space="0" w:color="auto"/>
              <w:left w:val="single" w:sz="4" w:space="0" w:color="auto"/>
              <w:bottom w:val="single" w:sz="4" w:space="0" w:color="auto"/>
              <w:right w:val="single" w:sz="4" w:space="0" w:color="auto"/>
            </w:tcBorders>
            <w:vAlign w:val="center"/>
          </w:tcPr>
          <w:p w:rsidR="00E64A6D" w:rsidRPr="008627B9" w:rsidRDefault="00E64A6D" w:rsidP="00E64A6D">
            <w:pPr>
              <w:rPr>
                <w:b/>
                <w:bCs/>
              </w:rPr>
            </w:pPr>
            <w:r w:rsidRPr="008627B9">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 xml:space="preserve">01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800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3 918,00</w:t>
            </w:r>
          </w:p>
        </w:tc>
      </w:tr>
      <w:tr w:rsidR="00E64A6D" w:rsidRPr="008627B9" w:rsidTr="00BE3801">
        <w:trPr>
          <w:trHeight w:val="248"/>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sidRPr="008627B9">
              <w:rPr>
                <w:b/>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E64A6D" w:rsidRPr="00365972" w:rsidRDefault="00E64A6D" w:rsidP="00E64A6D">
            <w:pPr>
              <w:jc w:val="center"/>
              <w:rPr>
                <w:b/>
              </w:rPr>
            </w:pPr>
            <w:r w:rsidRPr="00365972">
              <w:rPr>
                <w:b/>
              </w:rPr>
              <w:t>88 100,00</w:t>
            </w:r>
          </w:p>
        </w:tc>
      </w:tr>
      <w:tr w:rsidR="00E64A6D" w:rsidRPr="008627B9" w:rsidTr="00BE3801">
        <w:trPr>
          <w:trHeight w:val="221"/>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sidRPr="008627B9">
              <w:rPr>
                <w:b/>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88 100,00</w:t>
            </w:r>
          </w:p>
        </w:tc>
      </w:tr>
      <w:tr w:rsidR="00E64A6D" w:rsidRPr="008627B9" w:rsidTr="00BE3801">
        <w:trPr>
          <w:trHeight w:val="221"/>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proofErr w:type="spellStart"/>
            <w:r w:rsidRPr="008627B9">
              <w:rPr>
                <w:bCs/>
              </w:rPr>
              <w:t>Непрограммные</w:t>
            </w:r>
            <w:proofErr w:type="spellEnd"/>
            <w:r w:rsidRPr="008627B9">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88 100,00</w:t>
            </w:r>
          </w:p>
        </w:tc>
      </w:tr>
      <w:tr w:rsidR="00E64A6D" w:rsidRPr="008627B9" w:rsidTr="00BE3801">
        <w:trPr>
          <w:trHeight w:val="221"/>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Иные </w:t>
            </w:r>
            <w:proofErr w:type="spellStart"/>
            <w:r w:rsidRPr="008627B9">
              <w:rPr>
                <w:bCs/>
              </w:rPr>
              <w:t>непрограммные</w:t>
            </w:r>
            <w:proofErr w:type="spellEnd"/>
            <w:r w:rsidRPr="008627B9">
              <w:rPr>
                <w:bCs/>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88 100,00</w:t>
            </w:r>
          </w:p>
        </w:tc>
      </w:tr>
      <w:tr w:rsidR="00E64A6D" w:rsidRPr="008627B9" w:rsidTr="00BE3801">
        <w:trPr>
          <w:trHeight w:val="221"/>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rPr>
                <w:color w:val="000000"/>
                <w:szCs w:val="2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88 100,00</w:t>
            </w:r>
          </w:p>
        </w:tc>
      </w:tr>
      <w:tr w:rsidR="00E64A6D" w:rsidRPr="008627B9" w:rsidTr="00BE3801">
        <w:trPr>
          <w:trHeight w:val="221"/>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rPr>
            </w:pPr>
            <w:r w:rsidRPr="008627B9">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79 800,00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8 300,00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D67FD" w:rsidRDefault="00E64A6D" w:rsidP="00E64A6D">
            <w:pPr>
              <w:rPr>
                <w:b/>
                <w:bCs/>
                <w:color w:val="000000"/>
              </w:rPr>
            </w:pPr>
            <w:r w:rsidRPr="008D67FD">
              <w:rPr>
                <w:b/>
                <w:bCs/>
                <w:color w:val="00000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F18EB" w:rsidRDefault="00E64A6D" w:rsidP="00E64A6D">
            <w:pPr>
              <w:jc w:val="center"/>
              <w:rPr>
                <w:b/>
              </w:rPr>
            </w:pPr>
            <w:r w:rsidRPr="005F18EB">
              <w:rPr>
                <w:b/>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rPr>
            </w:pPr>
            <w:r>
              <w:rPr>
                <w:color w:val="22272F"/>
                <w:sz w:val="23"/>
                <w:szCs w:val="23"/>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F18EB" w:rsidRDefault="00E64A6D" w:rsidP="00E64A6D">
            <w:pPr>
              <w:jc w:val="center"/>
              <w:rPr>
                <w:b/>
                <w:color w:val="000000"/>
              </w:rPr>
            </w:pPr>
            <w:r w:rsidRPr="005F18EB">
              <w:rPr>
                <w:b/>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F18EB" w:rsidRDefault="00E64A6D" w:rsidP="00E64A6D">
            <w:pPr>
              <w:jc w:val="center"/>
              <w:rPr>
                <w:b/>
                <w:color w:val="000000"/>
              </w:rPr>
            </w:pPr>
            <w:r w:rsidRPr="005F18EB">
              <w:rPr>
                <w:b/>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t xml:space="preserve">Подпрограмма «Обеспечение безопасности человека и природной среды на территории сельского поселения </w:t>
            </w:r>
            <w:proofErr w:type="spellStart"/>
            <w:r>
              <w:t>Хворостянский</w:t>
            </w:r>
            <w:proofErr w:type="spellEnd"/>
            <w: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t xml:space="preserve">Основное мероприятие «Гражданская </w:t>
            </w:r>
            <w:r>
              <w:lastRenderedPageBreak/>
              <w:t xml:space="preserve">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Pr>
                <w:b/>
                <w:bCs/>
              </w:rPr>
              <w:lastRenderedPageBreak/>
              <w:t xml:space="preserve">919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lastRenderedPageBreak/>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color w:val="000000"/>
              </w:rPr>
            </w:pPr>
            <w:r w:rsidRPr="008627B9">
              <w:rPr>
                <w:b/>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Pr>
                <w:b/>
              </w:rPr>
              <w:t>900 908,00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sidRPr="008627B9">
              <w:rPr>
                <w:color w:val="00000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sidRPr="008627B9">
              <w:rPr>
                <w:color w:val="000000"/>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sidRPr="008627B9">
              <w:rPr>
                <w:color w:val="000000"/>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Default="00E64A6D" w:rsidP="00E64A6D">
            <w:pPr>
              <w:rPr>
                <w:b/>
                <w:bCs/>
              </w:rPr>
            </w:pPr>
            <w:r w:rsidRPr="00622D8E">
              <w:rPr>
                <w:b/>
                <w:color w:val="000000"/>
              </w:rPr>
              <w:t>Другие</w:t>
            </w:r>
            <w:r>
              <w:rPr>
                <w:b/>
                <w:color w:val="000000"/>
              </w:rPr>
              <w:t xml:space="preserve"> </w:t>
            </w:r>
            <w:r w:rsidRPr="00622D8E">
              <w:rPr>
                <w:b/>
                <w:color w:val="000000"/>
              </w:rPr>
              <w:t>вопросы</w:t>
            </w:r>
            <w:r>
              <w:rPr>
                <w:b/>
                <w:color w:val="000000"/>
              </w:rPr>
              <w:t xml:space="preserve">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center"/>
          </w:tcPr>
          <w:p w:rsidR="00E64A6D" w:rsidRPr="00622D8E" w:rsidRDefault="00E64A6D" w:rsidP="00E64A6D">
            <w:pPr>
              <w:jc w:val="center"/>
            </w:pPr>
            <w:r>
              <w:rPr>
                <w:b/>
                <w:bCs/>
              </w:rPr>
              <w:t>919</w:t>
            </w:r>
          </w:p>
        </w:tc>
        <w:tc>
          <w:tcPr>
            <w:tcW w:w="567" w:type="dxa"/>
            <w:tcBorders>
              <w:top w:val="single" w:sz="4" w:space="0" w:color="auto"/>
              <w:left w:val="single" w:sz="4" w:space="0" w:color="auto"/>
              <w:bottom w:val="single" w:sz="4" w:space="0" w:color="auto"/>
              <w:right w:val="single" w:sz="4" w:space="0" w:color="auto"/>
            </w:tcBorders>
            <w:vAlign w:val="center"/>
          </w:tcPr>
          <w:p w:rsidR="00E64A6D" w:rsidRPr="00A57458" w:rsidRDefault="00E64A6D" w:rsidP="00E64A6D">
            <w:pPr>
              <w:jc w:val="center"/>
              <w:rPr>
                <w:b/>
                <w:color w:val="000000"/>
                <w:lang w:val="en-US"/>
              </w:rPr>
            </w:pPr>
            <w:r w:rsidRPr="00622D8E">
              <w:rPr>
                <w:b/>
                <w:color w:val="000000"/>
              </w:rPr>
              <w:t>0</w:t>
            </w:r>
            <w:r>
              <w:rPr>
                <w:b/>
                <w:color w:val="000000"/>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E64A6D" w:rsidRPr="00A57458" w:rsidRDefault="00E64A6D" w:rsidP="00E64A6D">
            <w:pPr>
              <w:jc w:val="center"/>
              <w:rPr>
                <w:b/>
                <w:color w:val="000000"/>
                <w:lang w:val="en-US"/>
              </w:rPr>
            </w:pPr>
            <w:r w:rsidRPr="00622D8E">
              <w:rPr>
                <w:b/>
                <w:color w:val="000000"/>
              </w:rPr>
              <w:t>1</w:t>
            </w:r>
            <w:r>
              <w:rPr>
                <w:b/>
                <w:color w:val="000000"/>
                <w:lang w:val="en-US"/>
              </w:rPr>
              <w:t>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Pr>
                <w:b/>
              </w:rPr>
              <w:t>584 708,00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sidRPr="00622D8E">
              <w:rPr>
                <w:color w:val="000000"/>
              </w:rPr>
              <w:t>Муниципальная программа сельского поселения «Устойчивое развитие территории сельского поселения</w:t>
            </w:r>
            <w:r>
              <w:rPr>
                <w:color w:val="000000"/>
              </w:rPr>
              <w:t xml:space="preserve"> </w:t>
            </w:r>
            <w:proofErr w:type="spellStart"/>
            <w:r>
              <w:rPr>
                <w:color w:val="000000"/>
              </w:rPr>
              <w:t>Хворостянский</w:t>
            </w:r>
            <w:proofErr w:type="spellEnd"/>
            <w:r>
              <w:rPr>
                <w:color w:val="000000"/>
              </w:rPr>
              <w:t xml:space="preserve"> сельсовет на 2019-2024 годы</w:t>
            </w:r>
            <w:r w:rsidRPr="00622D8E">
              <w:rPr>
                <w:color w:val="000000"/>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024919" w:rsidRDefault="00E64A6D" w:rsidP="00E64A6D">
            <w:pPr>
              <w:jc w:val="center"/>
              <w:rPr>
                <w:b/>
              </w:rPr>
            </w:pPr>
            <w:r w:rsidRPr="00024919">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t>584 708,00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sidRPr="008627B9">
              <w:rPr>
                <w:color w:val="000000"/>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024919" w:rsidRDefault="00E64A6D" w:rsidP="00E64A6D">
            <w:pPr>
              <w:jc w:val="center"/>
              <w:rPr>
                <w:b/>
              </w:rPr>
            </w:pPr>
            <w:r>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rPr>
                <w:color w:val="000000"/>
              </w:rPr>
            </w:pPr>
            <w:r>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t>544 078,00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Pr>
                <w:color w:val="000000"/>
              </w:rPr>
              <w:t xml:space="preserve">Основное мероприятие «Улучшение качества услуг связи на территории сельского поселения </w:t>
            </w:r>
            <w:proofErr w:type="spellStart"/>
            <w:r>
              <w:rPr>
                <w:color w:val="000000"/>
              </w:rPr>
              <w:t>Хворостянский</w:t>
            </w:r>
            <w:proofErr w:type="spellEnd"/>
            <w:r>
              <w:rPr>
                <w:color w:val="000000"/>
              </w:rPr>
              <w:t xml:space="preserve"> сельсовет </w:t>
            </w:r>
            <w:proofErr w:type="spellStart"/>
            <w:r>
              <w:rPr>
                <w:color w:val="000000"/>
              </w:rPr>
              <w:t>Добринского</w:t>
            </w:r>
            <w:proofErr w:type="spellEnd"/>
            <w:r>
              <w:rPr>
                <w:color w:val="000000"/>
              </w:rPr>
              <w:t xml:space="preserve"> муниципального района Липецкой области»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024919" w:rsidRDefault="00E64A6D" w:rsidP="00E64A6D">
            <w:pPr>
              <w:jc w:val="center"/>
              <w:rPr>
                <w:b/>
              </w:rPr>
            </w:pPr>
            <w:r>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rPr>
                <w:color w:val="000000"/>
              </w:rPr>
            </w:pPr>
            <w:r>
              <w:rPr>
                <w:color w:val="000000"/>
              </w:rPr>
              <w:t>01 1 08 00000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t>544 078,00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Pr>
                <w:color w:val="000000"/>
              </w:rPr>
              <w:t xml:space="preserve">Расходы на обеспечение улучшения качества услуг связи на территории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024919" w:rsidRDefault="00E64A6D" w:rsidP="00E64A6D">
            <w:pPr>
              <w:jc w:val="center"/>
              <w:rPr>
                <w:b/>
              </w:rPr>
            </w:pPr>
            <w:r>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rPr>
                <w:color w:val="000000"/>
              </w:rPr>
            </w:pPr>
            <w:r>
              <w:rPr>
                <w:color w:val="000000"/>
              </w:rPr>
              <w:t>01 1 08 20300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t>544 078,00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Pr>
                <w:color w:val="000000"/>
              </w:rPr>
              <w:t xml:space="preserve">Предоставление субсидий бюджетным, </w:t>
            </w:r>
            <w:r>
              <w:rPr>
                <w:color w:val="000000"/>
              </w:rPr>
              <w:lastRenderedPageBreak/>
              <w:t>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024919" w:rsidRDefault="00E64A6D" w:rsidP="00E64A6D">
            <w:pPr>
              <w:jc w:val="center"/>
              <w:rPr>
                <w:b/>
              </w:rPr>
            </w:pPr>
            <w:r>
              <w:rPr>
                <w:b/>
              </w:rPr>
              <w:lastRenderedPageBreak/>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rPr>
                <w:color w:val="000000"/>
              </w:rPr>
            </w:pPr>
            <w:r>
              <w:rPr>
                <w:color w:val="000000"/>
              </w:rPr>
              <w:t>01 1 08 20300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800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t>544 078,00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B82F66" w:rsidRDefault="00E64A6D" w:rsidP="00E64A6D">
            <w:pPr>
              <w:rPr>
                <w:bCs/>
              </w:rPr>
            </w:pPr>
            <w:r w:rsidRPr="00B82F66">
              <w:rPr>
                <w:bCs/>
              </w:rPr>
              <w:lastRenderedPageBreak/>
              <w:t xml:space="preserve">Подпрограмма </w:t>
            </w:r>
            <w:r>
              <w:rPr>
                <w:bCs/>
              </w:rPr>
              <w:t xml:space="preserve">«Обеспечение реализации муниципальной политики на территории сельского поселения </w:t>
            </w:r>
            <w:proofErr w:type="spellStart"/>
            <w:r>
              <w:rPr>
                <w:bCs/>
              </w:rPr>
              <w:t>Хворостянский</w:t>
            </w:r>
            <w:proofErr w:type="spellEnd"/>
            <w:r>
              <w:rPr>
                <w:bCs/>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024919" w:rsidRDefault="00E64A6D" w:rsidP="00E64A6D">
            <w:pPr>
              <w:jc w:val="center"/>
              <w:rPr>
                <w:b/>
              </w:rPr>
            </w:pPr>
            <w:r w:rsidRPr="00024919">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40 630,00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B82F66" w:rsidRDefault="00E64A6D" w:rsidP="00E64A6D">
            <w:pPr>
              <w:rPr>
                <w:bCs/>
              </w:rPr>
            </w:pPr>
            <w:r>
              <w:rPr>
                <w:bCs/>
              </w:rPr>
              <w:t>Основное мероприятие «Прочие мероприятия по реализации муниципальной политики в сельском поселении»</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024919" w:rsidRDefault="00E64A6D" w:rsidP="00E64A6D">
            <w:pPr>
              <w:jc w:val="center"/>
              <w:rPr>
                <w:b/>
              </w:rPr>
            </w:pPr>
            <w:r>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01 4 04 00000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40 630,00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Default="00E64A6D" w:rsidP="00E64A6D">
            <w:pPr>
              <w:rPr>
                <w:bCs/>
              </w:rPr>
            </w:pPr>
            <w:r>
              <w:rPr>
                <w:bCs/>
              </w:rPr>
              <w:t>Реализация направления расходов основного мероприятия «Прочие мероприятия по реализации муниципальной политики в сельском поселении»</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rPr>
            </w:pPr>
            <w:r>
              <w:rPr>
                <w:b/>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01 4 04 99999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40 630,00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B82F66" w:rsidRDefault="00E64A6D" w:rsidP="00E64A6D">
            <w:pPr>
              <w:rPr>
                <w:bC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rPr>
            </w:pPr>
            <w:r>
              <w:rPr>
                <w:b/>
              </w:rPr>
              <w:t xml:space="preserve">919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01 4 04 99999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40 630,00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rPr>
            </w:pPr>
            <w:r w:rsidRPr="008627B9">
              <w:rPr>
                <w:b/>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4 595 340,00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Default="00E64A6D" w:rsidP="00E64A6D">
            <w: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E1EC2" w:rsidRDefault="00E64A6D" w:rsidP="00E64A6D">
            <w:pPr>
              <w:jc w:val="center"/>
              <w:rPr>
                <w:b/>
                <w:color w:val="000000"/>
              </w:rPr>
            </w:pPr>
            <w:r>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E1EC2" w:rsidRDefault="00E64A6D" w:rsidP="00E64A6D">
            <w:pPr>
              <w:jc w:val="center"/>
              <w:rPr>
                <w:b/>
                <w:color w:val="000000"/>
              </w:rPr>
            </w:pPr>
            <w:r>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3 373 100,00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622D8E" w:rsidRDefault="00E64A6D" w:rsidP="00E64A6D">
            <w:pPr>
              <w:rPr>
                <w:color w:val="000000"/>
              </w:rPr>
            </w:pPr>
            <w:r w:rsidRPr="00622D8E">
              <w:rPr>
                <w:color w:val="000000"/>
              </w:rPr>
              <w:t>Муниципальная программа сельского</w:t>
            </w:r>
            <w:r>
              <w:rPr>
                <w:color w:val="000000"/>
              </w:rPr>
              <w:t xml:space="preserve"> поселения</w:t>
            </w:r>
            <w:r w:rsidRPr="00622D8E">
              <w:rPr>
                <w:color w:val="000000"/>
              </w:rPr>
              <w:t xml:space="preserve"> «Устойчивое развитие территории сельского поселения</w:t>
            </w:r>
            <w:r>
              <w:rPr>
                <w:color w:val="000000"/>
              </w:rPr>
              <w:t xml:space="preserve"> </w:t>
            </w:r>
            <w:proofErr w:type="spellStart"/>
            <w:r>
              <w:rPr>
                <w:color w:val="000000"/>
              </w:rPr>
              <w:t>Хворостянский</w:t>
            </w:r>
            <w:proofErr w:type="spellEnd"/>
            <w:r>
              <w:rPr>
                <w:color w:val="000000"/>
              </w:rPr>
              <w:t xml:space="preserve"> сельсовет на 2019-2024 годы</w:t>
            </w:r>
            <w:r w:rsidRPr="00622D8E">
              <w:rPr>
                <w:color w:val="000000"/>
              </w:rPr>
              <w:t>»</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sidRPr="006E769E">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sidRPr="006E769E">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3 373 100,00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sidRPr="00622D8E">
              <w:rPr>
                <w:color w:val="000000"/>
              </w:rPr>
              <w:t xml:space="preserve">Подпрограмма </w:t>
            </w:r>
            <w:r>
              <w:rPr>
                <w:color w:val="000000"/>
              </w:rPr>
              <w:t xml:space="preserve">«Обеспечение населения качественной, развитой  инфраструктурой и повышения уровня благоустройства территории сельского поселения </w:t>
            </w:r>
            <w:proofErr w:type="spellStart"/>
            <w:r>
              <w:rPr>
                <w:color w:val="000000"/>
              </w:rPr>
              <w:t>Хворостянский</w:t>
            </w:r>
            <w:proofErr w:type="spellEnd"/>
            <w:r>
              <w:rPr>
                <w:color w:val="000000"/>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sidRPr="006E769E">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sidRPr="006E769E">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3 373 100,00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Default="00E64A6D" w:rsidP="00E64A6D">
            <w:pPr>
              <w:rPr>
                <w:color w:val="000000"/>
              </w:rPr>
            </w:pPr>
            <w:r>
              <w:rPr>
                <w:color w:val="000000"/>
              </w:rPr>
              <w:t>Основное мероприятие «Приобретение, организация строительства и содержание муниципального жилья для малоимущих семей на территории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01 1 05 00000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3 373 100,00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Default="00E64A6D" w:rsidP="00E64A6D">
            <w:r>
              <w:t>Расходы по строительству муниципального жилья для малоимущих семей</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01 1 05 20360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3 373 100,00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Pr>
                <w:color w:val="000000"/>
              </w:rPr>
              <w:t>Капитальные вложения в объекты государственной (муниципальной) собственности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01 1 05 20360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400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3 373 100,00</w:t>
            </w:r>
          </w:p>
        </w:tc>
      </w:tr>
      <w:tr w:rsidR="00E64A6D" w:rsidRPr="008627B9" w:rsidTr="00BE3801">
        <w:trPr>
          <w:trHeight w:val="417"/>
        </w:trPr>
        <w:tc>
          <w:tcPr>
            <w:tcW w:w="4536" w:type="dxa"/>
            <w:tcBorders>
              <w:top w:val="single" w:sz="4" w:space="0" w:color="auto"/>
              <w:left w:val="single" w:sz="4" w:space="0" w:color="auto"/>
              <w:bottom w:val="single" w:sz="4" w:space="0" w:color="auto"/>
              <w:right w:val="single" w:sz="4" w:space="0" w:color="auto"/>
            </w:tcBorders>
            <w:vAlign w:val="bottom"/>
          </w:tcPr>
          <w:p w:rsidR="00E64A6D" w:rsidRDefault="00E64A6D" w:rsidP="00E64A6D">
            <w:r>
              <w:t>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622D8E" w:rsidRDefault="00E64A6D" w:rsidP="00E64A6D">
            <w:pPr>
              <w:rPr>
                <w:color w:val="000000"/>
              </w:rPr>
            </w:pPr>
            <w:r w:rsidRPr="00622D8E">
              <w:rPr>
                <w:color w:val="000000"/>
              </w:rPr>
              <w:t>Муниципальная программа сельского</w:t>
            </w:r>
            <w:r>
              <w:rPr>
                <w:color w:val="000000"/>
              </w:rPr>
              <w:t xml:space="preserve"> поселения</w:t>
            </w:r>
            <w:r w:rsidRPr="00622D8E">
              <w:rPr>
                <w:color w:val="000000"/>
              </w:rPr>
              <w:t xml:space="preserve"> «Устойчивое развитие территории сельского поселения</w:t>
            </w:r>
            <w:r>
              <w:rPr>
                <w:color w:val="000000"/>
              </w:rPr>
              <w:t xml:space="preserve"> </w:t>
            </w:r>
            <w:proofErr w:type="spellStart"/>
            <w:r>
              <w:rPr>
                <w:color w:val="000000"/>
              </w:rPr>
              <w:t>Хворостянский</w:t>
            </w:r>
            <w:proofErr w:type="spellEnd"/>
            <w:r>
              <w:rPr>
                <w:color w:val="000000"/>
              </w:rPr>
              <w:t xml:space="preserve"> сельсовет на 2014-2020 годы</w:t>
            </w:r>
            <w:r w:rsidRPr="00622D8E">
              <w:rPr>
                <w:color w:val="000000"/>
              </w:rPr>
              <w:t>»</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bCs/>
              </w:rPr>
            </w:pPr>
            <w:r w:rsidRPr="00F80DF1">
              <w:rPr>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sidRPr="00622D8E">
              <w:rPr>
                <w:color w:val="000000"/>
              </w:rPr>
              <w:t xml:space="preserve">Подпрограмма </w:t>
            </w:r>
            <w:r>
              <w:rPr>
                <w:color w:val="000000"/>
              </w:rPr>
              <w:t xml:space="preserve">«Обеспечение населения качественной, развитой  инфраструктурой и повышения уровня благоустройства территории сельского </w:t>
            </w:r>
            <w:r>
              <w:rPr>
                <w:color w:val="000000"/>
              </w:rPr>
              <w:lastRenderedPageBreak/>
              <w:t xml:space="preserve">поселения </w:t>
            </w:r>
            <w:proofErr w:type="spellStart"/>
            <w:r>
              <w:rPr>
                <w:color w:val="000000"/>
              </w:rPr>
              <w:t>Хворостянский</w:t>
            </w:r>
            <w:proofErr w:type="spellEnd"/>
            <w:r>
              <w:rPr>
                <w:color w:val="000000"/>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bCs/>
              </w:rPr>
            </w:pPr>
            <w:r w:rsidRPr="00F80DF1">
              <w:rPr>
                <w:bCs/>
              </w:rPr>
              <w:lastRenderedPageBreak/>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rPr>
                <w:color w:val="000000"/>
              </w:rPr>
              <w:lastRenderedPageBreak/>
              <w:t>Основное мероприятие</w:t>
            </w:r>
            <w:r>
              <w:rPr>
                <w:color w:val="000000"/>
              </w:rPr>
              <w:t xml:space="preserve"> «</w:t>
            </w:r>
            <w:r>
              <w:t xml:space="preserve">Развитие газификации в сельском поселении </w:t>
            </w:r>
            <w:proofErr w:type="spellStart"/>
            <w:r>
              <w:t>Хворостянский</w:t>
            </w:r>
            <w:proofErr w:type="spellEnd"/>
            <w:r>
              <w:t xml:space="preserve"> сельсовет </w:t>
            </w:r>
            <w:proofErr w:type="spellStart"/>
            <w:r>
              <w:t>Добринского</w:t>
            </w:r>
            <w:proofErr w:type="spellEnd"/>
            <w:r>
              <w:t xml:space="preserve">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bCs/>
              </w:rPr>
            </w:pPr>
            <w:r w:rsidRPr="00F80DF1">
              <w:rPr>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01 1 06 00000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Pr>
                <w:color w:val="000000"/>
              </w:rPr>
              <w:t>Реализация направления расходов основного мероприятия «</w:t>
            </w:r>
            <w:r>
              <w:t xml:space="preserve">Развитие газификации в сельском поселении </w:t>
            </w:r>
            <w:proofErr w:type="spellStart"/>
            <w:r>
              <w:t>Хворостянский</w:t>
            </w:r>
            <w:proofErr w:type="spellEnd"/>
            <w:r>
              <w:t xml:space="preserve"> сельсовет </w:t>
            </w:r>
            <w:proofErr w:type="spellStart"/>
            <w:r>
              <w:t>Добринского</w:t>
            </w:r>
            <w:proofErr w:type="spellEnd"/>
            <w:r>
              <w:t xml:space="preserve"> муниципального района»</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bCs/>
              </w:rPr>
            </w:pPr>
            <w:r>
              <w:rPr>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01 1 06 99999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B82F66" w:rsidRDefault="00E64A6D" w:rsidP="00E64A6D">
            <w:pPr>
              <w:rPr>
                <w:bCs/>
              </w:rPr>
            </w:pPr>
            <w: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bCs/>
              </w:rPr>
            </w:pPr>
            <w:r>
              <w:rPr>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01 1 06 99999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1 124 240,00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1 124 240,00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1 124 240,00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Основное мероприятие «Текущие расходы на содержание</w:t>
            </w:r>
            <w:r>
              <w:rPr>
                <w:color w:val="000000"/>
              </w:rPr>
              <w:t>, реконструкцию</w:t>
            </w:r>
            <w:r w:rsidRPr="008627B9">
              <w:rPr>
                <w:color w:val="000000"/>
              </w:rPr>
              <w:t xml:space="preserve"> и поддержание в рабочем состоянии систем уличного освещения сельского поселения»</w:t>
            </w:r>
          </w:p>
          <w:p w:rsidR="00E64A6D" w:rsidRPr="008627B9" w:rsidRDefault="00E64A6D" w:rsidP="00E64A6D">
            <w:pP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598 830,00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lang w:val="en-US"/>
              </w:rPr>
            </w:pPr>
            <w:r w:rsidRPr="008627B9">
              <w:rPr>
                <w:color w:val="000000"/>
              </w:rPr>
              <w:t xml:space="preserve">01 1 02 </w:t>
            </w:r>
            <w:r>
              <w:rPr>
                <w:color w:val="000000"/>
              </w:rPr>
              <w:t>20010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598 830,00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 xml:space="preserve">01 1 02 </w:t>
            </w:r>
            <w:r>
              <w:rPr>
                <w:color w:val="000000"/>
              </w:rPr>
              <w:t>20010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598 830,00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375 410,00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375 410,00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375 410,00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rPr>
                <w:color w:val="000000"/>
              </w:rPr>
              <w:t>Основное мероприятие</w:t>
            </w:r>
            <w:r>
              <w:rPr>
                <w:color w:val="000000"/>
              </w:rPr>
              <w:t xml:space="preserve"> «Мероприятия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01 1 07 00000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150 000,00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t>Расходы на уличное освещение</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01 1 07 20010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150 000,00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 xml:space="preserve">Закупка товаров, работ и услуг для </w:t>
            </w:r>
            <w:r w:rsidRPr="008627B9">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Pr>
                <w:b/>
                <w:bCs/>
              </w:rPr>
              <w:lastRenderedPageBreak/>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01 1 07 20010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150 000,00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center"/>
          </w:tcPr>
          <w:p w:rsidR="00E64A6D" w:rsidRPr="008627B9" w:rsidRDefault="00E64A6D" w:rsidP="00E64A6D">
            <w:pPr>
              <w:rPr>
                <w:b/>
                <w:color w:val="000000"/>
              </w:rPr>
            </w:pPr>
            <w:r w:rsidRPr="008627B9">
              <w:rPr>
                <w:b/>
                <w:color w:val="000000"/>
              </w:rPr>
              <w:lastRenderedPageBreak/>
              <w:t>Культура</w:t>
            </w:r>
            <w:proofErr w:type="gramStart"/>
            <w:r w:rsidRPr="008627B9">
              <w:rPr>
                <w:b/>
                <w:color w:val="000000"/>
              </w:rPr>
              <w:t xml:space="preserve"> ,</w:t>
            </w:r>
            <w:proofErr w:type="gramEnd"/>
            <w:r w:rsidRPr="008627B9">
              <w:rPr>
                <w:b/>
                <w:color w:val="000000"/>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2 520 076,00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rPr>
                <w:b/>
                <w:bCs/>
              </w:rPr>
              <w:t>Культура</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2 520 076,00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2 520 076,00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Подпрограмма «Развитие социальной сферы на территории сельского поселения </w:t>
            </w:r>
            <w:proofErr w:type="spellStart"/>
            <w:r w:rsidRPr="008627B9">
              <w:rPr>
                <w:bCs/>
              </w:rPr>
              <w:t>Хворостянский</w:t>
            </w:r>
            <w:proofErr w:type="spellEnd"/>
            <w:r w:rsidRPr="008627B9">
              <w:rPr>
                <w:bCs/>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2 520 076,00</w:t>
            </w:r>
          </w:p>
        </w:tc>
      </w:tr>
      <w:tr w:rsidR="00E64A6D" w:rsidRPr="008627B9" w:rsidTr="00BE3801">
        <w:trPr>
          <w:trHeight w:val="1090"/>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2 520 076,00</w:t>
            </w:r>
          </w:p>
        </w:tc>
      </w:tr>
      <w:tr w:rsidR="00E64A6D" w:rsidRPr="008627B9" w:rsidTr="00BE3801">
        <w:trPr>
          <w:trHeight w:val="600"/>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Предоставление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01 2 02 09000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49 580,00</w:t>
            </w:r>
          </w:p>
        </w:tc>
      </w:tr>
      <w:tr w:rsidR="00E64A6D" w:rsidRPr="008627B9" w:rsidTr="00BE3801">
        <w:trPr>
          <w:trHeight w:val="1090"/>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bCs/>
              </w:rPr>
            </w:pPr>
            <w:r w:rsidRPr="008627B9">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01 2 02 09000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600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49 580,00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48149D" w:rsidRDefault="00E64A6D" w:rsidP="00E64A6D">
            <w:pPr>
              <w:rPr>
                <w:bCs/>
              </w:rPr>
            </w:pPr>
            <w:r w:rsidRPr="0048149D">
              <w:rPr>
                <w:bCs/>
              </w:rPr>
              <w:t>Межбюджетные</w:t>
            </w:r>
            <w:r>
              <w:rPr>
                <w:bCs/>
              </w:rPr>
              <w:t xml:space="preserve">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w:t>
            </w:r>
            <w:r w:rsidRPr="0048149D">
              <w:rPr>
                <w:bCs/>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01 2 02 09</w:t>
            </w:r>
            <w:r>
              <w:rPr>
                <w:color w:val="000000"/>
              </w:rPr>
              <w:t>1</w:t>
            </w:r>
            <w:r w:rsidRPr="008627B9">
              <w:rPr>
                <w:color w:val="000000"/>
              </w:rPr>
              <w:t>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2 470 496,00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lang w:eastAsia="en-US"/>
              </w:rPr>
            </w:pPr>
            <w:r w:rsidRPr="008627B9">
              <w:rPr>
                <w:bCs/>
                <w:color w:val="00000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r w:rsidRPr="008627B9">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01 2 02 09</w:t>
            </w:r>
            <w:r>
              <w:rPr>
                <w:color w:val="000000"/>
              </w:rPr>
              <w:t>1</w:t>
            </w:r>
            <w:r w:rsidRPr="008627B9">
              <w:rPr>
                <w:color w:val="000000"/>
              </w:rPr>
              <w:t>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2 470 496,00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DE3E5C" w:rsidRDefault="00E64A6D" w:rsidP="00E64A6D">
            <w:pPr>
              <w:pStyle w:val="8"/>
              <w:spacing w:before="0" w:after="0"/>
              <w:rPr>
                <w:rFonts w:ascii="Times New Roman" w:hAnsi="Times New Roman"/>
                <w:i w:val="0"/>
                <w:iCs w:val="0"/>
                <w:u w:val="single"/>
              </w:rPr>
            </w:pPr>
            <w:r>
              <w:rPr>
                <w:rFonts w:ascii="Times New Roman" w:hAnsi="Times New Roman"/>
                <w:b/>
                <w:i w:val="0"/>
                <w:iCs w:val="0"/>
                <w:color w:val="000000"/>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0E3C75" w:rsidRDefault="00E64A6D" w:rsidP="00E64A6D">
            <w:pPr>
              <w:jc w:val="center"/>
              <w:rPr>
                <w:b/>
                <w:bCs/>
              </w:rPr>
            </w:pPr>
            <w:r w:rsidRPr="000E3C75">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0E3C75" w:rsidRDefault="00E64A6D" w:rsidP="00E64A6D">
            <w:pPr>
              <w:jc w:val="center"/>
              <w:rPr>
                <w:b/>
                <w:color w:val="000000"/>
              </w:rPr>
            </w:pPr>
            <w:r>
              <w:rPr>
                <w:b/>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0E3C75" w:rsidRDefault="00E64A6D" w:rsidP="00E64A6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0E3C75"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0E3C75"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DE3E5C" w:rsidRDefault="00E64A6D" w:rsidP="00E64A6D">
            <w:pPr>
              <w:pStyle w:val="8"/>
              <w:spacing w:before="0" w:after="0"/>
              <w:rPr>
                <w:rFonts w:ascii="Times New Roman" w:hAnsi="Times New Roman"/>
                <w:i w:val="0"/>
                <w:iCs w:val="0"/>
                <w:u w:val="single"/>
              </w:rPr>
            </w:pPr>
            <w:r>
              <w:rPr>
                <w:rFonts w:ascii="Times New Roman" w:hAnsi="Times New Roman"/>
                <w:b/>
                <w:i w:val="0"/>
                <w:iCs w:val="0"/>
                <w:color w:val="000000"/>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E1EC2" w:rsidRDefault="00E64A6D" w:rsidP="00E64A6D">
            <w:pPr>
              <w:jc w:val="center"/>
              <w:rPr>
                <w:b/>
                <w:color w:val="000000"/>
              </w:rPr>
            </w:pPr>
            <w:r>
              <w:rPr>
                <w:b/>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E1EC2" w:rsidRDefault="00E64A6D" w:rsidP="00E64A6D">
            <w:pPr>
              <w:jc w:val="center"/>
              <w:rPr>
                <w:b/>
                <w:color w:val="000000"/>
              </w:rPr>
            </w:pPr>
            <w:r w:rsidRPr="005E1EC2">
              <w:rPr>
                <w:b/>
                <w:color w:val="000000"/>
              </w:rPr>
              <w:t>0</w:t>
            </w:r>
            <w:r>
              <w:rPr>
                <w:b/>
                <w:color w:val="000000"/>
              </w:rPr>
              <w:t>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Подпрограмма «Обеспечение реализации муниципальной политики на территории сельского поселения </w:t>
            </w:r>
            <w:proofErr w:type="spellStart"/>
            <w:r w:rsidRPr="008627B9">
              <w:rPr>
                <w:bCs/>
              </w:rPr>
              <w:t>Хворостянский</w:t>
            </w:r>
            <w:proofErr w:type="spellEnd"/>
            <w:r w:rsidRPr="008627B9">
              <w:rPr>
                <w:bCs/>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Основное мероприятие</w:t>
            </w:r>
            <w:r>
              <w:rPr>
                <w:bCs/>
              </w:rPr>
              <w:t xml:space="preserve"> «Обслуживание муниципального долга» </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01 4 08 00000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1F37C2" w:rsidRDefault="00E64A6D" w:rsidP="00E64A6D">
            <w:r>
              <w:t>Расходы на 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3A05F1" w:rsidRDefault="00E64A6D" w:rsidP="00E64A6D">
            <w:pPr>
              <w:jc w:val="center"/>
              <w:rPr>
                <w:color w:val="000000"/>
              </w:rPr>
            </w:pPr>
            <w:r>
              <w:rPr>
                <w:color w:val="000000"/>
              </w:rPr>
              <w:t>01 4 08 20090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Default="00E64A6D" w:rsidP="00E64A6D">
            <w: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b/>
                <w:bCs/>
              </w:rPr>
            </w:pPr>
            <w:r>
              <w:rPr>
                <w:b/>
                <w:bCs/>
              </w:rPr>
              <w:t>919</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01 4 08 20090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700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200,00</w:t>
            </w:r>
          </w:p>
        </w:tc>
      </w:tr>
    </w:tbl>
    <w:p w:rsidR="00E64A6D" w:rsidRPr="008627B9" w:rsidRDefault="00E64A6D" w:rsidP="00E64A6D"/>
    <w:p w:rsidR="00E64A6D" w:rsidRDefault="00E64A6D" w:rsidP="00E64A6D"/>
    <w:p w:rsidR="00E64A6D" w:rsidRPr="008627B9" w:rsidRDefault="00E64A6D" w:rsidP="00E64A6D">
      <w:pPr>
        <w:pStyle w:val="1"/>
        <w:spacing w:before="0" w:after="0"/>
        <w:jc w:val="right"/>
        <w:rPr>
          <w:rFonts w:ascii="Times New Roman" w:hAnsi="Times New Roman" w:cs="Times New Roman"/>
          <w:b w:val="0"/>
          <w:sz w:val="20"/>
          <w:szCs w:val="20"/>
          <w:lang w:eastAsia="en-US"/>
        </w:rPr>
      </w:pPr>
      <w:r w:rsidRPr="008627B9">
        <w:rPr>
          <w:rFonts w:ascii="Times New Roman" w:hAnsi="Times New Roman" w:cs="Times New Roman"/>
          <w:b w:val="0"/>
          <w:bCs w:val="0"/>
          <w:sz w:val="20"/>
          <w:szCs w:val="20"/>
        </w:rPr>
        <w:lastRenderedPageBreak/>
        <w:t>Приложение № 1</w:t>
      </w:r>
      <w:r>
        <w:rPr>
          <w:rFonts w:ascii="Times New Roman" w:hAnsi="Times New Roman" w:cs="Times New Roman"/>
          <w:b w:val="0"/>
          <w:bCs w:val="0"/>
          <w:sz w:val="20"/>
          <w:szCs w:val="20"/>
        </w:rPr>
        <w:t>1</w:t>
      </w:r>
      <w:r w:rsidRPr="008627B9">
        <w:rPr>
          <w:rFonts w:ascii="Times New Roman" w:hAnsi="Times New Roman" w:cs="Times New Roman"/>
          <w:b w:val="0"/>
          <w:bCs w:val="0"/>
        </w:rPr>
        <w:t xml:space="preserve">                                                                                                                                                  </w:t>
      </w:r>
    </w:p>
    <w:p w:rsidR="00E64A6D" w:rsidRPr="008627B9" w:rsidRDefault="00E64A6D" w:rsidP="00E64A6D">
      <w:pPr>
        <w:ind w:firstLine="708"/>
        <w:jc w:val="right"/>
        <w:rPr>
          <w:sz w:val="20"/>
          <w:szCs w:val="20"/>
        </w:rPr>
      </w:pPr>
      <w:r w:rsidRPr="008627B9">
        <w:rPr>
          <w:sz w:val="20"/>
          <w:szCs w:val="20"/>
        </w:rPr>
        <w:t>к бюджету сельского поселения</w:t>
      </w:r>
    </w:p>
    <w:p w:rsidR="00E64A6D" w:rsidRPr="008627B9" w:rsidRDefault="00E64A6D" w:rsidP="00E64A6D">
      <w:pPr>
        <w:ind w:firstLine="708"/>
        <w:jc w:val="right"/>
        <w:rPr>
          <w:sz w:val="20"/>
          <w:szCs w:val="20"/>
        </w:rPr>
      </w:pPr>
      <w:proofErr w:type="spellStart"/>
      <w:r w:rsidRPr="008627B9">
        <w:rPr>
          <w:sz w:val="20"/>
          <w:szCs w:val="20"/>
        </w:rPr>
        <w:t>Хворостянский</w:t>
      </w:r>
      <w:proofErr w:type="spellEnd"/>
      <w:r w:rsidRPr="008627B9">
        <w:rPr>
          <w:sz w:val="20"/>
          <w:szCs w:val="20"/>
        </w:rPr>
        <w:t xml:space="preserve"> сельсовет </w:t>
      </w:r>
      <w:proofErr w:type="spellStart"/>
      <w:r w:rsidRPr="008627B9">
        <w:rPr>
          <w:sz w:val="20"/>
          <w:szCs w:val="20"/>
        </w:rPr>
        <w:t>Добринского</w:t>
      </w:r>
      <w:proofErr w:type="spellEnd"/>
      <w:r w:rsidRPr="008627B9">
        <w:rPr>
          <w:sz w:val="20"/>
          <w:szCs w:val="20"/>
        </w:rPr>
        <w:t xml:space="preserve"> </w:t>
      </w:r>
    </w:p>
    <w:p w:rsidR="00E64A6D" w:rsidRPr="008627B9" w:rsidRDefault="00E64A6D" w:rsidP="00E64A6D">
      <w:pPr>
        <w:ind w:firstLine="708"/>
        <w:jc w:val="right"/>
        <w:rPr>
          <w:sz w:val="20"/>
          <w:szCs w:val="20"/>
        </w:rPr>
      </w:pPr>
      <w:r w:rsidRPr="008627B9">
        <w:rPr>
          <w:sz w:val="20"/>
          <w:szCs w:val="20"/>
        </w:rPr>
        <w:t xml:space="preserve">муниципального района Липецкой области </w:t>
      </w:r>
    </w:p>
    <w:p w:rsidR="00E64A6D" w:rsidRPr="008627B9" w:rsidRDefault="00E64A6D" w:rsidP="00E64A6D">
      <w:pPr>
        <w:ind w:firstLine="708"/>
        <w:jc w:val="right"/>
        <w:rPr>
          <w:sz w:val="20"/>
          <w:szCs w:val="20"/>
        </w:rPr>
      </w:pPr>
      <w:r w:rsidRPr="008627B9">
        <w:rPr>
          <w:sz w:val="20"/>
          <w:szCs w:val="20"/>
        </w:rPr>
        <w:t>Российской Федерации на 20</w:t>
      </w:r>
      <w:r>
        <w:rPr>
          <w:sz w:val="20"/>
          <w:szCs w:val="20"/>
        </w:rPr>
        <w:t>20</w:t>
      </w:r>
      <w:r w:rsidRPr="008627B9">
        <w:rPr>
          <w:sz w:val="20"/>
          <w:szCs w:val="20"/>
        </w:rPr>
        <w:t xml:space="preserve"> год и </w:t>
      </w:r>
    </w:p>
    <w:p w:rsidR="00E64A6D" w:rsidRPr="008627B9" w:rsidRDefault="00E64A6D" w:rsidP="00E64A6D">
      <w:pPr>
        <w:ind w:firstLine="708"/>
        <w:jc w:val="right"/>
        <w:rPr>
          <w:sz w:val="20"/>
          <w:szCs w:val="20"/>
        </w:rPr>
      </w:pPr>
      <w:r w:rsidRPr="008627B9">
        <w:rPr>
          <w:sz w:val="20"/>
          <w:szCs w:val="20"/>
        </w:rPr>
        <w:t>плановый период 202</w:t>
      </w:r>
      <w:r>
        <w:rPr>
          <w:sz w:val="20"/>
          <w:szCs w:val="20"/>
        </w:rPr>
        <w:t>1</w:t>
      </w:r>
      <w:r w:rsidRPr="008627B9">
        <w:rPr>
          <w:sz w:val="20"/>
          <w:szCs w:val="20"/>
        </w:rPr>
        <w:t xml:space="preserve"> и 202</w:t>
      </w:r>
      <w:r>
        <w:rPr>
          <w:sz w:val="20"/>
          <w:szCs w:val="20"/>
        </w:rPr>
        <w:t>2</w:t>
      </w:r>
      <w:r w:rsidRPr="008627B9">
        <w:rPr>
          <w:sz w:val="20"/>
          <w:szCs w:val="20"/>
        </w:rPr>
        <w:t xml:space="preserve"> годов</w:t>
      </w:r>
    </w:p>
    <w:p w:rsidR="00E64A6D" w:rsidRPr="008627B9" w:rsidRDefault="00E64A6D" w:rsidP="00E64A6D">
      <w:pPr>
        <w:ind w:firstLine="708"/>
        <w:jc w:val="right"/>
        <w:rPr>
          <w:sz w:val="20"/>
          <w:szCs w:val="20"/>
        </w:rPr>
      </w:pPr>
    </w:p>
    <w:p w:rsidR="00E64A6D" w:rsidRDefault="00E64A6D" w:rsidP="00E64A6D">
      <w:pPr>
        <w:tabs>
          <w:tab w:val="left" w:pos="1110"/>
          <w:tab w:val="center" w:pos="4677"/>
        </w:tabs>
        <w:jc w:val="center"/>
        <w:rPr>
          <w:sz w:val="28"/>
          <w:szCs w:val="28"/>
        </w:rPr>
      </w:pPr>
      <w:r>
        <w:rPr>
          <w:b/>
          <w:bCs/>
          <w:szCs w:val="22"/>
        </w:rPr>
        <w:t xml:space="preserve">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Pr>
          <w:b/>
          <w:bCs/>
          <w:szCs w:val="22"/>
        </w:rPr>
        <w:t>ВИДОВ РАСХОДОВ КЛАССИФИКАЦИИ РАСХОДОВ БЮДЖЕТОВ РОССИЙСКОЙ ФЕДЕРАЦИИ</w:t>
      </w:r>
      <w:proofErr w:type="gramEnd"/>
      <w:r>
        <w:rPr>
          <w:b/>
          <w:bCs/>
          <w:szCs w:val="22"/>
        </w:rPr>
        <w:t xml:space="preserve"> НА </w:t>
      </w:r>
      <w:r w:rsidRPr="00705FDB">
        <w:rPr>
          <w:b/>
          <w:bCs/>
          <w:sz w:val="28"/>
          <w:szCs w:val="28"/>
        </w:rPr>
        <w:t>20</w:t>
      </w:r>
      <w:r>
        <w:rPr>
          <w:b/>
          <w:bCs/>
          <w:sz w:val="28"/>
          <w:szCs w:val="28"/>
        </w:rPr>
        <w:t>20</w:t>
      </w:r>
      <w:r w:rsidRPr="00705FDB">
        <w:rPr>
          <w:b/>
          <w:bCs/>
          <w:sz w:val="28"/>
          <w:szCs w:val="28"/>
        </w:rPr>
        <w:t xml:space="preserve"> год</w:t>
      </w:r>
    </w:p>
    <w:p w:rsidR="00E64A6D" w:rsidRPr="008627B9" w:rsidRDefault="00E64A6D" w:rsidP="00E64A6D">
      <w:pPr>
        <w:jc w:val="right"/>
      </w:pPr>
      <w:r w:rsidRPr="008627B9">
        <w:tab/>
      </w:r>
      <w:r w:rsidRPr="008627B9">
        <w:tab/>
      </w:r>
      <w:r w:rsidRPr="008627B9">
        <w:tab/>
      </w:r>
      <w:r w:rsidRPr="008627B9">
        <w:tab/>
      </w:r>
      <w:r w:rsidRPr="008627B9">
        <w:tab/>
      </w:r>
      <w:r w:rsidRPr="008627B9">
        <w:tab/>
      </w:r>
      <w:r w:rsidRPr="008627B9">
        <w:tab/>
        <w:t xml:space="preserve">                руб.</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567"/>
        <w:gridCol w:w="567"/>
        <w:gridCol w:w="1701"/>
        <w:gridCol w:w="709"/>
        <w:gridCol w:w="1559"/>
      </w:tblGrid>
      <w:tr w:rsidR="00E64A6D" w:rsidRPr="008627B9" w:rsidTr="00E64A6D">
        <w:trPr>
          <w:cantSplit/>
          <w:trHeight w:val="1792"/>
        </w:trPr>
        <w:tc>
          <w:tcPr>
            <w:tcW w:w="4536" w:type="dxa"/>
            <w:tcBorders>
              <w:top w:val="single" w:sz="4" w:space="0" w:color="auto"/>
              <w:left w:val="single" w:sz="4" w:space="0" w:color="auto"/>
              <w:bottom w:val="single" w:sz="4" w:space="0" w:color="auto"/>
              <w:right w:val="single" w:sz="4" w:space="0" w:color="auto"/>
            </w:tcBorders>
            <w:textDirection w:val="btLr"/>
          </w:tcPr>
          <w:p w:rsidR="00E64A6D" w:rsidRPr="008627B9" w:rsidRDefault="00E64A6D" w:rsidP="00E64A6D">
            <w:pPr>
              <w:jc w:val="center"/>
              <w:rPr>
                <w:bC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E64A6D" w:rsidRPr="008627B9" w:rsidRDefault="00E64A6D" w:rsidP="00E64A6D">
            <w:pPr>
              <w:jc w:val="center"/>
              <w:rPr>
                <w:bCs/>
              </w:rPr>
            </w:pPr>
            <w:r w:rsidRPr="008627B9">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64A6D" w:rsidRPr="008627B9" w:rsidRDefault="00E64A6D" w:rsidP="00E64A6D">
            <w:pPr>
              <w:jc w:val="center"/>
              <w:rPr>
                <w:bCs/>
              </w:rPr>
            </w:pPr>
            <w:r w:rsidRPr="008627B9">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E64A6D" w:rsidRPr="008627B9" w:rsidRDefault="00E64A6D" w:rsidP="00E64A6D">
            <w:pPr>
              <w:jc w:val="center"/>
              <w:rPr>
                <w:bCs/>
              </w:rPr>
            </w:pPr>
          </w:p>
          <w:p w:rsidR="00E64A6D" w:rsidRPr="008627B9" w:rsidRDefault="00E64A6D" w:rsidP="00E64A6D">
            <w:pPr>
              <w:jc w:val="center"/>
              <w:rPr>
                <w:bCs/>
              </w:rPr>
            </w:pPr>
            <w:r w:rsidRPr="008627B9">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64A6D" w:rsidRPr="008627B9" w:rsidRDefault="00E64A6D" w:rsidP="00E64A6D">
            <w:pPr>
              <w:jc w:val="center"/>
              <w:rPr>
                <w:bCs/>
              </w:rPr>
            </w:pPr>
            <w:r w:rsidRPr="008627B9">
              <w:rPr>
                <w:bCs/>
              </w:rPr>
              <w:t>Вид расходов</w:t>
            </w:r>
          </w:p>
        </w:tc>
        <w:tc>
          <w:tcPr>
            <w:tcW w:w="1559"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jc w:val="center"/>
              <w:rPr>
                <w:bCs/>
              </w:rPr>
            </w:pPr>
          </w:p>
          <w:p w:rsidR="00E64A6D" w:rsidRPr="008627B9" w:rsidRDefault="00E64A6D" w:rsidP="00E64A6D">
            <w:pPr>
              <w:jc w:val="center"/>
              <w:rPr>
                <w:bCs/>
              </w:rPr>
            </w:pPr>
          </w:p>
          <w:p w:rsidR="00E64A6D" w:rsidRPr="008627B9" w:rsidRDefault="00E64A6D" w:rsidP="00E64A6D">
            <w:pPr>
              <w:jc w:val="center"/>
              <w:rPr>
                <w:bCs/>
              </w:rPr>
            </w:pPr>
          </w:p>
          <w:p w:rsidR="00E64A6D" w:rsidRPr="008627B9" w:rsidRDefault="00E64A6D" w:rsidP="00E64A6D">
            <w:pPr>
              <w:jc w:val="center"/>
              <w:rPr>
                <w:bCs/>
              </w:rPr>
            </w:pPr>
          </w:p>
          <w:p w:rsidR="00E64A6D" w:rsidRPr="008627B9" w:rsidRDefault="00E64A6D" w:rsidP="00E64A6D">
            <w:pPr>
              <w:jc w:val="center"/>
              <w:rPr>
                <w:bCs/>
              </w:rPr>
            </w:pPr>
          </w:p>
          <w:p w:rsidR="00E64A6D" w:rsidRPr="008627B9" w:rsidRDefault="00E64A6D" w:rsidP="00E64A6D">
            <w:pPr>
              <w:jc w:val="center"/>
              <w:rPr>
                <w:bCs/>
              </w:rPr>
            </w:pPr>
            <w:r w:rsidRPr="008627B9">
              <w:rPr>
                <w:bCs/>
              </w:rPr>
              <w:t>СУММА</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pStyle w:val="4"/>
              <w:spacing w:before="0" w:after="0"/>
              <w:rPr>
                <w:rFonts w:ascii="Times New Roman" w:hAnsi="Times New Roman"/>
                <w:bCs w:val="0"/>
                <w:sz w:val="24"/>
                <w:szCs w:val="24"/>
              </w:rPr>
            </w:pPr>
            <w:r w:rsidRPr="008627B9">
              <w:rPr>
                <w:rFonts w:ascii="Times New Roman" w:hAnsi="Times New Roman"/>
                <w:bCs w:val="0"/>
                <w:sz w:val="24"/>
                <w:szCs w:val="24"/>
              </w:rPr>
              <w:t xml:space="preserve">Администрация сельского поселения </w:t>
            </w:r>
            <w:proofErr w:type="spellStart"/>
            <w:r w:rsidRPr="008627B9">
              <w:rPr>
                <w:rFonts w:ascii="Times New Roman" w:hAnsi="Times New Roman"/>
                <w:bCs w:val="0"/>
                <w:sz w:val="24"/>
                <w:szCs w:val="24"/>
              </w:rPr>
              <w:t>Хворостянский</w:t>
            </w:r>
            <w:proofErr w:type="spellEnd"/>
            <w:r w:rsidRPr="008627B9">
              <w:rPr>
                <w:rFonts w:ascii="Times New Roman" w:hAnsi="Times New Roman"/>
                <w:bCs w:val="0"/>
                <w:sz w:val="24"/>
                <w:szCs w:val="24"/>
              </w:rPr>
              <w:t xml:space="preserve"> сельсовет </w:t>
            </w:r>
            <w:proofErr w:type="spellStart"/>
            <w:r w:rsidRPr="008627B9">
              <w:rPr>
                <w:rFonts w:ascii="Times New Roman" w:hAnsi="Times New Roman"/>
                <w:bCs w:val="0"/>
                <w:sz w:val="24"/>
                <w:szCs w:val="24"/>
              </w:rPr>
              <w:t>Добринского</w:t>
            </w:r>
            <w:proofErr w:type="spellEnd"/>
            <w:r w:rsidRPr="008627B9">
              <w:rPr>
                <w:rFonts w:ascii="Times New Roman" w:hAnsi="Times New Roman"/>
                <w:bCs w:val="0"/>
                <w:sz w:val="24"/>
                <w:szCs w:val="24"/>
              </w:rPr>
              <w:t xml:space="preserve">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rPr>
            </w:pPr>
          </w:p>
        </w:tc>
        <w:tc>
          <w:tcPr>
            <w:tcW w:w="1559" w:type="dxa"/>
            <w:tcBorders>
              <w:top w:val="single" w:sz="4" w:space="0" w:color="auto"/>
              <w:left w:val="single" w:sz="4" w:space="0" w:color="auto"/>
              <w:bottom w:val="single" w:sz="4" w:space="0" w:color="auto"/>
              <w:right w:val="single" w:sz="4" w:space="0" w:color="auto"/>
            </w:tcBorders>
            <w:vAlign w:val="center"/>
          </w:tcPr>
          <w:p w:rsidR="00E64A6D" w:rsidRPr="00696FA5" w:rsidRDefault="00E64A6D" w:rsidP="00E64A6D">
            <w:pPr>
              <w:rPr>
                <w:b/>
                <w:bCs/>
                <w:sz w:val="23"/>
                <w:szCs w:val="23"/>
              </w:rPr>
            </w:pPr>
            <w:r w:rsidRPr="00696FA5">
              <w:rPr>
                <w:b/>
                <w:bCs/>
                <w:sz w:val="23"/>
                <w:szCs w:val="23"/>
              </w:rPr>
              <w:t>11 936 267,15</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pStyle w:val="8"/>
              <w:spacing w:before="0" w:after="0"/>
              <w:rPr>
                <w:rFonts w:ascii="Times New Roman" w:hAnsi="Times New Roman"/>
                <w:i w:val="0"/>
                <w:iCs w:val="0"/>
                <w:u w:val="single"/>
              </w:rPr>
            </w:pPr>
            <w:r w:rsidRPr="008627B9">
              <w:rPr>
                <w:rFonts w:ascii="Times New Roman" w:hAnsi="Times New Roman"/>
                <w:b/>
                <w:i w:val="0"/>
                <w:iCs w:val="0"/>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
              </w:rPr>
            </w:pPr>
            <w:r w:rsidRPr="00F571B8">
              <w:rPr>
                <w:b/>
              </w:rPr>
              <w:t>3 827 143,15</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sidRPr="008627B9">
              <w:rPr>
                <w:b/>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rPr>
                <w:b/>
                <w:bCs/>
              </w:rPr>
            </w:pPr>
            <w:r w:rsidRPr="000D76D7">
              <w:rPr>
                <w:b/>
                <w:bCs/>
              </w:rPr>
              <w:t>872 439,00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proofErr w:type="spellStart"/>
            <w:r w:rsidRPr="008627B9">
              <w:rPr>
                <w:bCs/>
              </w:rPr>
              <w:t>Непрограммные</w:t>
            </w:r>
            <w:proofErr w:type="spellEnd"/>
            <w:r w:rsidRPr="008627B9">
              <w:rPr>
                <w:bCs/>
              </w:rPr>
              <w:t xml:space="preserve">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rPr>
                <w:bCs/>
              </w:rPr>
            </w:pPr>
            <w:r w:rsidRPr="000D76D7">
              <w:rPr>
                <w:bCs/>
              </w:rPr>
              <w:t>872 439,00</w:t>
            </w:r>
          </w:p>
        </w:tc>
      </w:tr>
      <w:tr w:rsidR="00E64A6D" w:rsidRPr="008627B9" w:rsidTr="00BE3801">
        <w:trPr>
          <w:trHeight w:val="924"/>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rPr>
                <w:bCs/>
              </w:rPr>
            </w:pPr>
            <w:r w:rsidRPr="000D76D7">
              <w:rPr>
                <w:bCs/>
              </w:rPr>
              <w:t>872 439,00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rPr>
                <w:bCs/>
              </w:rPr>
            </w:pPr>
            <w:r w:rsidRPr="000D76D7">
              <w:rPr>
                <w:bCs/>
              </w:rPr>
              <w:t>872 439,00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rPr>
                <w:bCs/>
              </w:rPr>
            </w:pPr>
            <w:r w:rsidRPr="000D76D7">
              <w:rPr>
                <w:bCs/>
              </w:rPr>
              <w:t>872 439,00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sidRPr="008627B9">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
                <w:bCs/>
              </w:rPr>
            </w:pPr>
            <w:r w:rsidRPr="00F571B8">
              <w:rPr>
                <w:b/>
                <w:bCs/>
              </w:rPr>
              <w:t>2 604 059,00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lastRenderedPageBreak/>
              <w:t>Хворостянский</w:t>
            </w:r>
            <w:proofErr w:type="spellEnd"/>
            <w:r w:rsidRPr="008627B9">
              <w:rPr>
                <w:color w:val="000000"/>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sidRPr="002750FB">
              <w:rPr>
                <w:color w:val="000000"/>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sidRPr="002750FB">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sidRPr="002750FB">
              <w:rPr>
                <w:color w:val="000000"/>
              </w:rPr>
              <w:t>01</w:t>
            </w:r>
            <w:r>
              <w:rPr>
                <w:color w:val="000000"/>
              </w:rPr>
              <w:t xml:space="preserve">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71 902,00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sidRPr="008627B9">
              <w:rPr>
                <w:bCs/>
              </w:rPr>
              <w:lastRenderedPageBreak/>
              <w:t xml:space="preserve">Подпрограмма «Обеспечение реализации муниципальной политики на территории сельского поселения </w:t>
            </w:r>
            <w:proofErr w:type="spellStart"/>
            <w:r w:rsidRPr="008627B9">
              <w:rPr>
                <w:bCs/>
              </w:rPr>
              <w:t>Хворостянский</w:t>
            </w:r>
            <w:proofErr w:type="spellEnd"/>
            <w:r w:rsidRPr="008627B9">
              <w:rPr>
                <w:bCs/>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sidRPr="002750FB">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sidRPr="002750FB">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71 902,00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sidRPr="002750FB">
              <w:rPr>
                <w:color w:val="000000"/>
              </w:rPr>
              <w:t>Основное мероприятие</w:t>
            </w:r>
            <w:r>
              <w:rPr>
                <w:color w:val="000000"/>
              </w:rPr>
              <w:t xml:space="preserve"> «Профессиональное развитие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01 4 07 00000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16 704,00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Pr>
                <w:color w:val="000000"/>
              </w:rPr>
              <w:t xml:space="preserve">Расходы на повышение квалификации муниципальных служащих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01 4 07 86790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6 704,00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01 4 07 86790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6 704,00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Pr>
                <w:color w:val="000000"/>
              </w:rPr>
              <w:t xml:space="preserve">Расходы на повышение квалификации муниципальных служащих на условиях </w:t>
            </w:r>
            <w:proofErr w:type="spellStart"/>
            <w:r>
              <w:rPr>
                <w:color w:val="000000"/>
              </w:rPr>
              <w:t>софинансирования</w:t>
            </w:r>
            <w:proofErr w:type="spellEnd"/>
            <w:r>
              <w:rPr>
                <w:color w:val="000000"/>
              </w:rPr>
              <w:t xml:space="preserve"> с областным бюджетом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7848B5" w:rsidRDefault="00E64A6D" w:rsidP="00E64A6D">
            <w:pPr>
              <w:jc w:val="center"/>
              <w:rPr>
                <w:color w:val="000000"/>
                <w:lang w:val="en-US"/>
              </w:rPr>
            </w:pPr>
            <w:r>
              <w:rPr>
                <w:color w:val="000000"/>
              </w:rPr>
              <w:t>01 4 07</w:t>
            </w:r>
            <w:r>
              <w:rPr>
                <w:color w:val="000000"/>
                <w:lang w:val="en-US"/>
              </w:rPr>
              <w:t>S6790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lang w:val="en-US"/>
              </w:rPr>
              <w:t>10 000</w:t>
            </w:r>
            <w:r w:rsidRPr="00F571B8">
              <w:rPr>
                <w:bCs/>
              </w:rPr>
              <w:t>,00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7848B5" w:rsidRDefault="00E64A6D" w:rsidP="00E64A6D">
            <w:pPr>
              <w:jc w:val="center"/>
              <w:rPr>
                <w:color w:val="000000"/>
                <w:lang w:val="en-US"/>
              </w:rPr>
            </w:pPr>
            <w:r>
              <w:rPr>
                <w:color w:val="000000"/>
              </w:rPr>
              <w:t>01 4 07</w:t>
            </w:r>
            <w:r>
              <w:rPr>
                <w:color w:val="000000"/>
                <w:lang w:val="en-US"/>
              </w:rPr>
              <w:t>S6790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10 000,00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Pr>
                <w:color w:val="000000"/>
              </w:rPr>
              <w:t>Основное мероприятие «Приобретение информационных услуг с использованием информационно-правовых систем»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01 4 09 00000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55 198,00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Pr>
                <w:color w:val="000000"/>
              </w:rPr>
              <w:t xml:space="preserve">Расходы на подключение электронного справочника «Система Гарант»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01 4 09 86790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25 737,00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01 4 09 86790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25 737,00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rPr>
                <w:color w:val="000000"/>
              </w:rPr>
            </w:pPr>
            <w:r>
              <w:rPr>
                <w:color w:val="000000"/>
              </w:rPr>
              <w:t xml:space="preserve">Расходы на подключение электронного справочника «Система Гарант» на условиях </w:t>
            </w:r>
            <w:proofErr w:type="spellStart"/>
            <w:r>
              <w:rPr>
                <w:color w:val="000000"/>
              </w:rPr>
              <w:t>софинансирования</w:t>
            </w:r>
            <w:proofErr w:type="spellEnd"/>
            <w:r>
              <w:rPr>
                <w:color w:val="000000"/>
              </w:rPr>
              <w:t xml:space="preserve"> с областным бюджетом     </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012992" w:rsidRDefault="00E64A6D" w:rsidP="00E64A6D">
            <w:pPr>
              <w:jc w:val="center"/>
              <w:rPr>
                <w:color w:val="000000"/>
              </w:rPr>
            </w:pPr>
            <w:r>
              <w:rPr>
                <w:color w:val="000000"/>
              </w:rPr>
              <w:t xml:space="preserve">01 4 09 </w:t>
            </w:r>
            <w:r>
              <w:rPr>
                <w:color w:val="000000"/>
                <w:lang w:val="en-US"/>
              </w:rPr>
              <w:t>S</w:t>
            </w:r>
            <w:r w:rsidRPr="00C40382">
              <w:rPr>
                <w:color w:val="000000"/>
              </w:rPr>
              <w:t>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29 461,00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750FB" w:rsidRDefault="00E64A6D" w:rsidP="00E64A6D">
            <w:pPr>
              <w:jc w:val="center"/>
              <w:rPr>
                <w:color w:val="000000"/>
              </w:rPr>
            </w:pPr>
            <w:r>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7848B5" w:rsidRDefault="00E64A6D" w:rsidP="00E64A6D">
            <w:pPr>
              <w:jc w:val="center"/>
              <w:rPr>
                <w:color w:val="000000"/>
                <w:lang w:val="en-US"/>
              </w:rPr>
            </w:pPr>
            <w:r>
              <w:rPr>
                <w:color w:val="000000"/>
              </w:rPr>
              <w:t>01 4 09</w:t>
            </w:r>
            <w:r>
              <w:rPr>
                <w:color w:val="000000"/>
                <w:lang w:val="en-US"/>
              </w:rPr>
              <w:t>S6790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2750FB"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rPr>
            </w:pPr>
            <w:r w:rsidRPr="00F571B8">
              <w:rPr>
                <w:bCs/>
              </w:rPr>
              <w:t>29 461,00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proofErr w:type="spellStart"/>
            <w:r w:rsidRPr="008627B9">
              <w:rPr>
                <w:bCs/>
              </w:rPr>
              <w:t>Непрограммные</w:t>
            </w:r>
            <w:proofErr w:type="spellEnd"/>
            <w:r w:rsidRPr="008627B9">
              <w:rPr>
                <w:bCs/>
              </w:rPr>
              <w:t xml:space="preserve">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2 532 157,00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Иные </w:t>
            </w:r>
            <w:proofErr w:type="spellStart"/>
            <w:r w:rsidRPr="008627B9">
              <w:rPr>
                <w:bCs/>
              </w:rPr>
              <w:t>непрограммные</w:t>
            </w:r>
            <w:proofErr w:type="spellEnd"/>
            <w:r w:rsidRPr="008627B9">
              <w:rPr>
                <w:bCs/>
              </w:rPr>
              <w:t xml:space="preserve">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2 532 157,00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1 906 001,00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1 906 001,00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Расходы на обеспечение функций органов местного самоуправления (за исключением расходов на выплаты по </w:t>
            </w:r>
            <w:r w:rsidRPr="008627B9">
              <w:rPr>
                <w:bCs/>
              </w:rPr>
              <w:lastRenderedPageBreak/>
              <w:t>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pPr>
            <w:r w:rsidRPr="000D76D7">
              <w:t>626 156,00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0D76D7" w:rsidRDefault="00E64A6D" w:rsidP="00E64A6D">
            <w:pPr>
              <w:jc w:val="center"/>
            </w:pPr>
            <w:r w:rsidRPr="000D76D7">
              <w:t>538 982,00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800</w:t>
            </w:r>
          </w:p>
        </w:tc>
        <w:tc>
          <w:tcPr>
            <w:tcW w:w="1559" w:type="dxa"/>
            <w:tcBorders>
              <w:top w:val="single" w:sz="4" w:space="0" w:color="auto"/>
              <w:left w:val="single" w:sz="4" w:space="0" w:color="auto"/>
              <w:bottom w:val="single" w:sz="4" w:space="0" w:color="auto"/>
              <w:right w:val="single" w:sz="4" w:space="0" w:color="auto"/>
            </w:tcBorders>
          </w:tcPr>
          <w:p w:rsidR="00E64A6D" w:rsidRPr="000D76D7" w:rsidRDefault="00E64A6D" w:rsidP="00E64A6D">
            <w:pPr>
              <w:jc w:val="center"/>
            </w:pPr>
            <w:r w:rsidRPr="000D76D7">
              <w:t>87 174,00</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rPr>
                <w:b/>
                <w:color w:val="000000"/>
                <w:lang w:eastAsia="en-US"/>
              </w:rPr>
              <w:t>Обеспечение деятельности финансовых, налоговых и таможенных органов и органов финансовог</w:t>
            </w:r>
            <w:proofErr w:type="gramStart"/>
            <w:r w:rsidRPr="008627B9">
              <w:rPr>
                <w:b/>
                <w:color w:val="000000"/>
                <w:lang w:eastAsia="en-US"/>
              </w:rPr>
              <w:t>о(</w:t>
            </w:r>
            <w:proofErr w:type="gramEnd"/>
            <w:r w:rsidRPr="008627B9">
              <w:rPr>
                <w:b/>
                <w:color w:val="000000"/>
                <w:lang w:eastAsia="en-US"/>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lang w:eastAsia="en-US"/>
              </w:rPr>
            </w:pPr>
            <w:r w:rsidRPr="008627B9">
              <w:rPr>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bCs/>
                <w:color w:val="000000"/>
                <w:lang w:eastAsia="en-US"/>
              </w:rPr>
            </w:pPr>
            <w:r w:rsidRPr="008627B9">
              <w:rPr>
                <w:b/>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
                <w:bCs/>
                <w:lang w:eastAsia="en-US"/>
              </w:rPr>
            </w:pPr>
            <w:r w:rsidRPr="00F571B8">
              <w:rPr>
                <w:b/>
                <w:bCs/>
                <w:lang w:eastAsia="en-US"/>
              </w:rPr>
              <w:t>115 470,00</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proofErr w:type="spellStart"/>
            <w:r w:rsidRPr="008627B9">
              <w:rPr>
                <w:bCs/>
              </w:rPr>
              <w:t>Непрограммные</w:t>
            </w:r>
            <w:proofErr w:type="spellEnd"/>
            <w:r w:rsidRPr="008627B9">
              <w:rPr>
                <w:bCs/>
              </w:rPr>
              <w:t xml:space="preserve">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lang w:eastAsia="en-US"/>
              </w:rPr>
            </w:pPr>
            <w:r w:rsidRPr="008627B9">
              <w:rPr>
                <w:bCs/>
                <w:color w:val="00000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115 470,00</w:t>
            </w:r>
          </w:p>
        </w:tc>
      </w:tr>
      <w:tr w:rsidR="00E64A6D" w:rsidRPr="008627B9" w:rsidTr="00BE3801">
        <w:trPr>
          <w:trHeight w:val="393"/>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lang w:eastAsia="en-US"/>
              </w:rPr>
            </w:pPr>
            <w:r w:rsidRPr="008627B9">
              <w:rPr>
                <w:bCs/>
              </w:rPr>
              <w:t xml:space="preserve">Иные </w:t>
            </w:r>
            <w:proofErr w:type="spellStart"/>
            <w:r w:rsidRPr="008627B9">
              <w:rPr>
                <w:bCs/>
              </w:rPr>
              <w:t>непрограммные</w:t>
            </w:r>
            <w:proofErr w:type="spellEnd"/>
            <w:r w:rsidRPr="008627B9">
              <w:rPr>
                <w:bCs/>
              </w:rPr>
              <w:t xml:space="preserve">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115 470,00</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rPr>
            </w:pPr>
            <w:r w:rsidRPr="008627B9">
              <w:rPr>
                <w:bCs/>
                <w:color w:val="000000"/>
                <w:lang w:eastAsia="en-US"/>
              </w:rPr>
              <w:t xml:space="preserve">Межбюджетные трансферты бюджету муниципального района </w:t>
            </w:r>
            <w:proofErr w:type="gramStart"/>
            <w:r w:rsidRPr="008627B9">
              <w:rPr>
                <w:bCs/>
                <w:color w:val="000000"/>
                <w:lang w:eastAsia="en-US"/>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8627B9">
              <w:rPr>
                <w:bCs/>
                <w:color w:val="000000"/>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115 470,00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lang w:eastAsia="en-US"/>
              </w:rPr>
            </w:pPr>
            <w:r w:rsidRPr="008627B9">
              <w:rPr>
                <w:bCs/>
                <w:color w:val="000000"/>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sidRPr="008627B9">
              <w:rPr>
                <w:bCs/>
                <w:color w:val="000000"/>
                <w:lang w:eastAsia="en-US"/>
              </w:rPr>
              <w:t>500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115 470,00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263A5A" w:rsidRDefault="00E64A6D" w:rsidP="00E64A6D">
            <w:pPr>
              <w:rPr>
                <w:b/>
                <w:bCs/>
                <w:color w:val="000000"/>
                <w:lang w:eastAsia="en-US"/>
              </w:rPr>
            </w:pPr>
            <w:r w:rsidRPr="00263A5A">
              <w:rPr>
                <w:b/>
                <w:color w:val="22272F"/>
                <w:szCs w:val="23"/>
                <w:shd w:val="clear" w:color="auto" w:fill="FFFFFF"/>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63A5A" w:rsidRDefault="00E64A6D" w:rsidP="00E64A6D">
            <w:pPr>
              <w:jc w:val="center"/>
              <w:rPr>
                <w:b/>
                <w:bCs/>
                <w:color w:val="000000"/>
                <w:lang w:eastAsia="en-US"/>
              </w:rPr>
            </w:pPr>
            <w:r w:rsidRPr="00263A5A">
              <w:rPr>
                <w:b/>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263A5A" w:rsidRDefault="00E64A6D" w:rsidP="00E64A6D">
            <w:pPr>
              <w:jc w:val="center"/>
              <w:rPr>
                <w:b/>
                <w:bCs/>
                <w:color w:val="000000"/>
                <w:lang w:eastAsia="en-US"/>
              </w:rPr>
            </w:pPr>
            <w:r w:rsidRPr="00263A5A">
              <w:rPr>
                <w:b/>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
                <w:bCs/>
                <w:lang w:eastAsia="en-US"/>
              </w:rPr>
            </w:pPr>
            <w:r w:rsidRPr="00F571B8">
              <w:rPr>
                <w:b/>
                <w:bCs/>
                <w:lang w:eastAsia="en-US"/>
              </w:rPr>
              <w:t>209 132,00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bCs/>
              </w:rPr>
            </w:pPr>
            <w:proofErr w:type="spellStart"/>
            <w:r w:rsidRPr="008627B9">
              <w:rPr>
                <w:bCs/>
              </w:rPr>
              <w:t>Непрограммные</w:t>
            </w:r>
            <w:proofErr w:type="spellEnd"/>
            <w:r w:rsidRPr="008627B9">
              <w:rPr>
                <w:bCs/>
              </w:rPr>
              <w:t xml:space="preserve">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209 132,00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lang w:eastAsia="en-US"/>
              </w:rPr>
            </w:pPr>
            <w:r w:rsidRPr="008627B9">
              <w:rPr>
                <w:bCs/>
              </w:rPr>
              <w:t xml:space="preserve">Иные </w:t>
            </w:r>
            <w:proofErr w:type="spellStart"/>
            <w:r w:rsidRPr="008627B9">
              <w:rPr>
                <w:bCs/>
              </w:rPr>
              <w:t>непрограммные</w:t>
            </w:r>
            <w:proofErr w:type="spellEnd"/>
            <w:r w:rsidRPr="008627B9">
              <w:rPr>
                <w:bCs/>
              </w:rPr>
              <w:t xml:space="preserve">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209 132,00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both"/>
              <w:rPr>
                <w:bCs/>
                <w:color w:val="000000"/>
                <w:lang w:eastAsia="en-US"/>
              </w:rPr>
            </w:pPr>
            <w:r>
              <w:rPr>
                <w:bCs/>
                <w:color w:val="000000"/>
                <w:lang w:eastAsia="en-US"/>
              </w:rPr>
              <w:t>Проведение выборов в представительные органы власти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99 9 00 00010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209 132,00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both"/>
              <w:rPr>
                <w:bCs/>
                <w:color w:val="000000"/>
                <w:lang w:eastAsia="en-US"/>
              </w:rPr>
            </w:pPr>
            <w:r w:rsidRPr="008627B9">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bCs/>
                <w:color w:val="000000"/>
                <w:lang w:eastAsia="en-US"/>
              </w:rPr>
            </w:pPr>
            <w:r>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bCs/>
                <w:color w:val="000000"/>
                <w:lang w:eastAsia="en-US"/>
              </w:rPr>
            </w:pPr>
            <w:r>
              <w:rPr>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Default="00E64A6D" w:rsidP="00E64A6D">
            <w:pPr>
              <w:jc w:val="center"/>
              <w:rPr>
                <w:bCs/>
                <w:color w:val="000000"/>
                <w:lang w:eastAsia="en-US"/>
              </w:rPr>
            </w:pPr>
            <w:r>
              <w:rPr>
                <w:bCs/>
                <w:color w:val="000000"/>
                <w:lang w:eastAsia="en-US"/>
              </w:rPr>
              <w:t>99 9 00 00010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59 132,00</w:t>
            </w:r>
          </w:p>
        </w:tc>
      </w:tr>
      <w:tr w:rsidR="00E64A6D" w:rsidRPr="008627B9" w:rsidTr="00BE3801">
        <w:trPr>
          <w:trHeight w:val="436"/>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bCs/>
              </w:rPr>
            </w:pPr>
            <w:r w:rsidRPr="008627B9">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99 9 00 00010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Cs/>
                <w:color w:val="000000"/>
                <w:lang w:eastAsia="en-US"/>
              </w:rPr>
            </w:pPr>
            <w:r>
              <w:rPr>
                <w:bCs/>
                <w:color w:val="000000"/>
                <w:lang w:eastAsia="en-US"/>
              </w:rPr>
              <w:t>800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Cs/>
                <w:lang w:eastAsia="en-US"/>
              </w:rPr>
            </w:pPr>
            <w:r w:rsidRPr="00F571B8">
              <w:rPr>
                <w:bCs/>
                <w:lang w:eastAsia="en-US"/>
              </w:rPr>
              <w:t>150 000,00</w:t>
            </w:r>
          </w:p>
        </w:tc>
      </w:tr>
      <w:tr w:rsidR="00E64A6D" w:rsidRPr="008627B9" w:rsidTr="00BE3801">
        <w:trPr>
          <w:trHeight w:val="346"/>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rPr>
                <w:b/>
                <w:color w:val="00000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rPr>
                <w:b/>
              </w:rPr>
            </w:pPr>
            <w:r w:rsidRPr="00F571B8">
              <w:rPr>
                <w:b/>
              </w:rPr>
              <w:t>26 043,15</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26 043,15</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Подпрограмма «Обеспечение реализации муниципальной политики на территории сельского поселения </w:t>
            </w:r>
            <w:proofErr w:type="spellStart"/>
            <w:r w:rsidRPr="008627B9">
              <w:rPr>
                <w:bCs/>
              </w:rPr>
              <w:t>Хворостянский</w:t>
            </w:r>
            <w:proofErr w:type="spellEnd"/>
            <w:r w:rsidRPr="008627B9">
              <w:rPr>
                <w:bCs/>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26 043,15</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Основное мероприятие «Приобретение программного обеспечения, услуг по сопровождению сетевого программного обеспечения в сельском поселении»</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sidRPr="008627B9">
              <w:rPr>
                <w:color w:val="000000"/>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22 125,15</w:t>
            </w:r>
          </w:p>
        </w:tc>
      </w:tr>
      <w:tr w:rsidR="00E64A6D" w:rsidRPr="008627B9" w:rsidTr="00E64A6D">
        <w:trPr>
          <w:trHeight w:val="273"/>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Расходы на приобретение услуг по сопровождению сетевого программного обеспечения по ведению </w:t>
            </w:r>
            <w:proofErr w:type="spellStart"/>
            <w:r>
              <w:rPr>
                <w:bCs/>
              </w:rPr>
              <w:lastRenderedPageBreak/>
              <w:t>п</w:t>
            </w:r>
            <w:r w:rsidRPr="008627B9">
              <w:rPr>
                <w:bCs/>
              </w:rPr>
              <w:t>охозяйственного</w:t>
            </w:r>
            <w:proofErr w:type="spellEnd"/>
            <w:r w:rsidRPr="008627B9">
              <w:rPr>
                <w:bCs/>
              </w:rPr>
              <w:t xml:space="preserve"> учета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t>01 4 02 86790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10 055,15</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color w:val="000000"/>
              </w:rPr>
            </w:pPr>
            <w:r>
              <w:rPr>
                <w:color w:val="000000"/>
              </w:rPr>
              <w:t>01 4 02 86790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10 055,15</w:t>
            </w:r>
          </w:p>
        </w:tc>
      </w:tr>
      <w:tr w:rsidR="00E64A6D" w:rsidRPr="008627B9" w:rsidTr="00BE3801">
        <w:trPr>
          <w:trHeight w:val="55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Расходы на приобретение услуг по сопровождению сетевого программного обеспечения по ведению </w:t>
            </w:r>
            <w:proofErr w:type="spellStart"/>
            <w:r w:rsidRPr="008627B9">
              <w:rPr>
                <w:bCs/>
              </w:rPr>
              <w:t>похозяйственного</w:t>
            </w:r>
            <w:proofErr w:type="spellEnd"/>
            <w:r w:rsidRPr="008627B9">
              <w:rPr>
                <w:bCs/>
              </w:rPr>
              <w:t xml:space="preserve"> учета на условиях </w:t>
            </w:r>
            <w:proofErr w:type="spellStart"/>
            <w:r w:rsidRPr="008627B9">
              <w:rPr>
                <w:bCs/>
              </w:rPr>
              <w:t>софинансирования</w:t>
            </w:r>
            <w:proofErr w:type="spellEnd"/>
            <w:r w:rsidRPr="008627B9">
              <w:rPr>
                <w:bCs/>
              </w:rPr>
              <w:t xml:space="preserve"> с областным бюджетом</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 xml:space="preserve">01 4 02 </w:t>
            </w:r>
            <w:r w:rsidRPr="008627B9">
              <w:rPr>
                <w:color w:val="000000"/>
                <w:lang w:val="en-US"/>
              </w:rPr>
              <w:t>S</w:t>
            </w:r>
            <w:r w:rsidRPr="008627B9">
              <w:rPr>
                <w:color w:val="000000"/>
              </w:rPr>
              <w:t>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12 070,00</w:t>
            </w:r>
          </w:p>
        </w:tc>
      </w:tr>
      <w:tr w:rsidR="00E64A6D" w:rsidRPr="008627B9" w:rsidTr="00BE3801">
        <w:trPr>
          <w:trHeight w:val="270"/>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 xml:space="preserve">01 4 02 </w:t>
            </w:r>
            <w:r w:rsidRPr="008627B9">
              <w:rPr>
                <w:color w:val="000000"/>
                <w:lang w:val="en-US"/>
              </w:rPr>
              <w:t>S</w:t>
            </w:r>
            <w:r w:rsidRPr="008627B9">
              <w:rPr>
                <w:color w:val="000000"/>
              </w:rPr>
              <w:t>6790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12 070,00</w:t>
            </w:r>
          </w:p>
        </w:tc>
      </w:tr>
      <w:tr w:rsidR="00E64A6D" w:rsidRPr="008627B9" w:rsidTr="00BE3801">
        <w:trPr>
          <w:trHeight w:val="270"/>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3 918,00</w:t>
            </w:r>
          </w:p>
        </w:tc>
      </w:tr>
      <w:tr w:rsidR="00E64A6D" w:rsidRPr="008627B9" w:rsidTr="00BE3801">
        <w:trPr>
          <w:trHeight w:val="270"/>
        </w:trPr>
        <w:tc>
          <w:tcPr>
            <w:tcW w:w="4536" w:type="dxa"/>
            <w:tcBorders>
              <w:top w:val="single" w:sz="4" w:space="0" w:color="auto"/>
              <w:left w:val="single" w:sz="4" w:space="0" w:color="auto"/>
              <w:bottom w:val="single" w:sz="4" w:space="0" w:color="auto"/>
              <w:right w:val="single" w:sz="4" w:space="0" w:color="auto"/>
            </w:tcBorders>
            <w:vAlign w:val="center"/>
          </w:tcPr>
          <w:p w:rsidR="00E64A6D" w:rsidRPr="008627B9" w:rsidRDefault="00E64A6D" w:rsidP="00E64A6D">
            <w:r w:rsidRPr="008627B9">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 xml:space="preserve">01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3 918,00</w:t>
            </w:r>
          </w:p>
        </w:tc>
      </w:tr>
      <w:tr w:rsidR="00E64A6D" w:rsidRPr="008627B9" w:rsidTr="00BE3801">
        <w:trPr>
          <w:trHeight w:val="270"/>
        </w:trPr>
        <w:tc>
          <w:tcPr>
            <w:tcW w:w="4536" w:type="dxa"/>
            <w:tcBorders>
              <w:top w:val="single" w:sz="4" w:space="0" w:color="auto"/>
              <w:left w:val="single" w:sz="4" w:space="0" w:color="auto"/>
              <w:bottom w:val="single" w:sz="4" w:space="0" w:color="auto"/>
              <w:right w:val="single" w:sz="4" w:space="0" w:color="auto"/>
            </w:tcBorders>
            <w:vAlign w:val="center"/>
          </w:tcPr>
          <w:p w:rsidR="00E64A6D" w:rsidRPr="008627B9" w:rsidRDefault="00E64A6D" w:rsidP="00E64A6D">
            <w:pPr>
              <w:rPr>
                <w:b/>
                <w:bCs/>
              </w:rPr>
            </w:pPr>
            <w:r w:rsidRPr="008627B9">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 xml:space="preserve">01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800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F571B8" w:rsidRDefault="00E64A6D" w:rsidP="00E64A6D">
            <w:pPr>
              <w:jc w:val="center"/>
            </w:pPr>
            <w:r w:rsidRPr="00F571B8">
              <w:t>3 918,00</w:t>
            </w:r>
          </w:p>
        </w:tc>
      </w:tr>
      <w:tr w:rsidR="00E64A6D" w:rsidRPr="008627B9" w:rsidTr="00BE3801">
        <w:trPr>
          <w:trHeight w:val="248"/>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sidRPr="008627B9">
              <w:rPr>
                <w:b/>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tcPr>
          <w:p w:rsidR="00E64A6D" w:rsidRPr="00365972" w:rsidRDefault="00E64A6D" w:rsidP="00E64A6D">
            <w:pPr>
              <w:jc w:val="center"/>
              <w:rPr>
                <w:b/>
              </w:rPr>
            </w:pPr>
            <w:r w:rsidRPr="00365972">
              <w:rPr>
                <w:b/>
              </w:rPr>
              <w:t>88 100,00</w:t>
            </w:r>
          </w:p>
        </w:tc>
      </w:tr>
      <w:tr w:rsidR="00E64A6D" w:rsidRPr="008627B9" w:rsidTr="00BE3801">
        <w:trPr>
          <w:trHeight w:val="221"/>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sidRPr="008627B9">
              <w:rPr>
                <w:b/>
                <w:color w:val="00000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88 100,00</w:t>
            </w:r>
          </w:p>
        </w:tc>
      </w:tr>
      <w:tr w:rsidR="00E64A6D" w:rsidRPr="008627B9" w:rsidTr="00BE3801">
        <w:trPr>
          <w:trHeight w:val="221"/>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proofErr w:type="spellStart"/>
            <w:r w:rsidRPr="008627B9">
              <w:rPr>
                <w:bCs/>
              </w:rPr>
              <w:t>Непрограммные</w:t>
            </w:r>
            <w:proofErr w:type="spellEnd"/>
            <w:r w:rsidRPr="008627B9">
              <w:rPr>
                <w:bCs/>
              </w:rPr>
              <w:t xml:space="preserve">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88 100,00</w:t>
            </w:r>
          </w:p>
        </w:tc>
      </w:tr>
      <w:tr w:rsidR="00E64A6D" w:rsidRPr="008627B9" w:rsidTr="00BE3801">
        <w:trPr>
          <w:trHeight w:val="221"/>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Иные </w:t>
            </w:r>
            <w:proofErr w:type="spellStart"/>
            <w:r w:rsidRPr="008627B9">
              <w:rPr>
                <w:bCs/>
              </w:rPr>
              <w:t>непрограммные</w:t>
            </w:r>
            <w:proofErr w:type="spellEnd"/>
            <w:r w:rsidRPr="008627B9">
              <w:rPr>
                <w:bCs/>
              </w:rPr>
              <w:t xml:space="preserve">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88 100,00</w:t>
            </w:r>
          </w:p>
        </w:tc>
      </w:tr>
      <w:tr w:rsidR="00E64A6D" w:rsidRPr="008627B9" w:rsidTr="00BE3801">
        <w:trPr>
          <w:trHeight w:val="221"/>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rPr>
                <w:color w:val="00000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88 100,00</w:t>
            </w:r>
          </w:p>
        </w:tc>
      </w:tr>
      <w:tr w:rsidR="00E64A6D" w:rsidRPr="008627B9" w:rsidTr="00BE3801">
        <w:trPr>
          <w:trHeight w:val="221"/>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100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79 800,00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8 300,00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D67FD" w:rsidRDefault="00E64A6D" w:rsidP="00E64A6D">
            <w:pPr>
              <w:rPr>
                <w:b/>
                <w:bCs/>
                <w:color w:val="000000"/>
              </w:rPr>
            </w:pPr>
            <w:r w:rsidRPr="008D67FD">
              <w:rPr>
                <w:b/>
                <w:bCs/>
                <w:color w:val="00000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F18EB" w:rsidRDefault="00E64A6D" w:rsidP="00E64A6D">
            <w:pPr>
              <w:jc w:val="center"/>
              <w:rPr>
                <w:b/>
              </w:rPr>
            </w:pPr>
            <w:r w:rsidRPr="005F18EB">
              <w:rPr>
                <w:b/>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rPr>
            </w:pPr>
            <w:r>
              <w:rPr>
                <w:color w:val="22272F"/>
                <w:sz w:val="23"/>
                <w:szCs w:val="23"/>
                <w:shd w:val="clear" w:color="auto" w:fill="FFFFFF"/>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F18EB" w:rsidRDefault="00E64A6D" w:rsidP="00E64A6D">
            <w:pPr>
              <w:jc w:val="center"/>
              <w:rPr>
                <w:b/>
                <w:color w:val="000000"/>
              </w:rPr>
            </w:pPr>
            <w:r w:rsidRPr="005F18EB">
              <w:rPr>
                <w:b/>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F18EB" w:rsidRDefault="00E64A6D" w:rsidP="00E64A6D">
            <w:pPr>
              <w:jc w:val="center"/>
              <w:rPr>
                <w:b/>
                <w:color w:val="000000"/>
              </w:rPr>
            </w:pPr>
            <w:r w:rsidRPr="005F18EB">
              <w:rPr>
                <w:b/>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t xml:space="preserve">Подпрограмма «Обеспечение безопасности человека и природной среды на территории сельского поселения </w:t>
            </w:r>
            <w:proofErr w:type="spellStart"/>
            <w:r>
              <w:t>Хворостянский</w:t>
            </w:r>
            <w:proofErr w:type="spellEnd"/>
            <w: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lastRenderedPageBreak/>
              <w:t xml:space="preserve">Основное мероприятие «Гражданская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4 500,00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color w:val="000000"/>
              </w:rPr>
            </w:pPr>
            <w:r w:rsidRPr="008627B9">
              <w:rPr>
                <w:b/>
                <w:color w:val="00000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Pr>
                <w:b/>
              </w:rPr>
              <w:t>900 908,00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sidRPr="008627B9">
              <w:rPr>
                <w:color w:val="00000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sidRPr="008627B9">
              <w:rPr>
                <w:color w:val="000000"/>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sidRPr="008627B9">
              <w:rPr>
                <w:color w:val="000000"/>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316 200,00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Default="00E64A6D" w:rsidP="00E64A6D">
            <w:pPr>
              <w:rPr>
                <w:b/>
                <w:bCs/>
              </w:rPr>
            </w:pPr>
            <w:r w:rsidRPr="00622D8E">
              <w:rPr>
                <w:b/>
                <w:color w:val="000000"/>
              </w:rPr>
              <w:t>Другие</w:t>
            </w:r>
            <w:r>
              <w:rPr>
                <w:b/>
                <w:color w:val="000000"/>
              </w:rPr>
              <w:t xml:space="preserve"> </w:t>
            </w:r>
            <w:r w:rsidRPr="00622D8E">
              <w:rPr>
                <w:b/>
                <w:color w:val="000000"/>
              </w:rPr>
              <w:t>вопросы</w:t>
            </w:r>
            <w:r>
              <w:rPr>
                <w:b/>
                <w:color w:val="000000"/>
              </w:rPr>
              <w:t xml:space="preserve">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E64A6D" w:rsidRPr="00A57458" w:rsidRDefault="00E64A6D" w:rsidP="00E64A6D">
            <w:pPr>
              <w:jc w:val="center"/>
              <w:rPr>
                <w:b/>
                <w:color w:val="000000"/>
                <w:lang w:val="en-US"/>
              </w:rPr>
            </w:pPr>
            <w:r w:rsidRPr="00622D8E">
              <w:rPr>
                <w:b/>
                <w:color w:val="000000"/>
              </w:rPr>
              <w:t>0</w:t>
            </w:r>
            <w:r>
              <w:rPr>
                <w:b/>
                <w:color w:val="000000"/>
                <w:lang w:val="en-US"/>
              </w:rPr>
              <w:t>4</w:t>
            </w:r>
          </w:p>
        </w:tc>
        <w:tc>
          <w:tcPr>
            <w:tcW w:w="567" w:type="dxa"/>
            <w:tcBorders>
              <w:top w:val="single" w:sz="4" w:space="0" w:color="auto"/>
              <w:left w:val="single" w:sz="4" w:space="0" w:color="auto"/>
              <w:bottom w:val="single" w:sz="4" w:space="0" w:color="auto"/>
              <w:right w:val="single" w:sz="4" w:space="0" w:color="auto"/>
            </w:tcBorders>
            <w:vAlign w:val="center"/>
          </w:tcPr>
          <w:p w:rsidR="00E64A6D" w:rsidRPr="00A57458" w:rsidRDefault="00E64A6D" w:rsidP="00E64A6D">
            <w:pPr>
              <w:jc w:val="center"/>
              <w:rPr>
                <w:b/>
                <w:color w:val="000000"/>
                <w:lang w:val="en-US"/>
              </w:rPr>
            </w:pPr>
            <w:r w:rsidRPr="00622D8E">
              <w:rPr>
                <w:b/>
                <w:color w:val="000000"/>
              </w:rPr>
              <w:t>1</w:t>
            </w:r>
            <w:r>
              <w:rPr>
                <w:b/>
                <w:color w:val="000000"/>
                <w:lang w:val="en-US"/>
              </w:rPr>
              <w:t>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Pr>
                <w:b/>
              </w:rPr>
              <w:t>584 708,00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sidRPr="00622D8E">
              <w:rPr>
                <w:color w:val="000000"/>
              </w:rPr>
              <w:t>Муниципальная программа сельского поселения «Устойчивое развитие территории сельского поселения</w:t>
            </w:r>
            <w:r>
              <w:rPr>
                <w:color w:val="000000"/>
              </w:rPr>
              <w:t xml:space="preserve"> </w:t>
            </w:r>
            <w:proofErr w:type="spellStart"/>
            <w:r>
              <w:rPr>
                <w:color w:val="000000"/>
              </w:rPr>
              <w:t>Хворостянский</w:t>
            </w:r>
            <w:proofErr w:type="spellEnd"/>
            <w:r>
              <w:rPr>
                <w:color w:val="000000"/>
              </w:rPr>
              <w:t xml:space="preserve"> сельсовет на 2019-2024 годы</w:t>
            </w:r>
            <w:r w:rsidRPr="00622D8E">
              <w:rPr>
                <w:color w:val="000000"/>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t>584 708,00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sidRPr="008627B9">
              <w:rPr>
                <w:color w:val="000000"/>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rPr>
                <w:color w:val="000000"/>
              </w:rPr>
            </w:pPr>
            <w:r>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t>544 078,00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Pr>
                <w:color w:val="000000"/>
              </w:rPr>
              <w:t xml:space="preserve">Основное мероприятие «Улучшение качества услуг связи на территории сельского поселения </w:t>
            </w:r>
            <w:proofErr w:type="spellStart"/>
            <w:r>
              <w:rPr>
                <w:color w:val="000000"/>
              </w:rPr>
              <w:t>Хворостянский</w:t>
            </w:r>
            <w:proofErr w:type="spellEnd"/>
            <w:r>
              <w:rPr>
                <w:color w:val="000000"/>
              </w:rPr>
              <w:t xml:space="preserve"> сельсовет </w:t>
            </w:r>
            <w:proofErr w:type="spellStart"/>
            <w:r>
              <w:rPr>
                <w:color w:val="000000"/>
              </w:rPr>
              <w:t>Добринского</w:t>
            </w:r>
            <w:proofErr w:type="spellEnd"/>
            <w:r>
              <w:rPr>
                <w:color w:val="000000"/>
              </w:rPr>
              <w:t xml:space="preserve"> муниципального района Липецкой области»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rPr>
                <w:color w:val="000000"/>
              </w:rPr>
            </w:pPr>
            <w:r>
              <w:rPr>
                <w:color w:val="000000"/>
              </w:rPr>
              <w:t>01 1 08 00000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t>544 078,00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Pr>
                <w:color w:val="000000"/>
              </w:rPr>
              <w:t xml:space="preserve">Расходы на обеспечение улучшения качества услуг связи на территории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rPr>
                <w:color w:val="000000"/>
              </w:rPr>
            </w:pPr>
            <w:r>
              <w:rPr>
                <w:color w:val="000000"/>
              </w:rPr>
              <w:t>01 1 08 20300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t>544 078,00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rPr>
                <w:color w:val="000000"/>
              </w:rPr>
            </w:pPr>
            <w:r>
              <w:rPr>
                <w:color w:val="000000"/>
              </w:rPr>
              <w:t>01 1 08 20300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800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t>544 078,00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B82F66" w:rsidRDefault="00E64A6D" w:rsidP="00E64A6D">
            <w:pPr>
              <w:rPr>
                <w:bCs/>
              </w:rPr>
            </w:pPr>
            <w:r w:rsidRPr="00B82F66">
              <w:rPr>
                <w:bCs/>
              </w:rPr>
              <w:t xml:space="preserve">Подпрограмма </w:t>
            </w:r>
            <w:r>
              <w:rPr>
                <w:bCs/>
              </w:rPr>
              <w:t xml:space="preserve">«Обеспечение реализации муниципальной политики на территории сельского поселения </w:t>
            </w:r>
            <w:proofErr w:type="spellStart"/>
            <w:r>
              <w:rPr>
                <w:bCs/>
              </w:rPr>
              <w:t>Хворостянский</w:t>
            </w:r>
            <w:proofErr w:type="spellEnd"/>
            <w:r>
              <w:rPr>
                <w:bCs/>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40 630,00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B82F66" w:rsidRDefault="00E64A6D" w:rsidP="00E64A6D">
            <w:pPr>
              <w:rPr>
                <w:bCs/>
              </w:rPr>
            </w:pPr>
            <w:r>
              <w:rPr>
                <w:bCs/>
              </w:rPr>
              <w:t>Основное мероприятие «Прочие мероприятия по реализации муниципальной политики в сельском поселении»</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01 4 04 00000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40 630,00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Default="00E64A6D" w:rsidP="00E64A6D">
            <w:pPr>
              <w:rPr>
                <w:bCs/>
              </w:rPr>
            </w:pPr>
            <w:r>
              <w:rPr>
                <w:bCs/>
              </w:rPr>
              <w:t>Реализация направления расходов основного мероприятия «Прочие мероприятия по реализации муниципальной политики в сельском поселении»</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01 4 04 99999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40 630,00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B82F66" w:rsidRDefault="00E64A6D" w:rsidP="00E64A6D">
            <w:pPr>
              <w:rPr>
                <w:bCs/>
              </w:rPr>
            </w:pPr>
            <w: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01 4 04 99999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40 630,00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rPr>
            </w:pPr>
            <w:r w:rsidRPr="008627B9">
              <w:rPr>
                <w:b/>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4 595 340,00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Default="00E64A6D" w:rsidP="00E64A6D">
            <w: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E1EC2" w:rsidRDefault="00E64A6D" w:rsidP="00E64A6D">
            <w:pPr>
              <w:jc w:val="center"/>
              <w:rPr>
                <w:b/>
                <w:color w:val="000000"/>
              </w:rPr>
            </w:pPr>
            <w:r>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E1EC2" w:rsidRDefault="00E64A6D" w:rsidP="00E64A6D">
            <w:pPr>
              <w:jc w:val="center"/>
              <w:rPr>
                <w:b/>
                <w:color w:val="000000"/>
              </w:rPr>
            </w:pPr>
            <w:r>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3 373 100,00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622D8E" w:rsidRDefault="00E64A6D" w:rsidP="00E64A6D">
            <w:pPr>
              <w:rPr>
                <w:color w:val="000000"/>
              </w:rPr>
            </w:pPr>
            <w:r w:rsidRPr="00622D8E">
              <w:rPr>
                <w:color w:val="000000"/>
              </w:rPr>
              <w:t>Муниципальная программа сельского</w:t>
            </w:r>
            <w:r>
              <w:rPr>
                <w:color w:val="000000"/>
              </w:rPr>
              <w:t xml:space="preserve"> поселения</w:t>
            </w:r>
            <w:r w:rsidRPr="00622D8E">
              <w:rPr>
                <w:color w:val="000000"/>
              </w:rPr>
              <w:t xml:space="preserve"> «Устойчивое развитие территории сельского поселения</w:t>
            </w:r>
            <w:r>
              <w:rPr>
                <w:color w:val="000000"/>
              </w:rPr>
              <w:t xml:space="preserve"> </w:t>
            </w:r>
            <w:proofErr w:type="spellStart"/>
            <w:r>
              <w:rPr>
                <w:color w:val="000000"/>
              </w:rPr>
              <w:t>Хворостянский</w:t>
            </w:r>
            <w:proofErr w:type="spellEnd"/>
            <w:r>
              <w:rPr>
                <w:color w:val="000000"/>
              </w:rPr>
              <w:t xml:space="preserve"> сельсовет на 2019-2024 годы</w:t>
            </w:r>
            <w:r w:rsidRPr="00622D8E">
              <w:rPr>
                <w:color w:val="000000"/>
              </w:rPr>
              <w:t>»</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sidRPr="006E769E">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sidRPr="006E769E">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3 373 100,00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sidRPr="00622D8E">
              <w:rPr>
                <w:color w:val="000000"/>
              </w:rPr>
              <w:t xml:space="preserve">Подпрограмма </w:t>
            </w:r>
            <w:r>
              <w:rPr>
                <w:color w:val="000000"/>
              </w:rPr>
              <w:t xml:space="preserve">«Обеспечение населения качественной, развитой  инфраструктурой и повышения уровня благоустройства территории сельского поселения </w:t>
            </w:r>
            <w:proofErr w:type="spellStart"/>
            <w:r>
              <w:rPr>
                <w:color w:val="000000"/>
              </w:rPr>
              <w:t>Хворостянский</w:t>
            </w:r>
            <w:proofErr w:type="spellEnd"/>
            <w:r>
              <w:rPr>
                <w:color w:val="000000"/>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sidRPr="006E769E">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sidRPr="006E769E">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3 373 100,00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Default="00E64A6D" w:rsidP="00E64A6D">
            <w:pPr>
              <w:rPr>
                <w:color w:val="000000"/>
              </w:rPr>
            </w:pPr>
            <w:r>
              <w:rPr>
                <w:color w:val="000000"/>
              </w:rPr>
              <w:t>Основное мероприятие «Приобретение, организация строительства и содержание муниципального жилья для малоимущих семей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01 1 05 00000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3 373 100,00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Default="00E64A6D" w:rsidP="00E64A6D">
            <w:r>
              <w:t>Расходы по строительству муниципального жилья для малоимущих семей</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01 1 05 20360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3 373 100,00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Pr>
                <w:color w:val="000000"/>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6E769E"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01 1 05 20360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400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3 373 100,00</w:t>
            </w:r>
          </w:p>
        </w:tc>
      </w:tr>
      <w:tr w:rsidR="00E64A6D" w:rsidRPr="008627B9" w:rsidTr="00BE3801">
        <w:trPr>
          <w:trHeight w:val="417"/>
        </w:trPr>
        <w:tc>
          <w:tcPr>
            <w:tcW w:w="4536" w:type="dxa"/>
            <w:tcBorders>
              <w:top w:val="single" w:sz="4" w:space="0" w:color="auto"/>
              <w:left w:val="single" w:sz="4" w:space="0" w:color="auto"/>
              <w:bottom w:val="single" w:sz="4" w:space="0" w:color="auto"/>
              <w:right w:val="single" w:sz="4" w:space="0" w:color="auto"/>
            </w:tcBorders>
            <w:vAlign w:val="bottom"/>
          </w:tcPr>
          <w:p w:rsidR="00E64A6D" w:rsidRDefault="00E64A6D" w:rsidP="00E64A6D">
            <w: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
                <w:color w:val="000000"/>
              </w:rPr>
            </w:pPr>
            <w:r>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622D8E" w:rsidRDefault="00E64A6D" w:rsidP="00E64A6D">
            <w:pPr>
              <w:rPr>
                <w:color w:val="000000"/>
              </w:rPr>
            </w:pPr>
            <w:r w:rsidRPr="00622D8E">
              <w:rPr>
                <w:color w:val="000000"/>
              </w:rPr>
              <w:t>Муниципальная программа сельского</w:t>
            </w:r>
            <w:r>
              <w:rPr>
                <w:color w:val="000000"/>
              </w:rPr>
              <w:t xml:space="preserve"> поселения</w:t>
            </w:r>
            <w:r w:rsidRPr="00622D8E">
              <w:rPr>
                <w:color w:val="000000"/>
              </w:rPr>
              <w:t xml:space="preserve"> «Устойчивое развитие территории сельского поселения</w:t>
            </w:r>
            <w:r>
              <w:rPr>
                <w:color w:val="000000"/>
              </w:rPr>
              <w:t xml:space="preserve"> </w:t>
            </w:r>
            <w:proofErr w:type="spellStart"/>
            <w:r>
              <w:rPr>
                <w:color w:val="000000"/>
              </w:rPr>
              <w:t>Хворостянский</w:t>
            </w:r>
            <w:proofErr w:type="spellEnd"/>
            <w:r>
              <w:rPr>
                <w:color w:val="000000"/>
              </w:rPr>
              <w:t xml:space="preserve"> сельсовет на 2014-2020 годы</w:t>
            </w:r>
            <w:r w:rsidRPr="00622D8E">
              <w:rPr>
                <w:color w:val="000000"/>
              </w:rPr>
              <w:t>»</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622D8E" w:rsidRDefault="00E64A6D" w:rsidP="00E64A6D">
            <w:pPr>
              <w:rPr>
                <w:color w:val="000000"/>
              </w:rPr>
            </w:pPr>
            <w:r w:rsidRPr="00622D8E">
              <w:rPr>
                <w:color w:val="000000"/>
              </w:rPr>
              <w:t xml:space="preserve">Подпрограмма </w:t>
            </w:r>
            <w:r>
              <w:rPr>
                <w:color w:val="000000"/>
              </w:rPr>
              <w:t xml:space="preserve">«Обеспечение населения качественной, развитой  инфраструктурой и повышения уровня </w:t>
            </w:r>
            <w:r>
              <w:rPr>
                <w:color w:val="000000"/>
              </w:rPr>
              <w:lastRenderedPageBreak/>
              <w:t xml:space="preserve">благоустройства территории сельского поселения </w:t>
            </w:r>
            <w:proofErr w:type="spellStart"/>
            <w:r>
              <w:rPr>
                <w:color w:val="000000"/>
              </w:rPr>
              <w:t>Хворостянский</w:t>
            </w:r>
            <w:proofErr w:type="spellEnd"/>
            <w:r>
              <w:rPr>
                <w:color w:val="000000"/>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lastRenderedPageBreak/>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rPr>
                <w:color w:val="000000"/>
              </w:rPr>
              <w:lastRenderedPageBreak/>
              <w:t>Основное мероприятие</w:t>
            </w:r>
            <w:r>
              <w:rPr>
                <w:color w:val="000000"/>
              </w:rPr>
              <w:t xml:space="preserve"> «</w:t>
            </w:r>
            <w:r>
              <w:t xml:space="preserve">Развитие газификации в сельском поселении </w:t>
            </w:r>
            <w:proofErr w:type="spellStart"/>
            <w:r>
              <w:t>Хворостянский</w:t>
            </w:r>
            <w:proofErr w:type="spellEnd"/>
            <w:r>
              <w:t xml:space="preserve"> сельсовет </w:t>
            </w:r>
            <w:proofErr w:type="spellStart"/>
            <w:r>
              <w:t>Добринского</w:t>
            </w:r>
            <w:proofErr w:type="spellEnd"/>
            <w: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sidRPr="00F80DF1">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01 1 06 00000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color w:val="000000"/>
              </w:rPr>
            </w:pPr>
            <w:r>
              <w:rPr>
                <w:color w:val="000000"/>
              </w:rPr>
              <w:t>Реализация направления расходов основного мероприятия «</w:t>
            </w:r>
            <w:r>
              <w:t xml:space="preserve">Развитие газификации в сельском поселении </w:t>
            </w:r>
            <w:proofErr w:type="spellStart"/>
            <w:r>
              <w:t>Хворостянский</w:t>
            </w:r>
            <w:proofErr w:type="spellEnd"/>
            <w:r>
              <w:t xml:space="preserve"> сельсовет </w:t>
            </w:r>
            <w:proofErr w:type="spellStart"/>
            <w:r>
              <w:t>Добринского</w:t>
            </w:r>
            <w:proofErr w:type="spellEnd"/>
            <w:r>
              <w:t xml:space="preserve">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01 1 06 99999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B82F66" w:rsidRDefault="00E64A6D" w:rsidP="00E64A6D">
            <w:pPr>
              <w:rPr>
                <w:bCs/>
              </w:rPr>
            </w:pPr>
            <w: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F80DF1" w:rsidRDefault="00E64A6D" w:rsidP="00E64A6D">
            <w:pPr>
              <w:jc w:val="center"/>
              <w:rPr>
                <w:color w:val="000000"/>
              </w:rPr>
            </w:pPr>
            <w:r>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01 1 06 99999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98 000,00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1 124 240,00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1 124 240,00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1 124 240,00</w:t>
            </w:r>
          </w:p>
        </w:tc>
      </w:tr>
      <w:tr w:rsidR="00E64A6D" w:rsidRPr="008627B9" w:rsidTr="00E64A6D">
        <w:trPr>
          <w:trHeight w:val="139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Основное мероприятие «Текущие расходы на содержание</w:t>
            </w:r>
            <w:r>
              <w:rPr>
                <w:color w:val="000000"/>
              </w:rPr>
              <w:t>, реконструкцию</w:t>
            </w:r>
            <w:r w:rsidRPr="008627B9">
              <w:rPr>
                <w:color w:val="000000"/>
              </w:rPr>
              <w:t xml:space="preserve">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598 830,00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lang w:val="en-US"/>
              </w:rPr>
            </w:pPr>
            <w:r w:rsidRPr="008627B9">
              <w:rPr>
                <w:color w:val="000000"/>
              </w:rPr>
              <w:t xml:space="preserve">01 1 02 </w:t>
            </w:r>
            <w:r>
              <w:rPr>
                <w:color w:val="000000"/>
              </w:rPr>
              <w:t>20010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598 830,00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 xml:space="preserve">01 1 02 </w:t>
            </w:r>
            <w:r>
              <w:rPr>
                <w:color w:val="000000"/>
              </w:rPr>
              <w:t>20010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598 830,00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375 410,00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375 410,00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375 410,00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rsidRPr="008627B9">
              <w:rPr>
                <w:color w:val="000000"/>
              </w:rPr>
              <w:t>Основное мероприятие</w:t>
            </w:r>
            <w:r>
              <w:rPr>
                <w:color w:val="000000"/>
              </w:rPr>
              <w:t xml:space="preserve"> «Мероприятия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01 1 07 00000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150 000,00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r>
              <w:t>Расходы на уличное освещение</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01 1 07 20010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150 000,00</w:t>
            </w:r>
          </w:p>
        </w:tc>
      </w:tr>
      <w:tr w:rsidR="00E64A6D" w:rsidRPr="008627B9" w:rsidTr="00BE3801">
        <w:trPr>
          <w:trHeight w:val="202"/>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 xml:space="preserve">Закупка товаров, работ и услуг для </w:t>
            </w:r>
            <w:r w:rsidRPr="008627B9">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lastRenderedPageBreak/>
              <w:t>05</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01 1 07 20010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150 000,00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center"/>
          </w:tcPr>
          <w:p w:rsidR="00E64A6D" w:rsidRPr="008627B9" w:rsidRDefault="00E64A6D" w:rsidP="00E64A6D">
            <w:pPr>
              <w:rPr>
                <w:b/>
                <w:color w:val="000000"/>
              </w:rPr>
            </w:pPr>
            <w:r w:rsidRPr="008627B9">
              <w:rPr>
                <w:b/>
                <w:color w:val="000000"/>
              </w:rPr>
              <w:lastRenderedPageBreak/>
              <w:t>Культура</w:t>
            </w:r>
            <w:proofErr w:type="gramStart"/>
            <w:r w:rsidRPr="008627B9">
              <w:rPr>
                <w:b/>
                <w:color w:val="000000"/>
              </w:rPr>
              <w:t xml:space="preserve"> ,</w:t>
            </w:r>
            <w:proofErr w:type="gramEnd"/>
            <w:r w:rsidRPr="008627B9">
              <w:rPr>
                <w:b/>
                <w:color w:val="000000"/>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r w:rsidRPr="008627B9">
              <w:rPr>
                <w:b/>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E64A6D" w:rsidRPr="008627B9" w:rsidRDefault="00E64A6D" w:rsidP="00E64A6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2 520 076,00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rPr>
                <w:b/>
                <w:bCs/>
              </w:rPr>
              <w:t>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r w:rsidRPr="008627B9">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2 520 076,00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2 520 076,00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Подпрограмма «Развитие социальной сферы на территории сельского поселения </w:t>
            </w:r>
            <w:proofErr w:type="spellStart"/>
            <w:r w:rsidRPr="008627B9">
              <w:rPr>
                <w:bCs/>
              </w:rPr>
              <w:t>Хворостянский</w:t>
            </w:r>
            <w:proofErr w:type="spellEnd"/>
            <w:r w:rsidRPr="008627B9">
              <w:rPr>
                <w:bCs/>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2 520 076,00</w:t>
            </w:r>
          </w:p>
        </w:tc>
      </w:tr>
      <w:tr w:rsidR="00E64A6D" w:rsidRPr="008627B9" w:rsidTr="00BE3801">
        <w:trPr>
          <w:trHeight w:val="1090"/>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2 520 076,00</w:t>
            </w:r>
          </w:p>
        </w:tc>
      </w:tr>
      <w:tr w:rsidR="00E64A6D" w:rsidRPr="008627B9" w:rsidTr="00BE3801">
        <w:trPr>
          <w:trHeight w:val="600"/>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Предоставление бюджетным и автономным учреждениям субсидий</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01 2 02 09000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49 580,00</w:t>
            </w:r>
          </w:p>
        </w:tc>
      </w:tr>
      <w:tr w:rsidR="00E64A6D" w:rsidRPr="008627B9" w:rsidTr="00E64A6D">
        <w:trPr>
          <w:trHeight w:val="854"/>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
                <w:bCs/>
              </w:rPr>
            </w:pPr>
            <w:r w:rsidRPr="008627B9">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01 2 02 09000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600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49 580,00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48149D" w:rsidRDefault="00E64A6D" w:rsidP="00E64A6D">
            <w:pPr>
              <w:rPr>
                <w:bCs/>
              </w:rPr>
            </w:pPr>
            <w:r w:rsidRPr="0048149D">
              <w:rPr>
                <w:bCs/>
              </w:rPr>
              <w:t>Межбюджетные</w:t>
            </w:r>
            <w:r>
              <w:rPr>
                <w:bCs/>
              </w:rPr>
              <w:t xml:space="preserve">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w:t>
            </w:r>
            <w:r w:rsidRPr="0048149D">
              <w:rPr>
                <w:bCs/>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01 2 02 09</w:t>
            </w:r>
            <w:r>
              <w:rPr>
                <w:color w:val="000000"/>
              </w:rPr>
              <w:t>1</w:t>
            </w:r>
            <w:r w:rsidRPr="008627B9">
              <w:rPr>
                <w:color w:val="000000"/>
              </w:rPr>
              <w:t>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2 470 496,00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bCs/>
                <w:color w:val="000000"/>
                <w:lang w:eastAsia="en-US"/>
              </w:rPr>
            </w:pPr>
            <w:r w:rsidRPr="008627B9">
              <w:rPr>
                <w:bCs/>
                <w:color w:val="000000"/>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sidRPr="008627B9">
              <w:rPr>
                <w:color w:val="000000"/>
              </w:rPr>
              <w:t>01 2 02 09</w:t>
            </w:r>
            <w:r>
              <w:rPr>
                <w:color w:val="000000"/>
              </w:rPr>
              <w:t>1</w:t>
            </w:r>
            <w:r w:rsidRPr="008627B9">
              <w:rPr>
                <w:color w:val="000000"/>
              </w:rPr>
              <w:t>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2 470 496,00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DE3E5C" w:rsidRDefault="00E64A6D" w:rsidP="00E64A6D">
            <w:pPr>
              <w:pStyle w:val="8"/>
              <w:spacing w:before="0" w:after="0"/>
              <w:rPr>
                <w:rFonts w:ascii="Times New Roman" w:hAnsi="Times New Roman"/>
                <w:i w:val="0"/>
                <w:iCs w:val="0"/>
                <w:u w:val="single"/>
              </w:rPr>
            </w:pPr>
            <w:r>
              <w:rPr>
                <w:rFonts w:ascii="Times New Roman" w:hAnsi="Times New Roman"/>
                <w:b/>
                <w:i w:val="0"/>
                <w:iCs w:val="0"/>
                <w:color w:val="000000"/>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0E3C75" w:rsidRDefault="00E64A6D" w:rsidP="00E64A6D">
            <w:pPr>
              <w:jc w:val="center"/>
              <w:rPr>
                <w:b/>
                <w:color w:val="000000"/>
              </w:rPr>
            </w:pPr>
            <w:r>
              <w:rPr>
                <w:b/>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0E3C75" w:rsidRDefault="00E64A6D" w:rsidP="00E64A6D">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0E3C75" w:rsidRDefault="00E64A6D" w:rsidP="00E64A6D">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Pr="000E3C75" w:rsidRDefault="00E64A6D" w:rsidP="00E64A6D">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DE3E5C" w:rsidRDefault="00E64A6D" w:rsidP="00E64A6D">
            <w:pPr>
              <w:pStyle w:val="8"/>
              <w:spacing w:before="0" w:after="0"/>
              <w:rPr>
                <w:rFonts w:ascii="Times New Roman" w:hAnsi="Times New Roman"/>
                <w:i w:val="0"/>
                <w:iCs w:val="0"/>
                <w:u w:val="single"/>
              </w:rPr>
            </w:pPr>
            <w:r>
              <w:rPr>
                <w:rFonts w:ascii="Times New Roman" w:hAnsi="Times New Roman"/>
                <w:b/>
                <w:i w:val="0"/>
                <w:iCs w:val="0"/>
                <w:color w:val="000000"/>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E1EC2" w:rsidRDefault="00E64A6D" w:rsidP="00E64A6D">
            <w:pPr>
              <w:jc w:val="center"/>
              <w:rPr>
                <w:b/>
                <w:color w:val="000000"/>
              </w:rPr>
            </w:pPr>
            <w:r>
              <w:rPr>
                <w:b/>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Pr="005E1EC2" w:rsidRDefault="00E64A6D" w:rsidP="00E64A6D">
            <w:pPr>
              <w:jc w:val="center"/>
              <w:rPr>
                <w:b/>
                <w:color w:val="000000"/>
              </w:rPr>
            </w:pPr>
            <w:r w:rsidRPr="005E1EC2">
              <w:rPr>
                <w:b/>
                <w:color w:val="000000"/>
              </w:rPr>
              <w:t>0</w:t>
            </w:r>
            <w:r>
              <w:rPr>
                <w:b/>
                <w:color w:val="000000"/>
              </w:rPr>
              <w:t>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rPr>
                <w:b/>
              </w:rPr>
            </w:pPr>
            <w:r w:rsidRPr="00365972">
              <w:rPr>
                <w:b/>
              </w:rPr>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8627B9" w:rsidRDefault="00E64A6D" w:rsidP="00E64A6D">
            <w:pPr>
              <w:rPr>
                <w:color w:val="000000"/>
              </w:rPr>
            </w:pPr>
            <w:r w:rsidRPr="008627B9">
              <w:rPr>
                <w:color w:val="000000"/>
              </w:rPr>
              <w:t xml:space="preserve">Муниципальная программа сельского поселения «Устойчивое развитие территории сельского поселения </w:t>
            </w:r>
            <w:proofErr w:type="spellStart"/>
            <w:r w:rsidRPr="008627B9">
              <w:rPr>
                <w:color w:val="000000"/>
              </w:rPr>
              <w:t>Хворостянский</w:t>
            </w:r>
            <w:proofErr w:type="spellEnd"/>
            <w:r w:rsidRPr="008627B9">
              <w:rPr>
                <w:color w:val="000000"/>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 xml:space="preserve">Подпрограмма «Обеспечение реализации муниципальной политики на территории сельского поселения </w:t>
            </w:r>
            <w:proofErr w:type="spellStart"/>
            <w:r w:rsidRPr="008627B9">
              <w:rPr>
                <w:bCs/>
              </w:rPr>
              <w:t>Хворостянский</w:t>
            </w:r>
            <w:proofErr w:type="spellEnd"/>
            <w:r w:rsidRPr="008627B9">
              <w:rPr>
                <w:bCs/>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tcPr>
          <w:p w:rsidR="00E64A6D" w:rsidRPr="008627B9" w:rsidRDefault="00E64A6D" w:rsidP="00E64A6D">
            <w:pPr>
              <w:rPr>
                <w:bCs/>
              </w:rPr>
            </w:pPr>
            <w:r w:rsidRPr="008627B9">
              <w:rPr>
                <w:bCs/>
              </w:rPr>
              <w:t>Основное мероприятие</w:t>
            </w:r>
            <w:r>
              <w:rPr>
                <w:bCs/>
              </w:rPr>
              <w:t xml:space="preserve"> «Обслуживание муниципального долга» </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01 4 08 00000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Pr="001F37C2" w:rsidRDefault="00E64A6D" w:rsidP="00E64A6D">
            <w:r>
              <w:t>Расходы на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Pr="003A05F1" w:rsidRDefault="00E64A6D" w:rsidP="00E64A6D">
            <w:pPr>
              <w:jc w:val="center"/>
              <w:rPr>
                <w:color w:val="000000"/>
              </w:rPr>
            </w:pPr>
            <w:r>
              <w:rPr>
                <w:color w:val="000000"/>
              </w:rPr>
              <w:t>01 4 08 20090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200,00</w:t>
            </w:r>
          </w:p>
        </w:tc>
      </w:tr>
      <w:tr w:rsidR="00E64A6D" w:rsidRPr="008627B9" w:rsidTr="00BE3801">
        <w:trPr>
          <w:trHeight w:val="205"/>
        </w:trPr>
        <w:tc>
          <w:tcPr>
            <w:tcW w:w="4536" w:type="dxa"/>
            <w:tcBorders>
              <w:top w:val="single" w:sz="4" w:space="0" w:color="auto"/>
              <w:left w:val="single" w:sz="4" w:space="0" w:color="auto"/>
              <w:bottom w:val="single" w:sz="4" w:space="0" w:color="auto"/>
              <w:right w:val="single" w:sz="4" w:space="0" w:color="auto"/>
            </w:tcBorders>
            <w:vAlign w:val="bottom"/>
          </w:tcPr>
          <w:p w:rsidR="00E64A6D" w:rsidRDefault="00E64A6D" w:rsidP="00E64A6D">
            <w: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13</w:t>
            </w:r>
          </w:p>
        </w:tc>
        <w:tc>
          <w:tcPr>
            <w:tcW w:w="567"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01 4 08 20090</w:t>
            </w:r>
          </w:p>
        </w:tc>
        <w:tc>
          <w:tcPr>
            <w:tcW w:w="709" w:type="dxa"/>
            <w:tcBorders>
              <w:top w:val="single" w:sz="4" w:space="0" w:color="auto"/>
              <w:left w:val="single" w:sz="4" w:space="0" w:color="auto"/>
              <w:bottom w:val="single" w:sz="4" w:space="0" w:color="auto"/>
              <w:right w:val="single" w:sz="4" w:space="0" w:color="auto"/>
            </w:tcBorders>
            <w:vAlign w:val="bottom"/>
          </w:tcPr>
          <w:p w:rsidR="00E64A6D" w:rsidRDefault="00E64A6D" w:rsidP="00E64A6D">
            <w:pPr>
              <w:jc w:val="center"/>
              <w:rPr>
                <w:color w:val="000000"/>
              </w:rPr>
            </w:pPr>
            <w:r>
              <w:rPr>
                <w:color w:val="000000"/>
              </w:rPr>
              <w:t>700</w:t>
            </w:r>
          </w:p>
        </w:tc>
        <w:tc>
          <w:tcPr>
            <w:tcW w:w="1559" w:type="dxa"/>
            <w:tcBorders>
              <w:top w:val="single" w:sz="4" w:space="0" w:color="auto"/>
              <w:left w:val="single" w:sz="4" w:space="0" w:color="auto"/>
              <w:bottom w:val="single" w:sz="4" w:space="0" w:color="auto"/>
              <w:right w:val="single" w:sz="4" w:space="0" w:color="auto"/>
            </w:tcBorders>
            <w:vAlign w:val="bottom"/>
          </w:tcPr>
          <w:p w:rsidR="00E64A6D" w:rsidRPr="00365972" w:rsidRDefault="00E64A6D" w:rsidP="00E64A6D">
            <w:pPr>
              <w:jc w:val="center"/>
            </w:pPr>
            <w:r w:rsidRPr="00365972">
              <w:t>200,00</w:t>
            </w:r>
          </w:p>
        </w:tc>
      </w:tr>
    </w:tbl>
    <w:p w:rsidR="00E64A6D" w:rsidRPr="008627B9" w:rsidRDefault="00E64A6D" w:rsidP="00E64A6D"/>
    <w:p w:rsidR="00E64A6D" w:rsidRDefault="00E64A6D" w:rsidP="00E64A6D"/>
    <w:p w:rsidR="00E64A6D" w:rsidRPr="008627B9" w:rsidRDefault="00E64A6D" w:rsidP="00E64A6D">
      <w:pPr>
        <w:pStyle w:val="1"/>
        <w:spacing w:before="0" w:after="0"/>
        <w:jc w:val="right"/>
        <w:rPr>
          <w:rFonts w:ascii="Times New Roman" w:hAnsi="Times New Roman" w:cs="Times New Roman"/>
          <w:b w:val="0"/>
          <w:sz w:val="20"/>
          <w:szCs w:val="20"/>
          <w:lang w:eastAsia="en-US"/>
        </w:rPr>
      </w:pPr>
      <w:r>
        <w:rPr>
          <w:rFonts w:ascii="Times New Roman" w:hAnsi="Times New Roman" w:cs="Times New Roman"/>
          <w:b w:val="0"/>
          <w:bCs w:val="0"/>
          <w:sz w:val="20"/>
          <w:szCs w:val="20"/>
        </w:rPr>
        <w:lastRenderedPageBreak/>
        <w:t>П</w:t>
      </w:r>
      <w:r w:rsidRPr="008627B9">
        <w:rPr>
          <w:rFonts w:ascii="Times New Roman" w:hAnsi="Times New Roman" w:cs="Times New Roman"/>
          <w:b w:val="0"/>
          <w:bCs w:val="0"/>
          <w:sz w:val="20"/>
          <w:szCs w:val="20"/>
        </w:rPr>
        <w:t>риложение № 1</w:t>
      </w:r>
      <w:r>
        <w:rPr>
          <w:rFonts w:ascii="Times New Roman" w:hAnsi="Times New Roman" w:cs="Times New Roman"/>
          <w:b w:val="0"/>
          <w:bCs w:val="0"/>
          <w:sz w:val="20"/>
          <w:szCs w:val="20"/>
        </w:rPr>
        <w:t>3</w:t>
      </w:r>
      <w:r w:rsidRPr="008627B9">
        <w:rPr>
          <w:rFonts w:ascii="Times New Roman" w:hAnsi="Times New Roman" w:cs="Times New Roman"/>
          <w:b w:val="0"/>
          <w:bCs w:val="0"/>
        </w:rPr>
        <w:t xml:space="preserve">                                                                                                                                                  </w:t>
      </w:r>
    </w:p>
    <w:p w:rsidR="00E64A6D" w:rsidRPr="008627B9" w:rsidRDefault="00E64A6D" w:rsidP="00E64A6D">
      <w:pPr>
        <w:ind w:firstLine="708"/>
        <w:jc w:val="right"/>
        <w:rPr>
          <w:sz w:val="20"/>
          <w:szCs w:val="20"/>
        </w:rPr>
      </w:pPr>
      <w:r w:rsidRPr="008627B9">
        <w:rPr>
          <w:sz w:val="20"/>
          <w:szCs w:val="20"/>
        </w:rPr>
        <w:t>к бюджету сельского поселения</w:t>
      </w:r>
    </w:p>
    <w:p w:rsidR="00E64A6D" w:rsidRPr="008627B9" w:rsidRDefault="00E64A6D" w:rsidP="00E64A6D">
      <w:pPr>
        <w:ind w:firstLine="708"/>
        <w:jc w:val="right"/>
        <w:rPr>
          <w:sz w:val="20"/>
          <w:szCs w:val="20"/>
        </w:rPr>
      </w:pPr>
      <w:proofErr w:type="spellStart"/>
      <w:r w:rsidRPr="008627B9">
        <w:rPr>
          <w:sz w:val="20"/>
          <w:szCs w:val="20"/>
        </w:rPr>
        <w:t>Хворостянский</w:t>
      </w:r>
      <w:proofErr w:type="spellEnd"/>
      <w:r w:rsidRPr="008627B9">
        <w:rPr>
          <w:sz w:val="20"/>
          <w:szCs w:val="20"/>
        </w:rPr>
        <w:t xml:space="preserve"> сельсовет </w:t>
      </w:r>
      <w:proofErr w:type="spellStart"/>
      <w:r w:rsidRPr="008627B9">
        <w:rPr>
          <w:sz w:val="20"/>
          <w:szCs w:val="20"/>
        </w:rPr>
        <w:t>Добринского</w:t>
      </w:r>
      <w:proofErr w:type="spellEnd"/>
      <w:r w:rsidRPr="008627B9">
        <w:rPr>
          <w:sz w:val="20"/>
          <w:szCs w:val="20"/>
        </w:rPr>
        <w:t xml:space="preserve"> </w:t>
      </w:r>
    </w:p>
    <w:p w:rsidR="00E64A6D" w:rsidRPr="008627B9" w:rsidRDefault="00E64A6D" w:rsidP="00E64A6D">
      <w:pPr>
        <w:ind w:firstLine="708"/>
        <w:jc w:val="right"/>
        <w:rPr>
          <w:sz w:val="20"/>
          <w:szCs w:val="20"/>
        </w:rPr>
      </w:pPr>
      <w:r w:rsidRPr="008627B9">
        <w:rPr>
          <w:sz w:val="20"/>
          <w:szCs w:val="20"/>
        </w:rPr>
        <w:t xml:space="preserve">муниципального района Липецкой области </w:t>
      </w:r>
    </w:p>
    <w:p w:rsidR="00E64A6D" w:rsidRPr="008627B9" w:rsidRDefault="00E64A6D" w:rsidP="00E64A6D">
      <w:pPr>
        <w:ind w:firstLine="708"/>
        <w:jc w:val="right"/>
        <w:rPr>
          <w:sz w:val="20"/>
          <w:szCs w:val="20"/>
        </w:rPr>
      </w:pPr>
      <w:r w:rsidRPr="008627B9">
        <w:rPr>
          <w:sz w:val="20"/>
          <w:szCs w:val="20"/>
        </w:rPr>
        <w:t>Российской Федерации на 20</w:t>
      </w:r>
      <w:r>
        <w:rPr>
          <w:sz w:val="20"/>
          <w:szCs w:val="20"/>
        </w:rPr>
        <w:t>20</w:t>
      </w:r>
      <w:r w:rsidRPr="008627B9">
        <w:rPr>
          <w:sz w:val="20"/>
          <w:szCs w:val="20"/>
        </w:rPr>
        <w:t xml:space="preserve"> год и </w:t>
      </w:r>
    </w:p>
    <w:p w:rsidR="00E64A6D" w:rsidRPr="008627B9" w:rsidRDefault="00E64A6D" w:rsidP="00E64A6D">
      <w:pPr>
        <w:jc w:val="right"/>
      </w:pPr>
      <w:r w:rsidRPr="008627B9">
        <w:rPr>
          <w:sz w:val="20"/>
          <w:szCs w:val="20"/>
        </w:rPr>
        <w:t>плановый период 202</w:t>
      </w:r>
      <w:r>
        <w:rPr>
          <w:sz w:val="20"/>
          <w:szCs w:val="20"/>
        </w:rPr>
        <w:t>1</w:t>
      </w:r>
      <w:r w:rsidRPr="008627B9">
        <w:rPr>
          <w:sz w:val="20"/>
          <w:szCs w:val="20"/>
        </w:rPr>
        <w:t xml:space="preserve"> и 202</w:t>
      </w:r>
      <w:r>
        <w:rPr>
          <w:sz w:val="20"/>
          <w:szCs w:val="20"/>
        </w:rPr>
        <w:t>2</w:t>
      </w:r>
      <w:r w:rsidRPr="008627B9">
        <w:rPr>
          <w:sz w:val="20"/>
          <w:szCs w:val="20"/>
        </w:rPr>
        <w:t xml:space="preserve"> годов                                                                                                            </w:t>
      </w:r>
    </w:p>
    <w:p w:rsidR="00E64A6D" w:rsidRPr="008627B9" w:rsidRDefault="00E64A6D" w:rsidP="00E64A6D">
      <w:pPr>
        <w:jc w:val="both"/>
        <w:rPr>
          <w:sz w:val="26"/>
        </w:rPr>
      </w:pPr>
    </w:p>
    <w:p w:rsidR="00E64A6D" w:rsidRPr="00705FDB" w:rsidRDefault="00E64A6D" w:rsidP="00E64A6D">
      <w:pPr>
        <w:pStyle w:val="a7"/>
        <w:spacing w:after="0"/>
        <w:jc w:val="center"/>
        <w:rPr>
          <w:b/>
          <w:sz w:val="28"/>
          <w:szCs w:val="28"/>
        </w:rPr>
      </w:pPr>
      <w:r>
        <w:rPr>
          <w:b/>
          <w:sz w:val="28"/>
          <w:szCs w:val="28"/>
        </w:rPr>
        <w:t xml:space="preserve">ОБЪЕМ МЕЖБЮДЖЕТНЫХ ТРАНСФЕРТОВ, ПРЕДУСМОТРЕННЫХ К ПОЛУЧЕНИЮ ИЗ ОБЛАСТНОГО БЮДЖЕТА НА </w:t>
      </w:r>
      <w:r w:rsidRPr="00705FDB">
        <w:rPr>
          <w:b/>
          <w:sz w:val="28"/>
          <w:szCs w:val="28"/>
        </w:rPr>
        <w:t>20</w:t>
      </w:r>
      <w:r>
        <w:rPr>
          <w:b/>
          <w:sz w:val="28"/>
          <w:szCs w:val="28"/>
        </w:rPr>
        <w:t>20</w:t>
      </w:r>
      <w:r w:rsidRPr="00705FDB">
        <w:rPr>
          <w:b/>
          <w:sz w:val="28"/>
          <w:szCs w:val="28"/>
        </w:rPr>
        <w:t xml:space="preserve"> год</w:t>
      </w:r>
    </w:p>
    <w:p w:rsidR="00E64A6D" w:rsidRPr="008627B9" w:rsidRDefault="00E64A6D" w:rsidP="00E64A6D">
      <w:pPr>
        <w:jc w:val="right"/>
      </w:pPr>
      <w:r w:rsidRPr="008627B9">
        <w:tab/>
      </w:r>
      <w:r w:rsidRPr="008627B9">
        <w:tab/>
      </w:r>
      <w:r w:rsidRPr="008627B9">
        <w:tab/>
      </w:r>
      <w:r w:rsidRPr="008627B9">
        <w:tab/>
      </w:r>
      <w:r w:rsidRPr="008627B9">
        <w:tab/>
      </w:r>
      <w:r w:rsidRPr="008627B9">
        <w:tab/>
      </w:r>
      <w:r w:rsidRPr="008627B9">
        <w:tab/>
      </w:r>
      <w:r w:rsidRPr="008627B9">
        <w:tab/>
      </w:r>
      <w:r w:rsidRPr="008627B9">
        <w:tab/>
      </w:r>
      <w:r w:rsidRPr="008627B9">
        <w:tab/>
        <w:t xml:space="preserve">       руб.</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1616"/>
      </w:tblGrid>
      <w:tr w:rsidR="00E64A6D" w:rsidRPr="008627B9" w:rsidTr="00BE3801">
        <w:tc>
          <w:tcPr>
            <w:tcW w:w="7920" w:type="dxa"/>
          </w:tcPr>
          <w:p w:rsidR="00E64A6D" w:rsidRPr="008627B9" w:rsidRDefault="00E64A6D" w:rsidP="00E64A6D">
            <w:r w:rsidRPr="008627B9">
              <w:t>в том числе</w:t>
            </w:r>
          </w:p>
        </w:tc>
        <w:tc>
          <w:tcPr>
            <w:tcW w:w="1616" w:type="dxa"/>
            <w:vAlign w:val="center"/>
          </w:tcPr>
          <w:p w:rsidR="00E64A6D" w:rsidRPr="008627B9" w:rsidRDefault="00E64A6D" w:rsidP="00E64A6D">
            <w:pPr>
              <w:jc w:val="center"/>
            </w:pPr>
            <w:r w:rsidRPr="008627B9">
              <w:t>Сумма</w:t>
            </w:r>
          </w:p>
        </w:tc>
      </w:tr>
      <w:tr w:rsidR="00E64A6D" w:rsidRPr="008627B9" w:rsidTr="00BE3801">
        <w:tc>
          <w:tcPr>
            <w:tcW w:w="7920" w:type="dxa"/>
          </w:tcPr>
          <w:p w:rsidR="00E64A6D" w:rsidRPr="008627B9" w:rsidRDefault="00E64A6D" w:rsidP="00E64A6D">
            <w:pPr>
              <w:jc w:val="both"/>
              <w:rPr>
                <w:snapToGrid w:val="0"/>
                <w:lang w:eastAsia="en-US"/>
              </w:rPr>
            </w:pPr>
            <w:r w:rsidRPr="008627B9">
              <w:rPr>
                <w:snapToGrid w:val="0"/>
                <w:lang w:eastAsia="en-US"/>
              </w:rPr>
              <w:t>Дотация на выравнивание бюджетной обеспеченности поселений</w:t>
            </w:r>
          </w:p>
        </w:tc>
        <w:tc>
          <w:tcPr>
            <w:tcW w:w="1616" w:type="dxa"/>
            <w:vAlign w:val="center"/>
          </w:tcPr>
          <w:p w:rsidR="00E64A6D" w:rsidRPr="008627B9" w:rsidRDefault="00E64A6D" w:rsidP="00E64A6D">
            <w:pPr>
              <w:jc w:val="center"/>
            </w:pPr>
            <w:r>
              <w:t>3 259 000,00</w:t>
            </w:r>
          </w:p>
        </w:tc>
      </w:tr>
      <w:tr w:rsidR="00E64A6D" w:rsidRPr="008627B9" w:rsidTr="00BE3801">
        <w:tc>
          <w:tcPr>
            <w:tcW w:w="7920" w:type="dxa"/>
          </w:tcPr>
          <w:p w:rsidR="00E64A6D" w:rsidRPr="008627B9" w:rsidRDefault="00E64A6D" w:rsidP="00E64A6D">
            <w:pPr>
              <w:jc w:val="both"/>
              <w:rPr>
                <w:lang w:eastAsia="en-US"/>
              </w:rPr>
            </w:pPr>
            <w:r w:rsidRPr="008627B9">
              <w:rPr>
                <w:lang w:eastAsia="en-US"/>
              </w:rPr>
              <w:t>Дотация на поддержку мер по обеспечению сбалансированности местных бюджетов</w:t>
            </w:r>
          </w:p>
        </w:tc>
        <w:tc>
          <w:tcPr>
            <w:tcW w:w="1616" w:type="dxa"/>
            <w:vAlign w:val="center"/>
          </w:tcPr>
          <w:p w:rsidR="00E64A6D" w:rsidRPr="008627B9" w:rsidRDefault="00E64A6D" w:rsidP="00E64A6D">
            <w:pPr>
              <w:jc w:val="center"/>
            </w:pPr>
            <w:r>
              <w:t>2 581 110,00</w:t>
            </w:r>
          </w:p>
        </w:tc>
      </w:tr>
      <w:tr w:rsidR="00E64A6D" w:rsidRPr="008627B9" w:rsidTr="00BE3801">
        <w:tc>
          <w:tcPr>
            <w:tcW w:w="7920" w:type="dxa"/>
          </w:tcPr>
          <w:p w:rsidR="00E64A6D" w:rsidRPr="008627B9" w:rsidRDefault="00E64A6D" w:rsidP="00E64A6D">
            <w:pPr>
              <w:jc w:val="both"/>
              <w:rPr>
                <w:lang w:eastAsia="en-US"/>
              </w:rPr>
            </w:pPr>
            <w:r>
              <w:rPr>
                <w:lang w:eastAsia="en-US"/>
              </w:rPr>
              <w:t>Дотации (гранты) бюджетам сельских поселений за достижение показателей деятельности органов местного самоуправления</w:t>
            </w:r>
          </w:p>
        </w:tc>
        <w:tc>
          <w:tcPr>
            <w:tcW w:w="1616" w:type="dxa"/>
            <w:vAlign w:val="center"/>
          </w:tcPr>
          <w:p w:rsidR="00E64A6D" w:rsidRDefault="00E64A6D" w:rsidP="00E64A6D">
            <w:pPr>
              <w:jc w:val="center"/>
            </w:pPr>
            <w:r>
              <w:t>255 000,00</w:t>
            </w:r>
          </w:p>
        </w:tc>
      </w:tr>
      <w:tr w:rsidR="00E64A6D" w:rsidRPr="008627B9" w:rsidTr="00BE3801">
        <w:tc>
          <w:tcPr>
            <w:tcW w:w="7920" w:type="dxa"/>
          </w:tcPr>
          <w:p w:rsidR="00E64A6D" w:rsidRPr="008627B9" w:rsidRDefault="00E64A6D" w:rsidP="00E64A6D">
            <w:pPr>
              <w:autoSpaceDE w:val="0"/>
              <w:autoSpaceDN w:val="0"/>
              <w:adjustRightInd w:val="0"/>
              <w:rPr>
                <w:rFonts w:eastAsia="Times New Roman"/>
                <w:color w:val="000000"/>
              </w:rPr>
            </w:pPr>
            <w:r w:rsidRPr="008627B9">
              <w:rPr>
                <w:rFonts w:eastAsia="Times New Roman"/>
                <w:color w:val="000000"/>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616" w:type="dxa"/>
            <w:vAlign w:val="center"/>
          </w:tcPr>
          <w:p w:rsidR="00E64A6D" w:rsidRPr="008627B9" w:rsidRDefault="00E64A6D" w:rsidP="00E64A6D">
            <w:pPr>
              <w:jc w:val="center"/>
            </w:pPr>
            <w:r>
              <w:t>88 100,00</w:t>
            </w:r>
          </w:p>
        </w:tc>
      </w:tr>
      <w:tr w:rsidR="00E64A6D" w:rsidRPr="008627B9" w:rsidTr="00BE3801">
        <w:tc>
          <w:tcPr>
            <w:tcW w:w="7920" w:type="dxa"/>
          </w:tcPr>
          <w:p w:rsidR="00E64A6D" w:rsidRPr="008627B9" w:rsidRDefault="00E64A6D" w:rsidP="00E64A6D">
            <w:pPr>
              <w:autoSpaceDE w:val="0"/>
              <w:autoSpaceDN w:val="0"/>
              <w:adjustRightInd w:val="0"/>
              <w:rPr>
                <w:rFonts w:eastAsia="Times New Roman"/>
                <w:color w:val="000000"/>
              </w:rPr>
            </w:pPr>
            <w:r>
              <w:rPr>
                <w:rFonts w:eastAsia="Times New Roman"/>
                <w:color w:val="000000"/>
              </w:rPr>
              <w:t xml:space="preserve">Прочие субсидии бюджетам сельских поселений  </w:t>
            </w:r>
          </w:p>
        </w:tc>
        <w:tc>
          <w:tcPr>
            <w:tcW w:w="1616" w:type="dxa"/>
            <w:vAlign w:val="center"/>
          </w:tcPr>
          <w:p w:rsidR="00E64A6D" w:rsidRDefault="00E64A6D" w:rsidP="00E64A6D">
            <w:pPr>
              <w:jc w:val="center"/>
            </w:pPr>
            <w:r>
              <w:t>42 496,15</w:t>
            </w:r>
          </w:p>
        </w:tc>
      </w:tr>
      <w:tr w:rsidR="00E64A6D" w:rsidRPr="008627B9" w:rsidTr="00BE3801">
        <w:tc>
          <w:tcPr>
            <w:tcW w:w="7920" w:type="dxa"/>
          </w:tcPr>
          <w:p w:rsidR="00E64A6D" w:rsidRPr="008627B9" w:rsidRDefault="00E64A6D" w:rsidP="00E64A6D">
            <w:pPr>
              <w:jc w:val="center"/>
              <w:rPr>
                <w:b/>
                <w:bCs/>
              </w:rPr>
            </w:pPr>
            <w:r w:rsidRPr="008627B9">
              <w:rPr>
                <w:b/>
                <w:bCs/>
              </w:rPr>
              <w:t>ВСЕГО</w:t>
            </w:r>
          </w:p>
        </w:tc>
        <w:tc>
          <w:tcPr>
            <w:tcW w:w="1616" w:type="dxa"/>
            <w:vAlign w:val="center"/>
          </w:tcPr>
          <w:p w:rsidR="00E64A6D" w:rsidRPr="008627B9" w:rsidRDefault="00E64A6D" w:rsidP="00E64A6D">
            <w:pPr>
              <w:jc w:val="center"/>
              <w:rPr>
                <w:b/>
                <w:bCs/>
              </w:rPr>
            </w:pPr>
            <w:r>
              <w:rPr>
                <w:b/>
                <w:bCs/>
              </w:rPr>
              <w:t>6 225 706,15</w:t>
            </w:r>
          </w:p>
        </w:tc>
      </w:tr>
    </w:tbl>
    <w:p w:rsidR="00E64A6D" w:rsidRPr="008627B9" w:rsidRDefault="00E64A6D" w:rsidP="00E64A6D">
      <w:pPr>
        <w:jc w:val="both"/>
        <w:rPr>
          <w:b/>
          <w:bCs/>
        </w:rPr>
      </w:pPr>
    </w:p>
    <w:p w:rsidR="00E64A6D" w:rsidRDefault="00E64A6D" w:rsidP="00E64A6D">
      <w:pPr>
        <w:jc w:val="right"/>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Pr="008627B9" w:rsidRDefault="00E64A6D" w:rsidP="00E64A6D">
      <w:pPr>
        <w:pStyle w:val="1"/>
        <w:spacing w:before="0" w:after="0"/>
        <w:jc w:val="right"/>
        <w:rPr>
          <w:rFonts w:ascii="Times New Roman" w:hAnsi="Times New Roman" w:cs="Times New Roman"/>
          <w:b w:val="0"/>
          <w:sz w:val="20"/>
          <w:szCs w:val="20"/>
          <w:lang w:eastAsia="en-US"/>
        </w:rPr>
      </w:pPr>
      <w:r w:rsidRPr="008627B9">
        <w:rPr>
          <w:rFonts w:ascii="Times New Roman" w:hAnsi="Times New Roman" w:cs="Times New Roman"/>
          <w:b w:val="0"/>
          <w:bCs w:val="0"/>
          <w:sz w:val="20"/>
          <w:szCs w:val="20"/>
        </w:rPr>
        <w:t>Приложение № 1</w:t>
      </w:r>
      <w:r>
        <w:rPr>
          <w:rFonts w:ascii="Times New Roman" w:hAnsi="Times New Roman" w:cs="Times New Roman"/>
          <w:b w:val="0"/>
          <w:bCs w:val="0"/>
          <w:sz w:val="20"/>
          <w:szCs w:val="20"/>
        </w:rPr>
        <w:t>8</w:t>
      </w:r>
      <w:r w:rsidRPr="008627B9">
        <w:rPr>
          <w:rFonts w:ascii="Times New Roman" w:hAnsi="Times New Roman" w:cs="Times New Roman"/>
          <w:b w:val="0"/>
          <w:bCs w:val="0"/>
        </w:rPr>
        <w:t xml:space="preserve">                                                                                                                                                  </w:t>
      </w:r>
    </w:p>
    <w:p w:rsidR="00E64A6D" w:rsidRPr="008627B9" w:rsidRDefault="00E64A6D" w:rsidP="00E64A6D">
      <w:pPr>
        <w:ind w:firstLine="708"/>
        <w:jc w:val="right"/>
        <w:rPr>
          <w:sz w:val="20"/>
          <w:szCs w:val="20"/>
        </w:rPr>
      </w:pPr>
      <w:r w:rsidRPr="008627B9">
        <w:rPr>
          <w:sz w:val="20"/>
          <w:szCs w:val="20"/>
        </w:rPr>
        <w:t>к бюджету сельского поселения</w:t>
      </w:r>
    </w:p>
    <w:p w:rsidR="00E64A6D" w:rsidRPr="008627B9" w:rsidRDefault="00E64A6D" w:rsidP="00E64A6D">
      <w:pPr>
        <w:ind w:firstLine="708"/>
        <w:jc w:val="right"/>
        <w:rPr>
          <w:sz w:val="20"/>
          <w:szCs w:val="20"/>
        </w:rPr>
      </w:pPr>
      <w:proofErr w:type="spellStart"/>
      <w:r w:rsidRPr="008627B9">
        <w:rPr>
          <w:sz w:val="20"/>
          <w:szCs w:val="20"/>
        </w:rPr>
        <w:t>Хворостянский</w:t>
      </w:r>
      <w:proofErr w:type="spellEnd"/>
      <w:r w:rsidRPr="008627B9">
        <w:rPr>
          <w:sz w:val="20"/>
          <w:szCs w:val="20"/>
        </w:rPr>
        <w:t xml:space="preserve"> сельсовет </w:t>
      </w:r>
      <w:proofErr w:type="spellStart"/>
      <w:r w:rsidRPr="008627B9">
        <w:rPr>
          <w:sz w:val="20"/>
          <w:szCs w:val="20"/>
        </w:rPr>
        <w:t>Добринского</w:t>
      </w:r>
      <w:proofErr w:type="spellEnd"/>
      <w:r w:rsidRPr="008627B9">
        <w:rPr>
          <w:sz w:val="20"/>
          <w:szCs w:val="20"/>
        </w:rPr>
        <w:t xml:space="preserve"> </w:t>
      </w:r>
    </w:p>
    <w:p w:rsidR="00E64A6D" w:rsidRPr="008627B9" w:rsidRDefault="00E64A6D" w:rsidP="00E64A6D">
      <w:pPr>
        <w:ind w:firstLine="708"/>
        <w:jc w:val="right"/>
        <w:rPr>
          <w:sz w:val="20"/>
          <w:szCs w:val="20"/>
        </w:rPr>
      </w:pPr>
      <w:r w:rsidRPr="008627B9">
        <w:rPr>
          <w:sz w:val="20"/>
          <w:szCs w:val="20"/>
        </w:rPr>
        <w:t xml:space="preserve">муниципального района Липецкой области </w:t>
      </w:r>
    </w:p>
    <w:p w:rsidR="00E64A6D" w:rsidRPr="008627B9" w:rsidRDefault="00E64A6D" w:rsidP="00E64A6D">
      <w:pPr>
        <w:ind w:firstLine="708"/>
        <w:jc w:val="right"/>
        <w:rPr>
          <w:sz w:val="20"/>
          <w:szCs w:val="20"/>
        </w:rPr>
      </w:pPr>
      <w:r w:rsidRPr="008627B9">
        <w:rPr>
          <w:sz w:val="20"/>
          <w:szCs w:val="20"/>
        </w:rPr>
        <w:t>Российской Федерации на 20</w:t>
      </w:r>
      <w:r>
        <w:rPr>
          <w:sz w:val="20"/>
          <w:szCs w:val="20"/>
        </w:rPr>
        <w:t>20</w:t>
      </w:r>
      <w:r w:rsidRPr="008627B9">
        <w:rPr>
          <w:sz w:val="20"/>
          <w:szCs w:val="20"/>
        </w:rPr>
        <w:t xml:space="preserve"> год и </w:t>
      </w:r>
    </w:p>
    <w:p w:rsidR="00E64A6D" w:rsidRPr="008627B9" w:rsidRDefault="00E64A6D" w:rsidP="00E64A6D">
      <w:pPr>
        <w:jc w:val="right"/>
        <w:rPr>
          <w:sz w:val="25"/>
          <w:szCs w:val="25"/>
        </w:rPr>
      </w:pPr>
      <w:r w:rsidRPr="008627B9">
        <w:rPr>
          <w:sz w:val="20"/>
          <w:szCs w:val="20"/>
        </w:rPr>
        <w:t>плановый период 202</w:t>
      </w:r>
      <w:r>
        <w:rPr>
          <w:sz w:val="20"/>
          <w:szCs w:val="20"/>
        </w:rPr>
        <w:t>1</w:t>
      </w:r>
      <w:r w:rsidRPr="008627B9">
        <w:rPr>
          <w:sz w:val="20"/>
          <w:szCs w:val="20"/>
        </w:rPr>
        <w:t xml:space="preserve"> и 202</w:t>
      </w:r>
      <w:r>
        <w:rPr>
          <w:sz w:val="20"/>
          <w:szCs w:val="20"/>
        </w:rPr>
        <w:t>2</w:t>
      </w:r>
      <w:r w:rsidRPr="008627B9">
        <w:rPr>
          <w:sz w:val="20"/>
          <w:szCs w:val="20"/>
        </w:rPr>
        <w:t xml:space="preserve"> годов                                                                                                                                                                                                                        </w:t>
      </w:r>
    </w:p>
    <w:p w:rsidR="00E64A6D" w:rsidRDefault="00E64A6D" w:rsidP="00E64A6D">
      <w:pPr>
        <w:jc w:val="right"/>
      </w:pPr>
    </w:p>
    <w:p w:rsidR="00E64A6D" w:rsidRDefault="00E64A6D" w:rsidP="00E64A6D"/>
    <w:p w:rsidR="00E64A6D" w:rsidRDefault="00E64A6D" w:rsidP="00E64A6D"/>
    <w:p w:rsidR="00E64A6D" w:rsidRDefault="00E64A6D" w:rsidP="00E64A6D"/>
    <w:p w:rsidR="00E64A6D" w:rsidRDefault="00E64A6D" w:rsidP="00E64A6D">
      <w:pPr>
        <w:jc w:val="center"/>
        <w:rPr>
          <w:b/>
        </w:rPr>
      </w:pPr>
      <w:r>
        <w:rPr>
          <w:b/>
        </w:rPr>
        <w:t xml:space="preserve">ПРОГРАММА </w:t>
      </w:r>
      <w:proofErr w:type="gramStart"/>
      <w:r>
        <w:rPr>
          <w:b/>
        </w:rPr>
        <w:t>МУНИЦИПАЛЬНЫХ</w:t>
      </w:r>
      <w:proofErr w:type="gramEnd"/>
      <w:r>
        <w:rPr>
          <w:b/>
        </w:rPr>
        <w:t xml:space="preserve"> ВНУТРЕННИХ</w:t>
      </w:r>
    </w:p>
    <w:p w:rsidR="00E64A6D" w:rsidRDefault="00E64A6D" w:rsidP="00E64A6D">
      <w:pPr>
        <w:jc w:val="center"/>
        <w:rPr>
          <w:b/>
        </w:rPr>
      </w:pPr>
      <w:r>
        <w:rPr>
          <w:b/>
        </w:rPr>
        <w:t xml:space="preserve">ЗАИМСТВОВАНИЙ СЕЛЬСКОГО ПОСЕЛЕНИЯ НА 2020 ГОД </w:t>
      </w:r>
    </w:p>
    <w:p w:rsidR="00E64A6D" w:rsidRPr="007240E0" w:rsidRDefault="00E64A6D" w:rsidP="00E64A6D">
      <w:pPr>
        <w:jc w:val="center"/>
        <w:rPr>
          <w:b/>
        </w:rPr>
      </w:pPr>
      <w:r>
        <w:rPr>
          <w:b/>
        </w:rPr>
        <w:t>И НА ПЛАНОВЫЙ ПЕРИОД 2021</w:t>
      </w:r>
      <w:proofErr w:type="gramStart"/>
      <w:r>
        <w:rPr>
          <w:b/>
        </w:rPr>
        <w:t xml:space="preserve"> И</w:t>
      </w:r>
      <w:proofErr w:type="gramEnd"/>
      <w:r>
        <w:rPr>
          <w:b/>
        </w:rPr>
        <w:t xml:space="preserve"> 2022 ГОДОВ</w:t>
      </w:r>
    </w:p>
    <w:p w:rsidR="00E64A6D" w:rsidRDefault="00E64A6D" w:rsidP="00E64A6D">
      <w:pPr>
        <w:tabs>
          <w:tab w:val="left" w:pos="8100"/>
        </w:tabs>
        <w:jc w:val="right"/>
        <w:rPr>
          <w:sz w:val="25"/>
          <w:szCs w:val="25"/>
        </w:rPr>
      </w:pPr>
      <w:r>
        <w:rPr>
          <w:sz w:val="25"/>
          <w:szCs w:val="25"/>
        </w:rPr>
        <w:t xml:space="preserve">        </w:t>
      </w:r>
    </w:p>
    <w:p w:rsidR="00E64A6D" w:rsidRDefault="00E64A6D" w:rsidP="00E64A6D">
      <w:pPr>
        <w:tabs>
          <w:tab w:val="left" w:pos="8100"/>
        </w:tabs>
        <w:jc w:val="right"/>
        <w:rPr>
          <w:sz w:val="25"/>
          <w:szCs w:val="25"/>
        </w:rPr>
      </w:pPr>
    </w:p>
    <w:p w:rsidR="00E64A6D" w:rsidRDefault="00E64A6D" w:rsidP="00E64A6D">
      <w:pPr>
        <w:jc w:val="right"/>
      </w:pPr>
      <w:r>
        <w:t>руб.</w:t>
      </w:r>
    </w:p>
    <w:tbl>
      <w:tblPr>
        <w:tblpPr w:leftFromText="180" w:rightFromText="180" w:vertAnchor="text" w:horzAnchor="margin" w:tblpY="1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5"/>
        <w:gridCol w:w="1524"/>
        <w:gridCol w:w="1524"/>
        <w:gridCol w:w="1671"/>
      </w:tblGrid>
      <w:tr w:rsidR="00E64A6D" w:rsidRPr="00525803" w:rsidTr="00BE3801">
        <w:trPr>
          <w:trHeight w:val="286"/>
        </w:trPr>
        <w:tc>
          <w:tcPr>
            <w:tcW w:w="4815" w:type="dxa"/>
          </w:tcPr>
          <w:p w:rsidR="00E64A6D" w:rsidRPr="00525803" w:rsidRDefault="00E64A6D" w:rsidP="00E64A6D">
            <w:pPr>
              <w:rPr>
                <w:sz w:val="25"/>
                <w:szCs w:val="25"/>
              </w:rPr>
            </w:pPr>
          </w:p>
        </w:tc>
        <w:tc>
          <w:tcPr>
            <w:tcW w:w="1524" w:type="dxa"/>
          </w:tcPr>
          <w:p w:rsidR="00E64A6D" w:rsidRPr="00525803" w:rsidRDefault="00E64A6D" w:rsidP="00E64A6D">
            <w:pPr>
              <w:rPr>
                <w:sz w:val="25"/>
                <w:szCs w:val="25"/>
              </w:rPr>
            </w:pPr>
            <w:r>
              <w:rPr>
                <w:sz w:val="25"/>
                <w:szCs w:val="25"/>
              </w:rPr>
              <w:t>2020 год</w:t>
            </w:r>
          </w:p>
        </w:tc>
        <w:tc>
          <w:tcPr>
            <w:tcW w:w="1524" w:type="dxa"/>
          </w:tcPr>
          <w:p w:rsidR="00E64A6D" w:rsidRPr="00525803" w:rsidRDefault="00E64A6D" w:rsidP="00E64A6D">
            <w:pPr>
              <w:rPr>
                <w:sz w:val="25"/>
                <w:szCs w:val="25"/>
              </w:rPr>
            </w:pPr>
            <w:r>
              <w:rPr>
                <w:sz w:val="25"/>
                <w:szCs w:val="25"/>
              </w:rPr>
              <w:t>2021 год</w:t>
            </w:r>
          </w:p>
        </w:tc>
        <w:tc>
          <w:tcPr>
            <w:tcW w:w="1671" w:type="dxa"/>
          </w:tcPr>
          <w:p w:rsidR="00E64A6D" w:rsidRPr="00525803" w:rsidRDefault="00E64A6D" w:rsidP="00E64A6D">
            <w:pPr>
              <w:rPr>
                <w:sz w:val="25"/>
                <w:szCs w:val="25"/>
              </w:rPr>
            </w:pPr>
            <w:r w:rsidRPr="00525803">
              <w:rPr>
                <w:sz w:val="25"/>
                <w:szCs w:val="25"/>
              </w:rPr>
              <w:t>20</w:t>
            </w:r>
            <w:r>
              <w:rPr>
                <w:sz w:val="25"/>
                <w:szCs w:val="25"/>
              </w:rPr>
              <w:t>22</w:t>
            </w:r>
            <w:r w:rsidRPr="00525803">
              <w:rPr>
                <w:sz w:val="25"/>
                <w:szCs w:val="25"/>
              </w:rPr>
              <w:t xml:space="preserve"> год</w:t>
            </w:r>
          </w:p>
        </w:tc>
      </w:tr>
      <w:tr w:rsidR="00E64A6D" w:rsidRPr="00525803" w:rsidTr="00BE3801">
        <w:trPr>
          <w:trHeight w:val="573"/>
        </w:trPr>
        <w:tc>
          <w:tcPr>
            <w:tcW w:w="4815" w:type="dxa"/>
          </w:tcPr>
          <w:p w:rsidR="00E64A6D" w:rsidRPr="00525803" w:rsidRDefault="00E64A6D" w:rsidP="00E64A6D">
            <w:pPr>
              <w:rPr>
                <w:sz w:val="25"/>
                <w:szCs w:val="25"/>
              </w:rPr>
            </w:pPr>
            <w:r w:rsidRPr="00525803">
              <w:rPr>
                <w:sz w:val="25"/>
                <w:szCs w:val="25"/>
              </w:rPr>
              <w:t>Муниципальные внутренние заимствования</w:t>
            </w:r>
            <w:r>
              <w:rPr>
                <w:sz w:val="25"/>
                <w:szCs w:val="25"/>
              </w:rPr>
              <w:t xml:space="preserve"> в том числе:</w:t>
            </w:r>
          </w:p>
        </w:tc>
        <w:tc>
          <w:tcPr>
            <w:tcW w:w="1524" w:type="dxa"/>
          </w:tcPr>
          <w:p w:rsidR="00E64A6D" w:rsidRDefault="00E64A6D" w:rsidP="00E64A6D">
            <w:pPr>
              <w:rPr>
                <w:sz w:val="25"/>
                <w:szCs w:val="25"/>
              </w:rPr>
            </w:pPr>
            <w:r>
              <w:rPr>
                <w:sz w:val="25"/>
                <w:szCs w:val="25"/>
              </w:rPr>
              <w:t>- 10 000,00</w:t>
            </w:r>
          </w:p>
        </w:tc>
        <w:tc>
          <w:tcPr>
            <w:tcW w:w="1524" w:type="dxa"/>
          </w:tcPr>
          <w:p w:rsidR="00E64A6D" w:rsidRDefault="00E64A6D" w:rsidP="00E64A6D">
            <w:pPr>
              <w:rPr>
                <w:sz w:val="25"/>
                <w:szCs w:val="25"/>
              </w:rPr>
            </w:pPr>
            <w:r>
              <w:rPr>
                <w:sz w:val="25"/>
                <w:szCs w:val="25"/>
              </w:rPr>
              <w:t>0,00</w:t>
            </w:r>
          </w:p>
        </w:tc>
        <w:tc>
          <w:tcPr>
            <w:tcW w:w="1671" w:type="dxa"/>
          </w:tcPr>
          <w:p w:rsidR="00E64A6D" w:rsidRPr="00525803" w:rsidRDefault="00E64A6D" w:rsidP="00E64A6D">
            <w:pPr>
              <w:rPr>
                <w:sz w:val="25"/>
                <w:szCs w:val="25"/>
              </w:rPr>
            </w:pPr>
            <w:r>
              <w:rPr>
                <w:sz w:val="25"/>
                <w:szCs w:val="25"/>
              </w:rPr>
              <w:t>0,00</w:t>
            </w:r>
          </w:p>
        </w:tc>
      </w:tr>
      <w:tr w:rsidR="00E64A6D" w:rsidRPr="00525803" w:rsidTr="00BE3801">
        <w:trPr>
          <w:trHeight w:val="1146"/>
        </w:trPr>
        <w:tc>
          <w:tcPr>
            <w:tcW w:w="4815" w:type="dxa"/>
          </w:tcPr>
          <w:p w:rsidR="00E64A6D" w:rsidRPr="00525803" w:rsidRDefault="00E64A6D" w:rsidP="00E64A6D">
            <w:pPr>
              <w:numPr>
                <w:ilvl w:val="0"/>
                <w:numId w:val="3"/>
              </w:numPr>
              <w:ind w:left="0"/>
              <w:rPr>
                <w:sz w:val="25"/>
                <w:szCs w:val="25"/>
              </w:rPr>
            </w:pPr>
            <w:r w:rsidRPr="00525803">
              <w:rPr>
                <w:sz w:val="25"/>
                <w:szCs w:val="25"/>
              </w:rPr>
              <w:t>Бюджетные кредиты</w:t>
            </w:r>
            <w:proofErr w:type="gramStart"/>
            <w:r w:rsidRPr="00525803">
              <w:rPr>
                <w:sz w:val="25"/>
                <w:szCs w:val="25"/>
              </w:rPr>
              <w:t xml:space="preserve"> ,</w:t>
            </w:r>
            <w:proofErr w:type="gramEnd"/>
            <w:r w:rsidRPr="00525803">
              <w:rPr>
                <w:sz w:val="25"/>
                <w:szCs w:val="25"/>
              </w:rPr>
              <w:t xml:space="preserve"> полученные из </w:t>
            </w:r>
            <w:r>
              <w:rPr>
                <w:sz w:val="25"/>
                <w:szCs w:val="25"/>
              </w:rPr>
              <w:t>областного</w:t>
            </w:r>
            <w:r w:rsidRPr="00525803">
              <w:rPr>
                <w:sz w:val="25"/>
                <w:szCs w:val="25"/>
              </w:rPr>
              <w:t xml:space="preserve"> бюджета, всего</w:t>
            </w:r>
          </w:p>
          <w:p w:rsidR="00E64A6D" w:rsidRPr="00525803" w:rsidRDefault="00E64A6D" w:rsidP="00E64A6D">
            <w:pPr>
              <w:rPr>
                <w:sz w:val="25"/>
                <w:szCs w:val="25"/>
              </w:rPr>
            </w:pPr>
          </w:p>
        </w:tc>
        <w:tc>
          <w:tcPr>
            <w:tcW w:w="1524" w:type="dxa"/>
          </w:tcPr>
          <w:p w:rsidR="00E64A6D" w:rsidRPr="00525803" w:rsidRDefault="00E64A6D" w:rsidP="00E64A6D">
            <w:pPr>
              <w:rPr>
                <w:sz w:val="25"/>
                <w:szCs w:val="25"/>
              </w:rPr>
            </w:pPr>
            <w:r>
              <w:rPr>
                <w:sz w:val="25"/>
                <w:szCs w:val="25"/>
              </w:rPr>
              <w:t>- 10 000,00</w:t>
            </w:r>
          </w:p>
        </w:tc>
        <w:tc>
          <w:tcPr>
            <w:tcW w:w="1524" w:type="dxa"/>
          </w:tcPr>
          <w:p w:rsidR="00E64A6D" w:rsidRPr="00525803" w:rsidRDefault="00E64A6D" w:rsidP="00E64A6D">
            <w:pPr>
              <w:rPr>
                <w:sz w:val="25"/>
                <w:szCs w:val="25"/>
              </w:rPr>
            </w:pPr>
            <w:r>
              <w:rPr>
                <w:sz w:val="25"/>
                <w:szCs w:val="25"/>
              </w:rPr>
              <w:t>0,00</w:t>
            </w:r>
          </w:p>
        </w:tc>
        <w:tc>
          <w:tcPr>
            <w:tcW w:w="1671" w:type="dxa"/>
          </w:tcPr>
          <w:p w:rsidR="00E64A6D" w:rsidRPr="00525803" w:rsidRDefault="00E64A6D" w:rsidP="00E64A6D">
            <w:pPr>
              <w:rPr>
                <w:sz w:val="25"/>
                <w:szCs w:val="25"/>
              </w:rPr>
            </w:pPr>
            <w:r>
              <w:rPr>
                <w:sz w:val="25"/>
                <w:szCs w:val="25"/>
              </w:rPr>
              <w:t>0,00</w:t>
            </w:r>
          </w:p>
        </w:tc>
      </w:tr>
      <w:tr w:rsidR="00E64A6D" w:rsidRPr="00525803" w:rsidTr="00BE3801">
        <w:trPr>
          <w:trHeight w:val="286"/>
        </w:trPr>
        <w:tc>
          <w:tcPr>
            <w:tcW w:w="4815" w:type="dxa"/>
          </w:tcPr>
          <w:p w:rsidR="00E64A6D" w:rsidRPr="00525803" w:rsidRDefault="00E64A6D" w:rsidP="00E64A6D">
            <w:pPr>
              <w:rPr>
                <w:sz w:val="25"/>
                <w:szCs w:val="25"/>
              </w:rPr>
            </w:pPr>
            <w:r w:rsidRPr="00525803">
              <w:rPr>
                <w:sz w:val="25"/>
                <w:szCs w:val="25"/>
              </w:rPr>
              <w:t>в том числе</w:t>
            </w:r>
          </w:p>
        </w:tc>
        <w:tc>
          <w:tcPr>
            <w:tcW w:w="1524" w:type="dxa"/>
          </w:tcPr>
          <w:p w:rsidR="00E64A6D" w:rsidRPr="00525803" w:rsidRDefault="00E64A6D" w:rsidP="00E64A6D">
            <w:pPr>
              <w:rPr>
                <w:sz w:val="25"/>
                <w:szCs w:val="25"/>
              </w:rPr>
            </w:pPr>
          </w:p>
        </w:tc>
        <w:tc>
          <w:tcPr>
            <w:tcW w:w="1524" w:type="dxa"/>
          </w:tcPr>
          <w:p w:rsidR="00E64A6D" w:rsidRPr="00525803" w:rsidRDefault="00E64A6D" w:rsidP="00E64A6D">
            <w:pPr>
              <w:rPr>
                <w:sz w:val="25"/>
                <w:szCs w:val="25"/>
              </w:rPr>
            </w:pPr>
          </w:p>
        </w:tc>
        <w:tc>
          <w:tcPr>
            <w:tcW w:w="1671" w:type="dxa"/>
          </w:tcPr>
          <w:p w:rsidR="00E64A6D" w:rsidRPr="00525803" w:rsidRDefault="00E64A6D" w:rsidP="00E64A6D">
            <w:pPr>
              <w:rPr>
                <w:sz w:val="25"/>
                <w:szCs w:val="25"/>
              </w:rPr>
            </w:pPr>
          </w:p>
        </w:tc>
      </w:tr>
      <w:tr w:rsidR="00E64A6D" w:rsidRPr="00525803" w:rsidTr="00BE3801">
        <w:trPr>
          <w:trHeight w:val="286"/>
        </w:trPr>
        <w:tc>
          <w:tcPr>
            <w:tcW w:w="4815" w:type="dxa"/>
          </w:tcPr>
          <w:p w:rsidR="00E64A6D" w:rsidRPr="00525803" w:rsidRDefault="00E64A6D" w:rsidP="00E64A6D">
            <w:pPr>
              <w:rPr>
                <w:sz w:val="25"/>
                <w:szCs w:val="25"/>
              </w:rPr>
            </w:pPr>
            <w:r w:rsidRPr="00525803">
              <w:rPr>
                <w:sz w:val="25"/>
                <w:szCs w:val="25"/>
              </w:rPr>
              <w:t>- привлечение бюджетных кредитов</w:t>
            </w:r>
          </w:p>
        </w:tc>
        <w:tc>
          <w:tcPr>
            <w:tcW w:w="1524" w:type="dxa"/>
          </w:tcPr>
          <w:p w:rsidR="00E64A6D" w:rsidRPr="00525803" w:rsidRDefault="00E64A6D" w:rsidP="00E64A6D">
            <w:pPr>
              <w:rPr>
                <w:sz w:val="25"/>
                <w:szCs w:val="25"/>
              </w:rPr>
            </w:pPr>
            <w:r>
              <w:rPr>
                <w:sz w:val="25"/>
                <w:szCs w:val="25"/>
              </w:rPr>
              <w:t>0,00</w:t>
            </w:r>
          </w:p>
        </w:tc>
        <w:tc>
          <w:tcPr>
            <w:tcW w:w="1524" w:type="dxa"/>
          </w:tcPr>
          <w:p w:rsidR="00E64A6D" w:rsidRPr="00525803" w:rsidRDefault="00E64A6D" w:rsidP="00E64A6D">
            <w:pPr>
              <w:rPr>
                <w:sz w:val="25"/>
                <w:szCs w:val="25"/>
              </w:rPr>
            </w:pPr>
            <w:r>
              <w:rPr>
                <w:sz w:val="25"/>
                <w:szCs w:val="25"/>
              </w:rPr>
              <w:t>0,00</w:t>
            </w:r>
          </w:p>
        </w:tc>
        <w:tc>
          <w:tcPr>
            <w:tcW w:w="1671" w:type="dxa"/>
          </w:tcPr>
          <w:p w:rsidR="00E64A6D" w:rsidRPr="00525803" w:rsidRDefault="00E64A6D" w:rsidP="00E64A6D">
            <w:pPr>
              <w:rPr>
                <w:sz w:val="25"/>
                <w:szCs w:val="25"/>
              </w:rPr>
            </w:pPr>
            <w:r>
              <w:rPr>
                <w:sz w:val="25"/>
                <w:szCs w:val="25"/>
              </w:rPr>
              <w:t>0,00</w:t>
            </w:r>
          </w:p>
        </w:tc>
      </w:tr>
      <w:tr w:rsidR="00E64A6D" w:rsidRPr="00525803" w:rsidTr="00BE3801">
        <w:trPr>
          <w:trHeight w:val="286"/>
        </w:trPr>
        <w:tc>
          <w:tcPr>
            <w:tcW w:w="4815" w:type="dxa"/>
          </w:tcPr>
          <w:p w:rsidR="00E64A6D" w:rsidRPr="00525803" w:rsidRDefault="00E64A6D" w:rsidP="00E64A6D">
            <w:pPr>
              <w:rPr>
                <w:sz w:val="25"/>
                <w:szCs w:val="25"/>
              </w:rPr>
            </w:pPr>
            <w:r w:rsidRPr="00525803">
              <w:rPr>
                <w:sz w:val="25"/>
                <w:szCs w:val="25"/>
              </w:rPr>
              <w:t>- погашение бюджетных кредитов</w:t>
            </w:r>
          </w:p>
        </w:tc>
        <w:tc>
          <w:tcPr>
            <w:tcW w:w="1524" w:type="dxa"/>
          </w:tcPr>
          <w:p w:rsidR="00E64A6D" w:rsidRDefault="00E64A6D" w:rsidP="00E64A6D">
            <w:pPr>
              <w:rPr>
                <w:sz w:val="25"/>
                <w:szCs w:val="25"/>
              </w:rPr>
            </w:pPr>
            <w:r>
              <w:rPr>
                <w:sz w:val="25"/>
                <w:szCs w:val="25"/>
              </w:rPr>
              <w:t>10 000,00</w:t>
            </w:r>
          </w:p>
        </w:tc>
        <w:tc>
          <w:tcPr>
            <w:tcW w:w="1524" w:type="dxa"/>
          </w:tcPr>
          <w:p w:rsidR="00E64A6D" w:rsidRDefault="00E64A6D" w:rsidP="00E64A6D">
            <w:pPr>
              <w:rPr>
                <w:sz w:val="25"/>
                <w:szCs w:val="25"/>
              </w:rPr>
            </w:pPr>
            <w:r>
              <w:rPr>
                <w:sz w:val="25"/>
                <w:szCs w:val="25"/>
              </w:rPr>
              <w:t>0,00</w:t>
            </w:r>
          </w:p>
        </w:tc>
        <w:tc>
          <w:tcPr>
            <w:tcW w:w="1671" w:type="dxa"/>
          </w:tcPr>
          <w:p w:rsidR="00E64A6D" w:rsidRPr="00525803" w:rsidRDefault="00E64A6D" w:rsidP="00E64A6D">
            <w:pPr>
              <w:rPr>
                <w:sz w:val="25"/>
                <w:szCs w:val="25"/>
              </w:rPr>
            </w:pPr>
            <w:r>
              <w:rPr>
                <w:sz w:val="25"/>
                <w:szCs w:val="25"/>
              </w:rPr>
              <w:t>0,00</w:t>
            </w:r>
          </w:p>
        </w:tc>
      </w:tr>
    </w:tbl>
    <w:p w:rsidR="00E64A6D" w:rsidRDefault="00E64A6D" w:rsidP="00E64A6D">
      <w:pPr>
        <w:tabs>
          <w:tab w:val="left" w:pos="8100"/>
        </w:tabs>
      </w:pPr>
      <w:r>
        <w:rPr>
          <w:sz w:val="25"/>
          <w:szCs w:val="25"/>
        </w:rPr>
        <w:tab/>
      </w:r>
    </w:p>
    <w:p w:rsidR="00E64A6D" w:rsidRDefault="00E64A6D" w:rsidP="00E64A6D">
      <w:pPr>
        <w:tabs>
          <w:tab w:val="left" w:pos="7245"/>
        </w:tabs>
      </w:pPr>
    </w:p>
    <w:p w:rsidR="00E64A6D" w:rsidRDefault="00E64A6D" w:rsidP="00E64A6D"/>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E64A6D" w:rsidRDefault="00E64A6D" w:rsidP="00E64A6D">
      <w:pPr>
        <w:rPr>
          <w:sz w:val="28"/>
          <w:szCs w:val="28"/>
        </w:rPr>
      </w:pPr>
    </w:p>
    <w:p w:rsidR="0074686D" w:rsidRDefault="0074686D" w:rsidP="00E64A6D">
      <w:pPr>
        <w:tabs>
          <w:tab w:val="left" w:pos="0"/>
        </w:tabs>
        <w:jc w:val="both"/>
        <w:rPr>
          <w:sz w:val="28"/>
          <w:szCs w:val="28"/>
        </w:rPr>
      </w:pPr>
    </w:p>
    <w:sectPr w:rsidR="0074686D" w:rsidSect="003C6DCF">
      <w:pgSz w:w="11906" w:h="16838" w:code="9"/>
      <w:pgMar w:top="1134" w:right="851" w:bottom="1134" w:left="1701"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F16"/>
    <w:multiLevelType w:val="hybridMultilevel"/>
    <w:tmpl w:val="CFF6CC78"/>
    <w:lvl w:ilvl="0" w:tplc="CF9893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B53278"/>
    <w:multiLevelType w:val="hybridMultilevel"/>
    <w:tmpl w:val="DD42E900"/>
    <w:lvl w:ilvl="0" w:tplc="304ADE5A">
      <w:start w:val="1"/>
      <w:numFmt w:val="decimal"/>
      <w:lvlText w:val="%1."/>
      <w:lvlJc w:val="left"/>
      <w:pPr>
        <w:ind w:left="705" w:hanging="360"/>
      </w:pPr>
      <w:rPr>
        <w:rFonts w:cs="Times New Roman" w:hint="default"/>
        <w:b/>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2">
    <w:nsid w:val="2C737F5D"/>
    <w:multiLevelType w:val="hybridMultilevel"/>
    <w:tmpl w:val="C54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94666F"/>
    <w:multiLevelType w:val="hybridMultilevel"/>
    <w:tmpl w:val="EC1EC432"/>
    <w:lvl w:ilvl="0" w:tplc="17DEF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79383452"/>
    <w:multiLevelType w:val="hybridMultilevel"/>
    <w:tmpl w:val="9D901B94"/>
    <w:lvl w:ilvl="0" w:tplc="541892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79F32E95"/>
    <w:multiLevelType w:val="hybridMultilevel"/>
    <w:tmpl w:val="C54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6025"/>
    <w:rsid w:val="00004502"/>
    <w:rsid w:val="000048AC"/>
    <w:rsid w:val="00010F98"/>
    <w:rsid w:val="0001246C"/>
    <w:rsid w:val="00012992"/>
    <w:rsid w:val="00012F7C"/>
    <w:rsid w:val="000138CD"/>
    <w:rsid w:val="0002119D"/>
    <w:rsid w:val="00026196"/>
    <w:rsid w:val="00027D87"/>
    <w:rsid w:val="00027EA4"/>
    <w:rsid w:val="0003029A"/>
    <w:rsid w:val="00040AD0"/>
    <w:rsid w:val="00043CEC"/>
    <w:rsid w:val="00047C5B"/>
    <w:rsid w:val="000509F1"/>
    <w:rsid w:val="00051A82"/>
    <w:rsid w:val="00056C67"/>
    <w:rsid w:val="000652F1"/>
    <w:rsid w:val="00074973"/>
    <w:rsid w:val="0007540C"/>
    <w:rsid w:val="0008002E"/>
    <w:rsid w:val="00080A30"/>
    <w:rsid w:val="00087BE8"/>
    <w:rsid w:val="000908DB"/>
    <w:rsid w:val="000A0581"/>
    <w:rsid w:val="000B049C"/>
    <w:rsid w:val="000B57FD"/>
    <w:rsid w:val="000C189E"/>
    <w:rsid w:val="000D040F"/>
    <w:rsid w:val="000D7053"/>
    <w:rsid w:val="000D76D7"/>
    <w:rsid w:val="000E02BD"/>
    <w:rsid w:val="000E1674"/>
    <w:rsid w:val="000E7B6B"/>
    <w:rsid w:val="00104231"/>
    <w:rsid w:val="00106D0D"/>
    <w:rsid w:val="00114A12"/>
    <w:rsid w:val="00115751"/>
    <w:rsid w:val="00122CE5"/>
    <w:rsid w:val="00125E0A"/>
    <w:rsid w:val="0012642C"/>
    <w:rsid w:val="0012794A"/>
    <w:rsid w:val="00130DF6"/>
    <w:rsid w:val="00146444"/>
    <w:rsid w:val="00155700"/>
    <w:rsid w:val="001762AE"/>
    <w:rsid w:val="0018161B"/>
    <w:rsid w:val="00182731"/>
    <w:rsid w:val="0018787F"/>
    <w:rsid w:val="001919D8"/>
    <w:rsid w:val="00191E92"/>
    <w:rsid w:val="00196070"/>
    <w:rsid w:val="001A4B7A"/>
    <w:rsid w:val="001A5733"/>
    <w:rsid w:val="001A795E"/>
    <w:rsid w:val="001A7A93"/>
    <w:rsid w:val="001B3F4A"/>
    <w:rsid w:val="001B76BD"/>
    <w:rsid w:val="001C368F"/>
    <w:rsid w:val="001C6BAA"/>
    <w:rsid w:val="001C708A"/>
    <w:rsid w:val="001D06E0"/>
    <w:rsid w:val="001D2D5C"/>
    <w:rsid w:val="001D4442"/>
    <w:rsid w:val="001D718C"/>
    <w:rsid w:val="001E1367"/>
    <w:rsid w:val="001E465C"/>
    <w:rsid w:val="001E4838"/>
    <w:rsid w:val="001F0996"/>
    <w:rsid w:val="001F1AD6"/>
    <w:rsid w:val="001F23FB"/>
    <w:rsid w:val="001F7848"/>
    <w:rsid w:val="001F7AD9"/>
    <w:rsid w:val="002052FD"/>
    <w:rsid w:val="00207957"/>
    <w:rsid w:val="00213830"/>
    <w:rsid w:val="00214403"/>
    <w:rsid w:val="00214A3B"/>
    <w:rsid w:val="002223D7"/>
    <w:rsid w:val="00224215"/>
    <w:rsid w:val="00241FD7"/>
    <w:rsid w:val="00247425"/>
    <w:rsid w:val="00252B08"/>
    <w:rsid w:val="00257122"/>
    <w:rsid w:val="00263A5A"/>
    <w:rsid w:val="00264FCA"/>
    <w:rsid w:val="002729A7"/>
    <w:rsid w:val="00274BFD"/>
    <w:rsid w:val="002750FB"/>
    <w:rsid w:val="00281548"/>
    <w:rsid w:val="00283AB1"/>
    <w:rsid w:val="00287D88"/>
    <w:rsid w:val="00287EB6"/>
    <w:rsid w:val="00292D06"/>
    <w:rsid w:val="002A178D"/>
    <w:rsid w:val="002A7106"/>
    <w:rsid w:val="002C3BC9"/>
    <w:rsid w:val="002C530C"/>
    <w:rsid w:val="002C5C30"/>
    <w:rsid w:val="002D2E65"/>
    <w:rsid w:val="002D3322"/>
    <w:rsid w:val="002D626E"/>
    <w:rsid w:val="002D767E"/>
    <w:rsid w:val="002E04F7"/>
    <w:rsid w:val="002E0532"/>
    <w:rsid w:val="002E1E10"/>
    <w:rsid w:val="002E2C83"/>
    <w:rsid w:val="002E7AEA"/>
    <w:rsid w:val="002F034E"/>
    <w:rsid w:val="002F1ECF"/>
    <w:rsid w:val="00300A8D"/>
    <w:rsid w:val="0030194D"/>
    <w:rsid w:val="003069F2"/>
    <w:rsid w:val="00317A65"/>
    <w:rsid w:val="00327452"/>
    <w:rsid w:val="00330D48"/>
    <w:rsid w:val="003321DB"/>
    <w:rsid w:val="00337ADF"/>
    <w:rsid w:val="00343DBD"/>
    <w:rsid w:val="00346BB3"/>
    <w:rsid w:val="00351BF5"/>
    <w:rsid w:val="00365972"/>
    <w:rsid w:val="00366256"/>
    <w:rsid w:val="00370F6D"/>
    <w:rsid w:val="00384AB9"/>
    <w:rsid w:val="00387381"/>
    <w:rsid w:val="00394F5F"/>
    <w:rsid w:val="003A0157"/>
    <w:rsid w:val="003A5D78"/>
    <w:rsid w:val="003B24FD"/>
    <w:rsid w:val="003C41B6"/>
    <w:rsid w:val="003C6DCF"/>
    <w:rsid w:val="003C74EB"/>
    <w:rsid w:val="003D02FA"/>
    <w:rsid w:val="003E1E5A"/>
    <w:rsid w:val="003E27C1"/>
    <w:rsid w:val="003E3380"/>
    <w:rsid w:val="003F0892"/>
    <w:rsid w:val="003F233A"/>
    <w:rsid w:val="003F3310"/>
    <w:rsid w:val="003F5CF2"/>
    <w:rsid w:val="003F7180"/>
    <w:rsid w:val="00413847"/>
    <w:rsid w:val="0041497D"/>
    <w:rsid w:val="00414F72"/>
    <w:rsid w:val="00420DA6"/>
    <w:rsid w:val="0042275F"/>
    <w:rsid w:val="00430281"/>
    <w:rsid w:val="00430C20"/>
    <w:rsid w:val="00436D86"/>
    <w:rsid w:val="0044349E"/>
    <w:rsid w:val="00443C95"/>
    <w:rsid w:val="00443D7D"/>
    <w:rsid w:val="00451286"/>
    <w:rsid w:val="0046053D"/>
    <w:rsid w:val="004731E8"/>
    <w:rsid w:val="0048149D"/>
    <w:rsid w:val="00485DC9"/>
    <w:rsid w:val="004927C1"/>
    <w:rsid w:val="004A2EE6"/>
    <w:rsid w:val="004A3614"/>
    <w:rsid w:val="004A5493"/>
    <w:rsid w:val="004B2E68"/>
    <w:rsid w:val="004B5BA2"/>
    <w:rsid w:val="004C49ED"/>
    <w:rsid w:val="004C653E"/>
    <w:rsid w:val="004F009A"/>
    <w:rsid w:val="004F01B4"/>
    <w:rsid w:val="004F621A"/>
    <w:rsid w:val="005045FD"/>
    <w:rsid w:val="005157D1"/>
    <w:rsid w:val="00517F48"/>
    <w:rsid w:val="00536C9A"/>
    <w:rsid w:val="005410F8"/>
    <w:rsid w:val="00542E90"/>
    <w:rsid w:val="00546700"/>
    <w:rsid w:val="005513C0"/>
    <w:rsid w:val="00554F93"/>
    <w:rsid w:val="00582E5C"/>
    <w:rsid w:val="00586E8E"/>
    <w:rsid w:val="00587DE8"/>
    <w:rsid w:val="005900B7"/>
    <w:rsid w:val="00597D45"/>
    <w:rsid w:val="005A4222"/>
    <w:rsid w:val="005B44C5"/>
    <w:rsid w:val="005C0448"/>
    <w:rsid w:val="005C4EF5"/>
    <w:rsid w:val="005C71A3"/>
    <w:rsid w:val="005C791E"/>
    <w:rsid w:val="005D13AA"/>
    <w:rsid w:val="005D49B5"/>
    <w:rsid w:val="005D7F39"/>
    <w:rsid w:val="005E0EEC"/>
    <w:rsid w:val="005E0F3E"/>
    <w:rsid w:val="005E1A58"/>
    <w:rsid w:val="005E1EC2"/>
    <w:rsid w:val="005F18EB"/>
    <w:rsid w:val="005F24C5"/>
    <w:rsid w:val="00606F9D"/>
    <w:rsid w:val="00611CE7"/>
    <w:rsid w:val="00616EDF"/>
    <w:rsid w:val="00621837"/>
    <w:rsid w:val="00622BAB"/>
    <w:rsid w:val="00632239"/>
    <w:rsid w:val="00633426"/>
    <w:rsid w:val="00636025"/>
    <w:rsid w:val="0064138C"/>
    <w:rsid w:val="00644B4B"/>
    <w:rsid w:val="00644EFD"/>
    <w:rsid w:val="00657245"/>
    <w:rsid w:val="00660D09"/>
    <w:rsid w:val="006711A0"/>
    <w:rsid w:val="00674D69"/>
    <w:rsid w:val="006750C4"/>
    <w:rsid w:val="00675C4D"/>
    <w:rsid w:val="00675FA8"/>
    <w:rsid w:val="0068044A"/>
    <w:rsid w:val="00680BEF"/>
    <w:rsid w:val="006823EA"/>
    <w:rsid w:val="006851E7"/>
    <w:rsid w:val="00686F93"/>
    <w:rsid w:val="00696FA5"/>
    <w:rsid w:val="00697ADF"/>
    <w:rsid w:val="006A00BA"/>
    <w:rsid w:val="006A15D2"/>
    <w:rsid w:val="006A7D1F"/>
    <w:rsid w:val="006B797D"/>
    <w:rsid w:val="006C5DD6"/>
    <w:rsid w:val="006D0180"/>
    <w:rsid w:val="006D0C1D"/>
    <w:rsid w:val="006E3C76"/>
    <w:rsid w:val="006E798C"/>
    <w:rsid w:val="006E7D6C"/>
    <w:rsid w:val="006F5BAA"/>
    <w:rsid w:val="00705FDB"/>
    <w:rsid w:val="007072F1"/>
    <w:rsid w:val="00715C44"/>
    <w:rsid w:val="00715E01"/>
    <w:rsid w:val="0073422D"/>
    <w:rsid w:val="00737555"/>
    <w:rsid w:val="00743895"/>
    <w:rsid w:val="0074686D"/>
    <w:rsid w:val="007479F1"/>
    <w:rsid w:val="00761971"/>
    <w:rsid w:val="007649DA"/>
    <w:rsid w:val="00766C4F"/>
    <w:rsid w:val="00775CA1"/>
    <w:rsid w:val="007848B5"/>
    <w:rsid w:val="007865A4"/>
    <w:rsid w:val="0079097F"/>
    <w:rsid w:val="00791C27"/>
    <w:rsid w:val="007A1D1B"/>
    <w:rsid w:val="007B0841"/>
    <w:rsid w:val="007B23BF"/>
    <w:rsid w:val="007B4380"/>
    <w:rsid w:val="007B75D5"/>
    <w:rsid w:val="007B7801"/>
    <w:rsid w:val="007C0243"/>
    <w:rsid w:val="007C30C1"/>
    <w:rsid w:val="007C56EE"/>
    <w:rsid w:val="007D6EEC"/>
    <w:rsid w:val="007E221E"/>
    <w:rsid w:val="007E4BD6"/>
    <w:rsid w:val="007E750B"/>
    <w:rsid w:val="007F6B27"/>
    <w:rsid w:val="00801594"/>
    <w:rsid w:val="008024B9"/>
    <w:rsid w:val="00802C4C"/>
    <w:rsid w:val="0080304D"/>
    <w:rsid w:val="00806FEC"/>
    <w:rsid w:val="00813BCA"/>
    <w:rsid w:val="0084019D"/>
    <w:rsid w:val="00844C73"/>
    <w:rsid w:val="00846380"/>
    <w:rsid w:val="00846700"/>
    <w:rsid w:val="0084697A"/>
    <w:rsid w:val="008600D3"/>
    <w:rsid w:val="00860F7D"/>
    <w:rsid w:val="008627B9"/>
    <w:rsid w:val="00871B6C"/>
    <w:rsid w:val="008726EE"/>
    <w:rsid w:val="00880607"/>
    <w:rsid w:val="008A5E68"/>
    <w:rsid w:val="008A75F4"/>
    <w:rsid w:val="008B0427"/>
    <w:rsid w:val="008B2895"/>
    <w:rsid w:val="008D4D01"/>
    <w:rsid w:val="008D67FD"/>
    <w:rsid w:val="008D6A54"/>
    <w:rsid w:val="008E1FB1"/>
    <w:rsid w:val="008E3FB4"/>
    <w:rsid w:val="008E4878"/>
    <w:rsid w:val="008F5D80"/>
    <w:rsid w:val="008F679E"/>
    <w:rsid w:val="008F68CE"/>
    <w:rsid w:val="009011BF"/>
    <w:rsid w:val="009015B3"/>
    <w:rsid w:val="009018BF"/>
    <w:rsid w:val="00910B06"/>
    <w:rsid w:val="00923936"/>
    <w:rsid w:val="00923A58"/>
    <w:rsid w:val="009257B1"/>
    <w:rsid w:val="009348F1"/>
    <w:rsid w:val="0093786D"/>
    <w:rsid w:val="00937BAC"/>
    <w:rsid w:val="009471F0"/>
    <w:rsid w:val="0095553D"/>
    <w:rsid w:val="00957005"/>
    <w:rsid w:val="00964C68"/>
    <w:rsid w:val="00967666"/>
    <w:rsid w:val="00984C36"/>
    <w:rsid w:val="00990C64"/>
    <w:rsid w:val="00995E7D"/>
    <w:rsid w:val="00997EF8"/>
    <w:rsid w:val="009A1AF4"/>
    <w:rsid w:val="009B2669"/>
    <w:rsid w:val="009B2810"/>
    <w:rsid w:val="009B70C7"/>
    <w:rsid w:val="009B754C"/>
    <w:rsid w:val="009C492F"/>
    <w:rsid w:val="009D25D6"/>
    <w:rsid w:val="009D7B42"/>
    <w:rsid w:val="009E438E"/>
    <w:rsid w:val="009E7327"/>
    <w:rsid w:val="009F167B"/>
    <w:rsid w:val="009F3556"/>
    <w:rsid w:val="009F7433"/>
    <w:rsid w:val="00A05A62"/>
    <w:rsid w:val="00A06ECD"/>
    <w:rsid w:val="00A11AF9"/>
    <w:rsid w:val="00A122DF"/>
    <w:rsid w:val="00A13068"/>
    <w:rsid w:val="00A16B94"/>
    <w:rsid w:val="00A27196"/>
    <w:rsid w:val="00A2779E"/>
    <w:rsid w:val="00A432D3"/>
    <w:rsid w:val="00A5061E"/>
    <w:rsid w:val="00A60A0F"/>
    <w:rsid w:val="00A80ACF"/>
    <w:rsid w:val="00A814A4"/>
    <w:rsid w:val="00A86E8D"/>
    <w:rsid w:val="00A9177B"/>
    <w:rsid w:val="00AA0308"/>
    <w:rsid w:val="00AA2C6A"/>
    <w:rsid w:val="00AA2EB2"/>
    <w:rsid w:val="00AB3E73"/>
    <w:rsid w:val="00AC2857"/>
    <w:rsid w:val="00AC4BF7"/>
    <w:rsid w:val="00AC7C09"/>
    <w:rsid w:val="00AD601F"/>
    <w:rsid w:val="00B0093E"/>
    <w:rsid w:val="00B04322"/>
    <w:rsid w:val="00B04881"/>
    <w:rsid w:val="00B16668"/>
    <w:rsid w:val="00B23743"/>
    <w:rsid w:val="00B2734C"/>
    <w:rsid w:val="00B33712"/>
    <w:rsid w:val="00B35E33"/>
    <w:rsid w:val="00B3696A"/>
    <w:rsid w:val="00B37D99"/>
    <w:rsid w:val="00B43168"/>
    <w:rsid w:val="00B463C3"/>
    <w:rsid w:val="00B47716"/>
    <w:rsid w:val="00B55A9E"/>
    <w:rsid w:val="00B71901"/>
    <w:rsid w:val="00B85243"/>
    <w:rsid w:val="00B925EF"/>
    <w:rsid w:val="00B92B72"/>
    <w:rsid w:val="00B948EA"/>
    <w:rsid w:val="00B9598B"/>
    <w:rsid w:val="00BA45FF"/>
    <w:rsid w:val="00BB165C"/>
    <w:rsid w:val="00BB5069"/>
    <w:rsid w:val="00BB5944"/>
    <w:rsid w:val="00BC4D98"/>
    <w:rsid w:val="00BC7214"/>
    <w:rsid w:val="00BD2C72"/>
    <w:rsid w:val="00BD3EB3"/>
    <w:rsid w:val="00BD4DFB"/>
    <w:rsid w:val="00BE01C0"/>
    <w:rsid w:val="00BE1715"/>
    <w:rsid w:val="00BF4BF5"/>
    <w:rsid w:val="00C108F5"/>
    <w:rsid w:val="00C16F39"/>
    <w:rsid w:val="00C212F5"/>
    <w:rsid w:val="00C244BD"/>
    <w:rsid w:val="00C40382"/>
    <w:rsid w:val="00C5437D"/>
    <w:rsid w:val="00C55E1E"/>
    <w:rsid w:val="00C6304F"/>
    <w:rsid w:val="00C6312A"/>
    <w:rsid w:val="00C66532"/>
    <w:rsid w:val="00C7169B"/>
    <w:rsid w:val="00C76498"/>
    <w:rsid w:val="00C80BAD"/>
    <w:rsid w:val="00C86812"/>
    <w:rsid w:val="00C968AA"/>
    <w:rsid w:val="00CA5E0F"/>
    <w:rsid w:val="00CA6884"/>
    <w:rsid w:val="00CB2FE7"/>
    <w:rsid w:val="00CC6D92"/>
    <w:rsid w:val="00CC6DAD"/>
    <w:rsid w:val="00CD0020"/>
    <w:rsid w:val="00CD1041"/>
    <w:rsid w:val="00CD31DE"/>
    <w:rsid w:val="00CD32B4"/>
    <w:rsid w:val="00CD4569"/>
    <w:rsid w:val="00CD4F9E"/>
    <w:rsid w:val="00CE07D5"/>
    <w:rsid w:val="00CF3D26"/>
    <w:rsid w:val="00CF4014"/>
    <w:rsid w:val="00D02D1D"/>
    <w:rsid w:val="00D06E6C"/>
    <w:rsid w:val="00D1160C"/>
    <w:rsid w:val="00D14C8A"/>
    <w:rsid w:val="00D32A16"/>
    <w:rsid w:val="00D33DF6"/>
    <w:rsid w:val="00D54E03"/>
    <w:rsid w:val="00D603E0"/>
    <w:rsid w:val="00D645FA"/>
    <w:rsid w:val="00D65255"/>
    <w:rsid w:val="00D82627"/>
    <w:rsid w:val="00D8530B"/>
    <w:rsid w:val="00D8628D"/>
    <w:rsid w:val="00D901D1"/>
    <w:rsid w:val="00D9397C"/>
    <w:rsid w:val="00D945B7"/>
    <w:rsid w:val="00DA6CF2"/>
    <w:rsid w:val="00DB3CBA"/>
    <w:rsid w:val="00DB7416"/>
    <w:rsid w:val="00DD07FA"/>
    <w:rsid w:val="00DD3B32"/>
    <w:rsid w:val="00DD426D"/>
    <w:rsid w:val="00DD6E41"/>
    <w:rsid w:val="00DD6FED"/>
    <w:rsid w:val="00DE4F2A"/>
    <w:rsid w:val="00DF1058"/>
    <w:rsid w:val="00DF41DA"/>
    <w:rsid w:val="00E01C35"/>
    <w:rsid w:val="00E06E3B"/>
    <w:rsid w:val="00E07431"/>
    <w:rsid w:val="00E11BE7"/>
    <w:rsid w:val="00E15481"/>
    <w:rsid w:val="00E21FB2"/>
    <w:rsid w:val="00E31447"/>
    <w:rsid w:val="00E41893"/>
    <w:rsid w:val="00E45699"/>
    <w:rsid w:val="00E468BE"/>
    <w:rsid w:val="00E51244"/>
    <w:rsid w:val="00E51581"/>
    <w:rsid w:val="00E62735"/>
    <w:rsid w:val="00E64A6D"/>
    <w:rsid w:val="00E73CDF"/>
    <w:rsid w:val="00E81D12"/>
    <w:rsid w:val="00E83B97"/>
    <w:rsid w:val="00EA2307"/>
    <w:rsid w:val="00EB5A8A"/>
    <w:rsid w:val="00EC6B66"/>
    <w:rsid w:val="00ED5605"/>
    <w:rsid w:val="00ED6518"/>
    <w:rsid w:val="00EE1789"/>
    <w:rsid w:val="00EF3546"/>
    <w:rsid w:val="00F00D18"/>
    <w:rsid w:val="00F0121C"/>
    <w:rsid w:val="00F04C71"/>
    <w:rsid w:val="00F06D70"/>
    <w:rsid w:val="00F1236B"/>
    <w:rsid w:val="00F12E46"/>
    <w:rsid w:val="00F163E6"/>
    <w:rsid w:val="00F21CE2"/>
    <w:rsid w:val="00F224D4"/>
    <w:rsid w:val="00F30460"/>
    <w:rsid w:val="00F34838"/>
    <w:rsid w:val="00F4187F"/>
    <w:rsid w:val="00F43623"/>
    <w:rsid w:val="00F465E6"/>
    <w:rsid w:val="00F52C3B"/>
    <w:rsid w:val="00F5415A"/>
    <w:rsid w:val="00F571B8"/>
    <w:rsid w:val="00F64D2A"/>
    <w:rsid w:val="00F91142"/>
    <w:rsid w:val="00F93629"/>
    <w:rsid w:val="00F97656"/>
    <w:rsid w:val="00FB73E2"/>
    <w:rsid w:val="00FC66EE"/>
    <w:rsid w:val="00FF35DA"/>
    <w:rsid w:val="00FF4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2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3602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36025"/>
    <w:pPr>
      <w:keepNext/>
      <w:ind w:firstLine="709"/>
      <w:jc w:val="both"/>
      <w:outlineLvl w:val="1"/>
    </w:pPr>
    <w:rPr>
      <w:b/>
      <w:bCs/>
    </w:rPr>
  </w:style>
  <w:style w:type="paragraph" w:styleId="3">
    <w:name w:val="heading 3"/>
    <w:basedOn w:val="a"/>
    <w:next w:val="a"/>
    <w:link w:val="30"/>
    <w:qFormat/>
    <w:rsid w:val="00636025"/>
    <w:pPr>
      <w:keepNext/>
      <w:spacing w:before="240" w:after="60"/>
      <w:outlineLvl w:val="2"/>
    </w:pPr>
    <w:rPr>
      <w:rFonts w:ascii="Arial" w:hAnsi="Arial"/>
      <w:b/>
      <w:bCs/>
      <w:sz w:val="26"/>
      <w:szCs w:val="26"/>
    </w:rPr>
  </w:style>
  <w:style w:type="paragraph" w:styleId="4">
    <w:name w:val="heading 4"/>
    <w:basedOn w:val="a"/>
    <w:next w:val="a"/>
    <w:link w:val="40"/>
    <w:unhideWhenUsed/>
    <w:qFormat/>
    <w:rsid w:val="00636025"/>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636025"/>
    <w:pPr>
      <w:keepNext/>
      <w:outlineLvl w:val="4"/>
    </w:pPr>
    <w:rPr>
      <w:rFonts w:eastAsia="Times New Roman"/>
      <w:sz w:val="28"/>
    </w:rPr>
  </w:style>
  <w:style w:type="paragraph" w:styleId="6">
    <w:name w:val="heading 6"/>
    <w:basedOn w:val="a"/>
    <w:next w:val="a"/>
    <w:link w:val="60"/>
    <w:qFormat/>
    <w:rsid w:val="00636025"/>
    <w:pPr>
      <w:keepNext/>
      <w:outlineLvl w:val="5"/>
    </w:pPr>
    <w:rPr>
      <w:rFonts w:eastAsia="Times New Roman"/>
      <w:i/>
      <w:iCs/>
    </w:rPr>
  </w:style>
  <w:style w:type="paragraph" w:styleId="7">
    <w:name w:val="heading 7"/>
    <w:basedOn w:val="a"/>
    <w:next w:val="a"/>
    <w:link w:val="70"/>
    <w:qFormat/>
    <w:rsid w:val="00636025"/>
    <w:pPr>
      <w:keepNext/>
      <w:outlineLvl w:val="6"/>
    </w:pPr>
    <w:rPr>
      <w:rFonts w:eastAsia="Times New Roman"/>
      <w:i/>
      <w:iCs/>
      <w:sz w:val="28"/>
      <w:szCs w:val="28"/>
    </w:rPr>
  </w:style>
  <w:style w:type="paragraph" w:styleId="8">
    <w:name w:val="heading 8"/>
    <w:basedOn w:val="a"/>
    <w:next w:val="a"/>
    <w:link w:val="80"/>
    <w:unhideWhenUsed/>
    <w:qFormat/>
    <w:rsid w:val="00636025"/>
    <w:pPr>
      <w:spacing w:before="240" w:after="60"/>
      <w:outlineLvl w:val="7"/>
    </w:pPr>
    <w:rPr>
      <w:rFonts w:ascii="Calibri" w:eastAsia="Times New Roman" w:hAnsi="Calibri"/>
      <w:i/>
      <w:iCs/>
    </w:rPr>
  </w:style>
  <w:style w:type="paragraph" w:styleId="9">
    <w:name w:val="heading 9"/>
    <w:basedOn w:val="a"/>
    <w:next w:val="a"/>
    <w:link w:val="90"/>
    <w:qFormat/>
    <w:rsid w:val="00636025"/>
    <w:pPr>
      <w:keepNext/>
      <w:outlineLvl w:val="8"/>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025"/>
    <w:rPr>
      <w:rFonts w:ascii="Arial" w:eastAsia="Calibri" w:hAnsi="Arial" w:cs="Arial"/>
      <w:b/>
      <w:bCs/>
      <w:kern w:val="32"/>
      <w:sz w:val="32"/>
      <w:szCs w:val="32"/>
      <w:lang w:eastAsia="ru-RU"/>
    </w:rPr>
  </w:style>
  <w:style w:type="character" w:customStyle="1" w:styleId="20">
    <w:name w:val="Заголовок 2 Знак"/>
    <w:basedOn w:val="a0"/>
    <w:link w:val="2"/>
    <w:rsid w:val="00636025"/>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636025"/>
    <w:rPr>
      <w:rFonts w:ascii="Arial" w:eastAsia="Calibri" w:hAnsi="Arial" w:cs="Times New Roman"/>
      <w:b/>
      <w:bCs/>
      <w:sz w:val="26"/>
      <w:szCs w:val="26"/>
    </w:rPr>
  </w:style>
  <w:style w:type="character" w:customStyle="1" w:styleId="40">
    <w:name w:val="Заголовок 4 Знак"/>
    <w:basedOn w:val="a0"/>
    <w:link w:val="4"/>
    <w:rsid w:val="00636025"/>
    <w:rPr>
      <w:rFonts w:ascii="Calibri" w:eastAsia="Times New Roman" w:hAnsi="Calibri" w:cs="Times New Roman"/>
      <w:b/>
      <w:bCs/>
      <w:sz w:val="28"/>
      <w:szCs w:val="28"/>
    </w:rPr>
  </w:style>
  <w:style w:type="character" w:customStyle="1" w:styleId="50">
    <w:name w:val="Заголовок 5 Знак"/>
    <w:basedOn w:val="a0"/>
    <w:link w:val="5"/>
    <w:rsid w:val="00636025"/>
    <w:rPr>
      <w:rFonts w:ascii="Times New Roman" w:eastAsia="Times New Roman" w:hAnsi="Times New Roman" w:cs="Times New Roman"/>
      <w:sz w:val="28"/>
      <w:szCs w:val="24"/>
    </w:rPr>
  </w:style>
  <w:style w:type="character" w:customStyle="1" w:styleId="60">
    <w:name w:val="Заголовок 6 Знак"/>
    <w:basedOn w:val="a0"/>
    <w:link w:val="6"/>
    <w:rsid w:val="00636025"/>
    <w:rPr>
      <w:rFonts w:ascii="Times New Roman" w:eastAsia="Times New Roman" w:hAnsi="Times New Roman" w:cs="Times New Roman"/>
      <w:i/>
      <w:iCs/>
      <w:sz w:val="24"/>
      <w:szCs w:val="24"/>
    </w:rPr>
  </w:style>
  <w:style w:type="character" w:customStyle="1" w:styleId="70">
    <w:name w:val="Заголовок 7 Знак"/>
    <w:basedOn w:val="a0"/>
    <w:link w:val="7"/>
    <w:rsid w:val="00636025"/>
    <w:rPr>
      <w:rFonts w:ascii="Times New Roman" w:eastAsia="Times New Roman" w:hAnsi="Times New Roman" w:cs="Times New Roman"/>
      <w:i/>
      <w:iCs/>
      <w:sz w:val="28"/>
      <w:szCs w:val="28"/>
    </w:rPr>
  </w:style>
  <w:style w:type="character" w:customStyle="1" w:styleId="80">
    <w:name w:val="Заголовок 8 Знак"/>
    <w:basedOn w:val="a0"/>
    <w:link w:val="8"/>
    <w:rsid w:val="00636025"/>
    <w:rPr>
      <w:rFonts w:ascii="Calibri" w:eastAsia="Times New Roman" w:hAnsi="Calibri" w:cs="Times New Roman"/>
      <w:i/>
      <w:iCs/>
      <w:sz w:val="24"/>
      <w:szCs w:val="24"/>
    </w:rPr>
  </w:style>
  <w:style w:type="character" w:customStyle="1" w:styleId="90">
    <w:name w:val="Заголовок 9 Знак"/>
    <w:basedOn w:val="a0"/>
    <w:link w:val="9"/>
    <w:rsid w:val="00636025"/>
    <w:rPr>
      <w:rFonts w:ascii="Times New Roman" w:eastAsia="Times New Roman" w:hAnsi="Times New Roman" w:cs="Times New Roman"/>
      <w:b/>
      <w:bCs/>
      <w:sz w:val="28"/>
      <w:szCs w:val="24"/>
    </w:rPr>
  </w:style>
  <w:style w:type="paragraph" w:styleId="a3">
    <w:name w:val="Body Text Indent"/>
    <w:basedOn w:val="a"/>
    <w:link w:val="a4"/>
    <w:semiHidden/>
    <w:rsid w:val="00636025"/>
    <w:pPr>
      <w:ind w:firstLine="709"/>
      <w:jc w:val="both"/>
    </w:pPr>
  </w:style>
  <w:style w:type="character" w:customStyle="1" w:styleId="a4">
    <w:name w:val="Основной текст с отступом Знак"/>
    <w:basedOn w:val="a0"/>
    <w:link w:val="a3"/>
    <w:semiHidden/>
    <w:rsid w:val="00636025"/>
    <w:rPr>
      <w:rFonts w:ascii="Times New Roman" w:eastAsia="Calibri" w:hAnsi="Times New Roman" w:cs="Times New Roman"/>
      <w:sz w:val="24"/>
      <w:szCs w:val="24"/>
      <w:lang w:eastAsia="ru-RU"/>
    </w:rPr>
  </w:style>
  <w:style w:type="paragraph" w:customStyle="1" w:styleId="11">
    <w:name w:val="Абзац списка1"/>
    <w:basedOn w:val="a"/>
    <w:rsid w:val="00636025"/>
    <w:pPr>
      <w:ind w:left="720"/>
    </w:pPr>
  </w:style>
  <w:style w:type="paragraph" w:styleId="a5">
    <w:name w:val="Balloon Text"/>
    <w:basedOn w:val="a"/>
    <w:link w:val="a6"/>
    <w:semiHidden/>
    <w:rsid w:val="00636025"/>
    <w:rPr>
      <w:rFonts w:ascii="Tahoma" w:hAnsi="Tahoma" w:cs="Tahoma"/>
      <w:sz w:val="16"/>
      <w:szCs w:val="16"/>
    </w:rPr>
  </w:style>
  <w:style w:type="character" w:customStyle="1" w:styleId="a6">
    <w:name w:val="Текст выноски Знак"/>
    <w:basedOn w:val="a0"/>
    <w:link w:val="a5"/>
    <w:semiHidden/>
    <w:rsid w:val="00636025"/>
    <w:rPr>
      <w:rFonts w:ascii="Tahoma" w:eastAsia="Calibri" w:hAnsi="Tahoma" w:cs="Tahoma"/>
      <w:sz w:val="16"/>
      <w:szCs w:val="16"/>
      <w:lang w:eastAsia="ru-RU"/>
    </w:rPr>
  </w:style>
  <w:style w:type="paragraph" w:styleId="31">
    <w:name w:val="Body Text 3"/>
    <w:basedOn w:val="a"/>
    <w:link w:val="32"/>
    <w:rsid w:val="00636025"/>
    <w:pPr>
      <w:spacing w:after="120"/>
    </w:pPr>
    <w:rPr>
      <w:sz w:val="16"/>
      <w:szCs w:val="16"/>
    </w:rPr>
  </w:style>
  <w:style w:type="character" w:customStyle="1" w:styleId="32">
    <w:name w:val="Основной текст 3 Знак"/>
    <w:basedOn w:val="a0"/>
    <w:link w:val="31"/>
    <w:rsid w:val="00636025"/>
    <w:rPr>
      <w:rFonts w:ascii="Times New Roman" w:eastAsia="Calibri" w:hAnsi="Times New Roman" w:cs="Times New Roman"/>
      <w:sz w:val="16"/>
      <w:szCs w:val="16"/>
    </w:rPr>
  </w:style>
  <w:style w:type="paragraph" w:styleId="12">
    <w:name w:val="toc 1"/>
    <w:basedOn w:val="a"/>
    <w:next w:val="a"/>
    <w:autoRedefine/>
    <w:rsid w:val="00636025"/>
    <w:pPr>
      <w:widowControl w:val="0"/>
      <w:autoSpaceDE w:val="0"/>
      <w:autoSpaceDN w:val="0"/>
      <w:adjustRightInd w:val="0"/>
    </w:pPr>
    <w:rPr>
      <w:rFonts w:eastAsia="Times New Roman"/>
      <w:snapToGrid w:val="0"/>
      <w:szCs w:val="20"/>
    </w:rPr>
  </w:style>
  <w:style w:type="paragraph" w:customStyle="1" w:styleId="ConsPlusTitle">
    <w:name w:val="ConsPlusTitle"/>
    <w:rsid w:val="0063602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636025"/>
    <w:pPr>
      <w:spacing w:after="160" w:line="240" w:lineRule="exact"/>
    </w:pPr>
    <w:rPr>
      <w:rFonts w:ascii="Verdana" w:eastAsia="Times New Roman" w:hAnsi="Verdana"/>
      <w:sz w:val="20"/>
      <w:szCs w:val="20"/>
      <w:lang w:val="en-US" w:eastAsia="en-US"/>
    </w:rPr>
  </w:style>
  <w:style w:type="paragraph" w:styleId="a7">
    <w:name w:val="Body Text"/>
    <w:basedOn w:val="a"/>
    <w:link w:val="a8"/>
    <w:rsid w:val="00636025"/>
    <w:pPr>
      <w:spacing w:after="120"/>
    </w:pPr>
  </w:style>
  <w:style w:type="character" w:customStyle="1" w:styleId="a8">
    <w:name w:val="Основной текст Знак"/>
    <w:basedOn w:val="a0"/>
    <w:link w:val="a7"/>
    <w:rsid w:val="00636025"/>
    <w:rPr>
      <w:rFonts w:ascii="Times New Roman" w:eastAsia="Calibri" w:hAnsi="Times New Roman" w:cs="Times New Roman"/>
      <w:sz w:val="24"/>
      <w:szCs w:val="24"/>
    </w:rPr>
  </w:style>
  <w:style w:type="character" w:styleId="a9">
    <w:name w:val="Emphasis"/>
    <w:qFormat/>
    <w:rsid w:val="00636025"/>
    <w:rPr>
      <w:i/>
      <w:iCs/>
    </w:rPr>
  </w:style>
  <w:style w:type="paragraph" w:styleId="aa">
    <w:name w:val="footer"/>
    <w:basedOn w:val="a"/>
    <w:link w:val="ab"/>
    <w:rsid w:val="00636025"/>
    <w:pPr>
      <w:tabs>
        <w:tab w:val="center" w:pos="4677"/>
        <w:tab w:val="right" w:pos="9355"/>
      </w:tabs>
    </w:pPr>
    <w:rPr>
      <w:rFonts w:eastAsia="Times New Roman"/>
    </w:rPr>
  </w:style>
  <w:style w:type="character" w:customStyle="1" w:styleId="ab">
    <w:name w:val="Нижний колонтитул Знак"/>
    <w:basedOn w:val="a0"/>
    <w:link w:val="aa"/>
    <w:rsid w:val="00636025"/>
    <w:rPr>
      <w:rFonts w:ascii="Times New Roman" w:eastAsia="Times New Roman" w:hAnsi="Times New Roman" w:cs="Times New Roman"/>
      <w:sz w:val="24"/>
      <w:szCs w:val="24"/>
    </w:rPr>
  </w:style>
  <w:style w:type="paragraph" w:styleId="ac">
    <w:name w:val="footnote text"/>
    <w:basedOn w:val="a"/>
    <w:link w:val="ad"/>
    <w:rsid w:val="00636025"/>
    <w:rPr>
      <w:rFonts w:eastAsia="Times New Roman"/>
      <w:sz w:val="20"/>
    </w:rPr>
  </w:style>
  <w:style w:type="character" w:customStyle="1" w:styleId="ad">
    <w:name w:val="Текст сноски Знак"/>
    <w:basedOn w:val="a0"/>
    <w:link w:val="ac"/>
    <w:rsid w:val="00636025"/>
    <w:rPr>
      <w:rFonts w:ascii="Times New Roman" w:eastAsia="Times New Roman" w:hAnsi="Times New Roman" w:cs="Times New Roman"/>
      <w:sz w:val="20"/>
      <w:szCs w:val="24"/>
    </w:rPr>
  </w:style>
  <w:style w:type="character" w:styleId="ae">
    <w:name w:val="Hyperlink"/>
    <w:rsid w:val="00636025"/>
    <w:rPr>
      <w:color w:val="0000FF"/>
      <w:u w:val="single"/>
    </w:rPr>
  </w:style>
  <w:style w:type="paragraph" w:styleId="af">
    <w:name w:val="Title"/>
    <w:basedOn w:val="a"/>
    <w:link w:val="af0"/>
    <w:qFormat/>
    <w:rsid w:val="00636025"/>
    <w:pPr>
      <w:jc w:val="center"/>
    </w:pPr>
    <w:rPr>
      <w:rFonts w:eastAsia="Times New Roman"/>
      <w:b/>
      <w:sz w:val="52"/>
      <w:szCs w:val="20"/>
    </w:rPr>
  </w:style>
  <w:style w:type="character" w:customStyle="1" w:styleId="af0">
    <w:name w:val="Название Знак"/>
    <w:basedOn w:val="a0"/>
    <w:link w:val="af"/>
    <w:rsid w:val="00636025"/>
    <w:rPr>
      <w:rFonts w:ascii="Times New Roman" w:eastAsia="Times New Roman" w:hAnsi="Times New Roman" w:cs="Times New Roman"/>
      <w:b/>
      <w:sz w:val="52"/>
      <w:szCs w:val="20"/>
    </w:rPr>
  </w:style>
  <w:style w:type="paragraph" w:styleId="af1">
    <w:name w:val="header"/>
    <w:basedOn w:val="a"/>
    <w:link w:val="af2"/>
    <w:rsid w:val="00636025"/>
    <w:pPr>
      <w:tabs>
        <w:tab w:val="center" w:pos="4677"/>
        <w:tab w:val="right" w:pos="9355"/>
      </w:tabs>
    </w:pPr>
  </w:style>
  <w:style w:type="character" w:customStyle="1" w:styleId="af2">
    <w:name w:val="Верхний колонтитул Знак"/>
    <w:basedOn w:val="a0"/>
    <w:link w:val="af1"/>
    <w:rsid w:val="00636025"/>
    <w:rPr>
      <w:rFonts w:ascii="Times New Roman" w:eastAsia="Calibri" w:hAnsi="Times New Roman" w:cs="Times New Roman"/>
      <w:sz w:val="24"/>
      <w:szCs w:val="24"/>
    </w:rPr>
  </w:style>
  <w:style w:type="paragraph" w:customStyle="1" w:styleId="ConsPlusCell">
    <w:name w:val="ConsPlusCell"/>
    <w:rsid w:val="006360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36025"/>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Grid"/>
    <w:basedOn w:val="a1"/>
    <w:rsid w:val="0063602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Знак Знак Знак"/>
    <w:basedOn w:val="a"/>
    <w:uiPriority w:val="99"/>
    <w:rsid w:val="00636025"/>
    <w:rPr>
      <w:rFonts w:ascii="Verdana" w:eastAsia="Times New Roman" w:hAnsi="Verdana" w:cs="Verdana"/>
      <w:sz w:val="20"/>
      <w:szCs w:val="20"/>
      <w:lang w:val="en-US" w:eastAsia="en-US"/>
    </w:rPr>
  </w:style>
  <w:style w:type="paragraph" w:styleId="af5">
    <w:name w:val="List Paragraph"/>
    <w:basedOn w:val="a"/>
    <w:uiPriority w:val="34"/>
    <w:qFormat/>
    <w:rsid w:val="00D06E6C"/>
    <w:pPr>
      <w:ind w:left="720"/>
    </w:pPr>
    <w:rPr>
      <w:rFonts w:ascii="Calibri" w:eastAsiaTheme="minorHAns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5FAD27416E6C4C6D34F971A92B0E3EAF790641718BBA17DDAFBCB5BC701F0A8DF5E4B35A2F44B58EC026A4C099005C53F9BBF05F8F2389ACDE30A8B1J3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F4ABA9E4868B3B43E72E27DF9B34885268A610C45CC08FB037C6889AFD4591D398BD28BEA37BA1B4A740C0D71E31C4F294D60D6254254D93EEB4653q5U9I" TargetMode="External"/><Relationship Id="rId5" Type="http://schemas.openxmlformats.org/officeDocument/2006/relationships/webSettings" Target="webSettings.xml"/><Relationship Id="rId10" Type="http://schemas.openxmlformats.org/officeDocument/2006/relationships/hyperlink" Target="consultantplus://offline/ref=BF4ABA9E4868B3B43E72E27DF9B34885268A610C45CC08FB037C6889AFD4591D398BD28BEA37BA1B4A740C0E72E31C4F294D60D6254254D93EEB4653q5U9I" TargetMode="External"/><Relationship Id="rId4" Type="http://schemas.openxmlformats.org/officeDocument/2006/relationships/settings" Target="settings.xml"/><Relationship Id="rId9" Type="http://schemas.openxmlformats.org/officeDocument/2006/relationships/hyperlink" Target="consultantplus://offline/ref=BF4ABA9E4868B3B43E72E27DF9B34885268A610C45CC0DFA0E756889AFD4591D398BD28BEA37BA1B4A740C0371E31C4F294D60D6254254D93EEB4653q5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4143-16BF-403A-A956-AB739F31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8138</Words>
  <Characters>46392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2020-10-13T10:38:00Z</cp:lastPrinted>
  <dcterms:created xsi:type="dcterms:W3CDTF">2020-10-14T08:12:00Z</dcterms:created>
  <dcterms:modified xsi:type="dcterms:W3CDTF">2020-10-14T11:08:00Z</dcterms:modified>
</cp:coreProperties>
</file>