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-5715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 xml:space="preserve">                                                                                                </w:t>
      </w: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E83B2C" w:rsidRDefault="00E83B2C" w:rsidP="00E83B2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ХВОРОСТЯНСКИЙ СЕЛЬСОВЕТ</w:t>
      </w:r>
    </w:p>
    <w:p w:rsidR="00E83B2C" w:rsidRDefault="00E83B2C" w:rsidP="00E83B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83B2C" w:rsidRDefault="00E83B2C" w:rsidP="00E83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83B2C" w:rsidRDefault="00E83B2C" w:rsidP="00E83B2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83B2C" w:rsidRDefault="00E83B2C" w:rsidP="00E83B2C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2C" w:rsidRDefault="00E83B2C" w:rsidP="00E8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06.02.2017 г.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69-рс</w:t>
      </w:r>
    </w:p>
    <w:p w:rsidR="00E83B2C" w:rsidRDefault="00E83B2C" w:rsidP="00E83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2C" w:rsidRDefault="00E83B2C" w:rsidP="00E83B2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E83B2C" w:rsidRDefault="00E83B2C" w:rsidP="00E83B2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E83B2C" w:rsidRDefault="00E83B2C" w:rsidP="00E83B2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83B2C" w:rsidRDefault="00E83B2C" w:rsidP="00E83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83B2C" w:rsidRDefault="00E83B2C" w:rsidP="00E83B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Рассмотрев обращение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о принятии </w:t>
      </w:r>
      <w:r>
        <w:rPr>
          <w:rFonts w:ascii="Times New Roman" w:hAnsi="Times New Roman" w:cs="Times New Roman"/>
          <w:bCs/>
          <w:sz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sz w:val="28"/>
        </w:rPr>
        <w:t>Хворостянский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осуществления части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,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от 09.01.2017г. №127-рс «</w:t>
      </w:r>
      <w:r>
        <w:rPr>
          <w:rFonts w:ascii="Times New Roman" w:hAnsi="Times New Roman" w:cs="Times New Roman"/>
          <w:bCs/>
          <w:sz w:val="28"/>
        </w:rPr>
        <w:t xml:space="preserve">О передаче осуществления части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муниципального района органам местного самоуправления поселений»,</w:t>
      </w:r>
      <w:r>
        <w:rPr>
          <w:rFonts w:ascii="Times New Roman" w:hAnsi="Times New Roman" w:cs="Times New Roman"/>
          <w:sz w:val="28"/>
        </w:rPr>
        <w:t xml:space="preserve">  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сельсовет, учитывая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</w:t>
      </w:r>
    </w:p>
    <w:p w:rsidR="00E83B2C" w:rsidRDefault="00E83B2C" w:rsidP="00E83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E83B2C" w:rsidRDefault="00E83B2C" w:rsidP="00E83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E83B2C" w:rsidRDefault="00E83B2C" w:rsidP="00E83B2C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E83B2C" w:rsidRDefault="00E83B2C" w:rsidP="00E83B2C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1.Дать согласие на принятие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осуществления с 1 января 2017 года сроком на один год следующих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E83B2C" w:rsidRDefault="00E83B2C" w:rsidP="00E83B2C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1.1.О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в границах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E83B2C" w:rsidRDefault="00E83B2C" w:rsidP="00E83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1.2.Д</w:t>
      </w:r>
      <w:r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 именно:</w:t>
      </w:r>
    </w:p>
    <w:p w:rsidR="00E83B2C" w:rsidRDefault="00E83B2C" w:rsidP="00E83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автомобильных дорог местного значения в границах населенных пунктов сельского поселения;</w:t>
      </w:r>
    </w:p>
    <w:p w:rsidR="00E83B2C" w:rsidRDefault="00E83B2C" w:rsidP="00E83B2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1.3.Обеспечение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83B2C" w:rsidRDefault="00E83B2C" w:rsidP="00E83B2C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1.4.Утверждение генеральных планов сельских поселений, правил землепользования и застройки, утверждение подготовленных на основе генеральных планов   поселения документации по планировке территории, утверждение местных нормативов градостроительного проектирования   поселения, резервирование земель и изъятие, в том числе путем выкупа, земельных участков в границах 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E83B2C" w:rsidRDefault="00E83B2C" w:rsidP="00E83B2C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1.5.До 1 января 2018 года пре</w:t>
      </w:r>
      <w:r>
        <w:rPr>
          <w:rFonts w:eastAsia="Times New Roman"/>
          <w:sz w:val="28"/>
          <w:szCs w:val="28"/>
        </w:rPr>
        <w:softHyphen/>
        <w:t>доставление сотруднику, замещаю</w:t>
      </w:r>
      <w:r>
        <w:rPr>
          <w:rFonts w:eastAsia="Times New Roman"/>
          <w:sz w:val="28"/>
          <w:szCs w:val="28"/>
        </w:rPr>
        <w:softHyphen/>
        <w:t>щему должность участкового упол</w:t>
      </w:r>
      <w:r>
        <w:rPr>
          <w:rFonts w:eastAsia="Times New Roman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>
        <w:rPr>
          <w:rFonts w:eastAsia="Times New Roman"/>
          <w:sz w:val="28"/>
          <w:szCs w:val="28"/>
        </w:rPr>
        <w:softHyphen/>
        <w:t>ности.</w:t>
      </w:r>
    </w:p>
    <w:p w:rsidR="00E83B2C" w:rsidRDefault="00E83B2C" w:rsidP="00E83B2C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2.Администрации сельского поселения </w:t>
      </w:r>
      <w:proofErr w:type="spellStart"/>
      <w:r>
        <w:rPr>
          <w:sz w:val="28"/>
        </w:rPr>
        <w:t>Хворостянский</w:t>
      </w:r>
      <w:proofErr w:type="spellEnd"/>
      <w:r>
        <w:rPr>
          <w:rFonts w:eastAsia="Times New Roman"/>
          <w:sz w:val="28"/>
          <w:szCs w:val="28"/>
        </w:rPr>
        <w:t xml:space="preserve"> сельсовет  заключить соответствующие соглашения.</w:t>
      </w:r>
    </w:p>
    <w:p w:rsidR="00E83B2C" w:rsidRDefault="00E83B2C" w:rsidP="00E83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E83B2C" w:rsidRDefault="00E83B2C" w:rsidP="00E83B2C">
      <w:pPr>
        <w:pStyle w:val="a3"/>
        <w:jc w:val="both"/>
        <w:rPr>
          <w:b w:val="0"/>
          <w:sz w:val="28"/>
          <w:szCs w:val="24"/>
        </w:rPr>
      </w:pPr>
    </w:p>
    <w:p w:rsidR="00E83B2C" w:rsidRDefault="00E83B2C" w:rsidP="00E83B2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депутатов</w:t>
      </w:r>
    </w:p>
    <w:p w:rsidR="00E83B2C" w:rsidRDefault="00E83B2C" w:rsidP="00E8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3B2C" w:rsidRDefault="00E83B2C" w:rsidP="00E8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В.Г.Курилов</w:t>
      </w:r>
    </w:p>
    <w:p w:rsidR="00E83B2C" w:rsidRDefault="00E83B2C" w:rsidP="00E83B2C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2C" w:rsidRDefault="00E83B2C" w:rsidP="00E83B2C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2C" w:rsidRDefault="00E83B2C" w:rsidP="00E83B2C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42" w:rsidRDefault="001A5C42"/>
    <w:sectPr w:rsidR="001A5C42" w:rsidSect="001A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2C"/>
    <w:rsid w:val="001A5C42"/>
    <w:rsid w:val="00E8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2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83B2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E83B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2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B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11"/>
    <w:qFormat/>
    <w:rsid w:val="00E83B2C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3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Без интервала2"/>
    <w:rsid w:val="00E8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locked/>
    <w:rsid w:val="00E83B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3"/>
    <w:locked/>
    <w:rsid w:val="00E83B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2017-06-20T09:57:00Z</dcterms:created>
  <dcterms:modified xsi:type="dcterms:W3CDTF">2017-06-20T09:58:00Z</dcterms:modified>
</cp:coreProperties>
</file>