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B4" w:rsidRPr="004B321F" w:rsidRDefault="00D55E9E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-529590</wp:posOffset>
            </wp:positionV>
            <wp:extent cx="676275" cy="800100"/>
            <wp:effectExtent l="19050" t="0" r="9525" b="0"/>
            <wp:wrapNone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РОССИЙСКАЯ ФЕДЕРАЦИЯ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160BB4" w:rsidRPr="004B321F" w:rsidRDefault="00160BB4" w:rsidP="00160BB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B321F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B321F">
        <w:rPr>
          <w:rFonts w:ascii="Times New Roman" w:hAnsi="Times New Roman" w:cs="Times New Roman"/>
          <w:sz w:val="32"/>
          <w:szCs w:val="32"/>
        </w:rPr>
        <w:t xml:space="preserve">Добринского муниципального района </w:t>
      </w:r>
    </w:p>
    <w:p w:rsidR="00160BB4" w:rsidRPr="004B321F" w:rsidRDefault="00160BB4" w:rsidP="00160B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160BB4" w:rsidRPr="004B321F" w:rsidRDefault="00D25EE3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160BB4" w:rsidRPr="004B32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D25EE3" w:rsidP="00160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60BB4" w:rsidRPr="004B321F">
        <w:rPr>
          <w:rFonts w:ascii="Times New Roman" w:hAnsi="Times New Roman" w:cs="Times New Roman"/>
          <w:sz w:val="28"/>
          <w:szCs w:val="28"/>
        </w:rPr>
        <w:t>.0</w:t>
      </w:r>
      <w:r w:rsidR="00D55E9E">
        <w:rPr>
          <w:rFonts w:ascii="Times New Roman" w:hAnsi="Times New Roman" w:cs="Times New Roman"/>
          <w:sz w:val="28"/>
          <w:szCs w:val="28"/>
        </w:rPr>
        <w:t>3</w:t>
      </w:r>
      <w:r w:rsidR="00160BB4" w:rsidRPr="004B321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                        ж.д.ст.Хворостянка                          № </w:t>
      </w:r>
      <w:r>
        <w:rPr>
          <w:rFonts w:ascii="Times New Roman" w:hAnsi="Times New Roman" w:cs="Times New Roman"/>
          <w:sz w:val="28"/>
          <w:szCs w:val="28"/>
        </w:rPr>
        <w:t>230</w:t>
      </w:r>
      <w:r w:rsidR="00160BB4" w:rsidRPr="004B321F">
        <w:rPr>
          <w:rFonts w:ascii="Times New Roman" w:hAnsi="Times New Roman" w:cs="Times New Roman"/>
          <w:sz w:val="28"/>
          <w:szCs w:val="28"/>
        </w:rPr>
        <w:t xml:space="preserve"> - рс</w:t>
      </w:r>
    </w:p>
    <w:p w:rsidR="00160BB4" w:rsidRPr="004B321F" w:rsidRDefault="00160BB4" w:rsidP="00160BB4">
      <w:pPr>
        <w:pStyle w:val="a3"/>
        <w:rPr>
          <w:b/>
          <w:bCs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проекту отчета «Об исполнении бюджета сельского поселения Хворостянский сельсовет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</w:p>
    <w:p w:rsidR="00160BB4" w:rsidRPr="004B321F" w:rsidRDefault="00160BB4" w:rsidP="00160B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321F"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 за 201</w:t>
      </w:r>
      <w:r w:rsidR="00D25EE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B321F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160BB4" w:rsidRPr="004B321F" w:rsidRDefault="00160BB4" w:rsidP="0016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28 Федерального закона от 06. 10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Хворостянский сельсовет»</w:t>
      </w:r>
      <w:r w:rsidR="00D55E9E">
        <w:rPr>
          <w:rFonts w:ascii="Times New Roman" w:hAnsi="Times New Roman" w:cs="Times New Roman"/>
          <w:sz w:val="28"/>
          <w:szCs w:val="28"/>
        </w:rPr>
        <w:t>, принятое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Хворостянский сельсовет от 07.06.2018г. № 148-рс</w:t>
      </w:r>
      <w:r w:rsidRPr="00D55E9E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Хворостянский сельсовет и учитывая решения постоянных комиссий,  Совет депутатов сельского поселения Хворостянский сельсовет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E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D55E9E" w:rsidRDefault="00160BB4" w:rsidP="00D5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>1.Назначить публичные слушания по проекту отчета «Об исполнении бюджета сельского поселения Хворостянский сельсовет Добринского муниципального района Липецкой области Российской Федерации за 201</w:t>
      </w:r>
      <w:r w:rsidR="00D25EE3">
        <w:rPr>
          <w:rFonts w:ascii="Times New Roman" w:hAnsi="Times New Roman" w:cs="Times New Roman"/>
          <w:sz w:val="28"/>
          <w:szCs w:val="28"/>
        </w:rPr>
        <w:t>9</w:t>
      </w:r>
      <w:r w:rsidR="00D55E9E" w:rsidRPr="00D55E9E">
        <w:rPr>
          <w:rFonts w:ascii="Times New Roman" w:hAnsi="Times New Roman" w:cs="Times New Roman"/>
          <w:sz w:val="28"/>
          <w:szCs w:val="28"/>
        </w:rPr>
        <w:t xml:space="preserve">год» </w:t>
      </w:r>
      <w:r w:rsidRPr="00D55E9E">
        <w:rPr>
          <w:rFonts w:ascii="Times New Roman" w:hAnsi="Times New Roman" w:cs="Times New Roman"/>
          <w:sz w:val="28"/>
          <w:szCs w:val="28"/>
        </w:rPr>
        <w:t xml:space="preserve">на </w:t>
      </w:r>
      <w:r w:rsidR="00D25EE3">
        <w:rPr>
          <w:rFonts w:ascii="Times New Roman" w:hAnsi="Times New Roman" w:cs="Times New Roman"/>
          <w:sz w:val="28"/>
          <w:szCs w:val="28"/>
        </w:rPr>
        <w:t>24.04.2020</w:t>
      </w:r>
      <w:r w:rsidRPr="00D55E9E">
        <w:rPr>
          <w:rFonts w:ascii="Times New Roman" w:hAnsi="Times New Roman" w:cs="Times New Roman"/>
          <w:sz w:val="28"/>
          <w:szCs w:val="28"/>
        </w:rPr>
        <w:t xml:space="preserve"> года в 11.00 часов. Место проведения -Хворостянский Дом Культуры.</w:t>
      </w:r>
    </w:p>
    <w:p w:rsidR="00160BB4" w:rsidRPr="00D55E9E" w:rsidRDefault="00160BB4" w:rsidP="00D55E9E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E9E">
        <w:rPr>
          <w:rFonts w:ascii="Times New Roman" w:hAnsi="Times New Roman" w:cs="Times New Roman"/>
          <w:sz w:val="28"/>
          <w:szCs w:val="28"/>
        </w:rPr>
        <w:t>2.Настоящее решение вступает со дня его обнародования.</w:t>
      </w:r>
    </w:p>
    <w:p w:rsidR="00160BB4" w:rsidRPr="004B321F" w:rsidRDefault="00160BB4" w:rsidP="0016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160BB4" w:rsidRPr="004B321F" w:rsidRDefault="00160BB4" w:rsidP="0016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60BB4" w:rsidRPr="004B321F" w:rsidRDefault="00160BB4" w:rsidP="00D55E9E">
      <w:pPr>
        <w:spacing w:after="0" w:line="240" w:lineRule="auto"/>
        <w:rPr>
          <w:b/>
          <w:bCs/>
          <w:sz w:val="28"/>
          <w:szCs w:val="28"/>
        </w:rPr>
      </w:pPr>
      <w:r w:rsidRPr="004B321F">
        <w:rPr>
          <w:rFonts w:ascii="Times New Roman" w:hAnsi="Times New Roman" w:cs="Times New Roman"/>
          <w:sz w:val="28"/>
          <w:szCs w:val="28"/>
        </w:rPr>
        <w:t xml:space="preserve">Хворостянский сельсовет                                                         </w:t>
      </w:r>
      <w:r w:rsidR="00D25EE3">
        <w:rPr>
          <w:rFonts w:ascii="Times New Roman" w:hAnsi="Times New Roman" w:cs="Times New Roman"/>
          <w:sz w:val="28"/>
          <w:szCs w:val="28"/>
        </w:rPr>
        <w:t xml:space="preserve">С.И.Шарова </w:t>
      </w: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</w:rPr>
      </w:pPr>
    </w:p>
    <w:p w:rsidR="00160BB4" w:rsidRPr="004B321F" w:rsidRDefault="00160BB4" w:rsidP="00160BB4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BB4" w:rsidRPr="004B321F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BB4"/>
    <w:rsid w:val="00160BB4"/>
    <w:rsid w:val="001F6521"/>
    <w:rsid w:val="006E1007"/>
    <w:rsid w:val="00B70A4E"/>
    <w:rsid w:val="00BB4BFA"/>
    <w:rsid w:val="00D25EE3"/>
    <w:rsid w:val="00D55E9E"/>
    <w:rsid w:val="00E2243F"/>
    <w:rsid w:val="00E3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B4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60B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B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60BB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0B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BB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60B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160BB4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link w:val="12"/>
    <w:uiPriority w:val="99"/>
    <w:qFormat/>
    <w:rsid w:val="00160BB4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60B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4"/>
    <w:uiPriority w:val="99"/>
    <w:locked/>
    <w:rsid w:val="00160BB4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styleId="a6">
    <w:name w:val="Strong"/>
    <w:basedOn w:val="a0"/>
    <w:uiPriority w:val="99"/>
    <w:qFormat/>
    <w:rsid w:val="00160BB4"/>
    <w:rPr>
      <w:b/>
      <w:bCs/>
    </w:rPr>
  </w:style>
  <w:style w:type="character" w:customStyle="1" w:styleId="msonormal0">
    <w:name w:val="msonormal"/>
    <w:basedOn w:val="a0"/>
    <w:uiPriority w:val="99"/>
    <w:rsid w:val="00160BB4"/>
  </w:style>
  <w:style w:type="character" w:customStyle="1" w:styleId="20">
    <w:name w:val="Заголовок 2 Знак"/>
    <w:basedOn w:val="a0"/>
    <w:link w:val="2"/>
    <w:uiPriority w:val="9"/>
    <w:semiHidden/>
    <w:rsid w:val="00160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60BB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2020-03-13T07:29:00Z</dcterms:created>
  <dcterms:modified xsi:type="dcterms:W3CDTF">2020-03-13T07:30:00Z</dcterms:modified>
</cp:coreProperties>
</file>