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12E" w:rsidRPr="002F698E" w:rsidRDefault="000E2B58" w:rsidP="00D808B1">
      <w:pPr>
        <w:rPr>
          <w:rFonts w:ascii="Times New Roman" w:hAnsi="Times New Roman" w:cs="Times New Roman"/>
          <w:sz w:val="19"/>
          <w:szCs w:val="19"/>
        </w:rPr>
      </w:pPr>
      <w:r w:rsidRPr="000E2B58"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216.95pt;margin-top:7.05pt;width:53.1pt;height:63.05pt;z-index:251660288">
            <v:imagedata r:id="rId7" o:title=""/>
          </v:shape>
        </w:pict>
      </w:r>
    </w:p>
    <w:p w:rsidR="006A312E" w:rsidRPr="002F698E" w:rsidRDefault="006A312E" w:rsidP="00D808B1">
      <w:pPr>
        <w:rPr>
          <w:rFonts w:ascii="Times New Roman" w:hAnsi="Times New Roman" w:cs="Times New Roman"/>
          <w:sz w:val="19"/>
          <w:szCs w:val="19"/>
        </w:rPr>
      </w:pPr>
    </w:p>
    <w:p w:rsidR="006A312E" w:rsidRPr="002F698E" w:rsidRDefault="006A312E" w:rsidP="00D808B1">
      <w:pPr>
        <w:rPr>
          <w:rFonts w:ascii="Times New Roman" w:hAnsi="Times New Roman" w:cs="Times New Roman"/>
          <w:sz w:val="19"/>
          <w:szCs w:val="19"/>
        </w:rPr>
      </w:pPr>
    </w:p>
    <w:p w:rsidR="006A312E" w:rsidRPr="002F698E" w:rsidRDefault="006A312E" w:rsidP="00D808B1">
      <w:pPr>
        <w:rPr>
          <w:rFonts w:ascii="Times New Roman" w:hAnsi="Times New Roman" w:cs="Times New Roman"/>
          <w:sz w:val="19"/>
          <w:szCs w:val="19"/>
        </w:rPr>
      </w:pPr>
    </w:p>
    <w:p w:rsidR="002074C3" w:rsidRPr="002F698E" w:rsidRDefault="002074C3" w:rsidP="00D808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bookmark1"/>
    </w:p>
    <w:p w:rsidR="00690CF9" w:rsidRPr="002F698E" w:rsidRDefault="00690CF9" w:rsidP="00D808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74C3" w:rsidRPr="002F698E" w:rsidRDefault="002074C3" w:rsidP="00D808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698E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2074C3" w:rsidRPr="002F698E" w:rsidRDefault="002074C3" w:rsidP="00D808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698E">
        <w:rPr>
          <w:rFonts w:ascii="Times New Roman" w:hAnsi="Times New Roman" w:cs="Times New Roman"/>
          <w:b/>
          <w:sz w:val="28"/>
          <w:szCs w:val="28"/>
        </w:rPr>
        <w:t xml:space="preserve">СОВЕТ ДЕПУТАТОВ СЕЛЬСКОГО ПОСЕЛЕНИЯ </w:t>
      </w:r>
    </w:p>
    <w:p w:rsidR="002074C3" w:rsidRPr="002F698E" w:rsidRDefault="002074C3" w:rsidP="00D808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698E">
        <w:rPr>
          <w:rFonts w:ascii="Times New Roman" w:hAnsi="Times New Roman" w:cs="Times New Roman"/>
          <w:b/>
          <w:sz w:val="28"/>
          <w:szCs w:val="28"/>
        </w:rPr>
        <w:t xml:space="preserve">ХВОРОСТЯНСКИЙ СЕЛЬСОВЕТ </w:t>
      </w:r>
    </w:p>
    <w:p w:rsidR="002074C3" w:rsidRPr="002F698E" w:rsidRDefault="002074C3" w:rsidP="00D808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F698E">
        <w:rPr>
          <w:rFonts w:ascii="Times New Roman" w:hAnsi="Times New Roman" w:cs="Times New Roman"/>
          <w:b/>
          <w:sz w:val="28"/>
          <w:szCs w:val="28"/>
        </w:rPr>
        <w:t>Добринского</w:t>
      </w:r>
      <w:proofErr w:type="spellEnd"/>
      <w:r w:rsidRPr="002F698E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Липецкой области</w:t>
      </w:r>
    </w:p>
    <w:p w:rsidR="002074C3" w:rsidRPr="002F698E" w:rsidRDefault="001108EE" w:rsidP="00D808B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53</w:t>
      </w:r>
      <w:r w:rsidR="002E034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074C3" w:rsidRPr="002F698E">
        <w:rPr>
          <w:rFonts w:ascii="Times New Roman" w:hAnsi="Times New Roman" w:cs="Times New Roman"/>
          <w:sz w:val="28"/>
          <w:szCs w:val="28"/>
        </w:rPr>
        <w:t xml:space="preserve">я сессия </w:t>
      </w:r>
      <w:r w:rsidR="002074C3" w:rsidRPr="002F698E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2074C3" w:rsidRPr="002F698E">
        <w:rPr>
          <w:rFonts w:ascii="Times New Roman" w:hAnsi="Times New Roman" w:cs="Times New Roman"/>
          <w:sz w:val="28"/>
          <w:szCs w:val="28"/>
        </w:rPr>
        <w:t xml:space="preserve"> созыва    </w:t>
      </w:r>
    </w:p>
    <w:p w:rsidR="002074C3" w:rsidRPr="002F698E" w:rsidRDefault="002074C3" w:rsidP="00D808B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74C3" w:rsidRPr="002F698E" w:rsidRDefault="002074C3" w:rsidP="00D808B1">
      <w:pPr>
        <w:pStyle w:val="3"/>
        <w:jc w:val="left"/>
        <w:rPr>
          <w:sz w:val="28"/>
          <w:szCs w:val="28"/>
        </w:rPr>
      </w:pPr>
      <w:r w:rsidRPr="002F698E">
        <w:rPr>
          <w:b w:val="0"/>
          <w:sz w:val="28"/>
          <w:szCs w:val="28"/>
        </w:rPr>
        <w:t xml:space="preserve">                                                       </w:t>
      </w:r>
      <w:proofErr w:type="gramStart"/>
      <w:r w:rsidRPr="002F698E">
        <w:rPr>
          <w:sz w:val="28"/>
          <w:szCs w:val="28"/>
        </w:rPr>
        <w:t>Р</w:t>
      </w:r>
      <w:proofErr w:type="gramEnd"/>
      <w:r w:rsidRPr="002F698E">
        <w:rPr>
          <w:sz w:val="28"/>
          <w:szCs w:val="28"/>
        </w:rPr>
        <w:t xml:space="preserve"> Е Ш Е Н И Е               </w:t>
      </w:r>
    </w:p>
    <w:p w:rsidR="002074C3" w:rsidRPr="002F698E" w:rsidRDefault="002074C3" w:rsidP="00D808B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74C3" w:rsidRPr="002F698E" w:rsidRDefault="002074C3" w:rsidP="00D808B1">
      <w:pPr>
        <w:jc w:val="both"/>
        <w:rPr>
          <w:rFonts w:ascii="Times New Roman" w:hAnsi="Times New Roman" w:cs="Times New Roman"/>
          <w:sz w:val="28"/>
          <w:szCs w:val="28"/>
        </w:rPr>
      </w:pPr>
      <w:r w:rsidRPr="002F698E">
        <w:rPr>
          <w:rFonts w:ascii="Times New Roman" w:hAnsi="Times New Roman" w:cs="Times New Roman"/>
          <w:sz w:val="28"/>
          <w:szCs w:val="28"/>
        </w:rPr>
        <w:t xml:space="preserve">    </w:t>
      </w:r>
      <w:r w:rsidR="001108EE">
        <w:rPr>
          <w:rFonts w:ascii="Times New Roman" w:hAnsi="Times New Roman" w:cs="Times New Roman"/>
          <w:sz w:val="28"/>
          <w:szCs w:val="28"/>
        </w:rPr>
        <w:t>17.03.2025</w:t>
      </w:r>
      <w:r w:rsidRPr="002F698E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proofErr w:type="spellStart"/>
      <w:r w:rsidRPr="002F698E">
        <w:rPr>
          <w:rFonts w:ascii="Times New Roman" w:hAnsi="Times New Roman" w:cs="Times New Roman"/>
          <w:sz w:val="28"/>
          <w:szCs w:val="28"/>
        </w:rPr>
        <w:t>ж.д.ст</w:t>
      </w:r>
      <w:proofErr w:type="gramStart"/>
      <w:r w:rsidRPr="002F698E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Pr="002F698E">
        <w:rPr>
          <w:rFonts w:ascii="Times New Roman" w:hAnsi="Times New Roman" w:cs="Times New Roman"/>
          <w:sz w:val="28"/>
          <w:szCs w:val="28"/>
        </w:rPr>
        <w:t>воростянка</w:t>
      </w:r>
      <w:proofErr w:type="spellEnd"/>
      <w:r w:rsidRPr="002F698E">
        <w:rPr>
          <w:rFonts w:ascii="Times New Roman" w:hAnsi="Times New Roman" w:cs="Times New Roman"/>
          <w:sz w:val="28"/>
          <w:szCs w:val="28"/>
        </w:rPr>
        <w:t xml:space="preserve">                                №</w:t>
      </w:r>
      <w:r w:rsidR="001108EE">
        <w:rPr>
          <w:rFonts w:ascii="Times New Roman" w:hAnsi="Times New Roman" w:cs="Times New Roman"/>
          <w:sz w:val="28"/>
          <w:szCs w:val="28"/>
        </w:rPr>
        <w:t>221</w:t>
      </w:r>
      <w:r w:rsidRPr="002F698E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2F698E">
        <w:rPr>
          <w:rFonts w:ascii="Times New Roman" w:hAnsi="Times New Roman" w:cs="Times New Roman"/>
          <w:sz w:val="28"/>
          <w:szCs w:val="28"/>
        </w:rPr>
        <w:t>рс</w:t>
      </w:r>
      <w:proofErr w:type="spellEnd"/>
      <w:r w:rsidRPr="002F698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074C3" w:rsidRPr="002F698E" w:rsidRDefault="002074C3" w:rsidP="00D808B1">
      <w:pPr>
        <w:pStyle w:val="22"/>
        <w:keepNext/>
        <w:keepLines/>
        <w:shd w:val="clear" w:color="auto" w:fill="auto"/>
        <w:spacing w:before="0" w:line="240" w:lineRule="auto"/>
      </w:pPr>
    </w:p>
    <w:p w:rsidR="002F698E" w:rsidRPr="002F698E" w:rsidRDefault="002F698E" w:rsidP="002F69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bookmark4"/>
      <w:bookmarkEnd w:id="0"/>
      <w:r w:rsidRPr="002F698E">
        <w:rPr>
          <w:rFonts w:ascii="Times New Roman" w:hAnsi="Times New Roman" w:cs="Times New Roman"/>
          <w:b/>
          <w:bCs/>
          <w:sz w:val="28"/>
          <w:szCs w:val="28"/>
        </w:rPr>
        <w:t xml:space="preserve">Об отчете главы </w:t>
      </w:r>
      <w:r w:rsidRPr="002F698E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</w:p>
    <w:p w:rsidR="00DF1BD0" w:rsidRPr="00C86562" w:rsidRDefault="002F698E" w:rsidP="002F698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F698E">
        <w:rPr>
          <w:rFonts w:ascii="Times New Roman" w:hAnsi="Times New Roman" w:cs="Times New Roman"/>
          <w:b/>
          <w:sz w:val="28"/>
          <w:szCs w:val="28"/>
        </w:rPr>
        <w:t>Хворостянский</w:t>
      </w:r>
      <w:proofErr w:type="spellEnd"/>
      <w:r w:rsidRPr="002F698E"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  <w:proofErr w:type="spellStart"/>
      <w:r w:rsidRPr="002F698E">
        <w:rPr>
          <w:rFonts w:ascii="Times New Roman" w:hAnsi="Times New Roman" w:cs="Times New Roman"/>
          <w:b/>
          <w:bCs/>
          <w:sz w:val="28"/>
          <w:szCs w:val="28"/>
        </w:rPr>
        <w:t>Добринского</w:t>
      </w:r>
      <w:proofErr w:type="spellEnd"/>
      <w:r w:rsidRPr="002F698E">
        <w:rPr>
          <w:rFonts w:ascii="Times New Roman" w:hAnsi="Times New Roman" w:cs="Times New Roman"/>
          <w:b/>
          <w:bCs/>
          <w:sz w:val="28"/>
          <w:szCs w:val="28"/>
        </w:rPr>
        <w:t xml:space="preserve"> муници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пального района </w:t>
      </w:r>
    </w:p>
    <w:p w:rsidR="002F698E" w:rsidRPr="002F698E" w:rsidRDefault="002F698E" w:rsidP="002F698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результатах </w:t>
      </w:r>
      <w:r w:rsidRPr="002F698E">
        <w:rPr>
          <w:rFonts w:ascii="Times New Roman" w:hAnsi="Times New Roman" w:cs="Times New Roman"/>
          <w:b/>
          <w:bCs/>
          <w:sz w:val="28"/>
          <w:szCs w:val="28"/>
        </w:rPr>
        <w:t>деятельности администрации</w:t>
      </w:r>
    </w:p>
    <w:p w:rsidR="002F698E" w:rsidRPr="002F698E" w:rsidRDefault="002F698E" w:rsidP="002F698E">
      <w:pPr>
        <w:keepNext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F698E">
        <w:rPr>
          <w:rFonts w:ascii="Times New Roman" w:hAnsi="Times New Roman" w:cs="Times New Roman"/>
          <w:b/>
          <w:bCs/>
          <w:sz w:val="28"/>
          <w:szCs w:val="28"/>
        </w:rPr>
        <w:t>по итогам 202</w:t>
      </w:r>
      <w:r w:rsidR="001108EE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2F698E">
        <w:rPr>
          <w:rFonts w:ascii="Times New Roman" w:hAnsi="Times New Roman" w:cs="Times New Roman"/>
          <w:b/>
          <w:bCs/>
          <w:sz w:val="28"/>
          <w:szCs w:val="28"/>
        </w:rPr>
        <w:t>года</w:t>
      </w:r>
    </w:p>
    <w:p w:rsidR="002F698E" w:rsidRPr="002F698E" w:rsidRDefault="002F698E" w:rsidP="002F698E">
      <w:pPr>
        <w:keepNext/>
        <w:ind w:right="-1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F698E" w:rsidRPr="00DF1BD0" w:rsidRDefault="002F698E" w:rsidP="00DF1BD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F698E">
        <w:rPr>
          <w:rFonts w:ascii="Times New Roman" w:hAnsi="Times New Roman" w:cs="Times New Roman"/>
          <w:sz w:val="28"/>
          <w:szCs w:val="28"/>
        </w:rPr>
        <w:t xml:space="preserve">Заслушав и обсудив отчет </w:t>
      </w:r>
      <w:r w:rsidRPr="000F2744">
        <w:rPr>
          <w:rFonts w:ascii="Times New Roman" w:hAnsi="Times New Roman" w:cs="Times New Roman"/>
          <w:bCs/>
          <w:sz w:val="28"/>
          <w:szCs w:val="28"/>
        </w:rPr>
        <w:t xml:space="preserve">главы </w:t>
      </w:r>
      <w:r w:rsidRPr="000F274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0F2744">
        <w:rPr>
          <w:rFonts w:ascii="Times New Roman" w:hAnsi="Times New Roman" w:cs="Times New Roman"/>
          <w:sz w:val="28"/>
          <w:szCs w:val="28"/>
        </w:rPr>
        <w:t>Хворостянский</w:t>
      </w:r>
      <w:proofErr w:type="spellEnd"/>
      <w:r w:rsidRPr="000F2744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0F2744">
        <w:rPr>
          <w:rFonts w:ascii="Times New Roman" w:hAnsi="Times New Roman" w:cs="Times New Roman"/>
          <w:bCs/>
          <w:sz w:val="28"/>
          <w:szCs w:val="28"/>
        </w:rPr>
        <w:t>Добринского</w:t>
      </w:r>
      <w:proofErr w:type="spellEnd"/>
      <w:r w:rsidRPr="000F2744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о результатах   деятельности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2744">
        <w:rPr>
          <w:rFonts w:ascii="Times New Roman" w:hAnsi="Times New Roman" w:cs="Times New Roman"/>
          <w:bCs/>
          <w:sz w:val="28"/>
          <w:szCs w:val="28"/>
        </w:rPr>
        <w:t>по итогам 202</w:t>
      </w:r>
      <w:r w:rsidR="001108EE">
        <w:rPr>
          <w:rFonts w:ascii="Times New Roman" w:hAnsi="Times New Roman" w:cs="Times New Roman"/>
          <w:bCs/>
          <w:sz w:val="28"/>
          <w:szCs w:val="28"/>
        </w:rPr>
        <w:t>4</w:t>
      </w:r>
      <w:r w:rsidRPr="000F2744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Pr="002F698E">
        <w:rPr>
          <w:rFonts w:ascii="Times New Roman" w:hAnsi="Times New Roman" w:cs="Times New Roman"/>
          <w:bCs/>
          <w:sz w:val="28"/>
          <w:szCs w:val="28"/>
        </w:rPr>
        <w:t>,</w:t>
      </w:r>
      <w:r w:rsidRPr="002F698E">
        <w:rPr>
          <w:rFonts w:ascii="Times New Roman" w:hAnsi="Times New Roman" w:cs="Times New Roman"/>
          <w:sz w:val="28"/>
          <w:szCs w:val="28"/>
        </w:rPr>
        <w:t xml:space="preserve"> Совет депутатов </w:t>
      </w:r>
      <w:r w:rsidRPr="000F274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0F2744">
        <w:rPr>
          <w:rFonts w:ascii="Times New Roman" w:hAnsi="Times New Roman" w:cs="Times New Roman"/>
          <w:sz w:val="28"/>
          <w:szCs w:val="28"/>
        </w:rPr>
        <w:t>Хворостянский</w:t>
      </w:r>
      <w:proofErr w:type="spellEnd"/>
      <w:r w:rsidRPr="000F2744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2F698E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2F698E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отмечает, что в отчетном году </w:t>
      </w:r>
      <w:r w:rsidRPr="002F698E">
        <w:rPr>
          <w:rFonts w:ascii="Times New Roman" w:hAnsi="Times New Roman" w:cs="Times New Roman"/>
          <w:sz w:val="28"/>
          <w:szCs w:val="28"/>
        </w:rPr>
        <w:t xml:space="preserve">работа была направлена на обеспечение дальнейшего развития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F698E">
        <w:rPr>
          <w:rFonts w:ascii="Times New Roman" w:hAnsi="Times New Roman" w:cs="Times New Roman"/>
          <w:sz w:val="28"/>
          <w:szCs w:val="28"/>
        </w:rPr>
        <w:t xml:space="preserve"> повышение уровня и качества жизни людей. </w:t>
      </w:r>
      <w:r w:rsidR="00DF1BD0" w:rsidRPr="00DF1BD0">
        <w:rPr>
          <w:rFonts w:ascii="Times New Roman" w:hAnsi="Times New Roman" w:cs="Times New Roman"/>
          <w:sz w:val="28"/>
          <w:szCs w:val="28"/>
        </w:rPr>
        <w:t xml:space="preserve"> </w:t>
      </w:r>
      <w:r w:rsidRPr="002F698E">
        <w:rPr>
          <w:rFonts w:ascii="Times New Roman" w:hAnsi="Times New Roman" w:cs="Times New Roman"/>
          <w:sz w:val="28"/>
          <w:szCs w:val="28"/>
        </w:rPr>
        <w:t>Основным критерием в работе считалось повышение удовлетворенности людей и доверия их к власти. Поэтому первоочередной задачей являлось создание необходимых условий для жизнеобеспечения, самореализации и всестороннего развития людей.</w:t>
      </w:r>
      <w:r w:rsidR="00DF1BD0" w:rsidRPr="00DF1BD0">
        <w:rPr>
          <w:rFonts w:ascii="Times New Roman" w:hAnsi="Times New Roman" w:cs="Times New Roman"/>
          <w:sz w:val="28"/>
          <w:szCs w:val="28"/>
        </w:rPr>
        <w:t xml:space="preserve"> </w:t>
      </w:r>
      <w:r w:rsidRPr="002F698E">
        <w:rPr>
          <w:rFonts w:ascii="Times New Roman" w:hAnsi="Times New Roman" w:cs="Times New Roman"/>
          <w:sz w:val="28"/>
          <w:szCs w:val="28"/>
        </w:rPr>
        <w:t xml:space="preserve">В основном это вопросы развития инфраструктуры: улучшение качества автомобильных дорог, модернизация </w:t>
      </w:r>
      <w:r>
        <w:rPr>
          <w:rFonts w:ascii="Times New Roman" w:hAnsi="Times New Roman" w:cs="Times New Roman"/>
          <w:sz w:val="28"/>
          <w:szCs w:val="28"/>
        </w:rPr>
        <w:t>уличного освещения и благоустройство территории</w:t>
      </w:r>
      <w:r w:rsidRPr="002F698E">
        <w:rPr>
          <w:rFonts w:ascii="Times New Roman" w:hAnsi="Times New Roman" w:cs="Times New Roman"/>
          <w:sz w:val="28"/>
          <w:szCs w:val="28"/>
        </w:rPr>
        <w:t xml:space="preserve">. </w:t>
      </w:r>
      <w:r w:rsidRPr="00DF1BD0">
        <w:rPr>
          <w:rFonts w:ascii="Times New Roman" w:hAnsi="Times New Roman" w:cs="Times New Roman"/>
          <w:sz w:val="28"/>
          <w:szCs w:val="28"/>
        </w:rPr>
        <w:t xml:space="preserve">Анализируя </w:t>
      </w:r>
      <w:proofErr w:type="gramStart"/>
      <w:r w:rsidRPr="00DF1BD0">
        <w:rPr>
          <w:rFonts w:ascii="Times New Roman" w:hAnsi="Times New Roman" w:cs="Times New Roman"/>
          <w:sz w:val="28"/>
          <w:szCs w:val="28"/>
        </w:rPr>
        <w:t xml:space="preserve">отчет главы сельского поселения </w:t>
      </w:r>
      <w:proofErr w:type="spellStart"/>
      <w:r w:rsidRPr="00DF1BD0">
        <w:rPr>
          <w:rFonts w:ascii="Times New Roman" w:hAnsi="Times New Roman" w:cs="Times New Roman"/>
          <w:sz w:val="28"/>
          <w:szCs w:val="28"/>
        </w:rPr>
        <w:t>Хворостянский</w:t>
      </w:r>
      <w:proofErr w:type="spellEnd"/>
      <w:r w:rsidRPr="00DF1BD0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DF1BD0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DF1BD0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DF1BD0">
        <w:rPr>
          <w:rFonts w:ascii="Times New Roman" w:hAnsi="Times New Roman" w:cs="Times New Roman"/>
          <w:bCs/>
          <w:sz w:val="28"/>
          <w:szCs w:val="28"/>
        </w:rPr>
        <w:t>о результатах деятельности администрации по итогам 202</w:t>
      </w:r>
      <w:r w:rsidR="001108EE">
        <w:rPr>
          <w:rFonts w:ascii="Times New Roman" w:hAnsi="Times New Roman" w:cs="Times New Roman"/>
          <w:bCs/>
          <w:sz w:val="28"/>
          <w:szCs w:val="28"/>
        </w:rPr>
        <w:t>4</w:t>
      </w:r>
      <w:r w:rsidRPr="00DF1BD0">
        <w:rPr>
          <w:rFonts w:ascii="Times New Roman" w:hAnsi="Times New Roman" w:cs="Times New Roman"/>
          <w:bCs/>
          <w:sz w:val="28"/>
          <w:szCs w:val="28"/>
        </w:rPr>
        <w:t xml:space="preserve"> года </w:t>
      </w:r>
      <w:r w:rsidRPr="00DF1BD0">
        <w:rPr>
          <w:rFonts w:ascii="Times New Roman" w:hAnsi="Times New Roman" w:cs="Times New Roman"/>
          <w:sz w:val="28"/>
          <w:szCs w:val="28"/>
        </w:rPr>
        <w:t>и учитывая</w:t>
      </w:r>
      <w:proofErr w:type="gramEnd"/>
      <w:r w:rsidRPr="00DF1BD0">
        <w:rPr>
          <w:rFonts w:ascii="Times New Roman" w:hAnsi="Times New Roman" w:cs="Times New Roman"/>
          <w:sz w:val="28"/>
          <w:szCs w:val="28"/>
        </w:rPr>
        <w:t xml:space="preserve"> решения постоянных комиссий, Совет депутатов </w:t>
      </w:r>
      <w:proofErr w:type="spellStart"/>
      <w:r w:rsidRPr="00DF1BD0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DF1BD0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DF1BD0" w:rsidRPr="00DF1BD0" w:rsidRDefault="00DF1BD0" w:rsidP="002F698E">
      <w:pPr>
        <w:pStyle w:val="a6"/>
        <w:ind w:firstLine="708"/>
        <w:jc w:val="both"/>
        <w:rPr>
          <w:b/>
          <w:sz w:val="28"/>
          <w:szCs w:val="28"/>
        </w:rPr>
      </w:pPr>
    </w:p>
    <w:p w:rsidR="002F698E" w:rsidRPr="002F698E" w:rsidRDefault="002F698E" w:rsidP="002F698E">
      <w:pPr>
        <w:pStyle w:val="a6"/>
        <w:ind w:firstLine="708"/>
        <w:jc w:val="both"/>
        <w:rPr>
          <w:b/>
          <w:sz w:val="28"/>
          <w:szCs w:val="28"/>
        </w:rPr>
      </w:pPr>
      <w:r w:rsidRPr="002F698E">
        <w:rPr>
          <w:b/>
          <w:sz w:val="28"/>
          <w:szCs w:val="28"/>
        </w:rPr>
        <w:t>РЕШИЛ:</w:t>
      </w:r>
    </w:p>
    <w:p w:rsidR="002F698E" w:rsidRPr="002F698E" w:rsidRDefault="002F698E" w:rsidP="002F698E">
      <w:pPr>
        <w:keepNext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F698E">
        <w:rPr>
          <w:rFonts w:ascii="Times New Roman" w:hAnsi="Times New Roman" w:cs="Times New Roman"/>
          <w:sz w:val="28"/>
          <w:szCs w:val="28"/>
        </w:rPr>
        <w:t xml:space="preserve">1.Отчет главы </w:t>
      </w:r>
      <w:r w:rsidRPr="000F274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0F2744">
        <w:rPr>
          <w:rFonts w:ascii="Times New Roman" w:hAnsi="Times New Roman" w:cs="Times New Roman"/>
          <w:sz w:val="28"/>
          <w:szCs w:val="28"/>
        </w:rPr>
        <w:t>Хворостянский</w:t>
      </w:r>
      <w:proofErr w:type="spellEnd"/>
      <w:r w:rsidRPr="000F2744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2F698E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2F698E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 w:cs="Times New Roman"/>
          <w:bCs/>
          <w:sz w:val="28"/>
          <w:szCs w:val="28"/>
        </w:rPr>
        <w:t xml:space="preserve">о результатах </w:t>
      </w:r>
      <w:r w:rsidRPr="002F698E">
        <w:rPr>
          <w:rFonts w:ascii="Times New Roman" w:hAnsi="Times New Roman" w:cs="Times New Roman"/>
          <w:bCs/>
          <w:sz w:val="28"/>
          <w:szCs w:val="28"/>
        </w:rPr>
        <w:t>деятельности администрации по итогам 202</w:t>
      </w:r>
      <w:r w:rsidR="001108EE">
        <w:rPr>
          <w:rFonts w:ascii="Times New Roman" w:hAnsi="Times New Roman" w:cs="Times New Roman"/>
          <w:bCs/>
          <w:sz w:val="28"/>
          <w:szCs w:val="28"/>
        </w:rPr>
        <w:t>4</w:t>
      </w:r>
      <w:r w:rsidRPr="002F698E">
        <w:rPr>
          <w:rFonts w:ascii="Times New Roman" w:hAnsi="Times New Roman" w:cs="Times New Roman"/>
          <w:bCs/>
          <w:sz w:val="28"/>
          <w:szCs w:val="28"/>
        </w:rPr>
        <w:t xml:space="preserve"> года </w:t>
      </w:r>
      <w:r w:rsidRPr="002F698E">
        <w:rPr>
          <w:rFonts w:ascii="Times New Roman" w:hAnsi="Times New Roman" w:cs="Times New Roman"/>
          <w:sz w:val="28"/>
          <w:szCs w:val="28"/>
        </w:rPr>
        <w:t>принять к сведению.</w:t>
      </w:r>
    </w:p>
    <w:p w:rsidR="002F698E" w:rsidRPr="002F698E" w:rsidRDefault="002F698E" w:rsidP="002F698E">
      <w:pPr>
        <w:pStyle w:val="33"/>
        <w:ind w:firstLine="1080"/>
      </w:pPr>
    </w:p>
    <w:p w:rsidR="00C452B9" w:rsidRPr="002F698E" w:rsidRDefault="00C452B9" w:rsidP="00D808B1">
      <w:pPr>
        <w:rPr>
          <w:rFonts w:ascii="Times New Roman" w:hAnsi="Times New Roman" w:cs="Times New Roman"/>
          <w:sz w:val="28"/>
          <w:szCs w:val="28"/>
        </w:rPr>
      </w:pPr>
      <w:r w:rsidRPr="002F698E">
        <w:rPr>
          <w:rFonts w:ascii="Times New Roman" w:hAnsi="Times New Roman" w:cs="Times New Roman"/>
          <w:sz w:val="28"/>
          <w:szCs w:val="28"/>
        </w:rPr>
        <w:t xml:space="preserve">Председатель  Совета депутатов </w:t>
      </w:r>
    </w:p>
    <w:p w:rsidR="00C452B9" w:rsidRPr="002F698E" w:rsidRDefault="00C452B9" w:rsidP="00D808B1">
      <w:pPr>
        <w:rPr>
          <w:rFonts w:ascii="Times New Roman" w:hAnsi="Times New Roman" w:cs="Times New Roman"/>
          <w:sz w:val="28"/>
          <w:szCs w:val="28"/>
        </w:rPr>
      </w:pPr>
      <w:r w:rsidRPr="002F698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690CF9" w:rsidRPr="002F698E" w:rsidRDefault="00C452B9" w:rsidP="002F698E">
      <w:pPr>
        <w:rPr>
          <w:rFonts w:ascii="Times New Roman" w:hAnsi="Times New Roman" w:cs="Times New Roman"/>
          <w:bCs/>
          <w:sz w:val="20"/>
          <w:szCs w:val="20"/>
        </w:rPr>
      </w:pPr>
      <w:proofErr w:type="spellStart"/>
      <w:r w:rsidRPr="002F698E">
        <w:rPr>
          <w:rFonts w:ascii="Times New Roman" w:hAnsi="Times New Roman" w:cs="Times New Roman"/>
          <w:sz w:val="28"/>
          <w:szCs w:val="28"/>
        </w:rPr>
        <w:t>Хворостянский</w:t>
      </w:r>
      <w:proofErr w:type="spellEnd"/>
      <w:r w:rsidRPr="002F698E">
        <w:rPr>
          <w:rFonts w:ascii="Times New Roman" w:hAnsi="Times New Roman" w:cs="Times New Roman"/>
          <w:sz w:val="28"/>
          <w:szCs w:val="28"/>
        </w:rPr>
        <w:t xml:space="preserve"> сельсовет                                                         </w:t>
      </w:r>
      <w:proofErr w:type="spellStart"/>
      <w:r w:rsidRPr="002F698E">
        <w:rPr>
          <w:rFonts w:ascii="Times New Roman" w:hAnsi="Times New Roman" w:cs="Times New Roman"/>
          <w:sz w:val="28"/>
          <w:szCs w:val="28"/>
        </w:rPr>
        <w:t>С.И.Шарова</w:t>
      </w:r>
      <w:bookmarkEnd w:id="1"/>
      <w:proofErr w:type="spellEnd"/>
    </w:p>
    <w:sectPr w:rsidR="00690CF9" w:rsidRPr="002F698E" w:rsidSect="002074C3">
      <w:pgSz w:w="11900" w:h="16840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670" w:rsidRDefault="00365670" w:rsidP="006A312E">
      <w:r>
        <w:separator/>
      </w:r>
    </w:p>
  </w:endnote>
  <w:endnote w:type="continuationSeparator" w:id="0">
    <w:p w:rsidR="00365670" w:rsidRDefault="00365670" w:rsidP="006A31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670" w:rsidRDefault="00365670"/>
  </w:footnote>
  <w:footnote w:type="continuationSeparator" w:id="0">
    <w:p w:rsidR="00365670" w:rsidRDefault="00365670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924802"/>
    <w:multiLevelType w:val="multilevel"/>
    <w:tmpl w:val="E138B9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6D639F3"/>
    <w:multiLevelType w:val="multilevel"/>
    <w:tmpl w:val="9BB0168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6A312E"/>
    <w:rsid w:val="000E2361"/>
    <w:rsid w:val="000E2B58"/>
    <w:rsid w:val="001108EE"/>
    <w:rsid w:val="002074C3"/>
    <w:rsid w:val="002E034F"/>
    <w:rsid w:val="002F698E"/>
    <w:rsid w:val="00336B67"/>
    <w:rsid w:val="00365670"/>
    <w:rsid w:val="00407DC4"/>
    <w:rsid w:val="004A36A7"/>
    <w:rsid w:val="004C5329"/>
    <w:rsid w:val="005836CB"/>
    <w:rsid w:val="005C4170"/>
    <w:rsid w:val="00670ED2"/>
    <w:rsid w:val="00690CF9"/>
    <w:rsid w:val="006A312E"/>
    <w:rsid w:val="006B2931"/>
    <w:rsid w:val="007055D0"/>
    <w:rsid w:val="00755F1B"/>
    <w:rsid w:val="007E426B"/>
    <w:rsid w:val="0091390C"/>
    <w:rsid w:val="009722AF"/>
    <w:rsid w:val="009E5D18"/>
    <w:rsid w:val="00A06C0B"/>
    <w:rsid w:val="00AE0914"/>
    <w:rsid w:val="00B26478"/>
    <w:rsid w:val="00B65738"/>
    <w:rsid w:val="00BB2F78"/>
    <w:rsid w:val="00C452B9"/>
    <w:rsid w:val="00C86562"/>
    <w:rsid w:val="00C878E1"/>
    <w:rsid w:val="00D00B32"/>
    <w:rsid w:val="00D808B1"/>
    <w:rsid w:val="00DF1BD0"/>
    <w:rsid w:val="00E26239"/>
    <w:rsid w:val="00E561E0"/>
    <w:rsid w:val="00F626B1"/>
    <w:rsid w:val="00F80731"/>
    <w:rsid w:val="00FB79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A312E"/>
    <w:rPr>
      <w:color w:val="000000"/>
    </w:rPr>
  </w:style>
  <w:style w:type="paragraph" w:styleId="1">
    <w:name w:val="heading 1"/>
    <w:basedOn w:val="a"/>
    <w:next w:val="a"/>
    <w:link w:val="10"/>
    <w:qFormat/>
    <w:rsid w:val="00D808B1"/>
    <w:pPr>
      <w:keepNext/>
      <w:widowControl/>
      <w:spacing w:before="240" w:after="60"/>
      <w:outlineLvl w:val="0"/>
    </w:pPr>
    <w:rPr>
      <w:rFonts w:ascii="Arial" w:eastAsia="Times New Roman" w:hAnsi="Arial" w:cs="Arial"/>
      <w:b/>
      <w:bCs/>
      <w:color w:val="auto"/>
      <w:kern w:val="32"/>
      <w:sz w:val="32"/>
      <w:szCs w:val="32"/>
      <w:lang w:bidi="ar-SA"/>
    </w:rPr>
  </w:style>
  <w:style w:type="paragraph" w:styleId="3">
    <w:name w:val="heading 3"/>
    <w:basedOn w:val="a"/>
    <w:next w:val="a"/>
    <w:link w:val="30"/>
    <w:qFormat/>
    <w:rsid w:val="002074C3"/>
    <w:pPr>
      <w:keepNext/>
      <w:widowControl/>
      <w:jc w:val="center"/>
      <w:outlineLvl w:val="2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A312E"/>
    <w:rPr>
      <w:color w:val="0066CC"/>
      <w:u w:val="single"/>
    </w:rPr>
  </w:style>
  <w:style w:type="character" w:customStyle="1" w:styleId="4Exact">
    <w:name w:val="Основной текст (4) Exact"/>
    <w:basedOn w:val="a0"/>
    <w:rsid w:val="006A31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1">
    <w:name w:val="Основной текст (3)_"/>
    <w:basedOn w:val="a0"/>
    <w:link w:val="32"/>
    <w:rsid w:val="006A3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2">
    <w:name w:val="Основной текст (2)_"/>
    <w:basedOn w:val="a0"/>
    <w:link w:val="20"/>
    <w:rsid w:val="006A3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Заголовок №1_"/>
    <w:basedOn w:val="a0"/>
    <w:link w:val="12"/>
    <w:rsid w:val="006A312E"/>
    <w:rPr>
      <w:rFonts w:ascii="Cambria" w:eastAsia="Cambria" w:hAnsi="Cambria" w:cs="Cambria"/>
      <w:b/>
      <w:bCs/>
      <w:i w:val="0"/>
      <w:iCs w:val="0"/>
      <w:smallCaps w:val="0"/>
      <w:strike w:val="0"/>
      <w:sz w:val="42"/>
      <w:szCs w:val="42"/>
      <w:u w:val="none"/>
    </w:rPr>
  </w:style>
  <w:style w:type="character" w:customStyle="1" w:styleId="21">
    <w:name w:val="Заголовок №2_"/>
    <w:basedOn w:val="a0"/>
    <w:link w:val="22"/>
    <w:rsid w:val="006A31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sid w:val="006A31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40">
    <w:name w:val="Основной текст (4)"/>
    <w:basedOn w:val="a"/>
    <w:link w:val="4"/>
    <w:rsid w:val="006A312E"/>
    <w:pPr>
      <w:shd w:val="clear" w:color="auto" w:fill="FFFFFF"/>
      <w:spacing w:line="312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2">
    <w:name w:val="Основной текст (3)"/>
    <w:basedOn w:val="a"/>
    <w:link w:val="31"/>
    <w:rsid w:val="006A312E"/>
    <w:pPr>
      <w:shd w:val="clear" w:color="auto" w:fill="FFFFFF"/>
      <w:spacing w:line="346" w:lineRule="exact"/>
      <w:jc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20">
    <w:name w:val="Основной текст (2)"/>
    <w:basedOn w:val="a"/>
    <w:link w:val="2"/>
    <w:rsid w:val="006A312E"/>
    <w:pPr>
      <w:shd w:val="clear" w:color="auto" w:fill="FFFFFF"/>
      <w:spacing w:after="600" w:line="346" w:lineRule="exact"/>
      <w:ind w:hanging="7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2">
    <w:name w:val="Заголовок №1"/>
    <w:basedOn w:val="a"/>
    <w:link w:val="11"/>
    <w:rsid w:val="006A312E"/>
    <w:pPr>
      <w:shd w:val="clear" w:color="auto" w:fill="FFFFFF"/>
      <w:spacing w:before="600" w:after="240" w:line="0" w:lineRule="atLeast"/>
      <w:jc w:val="center"/>
      <w:outlineLvl w:val="0"/>
    </w:pPr>
    <w:rPr>
      <w:rFonts w:ascii="Cambria" w:eastAsia="Cambria" w:hAnsi="Cambria" w:cs="Cambria"/>
      <w:b/>
      <w:bCs/>
      <w:sz w:val="42"/>
      <w:szCs w:val="42"/>
    </w:rPr>
  </w:style>
  <w:style w:type="paragraph" w:customStyle="1" w:styleId="22">
    <w:name w:val="Заголовок №2"/>
    <w:basedOn w:val="a"/>
    <w:link w:val="21"/>
    <w:rsid w:val="006A312E"/>
    <w:pPr>
      <w:shd w:val="clear" w:color="auto" w:fill="FFFFFF"/>
      <w:spacing w:before="480" w:line="312" w:lineRule="exact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rsid w:val="002074C3"/>
    <w:rPr>
      <w:rFonts w:ascii="Times New Roman" w:eastAsia="Times New Roman" w:hAnsi="Times New Roman" w:cs="Times New Roman"/>
      <w:b/>
      <w:bCs/>
      <w:lang w:bidi="ar-SA"/>
    </w:rPr>
  </w:style>
  <w:style w:type="paragraph" w:styleId="a4">
    <w:name w:val="Body Text Indent"/>
    <w:basedOn w:val="a"/>
    <w:link w:val="a5"/>
    <w:rsid w:val="00B65738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5">
    <w:name w:val="Основной текст с отступом Знак"/>
    <w:basedOn w:val="a0"/>
    <w:link w:val="a4"/>
    <w:rsid w:val="00B65738"/>
    <w:rPr>
      <w:rFonts w:ascii="Times New Roman" w:eastAsia="Times New Roman" w:hAnsi="Times New Roman" w:cs="Times New Roman"/>
      <w:lang w:bidi="ar-SA"/>
    </w:rPr>
  </w:style>
  <w:style w:type="paragraph" w:customStyle="1" w:styleId="ConsPlusTitle">
    <w:name w:val="ConsPlusTitle"/>
    <w:rsid w:val="00D808B1"/>
    <w:pPr>
      <w:autoSpaceDE w:val="0"/>
      <w:autoSpaceDN w:val="0"/>
    </w:pPr>
    <w:rPr>
      <w:rFonts w:ascii="Times New Roman" w:eastAsia="Times New Roman" w:hAnsi="Times New Roman" w:cs="Times New Roman"/>
      <w:b/>
      <w:sz w:val="28"/>
      <w:szCs w:val="20"/>
      <w:lang w:bidi="ar-SA"/>
    </w:rPr>
  </w:style>
  <w:style w:type="character" w:customStyle="1" w:styleId="strongemphasis">
    <w:name w:val="strongemphasis"/>
    <w:basedOn w:val="a0"/>
    <w:rsid w:val="00D808B1"/>
  </w:style>
  <w:style w:type="character" w:customStyle="1" w:styleId="10">
    <w:name w:val="Заголовок 1 Знак"/>
    <w:basedOn w:val="a0"/>
    <w:link w:val="1"/>
    <w:rsid w:val="00D808B1"/>
    <w:rPr>
      <w:rFonts w:ascii="Arial" w:eastAsia="Times New Roman" w:hAnsi="Arial" w:cs="Arial"/>
      <w:b/>
      <w:bCs/>
      <w:kern w:val="32"/>
      <w:sz w:val="32"/>
      <w:szCs w:val="32"/>
      <w:lang w:bidi="ar-SA"/>
    </w:rPr>
  </w:style>
  <w:style w:type="paragraph" w:customStyle="1" w:styleId="ConsPlusNormal">
    <w:name w:val="ConsPlusNormal"/>
    <w:link w:val="ConsPlusNormal0"/>
    <w:rsid w:val="00D808B1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D808B1"/>
    <w:rPr>
      <w:rFonts w:ascii="Arial" w:eastAsia="Times New Roman" w:hAnsi="Arial" w:cs="Arial"/>
      <w:sz w:val="20"/>
      <w:szCs w:val="20"/>
      <w:lang w:bidi="ar-SA"/>
    </w:rPr>
  </w:style>
  <w:style w:type="paragraph" w:styleId="a6">
    <w:name w:val="No Spacing"/>
    <w:link w:val="a7"/>
    <w:uiPriority w:val="1"/>
    <w:qFormat/>
    <w:rsid w:val="002F698E"/>
    <w:pPr>
      <w:widowControl/>
    </w:pPr>
    <w:rPr>
      <w:rFonts w:ascii="Times New Roman" w:eastAsia="Times New Roman" w:hAnsi="Times New Roman" w:cs="Times New Roman"/>
      <w:lang w:bidi="ar-SA"/>
    </w:rPr>
  </w:style>
  <w:style w:type="character" w:customStyle="1" w:styleId="a7">
    <w:name w:val="Без интервала Знак"/>
    <w:link w:val="a6"/>
    <w:uiPriority w:val="1"/>
    <w:locked/>
    <w:rsid w:val="002F698E"/>
    <w:rPr>
      <w:rFonts w:ascii="Times New Roman" w:eastAsia="Times New Roman" w:hAnsi="Times New Roman" w:cs="Times New Roman"/>
      <w:lang w:bidi="ar-SA"/>
    </w:rPr>
  </w:style>
  <w:style w:type="paragraph" w:styleId="33">
    <w:name w:val="Body Text Indent 3"/>
    <w:basedOn w:val="a"/>
    <w:link w:val="34"/>
    <w:unhideWhenUsed/>
    <w:qFormat/>
    <w:rsid w:val="002F698E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4">
    <w:name w:val="Основной текст с отступом 3 Знак"/>
    <w:basedOn w:val="a0"/>
    <w:link w:val="33"/>
    <w:rsid w:val="002F698E"/>
    <w:rPr>
      <w:rFonts w:ascii="Times New Roman" w:eastAsia="Times New Roman" w:hAnsi="Times New Roman" w:cs="Times New Roman"/>
      <w:sz w:val="16"/>
      <w:szCs w:val="16"/>
      <w:lang w:bidi="ar-SA"/>
    </w:rPr>
  </w:style>
  <w:style w:type="paragraph" w:customStyle="1" w:styleId="13">
    <w:name w:val="Без интервала1"/>
    <w:link w:val="NoSpacingChar"/>
    <w:uiPriority w:val="99"/>
    <w:qFormat/>
    <w:rsid w:val="002F698E"/>
    <w:pPr>
      <w:widowControl/>
    </w:pPr>
    <w:rPr>
      <w:rFonts w:ascii="Times New Roman" w:eastAsia="Times New Roman" w:hAnsi="Times New Roman" w:cs="Times New Roman"/>
      <w:lang w:bidi="ar-SA"/>
    </w:rPr>
  </w:style>
  <w:style w:type="character" w:customStyle="1" w:styleId="NoSpacingChar">
    <w:name w:val="No Spacing Char"/>
    <w:link w:val="13"/>
    <w:uiPriority w:val="99"/>
    <w:locked/>
    <w:rsid w:val="002F698E"/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2025-03-14T07:46:00Z</dcterms:created>
  <dcterms:modified xsi:type="dcterms:W3CDTF">2025-03-14T07:46:00Z</dcterms:modified>
</cp:coreProperties>
</file>