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6F" w:rsidRPr="00CC5B0B" w:rsidRDefault="00CC5B0B" w:rsidP="00CC5B0B">
      <w:pPr>
        <w:tabs>
          <w:tab w:val="left" w:pos="317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C5B0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3.15pt;margin-top:-50.2pt;width:44.9pt;height:53.3pt;z-index:251660288">
            <v:imagedata r:id="rId7" o:title=""/>
          </v:shape>
          <o:OLEObject Type="Embed" ProgID="Photoshop.Image.6" ShapeID="_x0000_s1026" DrawAspect="Content" ObjectID="_1791106882" r:id="rId8">
            <o:FieldCodes>\s</o:FieldCodes>
          </o:OLEObject>
        </w:pict>
      </w:r>
      <w:r w:rsidR="004D1F6F" w:rsidRPr="00CC5B0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РОССИЙСКАЯ ФЕДЕРАЦИЯ</w:t>
      </w:r>
    </w:p>
    <w:p w:rsidR="004D1F6F" w:rsidRPr="004D1F6F" w:rsidRDefault="004D1F6F" w:rsidP="004D1F6F">
      <w:pPr>
        <w:pStyle w:val="1"/>
        <w:tabs>
          <w:tab w:val="left" w:pos="2055"/>
          <w:tab w:val="left" w:pos="2410"/>
          <w:tab w:val="center" w:pos="5031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F6F">
        <w:rPr>
          <w:sz w:val="28"/>
          <w:szCs w:val="28"/>
        </w:rPr>
        <w:t>СОВЕТ ДЕПУТАТОВ СЕЛЬСКОГО ПОСЕЛЕНИЯ</w:t>
      </w:r>
    </w:p>
    <w:p w:rsidR="004D1F6F" w:rsidRPr="004D1F6F" w:rsidRDefault="004D1F6F" w:rsidP="004D1F6F">
      <w:pPr>
        <w:pStyle w:val="1"/>
        <w:tabs>
          <w:tab w:val="left" w:pos="2055"/>
          <w:tab w:val="left" w:pos="2410"/>
          <w:tab w:val="center" w:pos="5031"/>
        </w:tabs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4D1F6F">
        <w:rPr>
          <w:sz w:val="28"/>
          <w:szCs w:val="28"/>
        </w:rPr>
        <w:t xml:space="preserve"> ХВОРОСТЯНСКИЙ СЕЛЬСОВЕТ</w:t>
      </w:r>
    </w:p>
    <w:p w:rsidR="004D1F6F" w:rsidRPr="004D1F6F" w:rsidRDefault="004D1F6F" w:rsidP="004D1F6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4D1F6F">
        <w:rPr>
          <w:rFonts w:ascii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4D1F6F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</w:t>
      </w:r>
    </w:p>
    <w:p w:rsidR="004D1F6F" w:rsidRPr="004D1F6F" w:rsidRDefault="004D1F6F" w:rsidP="004D1F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5126">
        <w:rPr>
          <w:rFonts w:ascii="Times New Roman" w:hAnsi="Times New Roman"/>
          <w:b/>
          <w:sz w:val="28"/>
          <w:szCs w:val="28"/>
        </w:rPr>
        <w:t xml:space="preserve"> </w:t>
      </w:r>
      <w:r w:rsidR="00CC5B0B">
        <w:rPr>
          <w:rFonts w:ascii="Times New Roman" w:hAnsi="Times New Roman"/>
          <w:b/>
          <w:sz w:val="28"/>
          <w:szCs w:val="28"/>
        </w:rPr>
        <w:t xml:space="preserve">47-ая </w:t>
      </w:r>
      <w:r w:rsidRPr="004D1F6F">
        <w:rPr>
          <w:rFonts w:ascii="Times New Roman" w:hAnsi="Times New Roman"/>
          <w:b/>
          <w:sz w:val="28"/>
          <w:szCs w:val="28"/>
        </w:rPr>
        <w:t xml:space="preserve">сессия </w:t>
      </w:r>
      <w:r w:rsidRPr="004D1F6F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4D1F6F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4D1F6F" w:rsidRPr="004D1F6F" w:rsidRDefault="004D1F6F" w:rsidP="004D1F6F">
      <w:pPr>
        <w:pStyle w:val="3"/>
        <w:tabs>
          <w:tab w:val="left" w:pos="2355"/>
          <w:tab w:val="center" w:pos="467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4D1F6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D1F6F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4D1F6F" w:rsidRPr="004D1F6F" w:rsidRDefault="004D1F6F" w:rsidP="004D1F6F">
      <w:pPr>
        <w:tabs>
          <w:tab w:val="left" w:pos="156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D1F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4D1F6F" w:rsidRPr="004D1F6F" w:rsidRDefault="00CC5B0B" w:rsidP="004D1F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22.10.2024                   </w:t>
      </w:r>
      <w:r w:rsidR="004D1F6F" w:rsidRPr="004D1F6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4D1F6F" w:rsidRPr="004D1F6F">
        <w:rPr>
          <w:rFonts w:ascii="Times New Roman" w:hAnsi="Times New Roman"/>
          <w:sz w:val="28"/>
          <w:szCs w:val="28"/>
        </w:rPr>
        <w:t>ж.д.ст</w:t>
      </w:r>
      <w:proofErr w:type="gramStart"/>
      <w:r w:rsidR="004D1F6F" w:rsidRPr="004D1F6F">
        <w:rPr>
          <w:rFonts w:ascii="Times New Roman" w:hAnsi="Times New Roman"/>
          <w:sz w:val="28"/>
          <w:szCs w:val="28"/>
        </w:rPr>
        <w:t>.Х</w:t>
      </w:r>
      <w:proofErr w:type="gramEnd"/>
      <w:r w:rsidR="004D1F6F" w:rsidRPr="004D1F6F">
        <w:rPr>
          <w:rFonts w:ascii="Times New Roman" w:hAnsi="Times New Roman"/>
          <w:sz w:val="28"/>
          <w:szCs w:val="28"/>
        </w:rPr>
        <w:t>воростянка</w:t>
      </w:r>
      <w:proofErr w:type="spellEnd"/>
      <w:r w:rsidR="004D1F6F" w:rsidRPr="004D1F6F">
        <w:rPr>
          <w:rFonts w:ascii="Times New Roman" w:hAnsi="Times New Roman"/>
          <w:sz w:val="28"/>
          <w:szCs w:val="28"/>
        </w:rPr>
        <w:t xml:space="preserve">                        №</w:t>
      </w:r>
      <w:r>
        <w:rPr>
          <w:rFonts w:ascii="Times New Roman" w:hAnsi="Times New Roman"/>
          <w:sz w:val="28"/>
          <w:szCs w:val="28"/>
        </w:rPr>
        <w:t>198</w:t>
      </w:r>
      <w:r w:rsidR="004D1F6F" w:rsidRPr="004D1F6F">
        <w:rPr>
          <w:rFonts w:ascii="Times New Roman" w:hAnsi="Times New Roman"/>
          <w:sz w:val="28"/>
          <w:szCs w:val="28"/>
        </w:rPr>
        <w:t>-рс</w:t>
      </w:r>
    </w:p>
    <w:p w:rsidR="00FF4FD3" w:rsidRPr="00F903EA" w:rsidRDefault="00FF4FD3" w:rsidP="00921B6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219BB" w:rsidRPr="001A197D" w:rsidRDefault="005219BB" w:rsidP="001A197D">
      <w:pPr>
        <w:spacing w:after="60" w:line="240" w:lineRule="auto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A19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1A197D" w:rsidRP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порядке проведения конкурса по отбору кандидатур</w:t>
      </w:r>
      <w:r w:rsidR="001A197D"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1A197D" w:rsidRPr="001A197D">
        <w:rPr>
          <w:rFonts w:ascii="Times New Roman" w:hAnsi="Times New Roman"/>
          <w:b/>
          <w:sz w:val="28"/>
          <w:szCs w:val="28"/>
        </w:rPr>
        <w:t xml:space="preserve">на должность главы </w:t>
      </w:r>
      <w:r w:rsidR="004D1F6F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="004D1F6F">
        <w:rPr>
          <w:rFonts w:ascii="Times New Roman" w:hAnsi="Times New Roman"/>
          <w:b/>
          <w:sz w:val="28"/>
          <w:szCs w:val="28"/>
        </w:rPr>
        <w:t xml:space="preserve"> сельсовет </w:t>
      </w:r>
      <w:proofErr w:type="spellStart"/>
      <w:r w:rsidR="001A197D" w:rsidRPr="001A197D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="001A197D" w:rsidRPr="001A197D">
        <w:rPr>
          <w:rFonts w:ascii="Times New Roman" w:hAnsi="Times New Roman"/>
          <w:b/>
          <w:sz w:val="28"/>
          <w:szCs w:val="28"/>
        </w:rPr>
        <w:t xml:space="preserve"> муниципального района Липецкой области Российской Федерации</w:t>
      </w:r>
    </w:p>
    <w:p w:rsidR="005219BB" w:rsidRPr="00A1331E" w:rsidRDefault="005219BB" w:rsidP="005219BB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219BB" w:rsidRPr="00F903EA" w:rsidRDefault="005219BB" w:rsidP="005219BB">
      <w:pPr>
        <w:spacing w:line="240" w:lineRule="auto"/>
        <w:ind w:firstLine="540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B36B77">
        <w:rPr>
          <w:rFonts w:ascii="Times New Roman" w:hAnsi="Times New Roman"/>
          <w:sz w:val="28"/>
          <w:szCs w:val="28"/>
        </w:rPr>
        <w:t>В соответствии со статьей 36 Федерального закона от 06.10.2003г.</w:t>
      </w:r>
      <w:r w:rsidR="00FC7A6C">
        <w:rPr>
          <w:rFonts w:ascii="Times New Roman" w:hAnsi="Times New Roman"/>
          <w:sz w:val="28"/>
          <w:szCs w:val="28"/>
        </w:rPr>
        <w:t xml:space="preserve"> </w:t>
      </w:r>
      <w:r w:rsidR="00215888">
        <w:rPr>
          <w:rFonts w:ascii="Times New Roman" w:hAnsi="Times New Roman"/>
          <w:sz w:val="28"/>
          <w:szCs w:val="28"/>
        </w:rPr>
        <w:t>№</w:t>
      </w:r>
      <w:r w:rsidRPr="00B36B77">
        <w:rPr>
          <w:rFonts w:ascii="Times New Roman" w:hAnsi="Times New Roman"/>
          <w:sz w:val="28"/>
          <w:szCs w:val="28"/>
        </w:rPr>
        <w:t xml:space="preserve"> 131</w:t>
      </w:r>
      <w:r w:rsidRPr="00F903EA">
        <w:rPr>
          <w:rFonts w:ascii="Times New Roman" w:hAnsi="Times New Roman"/>
          <w:b/>
          <w:sz w:val="28"/>
          <w:szCs w:val="28"/>
        </w:rPr>
        <w:t>-</w:t>
      </w:r>
      <w:r w:rsidRPr="00B36B77">
        <w:rPr>
          <w:rFonts w:ascii="Times New Roman" w:hAnsi="Times New Roman"/>
          <w:sz w:val="28"/>
          <w:szCs w:val="28"/>
        </w:rPr>
        <w:t xml:space="preserve">ФЗ </w:t>
      </w:r>
      <w:r w:rsidR="004D1F6F">
        <w:rPr>
          <w:rFonts w:ascii="Times New Roman" w:hAnsi="Times New Roman"/>
          <w:sz w:val="28"/>
          <w:szCs w:val="28"/>
        </w:rPr>
        <w:t>«</w:t>
      </w:r>
      <w:r w:rsidRPr="00B36B77">
        <w:rPr>
          <w:rFonts w:ascii="Times New Roman" w:hAnsi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  <w:szCs w:val="28"/>
        </w:rPr>
        <w:t>равления в Российской Федерации</w:t>
      </w:r>
      <w:r w:rsidR="004D1F6F">
        <w:rPr>
          <w:rFonts w:ascii="Times New Roman" w:hAnsi="Times New Roman"/>
          <w:sz w:val="28"/>
          <w:szCs w:val="28"/>
        </w:rPr>
        <w:t>»</w:t>
      </w:r>
      <w:r w:rsidRPr="00B36B77">
        <w:rPr>
          <w:rFonts w:ascii="Times New Roman" w:hAnsi="Times New Roman"/>
          <w:sz w:val="28"/>
          <w:szCs w:val="28"/>
        </w:rPr>
        <w:t>, статьей 4 Закона Липецкой области от 02.10.2014г.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B36B7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>322-ОЗ</w:t>
      </w:r>
      <w:r w:rsidR="00215888">
        <w:rPr>
          <w:rFonts w:ascii="Times New Roman" w:hAnsi="Times New Roman"/>
          <w:sz w:val="28"/>
          <w:szCs w:val="28"/>
        </w:rPr>
        <w:t xml:space="preserve"> </w:t>
      </w:r>
      <w:r w:rsidR="004D1F6F">
        <w:rPr>
          <w:rFonts w:ascii="Times New Roman" w:hAnsi="Times New Roman"/>
          <w:sz w:val="28"/>
          <w:szCs w:val="28"/>
        </w:rPr>
        <w:t>«</w:t>
      </w:r>
      <w:r w:rsidRPr="00B36B77">
        <w:rPr>
          <w:rFonts w:ascii="Times New Roman" w:hAnsi="Times New Roman"/>
          <w:sz w:val="28"/>
          <w:szCs w:val="28"/>
        </w:rPr>
        <w:t>О некоторых вопросах местного самоуправления в Липецкой области</w:t>
      </w:r>
      <w:r w:rsidR="004D1F6F">
        <w:rPr>
          <w:rFonts w:ascii="Times New Roman" w:hAnsi="Times New Roman"/>
          <w:sz w:val="28"/>
          <w:szCs w:val="28"/>
        </w:rPr>
        <w:t>»</w:t>
      </w:r>
      <w:r w:rsidRPr="00B36B77">
        <w:rPr>
          <w:rFonts w:ascii="Times New Roman" w:hAnsi="Times New Roman"/>
          <w:sz w:val="28"/>
          <w:szCs w:val="28"/>
        </w:rPr>
        <w:t xml:space="preserve">, статьей 35 Устава </w:t>
      </w:r>
      <w:r w:rsidR="004D1F6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F903EA">
        <w:rPr>
          <w:rFonts w:ascii="Times New Roman" w:hAnsi="Times New Roman"/>
          <w:color w:val="000000" w:themeColor="text1"/>
          <w:sz w:val="28"/>
          <w:szCs w:val="28"/>
        </w:rPr>
        <w:t>Добринского</w:t>
      </w:r>
      <w:proofErr w:type="spellEnd"/>
      <w:r w:rsidR="0021588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Липецкой области Российской Федерации, учитывая решение постоянной комиссии по правовым вопросам, местному самоуправлению</w:t>
      </w:r>
      <w:proofErr w:type="gramEnd"/>
      <w:r w:rsidRPr="00F903EA">
        <w:rPr>
          <w:rFonts w:ascii="Times New Roman" w:hAnsi="Times New Roman"/>
          <w:color w:val="000000" w:themeColor="text1"/>
          <w:sz w:val="28"/>
          <w:szCs w:val="28"/>
        </w:rPr>
        <w:t>, работе с депутатами и делам семьи, детства, молодежи, Совет депутатов сельского поселения</w:t>
      </w:r>
      <w:r w:rsidR="00AF31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D1F6F" w:rsidRP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4D1F6F">
        <w:rPr>
          <w:rFonts w:ascii="Times New Roman" w:hAnsi="Times New Roman"/>
          <w:sz w:val="28"/>
          <w:szCs w:val="28"/>
        </w:rPr>
        <w:t xml:space="preserve"> </w:t>
      </w:r>
      <w:r w:rsidRPr="00F903EA">
        <w:rPr>
          <w:rFonts w:ascii="Times New Roman" w:hAnsi="Times New Roman"/>
          <w:color w:val="000000" w:themeColor="text1"/>
          <w:sz w:val="28"/>
          <w:szCs w:val="28"/>
        </w:rPr>
        <w:t>сельсовет</w:t>
      </w:r>
    </w:p>
    <w:p w:rsidR="004D1F6F" w:rsidRPr="004D1F6F" w:rsidRDefault="004D1F6F" w:rsidP="00215888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219BB" w:rsidRPr="00B36B77" w:rsidRDefault="005219BB" w:rsidP="004D1F6F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B36B77">
        <w:rPr>
          <w:rFonts w:ascii="Times New Roman" w:hAnsi="Times New Roman"/>
          <w:b/>
          <w:sz w:val="28"/>
          <w:szCs w:val="28"/>
        </w:rPr>
        <w:t>РЕШИЛ:</w:t>
      </w:r>
    </w:p>
    <w:p w:rsidR="005219BB" w:rsidRDefault="005219BB" w:rsidP="005219B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B7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Принять Порядок проведения конкурса по отбору кандидатур на должность главы </w:t>
      </w:r>
      <w:bookmarkStart w:id="1" w:name="_Hlk178168629"/>
      <w:r w:rsidRPr="00B36B77">
        <w:rPr>
          <w:rFonts w:ascii="Times New Roman" w:hAnsi="Times New Roman"/>
          <w:sz w:val="28"/>
          <w:szCs w:val="28"/>
        </w:rPr>
        <w:t>сельского поселения</w:t>
      </w:r>
      <w:r w:rsidR="004D1F6F" w:rsidRPr="004D1F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B36B77">
        <w:rPr>
          <w:rFonts w:ascii="Times New Roman" w:hAnsi="Times New Roman"/>
          <w:sz w:val="28"/>
          <w:szCs w:val="28"/>
        </w:rPr>
        <w:t xml:space="preserve"> </w:t>
      </w:r>
      <w:r w:rsidRPr="00B36B77">
        <w:rPr>
          <w:rFonts w:ascii="Times New Roman" w:hAnsi="Times New Roman"/>
          <w:sz w:val="28"/>
          <w:szCs w:val="28"/>
        </w:rPr>
        <w:t xml:space="preserve">сельсовет </w:t>
      </w:r>
      <w:bookmarkEnd w:id="1"/>
      <w:proofErr w:type="spellStart"/>
      <w:r w:rsidRPr="00B36B77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B36B77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 (Приложение).</w:t>
      </w:r>
    </w:p>
    <w:p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</w:t>
      </w:r>
      <w:r w:rsidR="005219BB" w:rsidRPr="00AF3196">
        <w:rPr>
          <w:rFonts w:ascii="Times New Roman" w:hAnsi="Times New Roman"/>
          <w:sz w:val="28"/>
          <w:szCs w:val="28"/>
        </w:rPr>
        <w:t>.</w:t>
      </w:r>
      <w:r w:rsidRPr="004D1F6F">
        <w:rPr>
          <w:rFonts w:ascii="Times New Roman" w:hAnsi="Times New Roman"/>
          <w:sz w:val="28"/>
          <w:szCs w:val="28"/>
        </w:rPr>
        <w:t xml:space="preserve"> </w:t>
      </w:r>
      <w:r w:rsidRPr="00E35086">
        <w:rPr>
          <w:rFonts w:ascii="Times New Roman" w:hAnsi="Times New Roman"/>
          <w:sz w:val="28"/>
          <w:szCs w:val="28"/>
        </w:rPr>
        <w:t xml:space="preserve">Направить указанный нормативно-правовой акт главе сельского поселения для подписания и официального обнародования.  </w:t>
      </w:r>
    </w:p>
    <w:p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3508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3</w:t>
      </w:r>
      <w:r w:rsidRPr="00E35086">
        <w:rPr>
          <w:rFonts w:ascii="Times New Roman" w:hAnsi="Times New Roman"/>
          <w:sz w:val="28"/>
          <w:szCs w:val="28"/>
        </w:rPr>
        <w:t>.Настоящее решение вступает в силу  со дня его официального обнародования.</w:t>
      </w:r>
    </w:p>
    <w:p w:rsidR="004D1F6F" w:rsidRPr="00E35086" w:rsidRDefault="004D1F6F" w:rsidP="004D1F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4FD3" w:rsidRDefault="00FF4FD3" w:rsidP="004D1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219BB" w:rsidRPr="00CC5B0B" w:rsidRDefault="005219BB" w:rsidP="00CE0268">
      <w:pPr>
        <w:pStyle w:val="af1"/>
        <w:rPr>
          <w:rFonts w:ascii="Times New Roman" w:hAnsi="Times New Roman"/>
          <w:color w:val="000000" w:themeColor="text1"/>
          <w:sz w:val="28"/>
          <w:szCs w:val="28"/>
        </w:rPr>
      </w:pPr>
      <w:r w:rsidRPr="00CC5B0B">
        <w:rPr>
          <w:rFonts w:ascii="Times New Roman" w:hAnsi="Times New Roman"/>
          <w:color w:val="000000" w:themeColor="text1"/>
          <w:sz w:val="28"/>
          <w:szCs w:val="28"/>
        </w:rPr>
        <w:t>Председатель Совета депутатов</w:t>
      </w:r>
    </w:p>
    <w:p w:rsidR="004D1F6F" w:rsidRPr="00CC5B0B" w:rsidRDefault="005219BB" w:rsidP="00CE0268">
      <w:pPr>
        <w:pStyle w:val="af1"/>
        <w:rPr>
          <w:rFonts w:ascii="Times New Roman" w:hAnsi="Times New Roman"/>
          <w:color w:val="000000" w:themeColor="text1"/>
          <w:sz w:val="28"/>
          <w:szCs w:val="28"/>
        </w:rPr>
      </w:pPr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</w:p>
    <w:p w:rsidR="004D1F6F" w:rsidRPr="00CC5B0B" w:rsidRDefault="004D1F6F" w:rsidP="00CE0268">
      <w:pPr>
        <w:pStyle w:val="af1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CC5B0B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19BB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сельсовет  </w:t>
      </w:r>
      <w:r w:rsidR="00FF4FD3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FF4FD3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CC5B0B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</w:t>
      </w:r>
      <w:r w:rsidR="005219BB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5219BB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CC5B0B">
        <w:rPr>
          <w:rFonts w:ascii="Times New Roman" w:hAnsi="Times New Roman"/>
          <w:color w:val="000000" w:themeColor="text1"/>
          <w:sz w:val="28"/>
          <w:szCs w:val="28"/>
        </w:rPr>
        <w:t>С.И.Шарова</w:t>
      </w:r>
      <w:proofErr w:type="spellEnd"/>
      <w:r w:rsidR="005219BB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DD0B76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:rsidR="004D1F6F" w:rsidRPr="004D1F6F" w:rsidRDefault="004D1F6F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D1F6F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5219BB" w:rsidRPr="004D1F6F" w:rsidRDefault="005219BB" w:rsidP="00ED6810">
      <w:pPr>
        <w:shd w:val="clear" w:color="auto" w:fill="FFFFFF" w:themeFill="background1"/>
        <w:spacing w:after="0" w:line="240" w:lineRule="auto"/>
        <w:ind w:left="4320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bookmarkStart w:id="2" w:name="Par23"/>
      <w:bookmarkStart w:id="3" w:name="Par29"/>
      <w:bookmarkEnd w:id="2"/>
      <w:bookmarkEnd w:id="3"/>
      <w:proofErr w:type="gramStart"/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lastRenderedPageBreak/>
        <w:t>Принят</w:t>
      </w:r>
      <w:proofErr w:type="gramEnd"/>
    </w:p>
    <w:p w:rsidR="005219BB" w:rsidRPr="004D1F6F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>решением Совета депутатов</w:t>
      </w:r>
    </w:p>
    <w:p w:rsidR="005219BB" w:rsidRPr="004D1F6F" w:rsidRDefault="005219BB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 сельского поселения</w:t>
      </w:r>
    </w:p>
    <w:p w:rsidR="005219BB" w:rsidRPr="004D1F6F" w:rsidRDefault="004D1F6F" w:rsidP="00ED6810">
      <w:pPr>
        <w:shd w:val="clear" w:color="auto" w:fill="FFFFFF" w:themeFill="background1"/>
        <w:autoSpaceDE w:val="0"/>
        <w:autoSpaceDN w:val="0"/>
        <w:adjustRightInd w:val="0"/>
        <w:spacing w:after="0" w:line="240" w:lineRule="exact"/>
        <w:ind w:left="4678"/>
        <w:jc w:val="right"/>
        <w:outlineLvl w:val="0"/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</w:pPr>
      <w:proofErr w:type="spellStart"/>
      <w:r w:rsidRPr="004D1F6F">
        <w:rPr>
          <w:rFonts w:ascii="Times New Roman" w:hAnsi="Times New Roman"/>
          <w:sz w:val="20"/>
          <w:szCs w:val="20"/>
        </w:rPr>
        <w:t>Хворостянский</w:t>
      </w:r>
      <w:proofErr w:type="spellEnd"/>
      <w:r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 </w:t>
      </w:r>
      <w:r w:rsidR="005219BB" w:rsidRPr="004D1F6F">
        <w:rPr>
          <w:rFonts w:ascii="Times New Roman" w:eastAsia="Times New Roman" w:hAnsi="Times New Roman"/>
          <w:bCs/>
          <w:color w:val="000000" w:themeColor="text1"/>
          <w:sz w:val="20"/>
          <w:szCs w:val="20"/>
          <w:lang w:eastAsia="ru-RU"/>
        </w:rPr>
        <w:t xml:space="preserve">сельсовет </w:t>
      </w:r>
    </w:p>
    <w:p w:rsidR="005219BB" w:rsidRPr="004D1F6F" w:rsidRDefault="005219BB" w:rsidP="00ED6810">
      <w:pPr>
        <w:shd w:val="clear" w:color="auto" w:fill="FFFFFF" w:themeFill="background1"/>
        <w:spacing w:after="0" w:line="240" w:lineRule="atLeast"/>
        <w:ind w:left="4680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от </w:t>
      </w:r>
      <w:r w:rsidR="00CC5B0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22.10.2024 №198</w:t>
      </w:r>
      <w:r w:rsidR="00701BB3"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- </w:t>
      </w:r>
      <w:proofErr w:type="spellStart"/>
      <w:r w:rsidRPr="004D1F6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рс</w:t>
      </w:r>
      <w:proofErr w:type="spellEnd"/>
    </w:p>
    <w:p w:rsidR="00215888" w:rsidRPr="00F903EA" w:rsidRDefault="00215888" w:rsidP="005219BB">
      <w:pPr>
        <w:shd w:val="clear" w:color="auto" w:fill="FFFFFF" w:themeFill="background1"/>
        <w:spacing w:after="0" w:line="240" w:lineRule="atLeast"/>
        <w:ind w:left="468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FC7A6C" w:rsidRPr="00CC5B0B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C5B0B">
        <w:rPr>
          <w:rFonts w:ascii="Times New Roman" w:hAnsi="Times New Roman"/>
          <w:b/>
          <w:sz w:val="28"/>
          <w:szCs w:val="28"/>
        </w:rPr>
        <w:t>Порядок</w:t>
      </w:r>
      <w:r w:rsidR="00FC7A6C" w:rsidRPr="00CC5B0B">
        <w:rPr>
          <w:rFonts w:ascii="Times New Roman" w:hAnsi="Times New Roman"/>
          <w:b/>
          <w:sz w:val="28"/>
          <w:szCs w:val="28"/>
        </w:rPr>
        <w:t xml:space="preserve"> </w:t>
      </w:r>
    </w:p>
    <w:p w:rsidR="00FC7A6C" w:rsidRPr="00CC5B0B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C5B0B">
        <w:rPr>
          <w:rFonts w:ascii="Times New Roman" w:hAnsi="Times New Roman"/>
          <w:b/>
          <w:sz w:val="28"/>
          <w:szCs w:val="28"/>
        </w:rPr>
        <w:t xml:space="preserve">проведения конкурса по отбору кандидатур на должность главы </w:t>
      </w:r>
    </w:p>
    <w:p w:rsidR="00FC7A6C" w:rsidRPr="00CC5B0B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C5B0B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4D1F6F" w:rsidRPr="00CC5B0B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="00AF3196" w:rsidRPr="00CC5B0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CC5B0B">
        <w:rPr>
          <w:rFonts w:ascii="Times New Roman" w:hAnsi="Times New Roman"/>
          <w:b/>
          <w:sz w:val="28"/>
          <w:szCs w:val="28"/>
        </w:rPr>
        <w:t>сельсовет</w:t>
      </w:r>
    </w:p>
    <w:p w:rsidR="00FC7A6C" w:rsidRPr="00CC5B0B" w:rsidRDefault="00ED6810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C5B0B">
        <w:rPr>
          <w:rFonts w:ascii="Times New Roman" w:hAnsi="Times New Roman"/>
          <w:b/>
          <w:sz w:val="28"/>
          <w:szCs w:val="28"/>
        </w:rPr>
        <w:t>Добринского муниципального района Липецкой области</w:t>
      </w:r>
    </w:p>
    <w:p w:rsidR="00BA77A2" w:rsidRPr="00CC5B0B" w:rsidRDefault="00FC7A6C" w:rsidP="004D1F6F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C5B0B">
        <w:rPr>
          <w:rFonts w:ascii="Times New Roman" w:hAnsi="Times New Roman"/>
          <w:b/>
          <w:sz w:val="28"/>
          <w:szCs w:val="28"/>
        </w:rPr>
        <w:t>Р</w:t>
      </w:r>
      <w:r w:rsidR="00ED6810" w:rsidRPr="00CC5B0B">
        <w:rPr>
          <w:rFonts w:ascii="Times New Roman" w:hAnsi="Times New Roman"/>
          <w:b/>
          <w:sz w:val="28"/>
          <w:szCs w:val="28"/>
        </w:rPr>
        <w:t>оссийской Федерации</w:t>
      </w:r>
    </w:p>
    <w:p w:rsidR="00BA77A2" w:rsidRPr="00D64E06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64E06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</w:p>
    <w:p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1. Общие положения</w:t>
      </w:r>
    </w:p>
    <w:p w:rsidR="00BA77A2" w:rsidRPr="00CE0268" w:rsidRDefault="00BA77A2" w:rsidP="001549A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E0268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CE0268">
        <w:rPr>
          <w:rFonts w:ascii="Times New Roman" w:hAnsi="Times New Roman"/>
          <w:sz w:val="26"/>
          <w:szCs w:val="26"/>
        </w:rPr>
        <w:t xml:space="preserve">Настоящий порядок 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</w:rPr>
        <w:t xml:space="preserve"> Липецкой области Российской Федерации (далее - Порядок) разработан в соответствии с Федеральным законом </w:t>
      </w:r>
      <w:r w:rsidRPr="00CE0268">
        <w:rPr>
          <w:rFonts w:ascii="Times New Roman" w:hAnsi="Times New Roman"/>
          <w:sz w:val="26"/>
          <w:szCs w:val="26"/>
        </w:rPr>
        <w:t xml:space="preserve">от 6 октября 2003 года № 131-ФЗ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, Законом Липецкой области от 2 октября 2014 года № 322-ОЗ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 некоторых вопросах местного самоуправления в Липецкой</w:t>
      </w:r>
      <w:proofErr w:type="gramEnd"/>
      <w:r w:rsidRPr="00CE0268">
        <w:rPr>
          <w:rFonts w:ascii="Times New Roman" w:hAnsi="Times New Roman"/>
          <w:sz w:val="26"/>
          <w:szCs w:val="26"/>
        </w:rPr>
        <w:t xml:space="preserve"> области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, Уставом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="00201960" w:rsidRPr="00CE0268">
        <w:rPr>
          <w:rFonts w:ascii="Times New Roman" w:hAnsi="Times New Roman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</w:rPr>
        <w:t>Липецкой области Российской Федерации.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</w:t>
      </w:r>
      <w:proofErr w:type="gramStart"/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Порядок регулирует процедуру и условия проведения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201960" w:rsidRPr="004D1F6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Липецкой области Российской Федерации (далее - конкурс), а также определяет процедуру формирования и полномочия комиссии по проведению конкурса по отбору кандидатур на должность главы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Липецкой области Российской Федерации (далее - конкурсная комиссия).</w:t>
      </w:r>
      <w:proofErr w:type="gramEnd"/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3. Целью проведения конкурса является отбор кандидатов для представления конкурсной комиссией Совету депутатов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Совет депутатов муниципального образования) для избрания главой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Липецкой области Российской Федерации (далее - глава муниципального образования).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4. Основными принципами проведения конкурса являются создание равных условий для всех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граждан, соответствующих  требованиям, предъявляемым к участникам конкурса </w:t>
      </w:r>
      <w:r w:rsidR="008704EC" w:rsidRPr="00CE0268">
        <w:rPr>
          <w:rFonts w:ascii="Times New Roman" w:hAnsi="Times New Roman"/>
          <w:sz w:val="26"/>
          <w:szCs w:val="26"/>
          <w:lang w:eastAsia="ru-RU"/>
        </w:rPr>
        <w:t xml:space="preserve">действующим законодательством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настоящим Порядком и представивших документы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для участия в конкурсе, объективность оценки и единство требований ко всем гражданам, принимающим участие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BA77A2" w:rsidRPr="00CE0268" w:rsidRDefault="00BA77A2" w:rsidP="00D64E06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2. Порядок объявления конкурса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 объявляется 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</w:t>
      </w:r>
      <w:r w:rsidRPr="00CE0268">
        <w:rPr>
          <w:rFonts w:ascii="Times New Roman" w:hAnsi="Times New Roman"/>
          <w:sz w:val="26"/>
          <w:szCs w:val="26"/>
          <w:lang w:eastAsia="ru-RU"/>
        </w:rPr>
        <w:t>Совет</w:t>
      </w:r>
      <w:r w:rsidR="0044577C" w:rsidRPr="00CE0268">
        <w:rPr>
          <w:rFonts w:ascii="Times New Roman" w:hAnsi="Times New Roman"/>
          <w:sz w:val="26"/>
          <w:szCs w:val="26"/>
          <w:lang w:eastAsia="ru-RU"/>
        </w:rPr>
        <w:t>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Решением Совета депутатов муниципального образования определяются дата, время, место и условия проведения конкурса, перечень документов, подлежащих представлению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в конкурсную комиссию, место, время и сроки приема документов конкурсной комиссией.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>Срок приема документов конкурсной комиссией не должен составлять менее пятнадцати дней.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2. Решение об объявлении конкурса Совет депутатов муниципального образования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принимает не позднее чем за 20 дней до истечения срока полномочий действующего главы муниципального образования, а в случае досрочного прекращения полномочий главы муниципального образования - в течение тридцати дней со дня такого прекращения полномочий.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Решение об объявлении конкурса подлежит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опубликованию в районной газете 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proofErr w:type="spellStart"/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Добринские</w:t>
      </w:r>
      <w:proofErr w:type="spellEnd"/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вести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а также на официальном сайте администрации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 </w:t>
      </w:r>
      <w:proofErr w:type="spellStart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20196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в информационно-телекоммуникационной сети 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color w:val="000000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не позднее</w:t>
      </w:r>
      <w:r w:rsidR="00201960" w:rsidRPr="00CE0268">
        <w:rPr>
          <w:rFonts w:ascii="Times New Roman" w:hAnsi="Times New Roman"/>
          <w:color w:val="000000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чем за двадцать дней до дня проведения конкурса.</w:t>
      </w:r>
    </w:p>
    <w:p w:rsidR="00201960" w:rsidRPr="00CE0268" w:rsidRDefault="00201960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BA77A2" w:rsidRPr="00CE0268" w:rsidRDefault="00BA77A2" w:rsidP="0087554A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Статья 3. Формирование и организация деятельности конкурсной комиссии</w:t>
      </w:r>
    </w:p>
    <w:p w:rsidR="00FC7A6C" w:rsidRDefault="00BA77A2" w:rsidP="00FC7A6C">
      <w:pPr>
        <w:pStyle w:val="ConsPlusTitlePage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0268">
        <w:rPr>
          <w:rFonts w:ascii="Times New Roman" w:hAnsi="Times New Roman" w:cs="Times New Roman"/>
          <w:color w:val="000000"/>
          <w:sz w:val="26"/>
          <w:szCs w:val="26"/>
        </w:rPr>
        <w:t>1. Одновременно с решением об объявлении конкурса Советом депутатов муниципального образования принимается решение о формировании конкурсной комиссии. В решении указывается персональный состав членов конкурсной комиссии, назначаемых Советом депутатов муниципального образования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в порядке, установленном Регламентом Совета депутатов</w:t>
      </w:r>
      <w:r w:rsidR="00BD7528" w:rsidRPr="00CE0268">
        <w:rPr>
          <w:rFonts w:ascii="Times New Roman" w:hAnsi="Times New Roman" w:cs="Times New Roman"/>
          <w:color w:val="000000"/>
          <w:sz w:val="26"/>
          <w:szCs w:val="26"/>
        </w:rPr>
        <w:t xml:space="preserve"> (далее- Регламент)</w:t>
      </w:r>
      <w:r w:rsidR="009F2E2F" w:rsidRPr="00CE026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A77A2" w:rsidRPr="00CE0268" w:rsidRDefault="00BA77A2" w:rsidP="00FC7A6C">
      <w:pPr>
        <w:pStyle w:val="ConsPlusTitlePage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2. Решения Совета депутатов об объявлении конкурса и о назначении членов конкурсной комиссии в </w:t>
      </w:r>
      <w:r w:rsidR="00261022" w:rsidRPr="00CE0268">
        <w:rPr>
          <w:rFonts w:ascii="Times New Roman" w:hAnsi="Times New Roman"/>
          <w:sz w:val="26"/>
          <w:szCs w:val="26"/>
        </w:rPr>
        <w:t>день принятия решения</w:t>
      </w:r>
      <w:r w:rsidRPr="00CE0268">
        <w:rPr>
          <w:rFonts w:ascii="Times New Roman" w:hAnsi="Times New Roman"/>
          <w:sz w:val="26"/>
          <w:szCs w:val="26"/>
        </w:rPr>
        <w:t xml:space="preserve"> направляются главе администрации </w:t>
      </w:r>
      <w:r w:rsidR="006B3FC0" w:rsidRPr="00CE0268">
        <w:rPr>
          <w:rFonts w:ascii="Times New Roman" w:hAnsi="Times New Roman"/>
          <w:sz w:val="26"/>
          <w:szCs w:val="26"/>
        </w:rPr>
        <w:t xml:space="preserve"> </w:t>
      </w:r>
      <w:r w:rsidR="00A64A59" w:rsidRPr="00CE0268">
        <w:rPr>
          <w:rFonts w:ascii="Times New Roman" w:hAnsi="Times New Roman"/>
          <w:i/>
          <w:color w:val="FF0000"/>
          <w:sz w:val="26"/>
          <w:szCs w:val="26"/>
        </w:rPr>
        <w:t xml:space="preserve"> 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Добринского </w:t>
      </w:r>
      <w:r w:rsidR="00A64A59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муниципального района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Липецкой области.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Конкурсная комиссия должна быть сформирована не позднее чем за </w:t>
      </w:r>
      <w:r w:rsidR="000656F7" w:rsidRPr="00CE0268">
        <w:rPr>
          <w:rFonts w:ascii="Times New Roman" w:hAnsi="Times New Roman"/>
          <w:sz w:val="26"/>
          <w:szCs w:val="26"/>
          <w:lang w:eastAsia="ru-RU"/>
        </w:rPr>
        <w:t xml:space="preserve">восемнадцать </w:t>
      </w:r>
      <w:r w:rsidRPr="00CE0268">
        <w:rPr>
          <w:rFonts w:ascii="Times New Roman" w:hAnsi="Times New Roman"/>
          <w:sz w:val="26"/>
          <w:szCs w:val="26"/>
          <w:lang w:eastAsia="ru-RU"/>
        </w:rPr>
        <w:t>дней до дня проведения конкурса.</w:t>
      </w:r>
    </w:p>
    <w:p w:rsidR="00BA77A2" w:rsidRPr="00701BB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4. Общее число членов конкурсной комиссии составляет </w:t>
      </w: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 человек.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701BB3">
        <w:rPr>
          <w:rFonts w:ascii="Times New Roman" w:hAnsi="Times New Roman"/>
          <w:sz w:val="26"/>
          <w:szCs w:val="26"/>
          <w:lang w:eastAsia="ru-RU"/>
        </w:rPr>
        <w:t xml:space="preserve">Половина ее членов назначаются Советом депутатов муниципального образования, другая половина - главой </w:t>
      </w:r>
      <w:r w:rsidR="006B3FC0" w:rsidRPr="00701BB3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r w:rsidR="006B3FC0"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Добринского муниципального района Липецкой области.</w:t>
      </w:r>
    </w:p>
    <w:p w:rsidR="00BA77A2" w:rsidRPr="00CE0268" w:rsidRDefault="00BA77A2" w:rsidP="00D03B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В состав конкурсной комиссии не могут входить муниципальные служащие администрации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руководители муниципальных предприятий и учреждений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</w:t>
      </w:r>
      <w:r w:rsidR="006B3FC0" w:rsidRPr="00FC7A6C">
        <w:rPr>
          <w:rFonts w:ascii="Times New Roman" w:hAnsi="Times New Roman"/>
          <w:sz w:val="26"/>
          <w:szCs w:val="26"/>
        </w:rPr>
        <w:t>района</w:t>
      </w:r>
      <w:r w:rsidRPr="00FC7A6C">
        <w:rPr>
          <w:rFonts w:ascii="Times New Roman" w:hAnsi="Times New Roman"/>
          <w:sz w:val="26"/>
          <w:szCs w:val="26"/>
        </w:rPr>
        <w:t>.</w:t>
      </w:r>
    </w:p>
    <w:p w:rsidR="00BA77A2" w:rsidRPr="00CE0268" w:rsidRDefault="00BA77A2" w:rsidP="00A402A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 (</w:t>
      </w:r>
      <w:r w:rsidRPr="00CE0268">
        <w:rPr>
          <w:rFonts w:ascii="Times New Roman" w:hAnsi="Times New Roman"/>
          <w:sz w:val="26"/>
          <w:szCs w:val="26"/>
        </w:rPr>
        <w:t xml:space="preserve">понятие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конфликт интересов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 xml:space="preserve"> используется в значении, определенном в статье 10 Федерального закона от 25.12.2008 № 273-ФЗ </w:t>
      </w:r>
      <w:r w:rsidR="004D1F6F">
        <w:rPr>
          <w:rFonts w:ascii="Times New Roman" w:hAnsi="Times New Roman"/>
          <w:sz w:val="26"/>
          <w:szCs w:val="26"/>
        </w:rPr>
        <w:t>«</w:t>
      </w:r>
      <w:r w:rsidRPr="00CE0268">
        <w:rPr>
          <w:rFonts w:ascii="Times New Roman" w:hAnsi="Times New Roman"/>
          <w:sz w:val="26"/>
          <w:szCs w:val="26"/>
        </w:rPr>
        <w:t>О противодействии коррупции</w:t>
      </w:r>
      <w:r w:rsidR="004D1F6F">
        <w:rPr>
          <w:rFonts w:ascii="Times New Roman" w:hAnsi="Times New Roman"/>
          <w:sz w:val="26"/>
          <w:szCs w:val="26"/>
        </w:rPr>
        <w:t>»</w:t>
      </w:r>
      <w:r w:rsidRPr="00CE0268">
        <w:rPr>
          <w:rFonts w:ascii="Times New Roman" w:hAnsi="Times New Roman"/>
          <w:sz w:val="26"/>
          <w:szCs w:val="26"/>
        </w:rPr>
        <w:t>).</w:t>
      </w:r>
    </w:p>
    <w:p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>конкурсной</w:t>
      </w:r>
      <w:r w:rsidRPr="00CE0268">
        <w:rPr>
          <w:rFonts w:ascii="Times New Roman" w:hAnsi="Times New Roman"/>
          <w:sz w:val="26"/>
          <w:szCs w:val="26"/>
        </w:rPr>
        <w:t xml:space="preserve"> комиссии незамедлительно или не позднее дня, когда узнал о возникновении конфликта интересов, но до начала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должен заявить в письменном виде о наличии конфликта интересов.  </w:t>
      </w:r>
    </w:p>
    <w:p w:rsidR="00BA77A2" w:rsidRPr="00CE0268" w:rsidRDefault="00BA77A2" w:rsidP="003753B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В случае возникновения конфликта интересов,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освобождается от обязанностей и его полномочия прекращаются досрочно.</w:t>
      </w:r>
    </w:p>
    <w:p w:rsidR="00BA77A2" w:rsidRPr="00CE0268" w:rsidRDefault="00BA77A2" w:rsidP="003753B7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6"/>
          <w:szCs w:val="26"/>
          <w:shd w:val="clear" w:color="auto" w:fill="FFFFFF"/>
        </w:rPr>
      </w:pP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случае, если назначенный член конкурсной комиссии представит в конкурсную комиссию документы для участия в конкурсе, полномочия такого члена конкурсной комиссии прекращаются.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lastRenderedPageBreak/>
        <w:t xml:space="preserve">Орган 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в любой период работы конкурсной комиссии могут принять решение о замене назначенного ими члена конкурсной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6. Член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освобождается от обязанностей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до истечения срока своих полномочий по решению органа или должностного лица, его назначившего, в случае: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подачи членом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заявления в письменной форме о сложении своих полномочий;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смерти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появления оснований, предусмотренных абзац</w:t>
      </w:r>
      <w:r w:rsidR="00B47F5B" w:rsidRPr="00CE0268">
        <w:rPr>
          <w:rFonts w:ascii="Times New Roman" w:hAnsi="Times New Roman"/>
          <w:sz w:val="26"/>
          <w:szCs w:val="26"/>
        </w:rPr>
        <w:t xml:space="preserve">ами пятым и </w:t>
      </w:r>
      <w:r w:rsidRPr="00CE0268">
        <w:rPr>
          <w:rFonts w:ascii="Times New Roman" w:hAnsi="Times New Roman"/>
          <w:sz w:val="26"/>
          <w:szCs w:val="26"/>
        </w:rPr>
        <w:t xml:space="preserve"> шестым  </w:t>
      </w:r>
      <w:hyperlink w:anchor="P116" w:history="1">
        <w:r w:rsidRPr="00CE0268">
          <w:rPr>
            <w:rFonts w:ascii="Times New Roman" w:hAnsi="Times New Roman"/>
            <w:sz w:val="26"/>
            <w:szCs w:val="26"/>
          </w:rPr>
          <w:t>части</w:t>
        </w:r>
      </w:hyperlink>
      <w:r w:rsidRPr="00CE0268">
        <w:rPr>
          <w:rFonts w:ascii="Times New Roman" w:hAnsi="Times New Roman"/>
          <w:sz w:val="26"/>
          <w:szCs w:val="26"/>
        </w:rPr>
        <w:t xml:space="preserve"> 5 настоящей статьи;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возникновения конфликта интересов.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7. Орган или должностное лицо, назначившие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назначают нового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 одновременно с принятием решения о досрочном прекращении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:rsidR="00BA77A2" w:rsidRPr="00CE0268" w:rsidRDefault="00BA77A2" w:rsidP="00BA312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выбытия члена конкурсной комиссии из ее состава, назначение нового члена конкурсной комиссии производится органом или должностным лицом, назначившим выбывшего члена конкурсной комиссии,  не позднее дня очередного заседания конкурсной комиссии.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Полномочия конкурсной комиссии истекают со дня принятия Советом депутатов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="006B3FC0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решения об избрании главы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color w:val="FF0000"/>
          <w:sz w:val="26"/>
          <w:szCs w:val="26"/>
          <w:lang w:eastAsia="ru-RU"/>
        </w:rPr>
        <w:t>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принятия Советом депутатов решения об объявлении нового конкурса в соответствии с частями 14 и 15 статьи 5 настоящего Порядка, полномочия конкурсной комиссии истекают со дня принятия указанных решений.</w:t>
      </w:r>
    </w:p>
    <w:p w:rsidR="00BA77A2" w:rsidRPr="00CE0268" w:rsidRDefault="00BA77A2" w:rsidP="0080394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Конкурсная комиссия осуществляет свои полномочия и принимает решения в коллегиальном порядке. Первое организационное заседание конкурсной комиссии проводится после назначения всех ее членов, но не позднее чем за два дня до дня начала приема документов конкурсной комиссией.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9. Конкурсная комиссия состоит из председателя, заместителя председателя, секретаря и членов конкурсной комиссии. Председатель, заместитель председателя, секретарь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  <w:lang w:eastAsia="ru-RU"/>
        </w:rPr>
        <w:t>комиссии избираются на первом заседании комиссии большинством голосов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10. Председатель конкурсной комиссии: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общее руководство работой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определяет дату и повестку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проводит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проводит подсчет голосов по вопросам, вынесенным на рассмотрение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распределяет обязанности между членами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подписывает протоколы заседаний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7) контролирует исполнение решений, принятых конкурсной комиссией;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8) рассматривает обращения граждан по вопросам участия в конкурсе;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9) представляет конкурсную комиссию в отношениях с гражданами, органами государственной власти, государственными органами, органами местного самоуправления, организациями, средствами массовой информации и общественными объединениями;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lastRenderedPageBreak/>
        <w:t>10) представляет в Совете депутатов муниципального образования принятое по результатам конкурса решение конкурсной комиссии, оформленное итоговым протоколом</w:t>
      </w:r>
      <w:r w:rsidRPr="00CE0268">
        <w:rPr>
          <w:rFonts w:ascii="Times New Roman" w:hAnsi="Times New Roman"/>
          <w:i/>
          <w:color w:val="000000" w:themeColor="text1"/>
          <w:sz w:val="26"/>
          <w:szCs w:val="26"/>
        </w:rPr>
        <w:t xml:space="preserve">, </w:t>
      </w:r>
      <w:r w:rsidRPr="00CE0268">
        <w:rPr>
          <w:rFonts w:ascii="Times New Roman" w:hAnsi="Times New Roman"/>
          <w:color w:val="000000" w:themeColor="text1"/>
          <w:sz w:val="26"/>
          <w:szCs w:val="26"/>
        </w:rPr>
        <w:t>и кандидатов, на замещение должности главы муниципального образования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11) осуществляет иные полномочия, связанные с организацией деятельности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11. Заместитель председателя конкурсной комиссии исполняет обязанности председателя конкурсной комиссии в случае его отсутствия, а также осуществляет по поручению председателя конкурсной комиссии иные полномочия.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Секретарь конкурсной комиссии: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осуществляет организационное обеспечение деятельности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осуществляет подготовку заседаний конкурсной комиссии, в том числе обеспечивает своевременное извещение членов конкурсной комиссии и иных лиц о дате, времени и месте заседания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оформляет протоколы заседаний конкурсной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4) принимает и регистрирует </w:t>
      </w:r>
      <w:r w:rsidRPr="00CE0268">
        <w:rPr>
          <w:rFonts w:ascii="Times New Roman" w:hAnsi="Times New Roman"/>
          <w:sz w:val="26"/>
          <w:szCs w:val="26"/>
          <w:lang w:eastAsia="ru-RU"/>
        </w:rPr>
        <w:t>документы от участников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решает иные организационные вопросы, связанные с подготовкой и проведением заседаний конкурсной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13.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имеют право: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1) своевременно, не позднее чем за два дня до заседания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получать информацию о планируемом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выступать на заседании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вносить предложения по вопросам, отнесенным к компетенции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комиссии, и требовать проведения по данным вопросам голосования;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3) знакомиться с документами и материалами, непосредственно связанными с проведением конкурса;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4) задавать вопросы кандидатам во время проведения конкурса;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5) удостовериться в подлинности представленных кандидатами документов;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6) излагать в письменном виде свое особое мнение в случае несогласия с решением комиссии.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14. Члены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обязаны: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>1) присутствовать на заседаниях 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2) не разглашать сведения о частной жизни кандидатов, ставшие им известными в связи с осуществлением полномочий члена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комиссии;</w:t>
      </w:r>
    </w:p>
    <w:p w:rsidR="00BA77A2" w:rsidRPr="00CE0268" w:rsidRDefault="00BA77A2" w:rsidP="004B275C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3) выполнять поручения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 xml:space="preserve">комиссии, председателя </w:t>
      </w:r>
      <w:r w:rsidRPr="00CE0268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15. Конкурсная комиссия обладает следующими полномочиями: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организует проведение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обеспечивает соблюдение равенства прав участников конкурса в соответствии с действующим законодательством;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рассматривает документы участников конкурса, поступившие в конкурсную комиссию;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осуществляет проверку соответствия участника конкурса требованиям конкурса и отсутствия ограничений, связанных с участием в конкурсе;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подводит итоги конкурса, принимает решение по их результатам и направляет его в Совет депутатов муниципального образования;</w:t>
      </w:r>
    </w:p>
    <w:p w:rsidR="00BA77A2" w:rsidRPr="00CE0268" w:rsidRDefault="00BA77A2" w:rsidP="00241F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6) рассматривает иные вопросы, возникающие в процессе подготовки и проведения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Организационной формой деятельности конкурсной комиссии являются заседания.</w:t>
      </w:r>
    </w:p>
    <w:p w:rsidR="00BA77A2" w:rsidRDefault="00BA77A2" w:rsidP="00FC7A6C">
      <w:pPr>
        <w:pStyle w:val="af1"/>
        <w:ind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Заседания конкурсной комиссии проводятся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в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>открыто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>й или закрытой форме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Решение по форме проведения заседания принимается в день проведения заседания большинством голосов от числа присутствующих членов конкурсной комиссии. </w:t>
      </w:r>
      <w:r w:rsidR="00FB6E0F" w:rsidRPr="001549A7">
        <w:rPr>
          <w:rFonts w:ascii="Times New Roman" w:hAnsi="Times New Roman"/>
          <w:sz w:val="26"/>
          <w:szCs w:val="26"/>
          <w:shd w:val="clear" w:color="auto" w:fill="FFFFFF"/>
        </w:rPr>
        <w:t>В случае рассмотрения информации, связанной со сведениями, составляющими государственную тайну или иную охраняемую законом тайну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="00C278AC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иных сведений, информации по которым в соответствии с федеральным и областным законодательством не подлежит разглашению,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конкурсной комисси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ей принимается 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решение о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проведен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ии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 закрыто</w:t>
      </w:r>
      <w:r w:rsidR="00E42412" w:rsidRPr="001549A7">
        <w:rPr>
          <w:rFonts w:ascii="Times New Roman" w:hAnsi="Times New Roman"/>
          <w:sz w:val="26"/>
          <w:szCs w:val="26"/>
          <w:shd w:val="clear" w:color="auto" w:fill="FFFFFF"/>
        </w:rPr>
        <w:t>го заседания</w:t>
      </w:r>
      <w:r w:rsidRPr="001549A7"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</w:p>
    <w:p w:rsidR="00AF3196" w:rsidRPr="004D1F6F" w:rsidRDefault="00AF3196" w:rsidP="00AF31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</w:pPr>
      <w:r w:rsidRPr="004D1F6F">
        <w:rPr>
          <w:rFonts w:ascii="Times New Roman" w:eastAsia="Times New Roman" w:hAnsi="Times New Roman"/>
          <w:spacing w:val="11"/>
          <w:sz w:val="26"/>
          <w:szCs w:val="26"/>
          <w:shd w:val="clear" w:color="auto" w:fill="FFFFFF"/>
        </w:rPr>
        <w:t xml:space="preserve">Заседания конкурсной комиссии могут проводиться в формате видео-конференц-связи (ВКС).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17. На заседании конкурсной комиссии секретарем ведется протокол, в котором отражается информация о ходе заседания и принятых решениях. Протокол  оформляется секретар</w:t>
      </w:r>
      <w:r w:rsidR="00A24F83" w:rsidRPr="00CE0268">
        <w:rPr>
          <w:rFonts w:ascii="Times New Roman" w:hAnsi="Times New Roman"/>
          <w:sz w:val="26"/>
          <w:szCs w:val="26"/>
          <w:lang w:eastAsia="ru-RU"/>
        </w:rPr>
        <w:t>ем конкурсной комиссии в день заседания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подписывается председателем и секретарем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18. Заседание конкурсной комиссии считается правомочным, если на нем присутствует не менее двух третей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отсутствия кворума заседание конкурсной комиссии переносится.  О дате нового заседания участники конкурса уведомляются в порядке, установленном частью 3 статьи 5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19. Решения конкурсной комиссии принимаются открытым голосованием большинством голосов от установленного числа членов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равенстве голосов решающим является голос председательствующего на заседании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20. По итогам работы конкурсная комиссия принимает одно из следующих решений: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о представлении кандидатур участников конкурса в Совет депутатов муниципального образования для избрания на должность главы муниципального образования;</w:t>
      </w:r>
    </w:p>
    <w:p w:rsidR="009217AB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 признании конкурса несостоявшимся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 в случаях, указанных в пункте 12 статьи 5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21. Организационное, правовое, информационное, материально-техническое обеспечение деятельности конкурсной комиссии осуществляет администрация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proofErr w:type="spellStart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Добринского</w:t>
      </w:r>
      <w:proofErr w:type="spellEnd"/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муниципального района</w:t>
      </w:r>
      <w:r w:rsidRPr="00CE0268">
        <w:rPr>
          <w:rFonts w:ascii="Times New Roman" w:hAnsi="Times New Roman"/>
          <w:sz w:val="26"/>
          <w:szCs w:val="26"/>
          <w:lang w:eastAsia="ru-RU"/>
        </w:rPr>
        <w:t>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22. Решения конкурсной комиссии в форме выписок из протокола публикуются в ближайшем номере районной газеты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="006B3FC0" w:rsidRPr="00CE0268">
        <w:rPr>
          <w:rFonts w:ascii="Times New Roman" w:hAnsi="Times New Roman"/>
          <w:sz w:val="26"/>
          <w:szCs w:val="26"/>
          <w:lang w:eastAsia="ru-RU"/>
        </w:rPr>
        <w:t>Добринские</w:t>
      </w:r>
      <w:proofErr w:type="spellEnd"/>
      <w:r w:rsidR="006B3FC0" w:rsidRPr="00CE0268">
        <w:rPr>
          <w:rFonts w:ascii="Times New Roman" w:hAnsi="Times New Roman"/>
          <w:sz w:val="26"/>
          <w:szCs w:val="26"/>
          <w:lang w:eastAsia="ru-RU"/>
        </w:rPr>
        <w:t xml:space="preserve">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и (или) на официальном сайте администрации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B3FC0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="001549A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информационно-телекоммуникационной сети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в срок не позднее двух дней со дня принятия решения.</w:t>
      </w:r>
    </w:p>
    <w:p w:rsidR="00BA77A2" w:rsidRPr="00CE0268" w:rsidRDefault="00BA77A2" w:rsidP="00197D6B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BA77A2" w:rsidRPr="00CE0268" w:rsidRDefault="00BA77A2" w:rsidP="0087264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4. Представление документов в конкурсную комиссию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Участник конкурса представляет в конкурсную комиссию:</w:t>
      </w:r>
    </w:p>
    <w:p w:rsidR="00963690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личное заявление об участии в конкурсе согласно приложению 1 к настоящему Порядку</w:t>
      </w:r>
      <w:r w:rsidR="00963690" w:rsidRPr="00CE0268">
        <w:rPr>
          <w:rFonts w:ascii="Times New Roman" w:hAnsi="Times New Roman"/>
          <w:sz w:val="26"/>
          <w:szCs w:val="26"/>
          <w:lang w:eastAsia="ru-RU"/>
        </w:rPr>
        <w:t xml:space="preserve"> в двух экземплярах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2) копию паспорта или заменяющего его документа;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копии документов, подтверждающих трудовую деятельность;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копии документов об образовании и о квалификации;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копии документов воинского учета - для граждан, пребывающих в запасе, и лиц, подлежащих призыву на военную службу;</w:t>
      </w:r>
    </w:p>
    <w:p w:rsidR="00BA77A2" w:rsidRPr="00701BB3" w:rsidRDefault="00BA77A2" w:rsidP="00DD364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701BB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6) сведения о наличии (отсутствии) судимости и (или) факта уголовного преследования, либо о прекращении уголовного преследования и привлечения к административной ответственности за совершение правонарушений, предусмотренных статьями 20.3 и 20.29 Кодекса Российской Федерации об административных правонарушениях;</w:t>
      </w:r>
    </w:p>
    <w:p w:rsidR="00BA77A2" w:rsidRPr="00CE0268" w:rsidRDefault="00BA77A2" w:rsidP="00197D6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701BB3">
        <w:rPr>
          <w:rFonts w:ascii="Times New Roman" w:hAnsi="Times New Roman"/>
          <w:sz w:val="26"/>
          <w:szCs w:val="26"/>
          <w:lang w:eastAsia="ru-RU"/>
        </w:rPr>
        <w:t>7) заключение медицинского учреждения</w:t>
      </w:r>
      <w:r w:rsidRPr="00701BB3">
        <w:rPr>
          <w:rFonts w:ascii="Times New Roman" w:hAnsi="Times New Roman"/>
        </w:rPr>
        <w:t xml:space="preserve"> </w:t>
      </w:r>
      <w:r w:rsidRPr="00701BB3">
        <w:rPr>
          <w:rFonts w:ascii="Times New Roman" w:hAnsi="Times New Roman"/>
          <w:sz w:val="26"/>
          <w:szCs w:val="26"/>
          <w:lang w:eastAsia="ru-RU"/>
        </w:rPr>
        <w:t>по форме, утвержденной приказом Министерства здравоохранения и социального развития Российской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Федерации от 14 декабря 2009 года № 984н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; </w:t>
      </w:r>
      <w:proofErr w:type="gramEnd"/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две цветные фотографии размером 4 x 6 см.;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9) концепцию социально-экономического развития муниципального образования на 5-ти летний период, включающую в себя описание стратегии развития муниципального образования по основным направлениям в рамках полномочий муниципального </w:t>
      </w:r>
      <w:r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образования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="0083530C" w:rsidRPr="00CE0268">
        <w:rPr>
          <w:rFonts w:ascii="Times New Roman" w:hAnsi="Times New Roman"/>
          <w:color w:val="000000" w:themeColor="text1"/>
        </w:rPr>
        <w:t xml:space="preserve"> </w:t>
      </w:r>
      <w:r w:rsidR="0083530C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задачи, цели и иные </w:t>
      </w:r>
      <w:r w:rsidR="0000015A" w:rsidRPr="00CE026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аспекты деятельности администрации.</w:t>
      </w:r>
    </w:p>
    <w:p w:rsidR="00BA77A2" w:rsidRPr="00CE0268" w:rsidRDefault="00BA77A2" w:rsidP="00B613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Если кандидатом изменялись фамилия, имя и (или) отчество, им представляются также копии соответствующих документов.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Участником конкурса могут быть также представлены документы о дополнительном профессиональном образовании, о присвоении ученой степени, ученого звания, о награждении наградами и присвоении почетных званий и иные характеризующие его документы.</w:t>
      </w:r>
    </w:p>
    <w:p w:rsidR="00D37F24" w:rsidRPr="00CE0268" w:rsidRDefault="00D37F24" w:rsidP="00D37F2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 xml:space="preserve">До предоставления документов в конкурсную комиссию участник конкурса 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3 Закона Липецкой области от 15.12.2015 № 476-ОЗ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>О правовом регулировании некоторых вопросов по профилактике коррупционных правонарушений в Липецкой области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="00F136F9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предоставляет </w:t>
      </w:r>
      <w:r w:rsidR="004D240E" w:rsidRPr="004D1F6F">
        <w:rPr>
          <w:rFonts w:ascii="Times New Roman" w:hAnsi="Times New Roman"/>
          <w:sz w:val="26"/>
          <w:szCs w:val="26"/>
          <w:lang w:eastAsia="ru-RU"/>
        </w:rPr>
        <w:t>Губернатору</w:t>
      </w:r>
      <w:r w:rsidR="004D240E" w:rsidRPr="004D240E">
        <w:rPr>
          <w:rFonts w:ascii="Times New Roman" w:hAnsi="Times New Roman"/>
          <w:sz w:val="26"/>
          <w:szCs w:val="26"/>
          <w:lang w:eastAsia="ru-RU"/>
        </w:rPr>
        <w:t xml:space="preserve"> Липецкой области </w:t>
      </w:r>
      <w:r w:rsidRPr="00CE0268">
        <w:rPr>
          <w:rFonts w:ascii="Times New Roman" w:hAnsi="Times New Roman"/>
          <w:sz w:val="26"/>
          <w:szCs w:val="26"/>
          <w:lang w:eastAsia="ru-RU"/>
        </w:rPr>
        <w:t>сведения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 месяца, предшествующего месяцу подачи заявления об участии в конкурсе, </w:t>
      </w:r>
      <w:proofErr w:type="gramStart"/>
      <w:r w:rsidRPr="00CE0268">
        <w:rPr>
          <w:rFonts w:ascii="Times New Roman" w:hAnsi="Times New Roman"/>
          <w:sz w:val="26"/>
          <w:szCs w:val="26"/>
          <w:lang w:eastAsia="ru-RU"/>
        </w:rPr>
        <w:t>принадлежащих</w:t>
      </w:r>
      <w:proofErr w:type="gramEnd"/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участнику конкурса, его (ее) супруге (супругу) и несовершеннолетним детям.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2. Копии документов представляются вместе с подлинниками. После заверения копий документов секретарем конкурсной комиссии подлинники возвращаются участнику конкурса. Участник конкурса вправе представить нотариально заверенные или заверенные иным уполномоченным лицом копии документов, указанных в части 1 настоящей статьи. Указанные документы и копии документов могут быть представлены по просьбе участника конкурса иным лицом на основании нотариально удостоверенной доверенности.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3. Секретарь конкурсной комиссии, принимающий документы, в присутствии участника конкурса (либо уполномоченного лица) проверяет наличие всех необходимых документов, правильность их оформления, сверяет подлинники с их копиями, делает </w:t>
      </w: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отметки на копиях документов о соответствии их подлинникам и заверяет своей подписью, после чего в</w:t>
      </w:r>
      <w:r w:rsidR="0000015A" w:rsidRPr="00CE0268">
        <w:rPr>
          <w:rFonts w:ascii="Times New Roman" w:hAnsi="Times New Roman"/>
          <w:sz w:val="26"/>
          <w:szCs w:val="26"/>
          <w:lang w:eastAsia="ru-RU"/>
        </w:rPr>
        <w:t>озвращает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участнику конкурса (либо уполномоченному лицу) </w:t>
      </w:r>
      <w:r w:rsidR="00EA7444" w:rsidRPr="00CE0268">
        <w:rPr>
          <w:rFonts w:ascii="Times New Roman" w:hAnsi="Times New Roman"/>
          <w:sz w:val="26"/>
          <w:szCs w:val="26"/>
          <w:lang w:eastAsia="ru-RU"/>
        </w:rPr>
        <w:t>один экземпляр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заявления с отметкой о принятии документов с указанием даты и времени приема.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выявления при приеме документов неполноты или несоответствий в документах, секретарь конкурсной комиссии осуществляет прием документов и выдает копию заявления с перечислением выявленных нарушений.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предоставить недостающие документы и устранить выявленные несоответствия до истечения срока принятия документов, установленного в соответствии с частью 1 статьи 2 настоящего Порядка.</w:t>
      </w:r>
    </w:p>
    <w:p w:rsidR="00BA77A2" w:rsidRPr="00CE0268" w:rsidRDefault="00BA77A2" w:rsidP="00D54AE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Несвоевременное представление документов, представление их не в полном объеме или с нарушением требований к их оформлению, установленных действующим законодательством и настоящим Порядком, являются основанием для отказа участнику в допуске к конкурсу.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4. Поступившие от участника конкурса документы регистрируются секретарем конкурсной комиссии в журнале регистрации и запись в журнале заверяется подписью секретаря конкурсной комиссии.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5. Участник конкурса также подтверждает свое согласие на обработку персональных данных.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Участник конкурса вправе подать в конкурсную комиссию заявление об отказе от участия в конкурсе в любое время в период работы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Со дня поступления такого заявления в конкурсную комиссию участник конкурса считается снявшим свою кандидатуру.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Заявление и документы, принятые секретарем конкурсной комиссии у участника конкурса</w:t>
      </w:r>
      <w:r w:rsidR="00FC7A6C">
        <w:rPr>
          <w:rFonts w:ascii="Times New Roman" w:hAnsi="Times New Roman"/>
          <w:sz w:val="26"/>
          <w:szCs w:val="26"/>
          <w:lang w:eastAsia="ru-RU"/>
        </w:rPr>
        <w:t>,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формируются в дело и хранятся в Совете депутатов муниципального образования с соблюдением требований по хранению персональных данных.</w:t>
      </w:r>
    </w:p>
    <w:p w:rsidR="00BA77A2" w:rsidRPr="00CE0268" w:rsidRDefault="00BA77A2" w:rsidP="00F519F7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7. </w:t>
      </w:r>
      <w:r w:rsidRPr="00CE0268">
        <w:rPr>
          <w:rFonts w:ascii="Times New Roman" w:hAnsi="Times New Roman"/>
          <w:sz w:val="26"/>
          <w:szCs w:val="26"/>
        </w:rPr>
        <w:t xml:space="preserve">Расходы, связанные с участием в конкурсе (подготовка документов для предъявления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комиссию, проезд к месту проведения конкурса и т.д.), граждане (кандидаты) осуществляют за счет собственных средств.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 </w:t>
      </w:r>
    </w:p>
    <w:p w:rsidR="00BA77A2" w:rsidRPr="00CE0268" w:rsidRDefault="00BA77A2" w:rsidP="00197D6B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5. Условия и порядок проведения конкурса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1. После истечения срока приема документов конкурсная комиссия: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проводит проверку соответствия участника конкурса требованиям конкурса и отсутствия ограничений, связанных с участием в конкурсе, в том числе проверку наличия установленных настоящим Порядком представляемых документов, проверку информации о предоставлении сведений о доходах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участнику конкурса, его (ее) супруге (супругу) и несовершеннолетним детям, по форме, утвержденной Президентом Российской Федерации;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принимает решение о допуске участника конкурса к участию в конкурсе либо об отказе ему в допуске к участию в конкурсе по результатам рассмотрения и проверки представленных документов.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2. Конкурсной комиссией принимается решение об отказе участнику конкурса в допуске к участию в конкурсе в случаях: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</w:t>
      </w:r>
      <w:r w:rsidRPr="00CE0268">
        <w:rPr>
          <w:rFonts w:ascii="Times New Roman" w:hAnsi="Times New Roman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>не достижени</w:t>
      </w:r>
      <w:r w:rsidR="00327307" w:rsidRPr="00CE0268">
        <w:rPr>
          <w:rFonts w:ascii="Times New Roman" w:hAnsi="Times New Roman"/>
          <w:sz w:val="26"/>
          <w:szCs w:val="26"/>
          <w:lang w:eastAsia="ru-RU"/>
        </w:rPr>
        <w:t>я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участником конкурса возраста 21 года на день проведения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 xml:space="preserve">2) </w:t>
      </w:r>
      <w:r w:rsidR="00357135" w:rsidRPr="00CE0268">
        <w:rPr>
          <w:rFonts w:ascii="Times New Roman" w:hAnsi="Times New Roman"/>
          <w:sz w:val="26"/>
          <w:szCs w:val="26"/>
          <w:lang w:eastAsia="ru-RU"/>
        </w:rPr>
        <w:t xml:space="preserve">ограничения его пассивного избирательного права для избрания выборным должностным лицом местного самоуправления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соответствии со статьей 4 Федерального закона от 12 июня 2002 года № 67-ФЗ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Об основных гарантиях избирательных прав и права на участие в референдуме граждан Российской Федерации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несвоевременного представления участником конкурса документов, представления их не в полном объеме или с нарушением требований к их оформлению.</w:t>
      </w:r>
    </w:p>
    <w:p w:rsidR="00BA77A2" w:rsidRPr="00CE0268" w:rsidRDefault="00BA77A2" w:rsidP="00EB52C0">
      <w:pPr>
        <w:spacing w:after="1" w:line="240" w:lineRule="atLeast"/>
        <w:ind w:firstLine="540"/>
        <w:jc w:val="both"/>
        <w:rPr>
          <w:rFonts w:ascii="Times New Roman" w:hAnsi="Times New Roman"/>
          <w:sz w:val="26"/>
          <w:szCs w:val="26"/>
        </w:rPr>
      </w:pPr>
      <w:r w:rsidRPr="00CE0268">
        <w:rPr>
          <w:rFonts w:ascii="Times New Roman" w:hAnsi="Times New Roman"/>
          <w:sz w:val="26"/>
          <w:szCs w:val="26"/>
        </w:rPr>
        <w:t xml:space="preserve"> Гражданин, не допущенный к участию в конкурсе, вправе обжаловать решение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конкурсной </w:t>
      </w:r>
      <w:r w:rsidRPr="00CE0268">
        <w:rPr>
          <w:rFonts w:ascii="Times New Roman" w:hAnsi="Times New Roman"/>
          <w:sz w:val="26"/>
          <w:szCs w:val="26"/>
        </w:rPr>
        <w:t>комиссии об отказе ему в допуске к участию в конкурсе в соответствии с законодательством Российской Федерации.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3. Решение комиссии о допуске к участию в конкурсе или об отказе участнику конкурса в допуске к участию доводится до сведения участника конкурса в письменном виде путем направления заказного письма с уведомлением о вручении и (или) иным способом, указанным в заявлении, не позднее двух дней со дня принятия решения комиссии о допуске участника конкурса к участию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4. Конкурс проводится в форме конкурса-испытания.</w:t>
      </w:r>
    </w:p>
    <w:p w:rsidR="00DF4091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FF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5. При неявке участника конкурса в день проведения конкурса решением конкурсной комиссии он исключается из числа участников.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6. Конкурс-испытание проводится при условии допуска конкурсной комиссией к участию в конкурсе не менее двух участников.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7. Проведение конкурса включает в себя: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сообщение председателя конкурсной комиссии (иного члена конкурсной комиссии по поручению председателя конкурсной комиссии) на ее заседании о представленных в конкурсную комиссию документах по каждому участнику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доклад участника конкурса (до 15 минут) с кратким изложением концепции социально-экономического развития</w:t>
      </w:r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на 5 лет, задач, целей и иных аспектов деятельности администрации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сельсовет</w:t>
      </w:r>
      <w:r w:rsidRPr="00CE0268">
        <w:rPr>
          <w:rFonts w:ascii="Times New Roman" w:hAnsi="Times New Roman"/>
          <w:sz w:val="26"/>
          <w:szCs w:val="26"/>
          <w:lang w:eastAsia="ru-RU"/>
        </w:rPr>
        <w:t>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собеседование членов комиссии с участником конкурса после его выступления;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обсуждение итогов конкурса и принятие решения о представлении (отказе в представлении) кандидатуры участника конкурса Совету депутатов муниципального образования для избрания на должность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Члены конкурсной комиссии вправе задавать участнику конкурса вопросы, позволяющие выявить уровень знаний участником конкурса законодательства Российской Федерации и Липецкой области, муниципальных правовых актов, необходимых для осуществления полномочий главы муниципального образования, знание основ управления и организации труда, наличие навыков аналитической и методической работы, организаторских и иных способностей, необходимых для осуществления полномочий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8. Подведение итогов конкурса осуществляется после заслушивания докладов и проведения  собеседования со всеми участниками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При этом члены конкурсной комиссии оценивают каждого из участников конкурса по определенным в приложении 2 к настоящему Порядку критериям, с внесением выставленных баллов в соответствующие графы оценочного листа.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Решение принимается по результатам собеседования и обсуждения по каждому участнику конкурса в его отсутствие открытым голосованием с учетом выставленных баллов.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>9. Решение конкурсной комиссии, на котором определяются результаты конкурса, оформляется итоговым протоколом заседания конкурсной комиссии, в котором указывается: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1) дата и номер протокола, время проведения конкурса;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2) общее количество членов конкурсной комиссии и фамилия, имя, отчество членов конкурсной комиссии, присутствующих на заседании комиссии;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3) общее количество участников конкурса, подавших документы на участие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4) общее количество участников конкурса, отказавшихся от участия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5) общее количество участников конкурса, в отношении которых комиссией принято решение об отказе в допуске к участию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6) общее количество участников конкурса, не явившихся на заседание конкурсной комиссии для участия в конкурсе, и их фамилия, имя, отчество;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7) содержание обсуждений кандидатур членами конкурсной комиссии и итоги их голосования по каждой кандидатуре;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8) рекомендации конкурсной комиссии Совету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Итоговый протокол заседания конкурсной комиссии подписывается всеми членами комиссии, присутствовавшими на заседании конкурсной комиссии.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10. Кандидатура участника конкурса представляется конкурсной комиссией в Совет депутатов муниципального образования для избрания на должность главы муниципального образования в случае, если за выдвижение его кандидатуры проголосовало большинство членов конкурсной комиссии от установленного числа членов конкурсной комиссии. 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 несогласия члена конкурсной комиссии с принятым конкурсной комиссией по результатам голосования решением, он вправе в письменной форме высказать особое мнение, которое прилагается к протоколу заседания конкурсной комиссии. Данное особое мнение председателем конкурсной комиссии доводится до сведения Совета депутатов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По итогам конкурса конкурсная комиссия в течение одного дня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со дня  заседания </w:t>
      </w:r>
      <w:r w:rsidRPr="00CE0268">
        <w:rPr>
          <w:rFonts w:ascii="Times New Roman" w:hAnsi="Times New Roman"/>
          <w:sz w:val="26"/>
          <w:szCs w:val="26"/>
          <w:lang w:eastAsia="ru-RU"/>
        </w:rPr>
        <w:t>направляет в Совет депутатов муниципального образования итоговый протокол с указанием не менее двух кандидатов для избрания главой муниципального образования с приложением документов, представленных участниками конкурса для участия в конкурсе.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11.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>Выписка из протокола о результатах конкурса, подготовленная  в отношении конкретного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E1F6B" w:rsidRPr="00CE0268">
        <w:rPr>
          <w:rFonts w:ascii="Times New Roman" w:hAnsi="Times New Roman"/>
          <w:sz w:val="26"/>
          <w:szCs w:val="26"/>
          <w:lang w:eastAsia="ru-RU"/>
        </w:rPr>
        <w:t xml:space="preserve">участника конкурса и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заверенная в установленном   порядке, направляется каждому участнику заказным письмом с уведомлением о вручении и (или) иным способом, указанным в заявлении, не позднее двух дней со дня принятия решения конкурсной комиссии о результатах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12. Конкурс признается несостоявшимся в следующих случаях: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1) наличия на дату проведения конкурса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 xml:space="preserve">только одного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участник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а конкурса, допущенного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к участию в конкурсе;</w:t>
      </w:r>
    </w:p>
    <w:p w:rsidR="009217AB" w:rsidRPr="00CE0268" w:rsidRDefault="00BA77A2" w:rsidP="009217AB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2) </w:t>
      </w:r>
      <w:r w:rsidR="009217AB"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конкурса не были выявлены два и более участника конкурса, отвечающие требованиям, установленным настоящим Порядком.</w:t>
      </w:r>
    </w:p>
    <w:p w:rsidR="00BA77A2" w:rsidRPr="00CE0268" w:rsidRDefault="00BA77A2" w:rsidP="00AC6DB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lastRenderedPageBreak/>
        <w:t xml:space="preserve">13.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 xml:space="preserve">Не позднее трех дней со дня принятия решения о признании конкурса </w:t>
      </w:r>
      <w:proofErr w:type="gramStart"/>
      <w:r w:rsidRPr="00CE0268">
        <w:rPr>
          <w:rFonts w:ascii="Times New Roman" w:hAnsi="Times New Roman"/>
          <w:sz w:val="26"/>
          <w:szCs w:val="26"/>
          <w:shd w:val="clear" w:color="auto" w:fill="FFFFFF"/>
        </w:rPr>
        <w:t>несостоявшимся</w:t>
      </w:r>
      <w:proofErr w:type="gramEnd"/>
      <w:r w:rsidRPr="00CE0268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конкурсная комиссия направляет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shd w:val="clear" w:color="auto" w:fill="FFFFFF"/>
        </w:rPr>
        <w:t>решение о признания конкурса несостоявшимся.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 депутатов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>сельского поселения</w:t>
      </w:r>
      <w:r w:rsidR="00AF319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="004D1F6F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  <w:sz w:val="26"/>
          <w:szCs w:val="26"/>
        </w:rPr>
        <w:t xml:space="preserve">сельсовет, </w:t>
      </w:r>
      <w:r w:rsidRPr="00CE0268">
        <w:rPr>
          <w:rFonts w:ascii="Times New Roman" w:hAnsi="Times New Roman"/>
          <w:sz w:val="26"/>
          <w:szCs w:val="26"/>
          <w:lang w:eastAsia="ru-RU"/>
        </w:rPr>
        <w:t>в течение пятнадцати дней со дня принятия решения конкурсной комиссии о признании конкурса несостоявшимся принимает решение об объявлении нового конкурса.</w:t>
      </w:r>
    </w:p>
    <w:p w:rsidR="00BD7528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14. </w:t>
      </w:r>
      <w:r w:rsidR="00BD7528" w:rsidRPr="00CE0268">
        <w:rPr>
          <w:rFonts w:ascii="Times New Roman" w:hAnsi="Times New Roman"/>
          <w:sz w:val="26"/>
          <w:szCs w:val="26"/>
          <w:lang w:eastAsia="ru-RU"/>
        </w:rPr>
        <w:t>Кандидатуры участников конкурса рассматриваются Советом депутатов муниципального образования в порядке, установленном Регламентом</w:t>
      </w:r>
      <w:r w:rsidR="00E11FCB" w:rsidRPr="004D1F6F">
        <w:rPr>
          <w:rFonts w:ascii="Times New Roman" w:hAnsi="Times New Roman"/>
          <w:sz w:val="26"/>
          <w:szCs w:val="26"/>
          <w:lang w:eastAsia="ru-RU"/>
        </w:rPr>
        <w:t>, за исключением тайного голосования депутатского корпуса по вопросу избрания главы муниципального образования.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В случае, если по результатам голосования депутатов Совета депутатов муниципального образования ни один из участников конкурса, представленных конкурсной комиссией по результатам конкурса, не избран главой муниципального образования, Совет депутатов муниципального образования в течение пятнадцати дней со дня голосования принимает решение об объявлении нового конкурса.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15. Решение Совета депутатов муниципального образования об объявлении нового конкурса публикуется в районной газете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</w:t>
      </w:r>
      <w:proofErr w:type="spellEnd"/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, а также на официальном сайте администрации </w:t>
      </w:r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  <w:sz w:val="26"/>
          <w:szCs w:val="26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  <w:sz w:val="26"/>
          <w:szCs w:val="26"/>
        </w:rPr>
        <w:t xml:space="preserve"> сельсовет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Информационно-телекоммуникационной сети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r w:rsidRPr="00CE0268">
        <w:rPr>
          <w:rFonts w:ascii="Times New Roman" w:hAnsi="Times New Roman"/>
          <w:sz w:val="26"/>
          <w:szCs w:val="26"/>
          <w:lang w:eastAsia="ru-RU"/>
        </w:rPr>
        <w:t>Интернет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 в соответствии с частью 3 статьи 2 настоящего Порядка.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>16. Кандидат вправе обжаловать решение конкурсной комиссии в соответствии с законодательством Российской Федерации.</w:t>
      </w:r>
    </w:p>
    <w:p w:rsidR="008A2A2E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17. Решение Совета депутатов муниципального образования об избрании на должность главы муниципального образования подлежит опубликованию в районной </w:t>
      </w:r>
      <w:r w:rsidR="004D1F6F">
        <w:rPr>
          <w:rFonts w:ascii="Times New Roman" w:hAnsi="Times New Roman"/>
          <w:sz w:val="26"/>
          <w:szCs w:val="26"/>
          <w:lang w:eastAsia="ru-RU"/>
        </w:rPr>
        <w:t>«</w:t>
      </w:r>
      <w:proofErr w:type="spellStart"/>
      <w:r w:rsidR="00F8775E" w:rsidRPr="00CE0268">
        <w:rPr>
          <w:rFonts w:ascii="Times New Roman" w:hAnsi="Times New Roman"/>
          <w:sz w:val="26"/>
          <w:szCs w:val="26"/>
          <w:lang w:eastAsia="ru-RU"/>
        </w:rPr>
        <w:t>Добринские</w:t>
      </w:r>
      <w:proofErr w:type="spellEnd"/>
      <w:r w:rsidR="00F8775E" w:rsidRPr="00CE0268">
        <w:rPr>
          <w:rFonts w:ascii="Times New Roman" w:hAnsi="Times New Roman"/>
          <w:sz w:val="26"/>
          <w:szCs w:val="26"/>
          <w:lang w:eastAsia="ru-RU"/>
        </w:rPr>
        <w:t xml:space="preserve"> вести</w:t>
      </w:r>
      <w:r w:rsidR="004D1F6F">
        <w:rPr>
          <w:rFonts w:ascii="Times New Roman" w:hAnsi="Times New Roman"/>
          <w:sz w:val="26"/>
          <w:szCs w:val="26"/>
          <w:lang w:eastAsia="ru-RU"/>
        </w:rPr>
        <w:t>»</w:t>
      </w:r>
      <w:r w:rsidR="00AF319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в течение десяти дней со дня принятия указанного решения. </w:t>
      </w:r>
    </w:p>
    <w:p w:rsidR="00BA77A2" w:rsidRPr="00CE0268" w:rsidRDefault="00BA77A2" w:rsidP="0064066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E0268">
        <w:rPr>
          <w:rFonts w:ascii="Times New Roman" w:hAnsi="Times New Roman"/>
          <w:sz w:val="26"/>
          <w:szCs w:val="26"/>
          <w:lang w:eastAsia="ru-RU"/>
        </w:rPr>
        <w:t xml:space="preserve">18.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Документы конкурсной комиссии хранятся в </w:t>
      </w:r>
      <w:r w:rsidRPr="00CE0268">
        <w:rPr>
          <w:rFonts w:ascii="Times New Roman" w:hAnsi="Times New Roman"/>
          <w:sz w:val="26"/>
          <w:szCs w:val="26"/>
          <w:lang w:eastAsia="ru-RU"/>
        </w:rPr>
        <w:t xml:space="preserve">Совете депутатов муниципального образования </w:t>
      </w:r>
      <w:r w:rsidRPr="00CE0268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в течение 5 лет с последующей передачей их в муниципальный архив.</w:t>
      </w:r>
    </w:p>
    <w:p w:rsidR="00BA77A2" w:rsidRPr="00CE0268" w:rsidRDefault="00BA77A2" w:rsidP="00715FD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1A1888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/>
          <w:bCs/>
          <w:sz w:val="26"/>
          <w:szCs w:val="26"/>
          <w:lang w:eastAsia="ru-RU"/>
        </w:rPr>
        <w:t>Статья 6. Заключительные положения</w:t>
      </w:r>
    </w:p>
    <w:p w:rsidR="00BA77A2" w:rsidRPr="00CE0268" w:rsidRDefault="00BA77A2" w:rsidP="0017699C">
      <w:pPr>
        <w:spacing w:after="0" w:line="240" w:lineRule="auto"/>
        <w:ind w:firstLine="567"/>
        <w:jc w:val="both"/>
        <w:outlineLvl w:val="1"/>
        <w:rPr>
          <w:rFonts w:ascii="Times New Roman" w:hAnsi="Times New Roman"/>
          <w:bCs/>
          <w:sz w:val="26"/>
          <w:szCs w:val="26"/>
          <w:lang w:eastAsia="ru-RU"/>
        </w:rPr>
      </w:pPr>
      <w:r w:rsidRPr="00CE0268">
        <w:rPr>
          <w:rFonts w:ascii="Times New Roman" w:hAnsi="Times New Roman"/>
          <w:bCs/>
          <w:sz w:val="26"/>
          <w:szCs w:val="26"/>
          <w:lang w:eastAsia="ru-RU"/>
        </w:rPr>
        <w:t xml:space="preserve"> Настоящий Порядок вступает в силу со дня его официального обнародования.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8775E" w:rsidRPr="00CC5B0B" w:rsidRDefault="004D1F6F" w:rsidP="00F8775E">
      <w:pPr>
        <w:pStyle w:val="af1"/>
        <w:rPr>
          <w:rFonts w:ascii="Times New Roman" w:hAnsi="Times New Roman"/>
          <w:color w:val="000000" w:themeColor="text1"/>
          <w:sz w:val="28"/>
          <w:szCs w:val="28"/>
        </w:rPr>
      </w:pPr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Глава </w:t>
      </w:r>
      <w:r w:rsidR="00F8775E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</w:p>
    <w:p w:rsidR="00BA77A2" w:rsidRPr="00CC5B0B" w:rsidRDefault="004D1F6F" w:rsidP="00F8775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CC5B0B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8775E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сельсовет                                    </w:t>
      </w:r>
      <w:r w:rsidR="00921B61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F8775E" w:rsidRPr="00CC5B0B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Pr="00CC5B0B">
        <w:rPr>
          <w:rFonts w:ascii="Times New Roman" w:hAnsi="Times New Roman"/>
          <w:color w:val="000000" w:themeColor="text1"/>
          <w:sz w:val="28"/>
          <w:szCs w:val="28"/>
        </w:rPr>
        <w:t>В.Г.Курилов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</w:p>
    <w:p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lastRenderedPageBreak/>
        <w:t>Приложение 1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к Порядку проведения конкурса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:rsidR="00F8775E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>главы</w:t>
      </w:r>
      <w:r w:rsidR="00F8775E" w:rsidRPr="00CE0268">
        <w:rPr>
          <w:rFonts w:ascii="Times New Roman" w:hAnsi="Times New Roman"/>
          <w:lang w:eastAsia="ru-RU"/>
        </w:rPr>
        <w:t xml:space="preserve"> </w:t>
      </w:r>
      <w:r w:rsidRPr="00CE0268">
        <w:rPr>
          <w:rFonts w:ascii="Times New Roman" w:hAnsi="Times New Roman"/>
          <w:lang w:eastAsia="ru-RU"/>
        </w:rPr>
        <w:t xml:space="preserve"> </w:t>
      </w:r>
      <w:r w:rsidR="00F8775E" w:rsidRPr="00CE0268">
        <w:rPr>
          <w:rFonts w:ascii="Times New Roman" w:hAnsi="Times New Roman"/>
          <w:color w:val="FF0000"/>
        </w:rPr>
        <w:t xml:space="preserve"> </w:t>
      </w:r>
      <w:r w:rsidR="00F8775E"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4D1F6F" w:rsidRPr="004D1F6F">
        <w:rPr>
          <w:rFonts w:ascii="Times New Roman" w:hAnsi="Times New Roman"/>
          <w:color w:val="000000" w:themeColor="text1"/>
        </w:rPr>
        <w:t>Хворостянский</w:t>
      </w:r>
      <w:proofErr w:type="spellEnd"/>
      <w:r w:rsidR="00F8775E" w:rsidRPr="00CE0268">
        <w:rPr>
          <w:rFonts w:ascii="Times New Roman" w:hAnsi="Times New Roman"/>
          <w:color w:val="000000" w:themeColor="text1"/>
        </w:rPr>
        <w:t xml:space="preserve"> сельсовет </w:t>
      </w:r>
    </w:p>
    <w:p w:rsidR="00BA77A2" w:rsidRPr="00CE0268" w:rsidRDefault="00F8775E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:rsidR="00BA77A2" w:rsidRPr="00CE0268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sz w:val="24"/>
          <w:szCs w:val="24"/>
          <w:lang w:eastAsia="ru-RU"/>
        </w:rPr>
        <w:t> 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В конкурсную комиссию по отбору кандидатур</w:t>
      </w:r>
    </w:p>
    <w:p w:rsidR="00123468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FF4FD3">
        <w:rPr>
          <w:rFonts w:ascii="Times New Roman" w:hAnsi="Times New Roman"/>
          <w:lang w:eastAsia="ru-RU"/>
        </w:rPr>
        <w:t xml:space="preserve">на должность главы </w:t>
      </w:r>
      <w:r w:rsidR="00123468" w:rsidRPr="00FF4FD3">
        <w:rPr>
          <w:rFonts w:ascii="Times New Roman" w:hAnsi="Times New Roman"/>
          <w:color w:val="000000" w:themeColor="text1"/>
        </w:rPr>
        <w:t>сельского поселения</w:t>
      </w:r>
    </w:p>
    <w:p w:rsidR="004D1F6F" w:rsidRDefault="004D1F6F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proofErr w:type="spellStart"/>
      <w:r w:rsidRPr="004D1F6F">
        <w:rPr>
          <w:rFonts w:ascii="Times New Roman" w:hAnsi="Times New Roman"/>
          <w:color w:val="000000" w:themeColor="text1"/>
        </w:rPr>
        <w:t>Хворостянский</w:t>
      </w:r>
      <w:proofErr w:type="spellEnd"/>
      <w:r w:rsidR="00123468" w:rsidRPr="00FF4FD3">
        <w:rPr>
          <w:rFonts w:ascii="Times New Roman" w:hAnsi="Times New Roman"/>
          <w:color w:val="000000" w:themeColor="text1"/>
        </w:rPr>
        <w:t xml:space="preserve"> сельсовет </w:t>
      </w:r>
    </w:p>
    <w:p w:rsidR="00BA77A2" w:rsidRPr="00FF4FD3" w:rsidRDefault="00123468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FF0000"/>
        </w:rPr>
      </w:pPr>
      <w:proofErr w:type="spellStart"/>
      <w:r w:rsidRPr="00FF4FD3">
        <w:rPr>
          <w:rFonts w:ascii="Times New Roman" w:hAnsi="Times New Roman"/>
          <w:color w:val="000000" w:themeColor="text1"/>
        </w:rPr>
        <w:t>Добринского</w:t>
      </w:r>
      <w:proofErr w:type="spellEnd"/>
      <w:r w:rsidRPr="00FF4FD3">
        <w:rPr>
          <w:rFonts w:ascii="Times New Roman" w:hAnsi="Times New Roman"/>
          <w:color w:val="000000" w:themeColor="text1"/>
        </w:rPr>
        <w:t xml:space="preserve"> муниципального райо</w:t>
      </w:r>
      <w:r w:rsidRPr="00FF4FD3">
        <w:rPr>
          <w:rFonts w:ascii="Times New Roman" w:hAnsi="Times New Roman"/>
        </w:rPr>
        <w:t>на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Липецкой области Российской Федерации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от ___________________________________________,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(Ф.И.О.)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проживающего (ей) по адресу: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_____________________________________________,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(адрес)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тел.: _________________________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:rsidR="00BA77A2" w:rsidRPr="00FF4FD3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proofErr w:type="spellStart"/>
      <w:r w:rsidRPr="00FF4FD3">
        <w:rPr>
          <w:rFonts w:ascii="Times New Roman" w:hAnsi="Times New Roman"/>
          <w:lang w:eastAsia="ru-RU"/>
        </w:rPr>
        <w:t>e-mail</w:t>
      </w:r>
      <w:proofErr w:type="spellEnd"/>
      <w:r w:rsidRPr="00FF4FD3">
        <w:rPr>
          <w:rFonts w:ascii="Times New Roman" w:hAnsi="Times New Roman"/>
          <w:lang w:eastAsia="ru-RU"/>
        </w:rPr>
        <w:t>: _________________________</w:t>
      </w:r>
    </w:p>
    <w:p w:rsidR="00BA77A2" w:rsidRPr="00FF4FD3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FF4FD3">
        <w:rPr>
          <w:rFonts w:ascii="Times New Roman" w:hAnsi="Times New Roman"/>
          <w:lang w:eastAsia="ru-RU"/>
        </w:rPr>
        <w:t> </w:t>
      </w:r>
    </w:p>
    <w:p w:rsidR="00BA77A2" w:rsidRPr="00CE0268" w:rsidRDefault="00BA77A2" w:rsidP="0053598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0268">
        <w:rPr>
          <w:rFonts w:ascii="Times New Roman" w:hAnsi="Times New Roman"/>
          <w:b/>
          <w:bCs/>
          <w:sz w:val="24"/>
          <w:szCs w:val="24"/>
          <w:lang w:eastAsia="ru-RU"/>
        </w:rPr>
        <w:t>ЗАЯВЛЕНИЕ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 xml:space="preserve"> Прошу допустить меня к участию в конкурсе по отбору кандидатур на должность главы </w:t>
      </w:r>
      <w:r w:rsidR="004D1F6F">
        <w:rPr>
          <w:rFonts w:ascii="Times New Roman" w:hAnsi="Times New Roman"/>
          <w:color w:val="000000" w:themeColor="text1"/>
        </w:rPr>
        <w:t xml:space="preserve">сельского поселения </w:t>
      </w:r>
      <w:proofErr w:type="spellStart"/>
      <w:r w:rsidR="004D1F6F">
        <w:rPr>
          <w:rFonts w:ascii="Times New Roman" w:hAnsi="Times New Roman"/>
          <w:color w:val="000000" w:themeColor="text1"/>
        </w:rPr>
        <w:t>Хворостянский</w:t>
      </w:r>
      <w:proofErr w:type="spellEnd"/>
      <w:r w:rsidR="004D1F6F">
        <w:rPr>
          <w:rFonts w:ascii="Times New Roman" w:hAnsi="Times New Roman"/>
          <w:color w:val="000000" w:themeColor="text1"/>
        </w:rPr>
        <w:t xml:space="preserve"> сельсовет </w:t>
      </w:r>
      <w:proofErr w:type="spellStart"/>
      <w:r w:rsidR="00123468" w:rsidRPr="00035CB4">
        <w:rPr>
          <w:rFonts w:ascii="Times New Roman" w:hAnsi="Times New Roman"/>
          <w:color w:val="000000" w:themeColor="text1"/>
        </w:rPr>
        <w:t>Добринского</w:t>
      </w:r>
      <w:proofErr w:type="spellEnd"/>
      <w:r w:rsidR="00123468" w:rsidRPr="00035CB4">
        <w:rPr>
          <w:rFonts w:ascii="Times New Roman" w:hAnsi="Times New Roman"/>
          <w:color w:val="000000" w:themeColor="text1"/>
        </w:rPr>
        <w:t xml:space="preserve"> муниципального района</w:t>
      </w:r>
      <w:r w:rsidR="00123468" w:rsidRPr="00035CB4">
        <w:rPr>
          <w:rFonts w:ascii="Times New Roman" w:hAnsi="Times New Roman"/>
          <w:lang w:eastAsia="ru-RU"/>
        </w:rPr>
        <w:t xml:space="preserve"> </w:t>
      </w:r>
      <w:r w:rsidRPr="00035CB4">
        <w:rPr>
          <w:rFonts w:ascii="Times New Roman" w:hAnsi="Times New Roman"/>
          <w:lang w:eastAsia="ru-RU"/>
        </w:rPr>
        <w:t>Липецкой области Российской Федерации.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Подтверждаю, что сведения, содержащиеся в представленных документах, достоверны и не являются подложными.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Обязуюсь в случае избрания прекратить деятельность, несовместимую со статусом главы муниципального образования Липецкой области Российской Федерации.</w:t>
      </w:r>
    </w:p>
    <w:p w:rsidR="004D1F6F" w:rsidRDefault="00BA77A2" w:rsidP="004D1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proofErr w:type="gramStart"/>
      <w:r w:rsidRPr="00035CB4">
        <w:rPr>
          <w:rFonts w:ascii="Times New Roman" w:hAnsi="Times New Roman"/>
          <w:lang w:eastAsia="ru-RU"/>
        </w:rPr>
        <w:t>Подтверждаю, что сведения о своих доходах, доходах супруги (супруга) и несовершеннолетних детей за календарный год, предшествующий году подачи заявления об участии в конкурсе, об имуществе и обязательствах имущественного характера по состоянию на первое число месяца, предшествующего месяцу подачи заявления об участии в конкурсе, принадлежащих мне, моей (моему) супруге (супругу) и несовершеннолетним детям по форме, утвержденной Президентом Российской Федерации, а также</w:t>
      </w:r>
      <w:proofErr w:type="gramEnd"/>
      <w:r w:rsidRPr="00035CB4">
        <w:rPr>
          <w:rFonts w:ascii="Times New Roman" w:hAnsi="Times New Roman"/>
          <w:lang w:eastAsia="ru-RU"/>
        </w:rPr>
        <w:t xml:space="preserve"> сведения о своих счетах (вкладах), счетах (вкладах) супруги (супруга) и несовершеннолетних детей, наличных денежных средствах и ценностях в иностранных банках, расположенных за пределами </w:t>
      </w:r>
      <w:r w:rsidRPr="00035CB4">
        <w:rPr>
          <w:rFonts w:ascii="Times New Roman" w:hAnsi="Times New Roman"/>
          <w:color w:val="000000"/>
          <w:lang w:eastAsia="ru-RU"/>
        </w:rPr>
        <w:t xml:space="preserve">территории Российской Федерации, и (или) иностранных финансовых инструментах, представлены мною в адрес </w:t>
      </w:r>
      <w:r w:rsidR="00DD0B76" w:rsidRPr="004D1F6F">
        <w:rPr>
          <w:rFonts w:ascii="Times New Roman" w:hAnsi="Times New Roman"/>
          <w:color w:val="000000"/>
          <w:lang w:eastAsia="ru-RU"/>
        </w:rPr>
        <w:t>Губернатора</w:t>
      </w:r>
      <w:r w:rsidRPr="00035CB4">
        <w:rPr>
          <w:rFonts w:ascii="Times New Roman" w:hAnsi="Times New Roman"/>
          <w:color w:val="000000"/>
          <w:lang w:eastAsia="ru-RU"/>
        </w:rPr>
        <w:t xml:space="preserve"> Липецкой области __________________________________________</w:t>
      </w:r>
    </w:p>
    <w:p w:rsidR="00BA77A2" w:rsidRPr="004D1F6F" w:rsidRDefault="00BA77A2" w:rsidP="004D1F6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i/>
          <w:color w:val="000000"/>
          <w:lang w:eastAsia="ru-RU"/>
        </w:rPr>
        <w:t xml:space="preserve">(указать дату предоставления сведений). </w:t>
      </w:r>
    </w:p>
    <w:p w:rsidR="00BA77A2" w:rsidRPr="00035CB4" w:rsidRDefault="00BA77A2" w:rsidP="00C24628">
      <w:pPr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035CB4">
        <w:rPr>
          <w:rFonts w:ascii="Times New Roman" w:hAnsi="Times New Roman"/>
          <w:lang w:eastAsia="ru-RU"/>
        </w:rPr>
        <w:t>С порядком проведения и условиями конкурса ознакомлен(а).</w:t>
      </w:r>
    </w:p>
    <w:p w:rsidR="00BA77A2" w:rsidRPr="00035CB4" w:rsidRDefault="00BA77A2" w:rsidP="0067581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О решениях, принятых конкурсной комиссией, прошу уведомлять меня </w:t>
      </w:r>
      <w:r w:rsidRPr="00035CB4">
        <w:rPr>
          <w:rFonts w:ascii="Times New Roman" w:hAnsi="Times New Roman"/>
          <w:color w:val="000000"/>
        </w:rPr>
        <w:t>путем (</w:t>
      </w:r>
      <w:r w:rsidRPr="00035CB4">
        <w:rPr>
          <w:rFonts w:ascii="Times New Roman" w:hAnsi="Times New Roman"/>
          <w:i/>
          <w:color w:val="000000"/>
        </w:rPr>
        <w:t>нужное подчеркнуть)</w:t>
      </w:r>
      <w:r w:rsidRPr="00035CB4">
        <w:rPr>
          <w:rFonts w:ascii="Times New Roman" w:hAnsi="Times New Roman"/>
          <w:color w:val="000000"/>
        </w:rPr>
        <w:t xml:space="preserve">: направления заказного письма </w:t>
      </w:r>
      <w:r w:rsidR="00D351D5" w:rsidRPr="00035CB4">
        <w:rPr>
          <w:rFonts w:ascii="Times New Roman" w:hAnsi="Times New Roman"/>
          <w:color w:val="000000"/>
        </w:rPr>
        <w:t>по</w:t>
      </w:r>
      <w:r w:rsidRPr="00035CB4">
        <w:rPr>
          <w:rFonts w:ascii="Times New Roman" w:hAnsi="Times New Roman"/>
          <w:color w:val="000000"/>
        </w:rPr>
        <w:t xml:space="preserve"> адрес</w:t>
      </w:r>
      <w:r w:rsidR="00D351D5" w:rsidRPr="00035CB4">
        <w:rPr>
          <w:rFonts w:ascii="Times New Roman" w:hAnsi="Times New Roman"/>
          <w:color w:val="000000"/>
        </w:rPr>
        <w:t>у</w:t>
      </w:r>
      <w:r w:rsidRPr="00035CB4">
        <w:rPr>
          <w:rFonts w:ascii="Times New Roman" w:hAnsi="Times New Roman"/>
          <w:color w:val="000000"/>
          <w:lang w:eastAsia="ru-RU"/>
        </w:rPr>
        <w:t xml:space="preserve">_________________________, </w:t>
      </w:r>
      <w:r w:rsidR="00D351D5" w:rsidRPr="00035CB4">
        <w:rPr>
          <w:rFonts w:ascii="Times New Roman" w:hAnsi="Times New Roman"/>
          <w:color w:val="000000"/>
          <w:lang w:eastAsia="ru-RU"/>
        </w:rPr>
        <w:t>в электронном виде</w:t>
      </w:r>
      <w:r w:rsidRPr="00035CB4">
        <w:rPr>
          <w:rFonts w:ascii="Times New Roman" w:hAnsi="Times New Roman"/>
          <w:color w:val="000000"/>
          <w:lang w:eastAsia="ru-RU"/>
        </w:rPr>
        <w:t xml:space="preserve"> на адрес электронной почты____________________, иным способом </w:t>
      </w:r>
      <w:r w:rsidR="00FF4FD3">
        <w:rPr>
          <w:rFonts w:ascii="Times New Roman" w:hAnsi="Times New Roman"/>
          <w:color w:val="000000"/>
          <w:lang w:eastAsia="ru-RU"/>
        </w:rPr>
        <w:t>(</w:t>
      </w:r>
      <w:r w:rsidRPr="00035CB4">
        <w:rPr>
          <w:rFonts w:ascii="Times New Roman" w:hAnsi="Times New Roman"/>
          <w:i/>
          <w:color w:val="000000"/>
          <w:lang w:eastAsia="ru-RU"/>
        </w:rPr>
        <w:t>указать</w:t>
      </w:r>
      <w:r w:rsidRPr="00035CB4">
        <w:rPr>
          <w:rFonts w:ascii="Times New Roman" w:hAnsi="Times New Roman"/>
          <w:color w:val="000000"/>
          <w:lang w:eastAsia="ru-RU"/>
        </w:rPr>
        <w:t>).</w:t>
      </w:r>
    </w:p>
    <w:p w:rsidR="00BA77A2" w:rsidRPr="00035CB4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_______________________</w:t>
      </w:r>
    </w:p>
    <w:p w:rsidR="00BA77A2" w:rsidRPr="00035CB4" w:rsidRDefault="00035CB4" w:rsidP="00035CB4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:rsidR="00BA77A2" w:rsidRPr="00035CB4" w:rsidRDefault="004D1F6F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«</w:t>
      </w:r>
      <w:r w:rsidR="00BA77A2" w:rsidRPr="00035CB4">
        <w:rPr>
          <w:rFonts w:ascii="Times New Roman" w:hAnsi="Times New Roman"/>
          <w:color w:val="000000"/>
          <w:lang w:eastAsia="ru-RU"/>
        </w:rPr>
        <w:t>____</w:t>
      </w:r>
      <w:r>
        <w:rPr>
          <w:rFonts w:ascii="Times New Roman" w:hAnsi="Times New Roman"/>
          <w:color w:val="000000"/>
          <w:lang w:eastAsia="ru-RU"/>
        </w:rPr>
        <w:t>»</w:t>
      </w:r>
      <w:r w:rsidR="00BA77A2" w:rsidRPr="00035CB4">
        <w:rPr>
          <w:rFonts w:ascii="Times New Roman" w:hAnsi="Times New Roman"/>
          <w:color w:val="000000"/>
          <w:lang w:eastAsia="ru-RU"/>
        </w:rPr>
        <w:t xml:space="preserve"> _______________ 20___ г.</w:t>
      </w:r>
    </w:p>
    <w:p w:rsidR="00BA77A2" w:rsidRPr="00035CB4" w:rsidRDefault="00BA77A2" w:rsidP="00D64E0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proofErr w:type="gramStart"/>
      <w:r w:rsidRPr="00035CB4">
        <w:rPr>
          <w:rFonts w:ascii="Times New Roman" w:hAnsi="Times New Roman"/>
          <w:lang w:eastAsia="ru-RU"/>
        </w:rPr>
        <w:t>Даю согласие в соответствии со стать</w:t>
      </w:r>
      <w:r w:rsidR="00627468" w:rsidRPr="00035CB4">
        <w:rPr>
          <w:rFonts w:ascii="Times New Roman" w:hAnsi="Times New Roman"/>
          <w:lang w:eastAsia="ru-RU"/>
        </w:rPr>
        <w:t xml:space="preserve">ями 6 и </w:t>
      </w:r>
      <w:r w:rsidRPr="00035CB4">
        <w:rPr>
          <w:rFonts w:ascii="Times New Roman" w:hAnsi="Times New Roman"/>
          <w:lang w:eastAsia="ru-RU"/>
        </w:rPr>
        <w:t xml:space="preserve"> 9 Федерального закона </w:t>
      </w:r>
      <w:hyperlink r:id="rId9" w:tgtFrame="_blank" w:history="1">
        <w:r w:rsidRPr="00035CB4">
          <w:rPr>
            <w:rFonts w:ascii="Times New Roman" w:hAnsi="Times New Roman"/>
            <w:lang w:eastAsia="ru-RU"/>
          </w:rPr>
          <w:t>от 27 июля 2006 года № 152-ФЗ</w:t>
        </w:r>
      </w:hyperlink>
      <w:r w:rsidRPr="00035CB4">
        <w:rPr>
          <w:rFonts w:ascii="Times New Roman" w:hAnsi="Times New Roman"/>
          <w:lang w:eastAsia="ru-RU"/>
        </w:rPr>
        <w:t xml:space="preserve"> </w:t>
      </w:r>
      <w:r w:rsidR="004D1F6F">
        <w:rPr>
          <w:rFonts w:ascii="Times New Roman" w:hAnsi="Times New Roman"/>
          <w:lang w:eastAsia="ru-RU"/>
        </w:rPr>
        <w:t>«</w:t>
      </w:r>
      <w:r w:rsidRPr="00035CB4">
        <w:rPr>
          <w:rFonts w:ascii="Times New Roman" w:hAnsi="Times New Roman"/>
          <w:lang w:eastAsia="ru-RU"/>
        </w:rPr>
        <w:t>О персональных данных</w:t>
      </w:r>
      <w:r w:rsidR="004D1F6F">
        <w:rPr>
          <w:rFonts w:ascii="Times New Roman" w:hAnsi="Times New Roman"/>
          <w:lang w:eastAsia="ru-RU"/>
        </w:rPr>
        <w:t>»</w:t>
      </w:r>
      <w:r w:rsidRPr="00035CB4">
        <w:rPr>
          <w:rFonts w:ascii="Times New Roman" w:hAnsi="Times New Roman"/>
          <w:lang w:eastAsia="ru-RU"/>
        </w:rPr>
        <w:t xml:space="preserve"> на обработку моих персональных данных, содержащихся в настоящем </w:t>
      </w:r>
      <w:r w:rsidRPr="00035CB4">
        <w:rPr>
          <w:rFonts w:ascii="Times New Roman" w:hAnsi="Times New Roman"/>
          <w:color w:val="000000"/>
          <w:lang w:eastAsia="ru-RU"/>
        </w:rPr>
        <w:t>заявлении и приложенных к нему документах, с целью обеспечения моего участия в конкурсе на замещение должности главы муниципального образования Липецкой области Российской Федерации.</w:t>
      </w:r>
      <w:proofErr w:type="gramEnd"/>
    </w:p>
    <w:p w:rsidR="00035CB4" w:rsidRPr="00035CB4" w:rsidRDefault="00BA77A2" w:rsidP="0091192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> </w:t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</w:r>
      <w:r w:rsidRPr="00035CB4">
        <w:rPr>
          <w:rFonts w:ascii="Times New Roman" w:hAnsi="Times New Roman"/>
          <w:color w:val="000000"/>
          <w:lang w:eastAsia="ru-RU"/>
        </w:rPr>
        <w:tab/>
        <w:t xml:space="preserve">      </w:t>
      </w:r>
    </w:p>
    <w:p w:rsidR="00BA77A2" w:rsidRPr="00035CB4" w:rsidRDefault="00BA77A2" w:rsidP="00DD0B76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035CB4">
        <w:rPr>
          <w:rFonts w:ascii="Times New Roman" w:hAnsi="Times New Roman"/>
          <w:color w:val="000000"/>
          <w:lang w:eastAsia="ru-RU"/>
        </w:rPr>
        <w:t xml:space="preserve"> ______________________</w:t>
      </w:r>
    </w:p>
    <w:p w:rsidR="00BA77A2" w:rsidRPr="00035CB4" w:rsidRDefault="00DD0B76" w:rsidP="00DD0B76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 xml:space="preserve">                                                                                                                        </w:t>
      </w:r>
      <w:r w:rsidR="00BA77A2" w:rsidRPr="00035CB4">
        <w:rPr>
          <w:rFonts w:ascii="Times New Roman" w:hAnsi="Times New Roman"/>
          <w:color w:val="000000"/>
          <w:lang w:eastAsia="ru-RU"/>
        </w:rPr>
        <w:t>(подпись)</w:t>
      </w:r>
    </w:p>
    <w:p w:rsidR="00123468" w:rsidRDefault="004D1F6F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«</w:t>
      </w:r>
      <w:r w:rsidR="00BA77A2" w:rsidRPr="00035CB4">
        <w:rPr>
          <w:rFonts w:ascii="Times New Roman" w:hAnsi="Times New Roman"/>
          <w:color w:val="000000"/>
          <w:lang w:eastAsia="ru-RU"/>
        </w:rPr>
        <w:t>____</w:t>
      </w:r>
      <w:r>
        <w:rPr>
          <w:rFonts w:ascii="Times New Roman" w:hAnsi="Times New Roman"/>
          <w:color w:val="000000"/>
          <w:lang w:eastAsia="ru-RU"/>
        </w:rPr>
        <w:t>»</w:t>
      </w:r>
      <w:r w:rsidR="00BA77A2" w:rsidRPr="00035CB4">
        <w:rPr>
          <w:rFonts w:ascii="Times New Roman" w:hAnsi="Times New Roman"/>
          <w:color w:val="000000"/>
          <w:lang w:eastAsia="ru-RU"/>
        </w:rPr>
        <w:t xml:space="preserve"> _______________ 20___ г.</w:t>
      </w:r>
    </w:p>
    <w:p w:rsidR="00035CB4" w:rsidRDefault="00035CB4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</w:p>
    <w:p w:rsidR="00123468" w:rsidRPr="00CE0268" w:rsidRDefault="00BA77A2" w:rsidP="0062252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lastRenderedPageBreak/>
        <w:t>Приложение 2</w:t>
      </w:r>
    </w:p>
    <w:p w:rsidR="00123468" w:rsidRPr="00CE0268" w:rsidRDefault="00BA77A2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/>
          <w:lang w:eastAsia="ru-RU"/>
        </w:rPr>
        <w:t xml:space="preserve"> </w:t>
      </w:r>
      <w:r w:rsidR="00123468" w:rsidRPr="00CE0268">
        <w:rPr>
          <w:rFonts w:ascii="Times New Roman" w:hAnsi="Times New Roman"/>
          <w:lang w:eastAsia="ru-RU"/>
        </w:rPr>
        <w:t>к Порядку проведения конкурса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по отбору кандидатур на должность 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 w:themeColor="text1"/>
        </w:rPr>
      </w:pPr>
      <w:r w:rsidRPr="00CE0268">
        <w:rPr>
          <w:rFonts w:ascii="Times New Roman" w:hAnsi="Times New Roman"/>
          <w:lang w:eastAsia="ru-RU"/>
        </w:rPr>
        <w:t xml:space="preserve">главы </w:t>
      </w:r>
      <w:r w:rsidRPr="00CE0268">
        <w:rPr>
          <w:rFonts w:ascii="Times New Roman" w:hAnsi="Times New Roman"/>
          <w:color w:val="000000" w:themeColor="text1"/>
        </w:rPr>
        <w:t>сельского поселения</w:t>
      </w:r>
      <w:r w:rsidR="00AF3196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4D1F6F" w:rsidRPr="004D1F6F">
        <w:rPr>
          <w:rFonts w:ascii="Times New Roman" w:hAnsi="Times New Roman"/>
          <w:color w:val="000000" w:themeColor="text1"/>
        </w:rPr>
        <w:t>Хворостянский</w:t>
      </w:r>
      <w:proofErr w:type="spellEnd"/>
      <w:r w:rsidR="004D1F6F" w:rsidRPr="00CE0268">
        <w:rPr>
          <w:rFonts w:ascii="Times New Roman" w:hAnsi="Times New Roman"/>
          <w:color w:val="000000" w:themeColor="text1"/>
        </w:rPr>
        <w:t xml:space="preserve"> </w:t>
      </w:r>
      <w:r w:rsidRPr="00CE0268">
        <w:rPr>
          <w:rFonts w:ascii="Times New Roman" w:hAnsi="Times New Roman"/>
          <w:color w:val="000000" w:themeColor="text1"/>
        </w:rPr>
        <w:t xml:space="preserve">сельсовет </w:t>
      </w:r>
    </w:p>
    <w:p w:rsidR="00123468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lang w:eastAsia="ru-RU"/>
        </w:rPr>
      </w:pPr>
      <w:r w:rsidRPr="00CE0268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CE0268" w:rsidRDefault="00123468" w:rsidP="00123468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E0268">
        <w:rPr>
          <w:rFonts w:ascii="Times New Roman" w:hAnsi="Times New Roman"/>
          <w:lang w:eastAsia="ru-RU"/>
        </w:rPr>
        <w:t xml:space="preserve"> Липецкой области Российской Федерации</w:t>
      </w:r>
    </w:p>
    <w:p w:rsidR="00BA77A2" w:rsidRPr="00CE0268" w:rsidRDefault="00BA77A2" w:rsidP="00AF4572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ОЦЕНОЧНЫЙ ЛИСТ</w:t>
      </w: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участника конкурса по отбору кандидатур на должность</w:t>
      </w:r>
    </w:p>
    <w:p w:rsidR="00BA77A2" w:rsidRPr="00FC7A6C" w:rsidRDefault="00BA77A2" w:rsidP="00FF4FD3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 w:rsidRPr="00FC7A6C">
        <w:rPr>
          <w:rFonts w:ascii="Times New Roman" w:hAnsi="Times New Roman"/>
        </w:rPr>
        <w:t xml:space="preserve">главы </w:t>
      </w:r>
      <w:r w:rsidR="00123468" w:rsidRPr="00FC7A6C">
        <w:rPr>
          <w:rFonts w:ascii="Times New Roman" w:hAnsi="Times New Roman"/>
          <w:color w:val="000000" w:themeColor="text1"/>
        </w:rPr>
        <w:t xml:space="preserve">сельского поселения </w:t>
      </w:r>
      <w:proofErr w:type="spellStart"/>
      <w:r w:rsidR="004D1F6F" w:rsidRPr="004D1F6F">
        <w:rPr>
          <w:rFonts w:ascii="Times New Roman" w:hAnsi="Times New Roman"/>
          <w:color w:val="000000" w:themeColor="text1"/>
        </w:rPr>
        <w:t>Хворостянский</w:t>
      </w:r>
      <w:proofErr w:type="spellEnd"/>
      <w:r w:rsidR="004D1F6F" w:rsidRPr="00FC7A6C">
        <w:rPr>
          <w:rFonts w:ascii="Times New Roman" w:hAnsi="Times New Roman"/>
          <w:color w:val="000000" w:themeColor="text1"/>
        </w:rPr>
        <w:t xml:space="preserve"> </w:t>
      </w:r>
      <w:r w:rsidR="00123468" w:rsidRPr="00FC7A6C">
        <w:rPr>
          <w:rFonts w:ascii="Times New Roman" w:hAnsi="Times New Roman"/>
          <w:color w:val="000000" w:themeColor="text1"/>
        </w:rPr>
        <w:t>сельсовет</w:t>
      </w:r>
      <w:r w:rsidR="00CC5B0B">
        <w:rPr>
          <w:rFonts w:ascii="Times New Roman" w:hAnsi="Times New Roman"/>
          <w:color w:val="000000" w:themeColor="text1"/>
        </w:rPr>
        <w:t xml:space="preserve"> </w:t>
      </w:r>
      <w:r w:rsidR="00123468" w:rsidRPr="00FC7A6C">
        <w:rPr>
          <w:rFonts w:ascii="Times New Roman" w:hAnsi="Times New Roman"/>
          <w:color w:val="000000" w:themeColor="text1"/>
        </w:rPr>
        <w:t>Добринского муниципального района</w:t>
      </w:r>
    </w:p>
    <w:p w:rsidR="00BA77A2" w:rsidRPr="00FC7A6C" w:rsidRDefault="00BA77A2" w:rsidP="00F15E0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  <w:r w:rsidRPr="00FC7A6C">
        <w:rPr>
          <w:rFonts w:ascii="Times New Roman" w:hAnsi="Times New Roman"/>
        </w:rPr>
        <w:t>Липецкой области Российской Федерации</w:t>
      </w:r>
    </w:p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1"/>
        <w:gridCol w:w="1361"/>
        <w:gridCol w:w="1361"/>
        <w:gridCol w:w="1361"/>
      </w:tblGrid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Ф.И.О. участника конкурса</w:t>
            </w: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4</w:t>
            </w: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Концепция участника конкурса по социально-экономическому развитию муниципального образования: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объективность и достоверность оценки текущего социально-экономического состояния и основных проблем социально-экономического развития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полнота охвата концепцией социально-экономического развития муниципального образования проблемных вопросов, предложение путей их решения;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предполагаемая результативность в достижении позитивных изменений в социально-экономическом развитии муниципального образования;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выявление резервов бюджета муниципального образования по доходам;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эффективное использование муниципального имущества;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повышение качества предоставляемых муниципальных услуг;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эффективность решения вопросов местного значения;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 xml:space="preserve">реализуемость предлагаемых предложений по социально-экономическому </w:t>
            </w:r>
            <w:r w:rsidRPr="00CE0268">
              <w:rPr>
                <w:rFonts w:ascii="Times New Roman" w:hAnsi="Times New Roman"/>
                <w:color w:val="000000" w:themeColor="text1"/>
              </w:rPr>
              <w:t xml:space="preserve">развитию </w:t>
            </w:r>
            <w:r w:rsidRPr="00CE0268">
              <w:rPr>
                <w:rFonts w:ascii="Times New Roman" w:hAnsi="Times New Roman"/>
              </w:rPr>
              <w:t>муниципального образования, ресурсного обеспечения и механизмов реализации концепции.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Оценивается в целом - от 0 до 8 баллов</w:t>
            </w: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A77A2" w:rsidRPr="00CE0268" w:rsidTr="00FF4FD3">
        <w:trPr>
          <w:jc w:val="center"/>
        </w:trPr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268">
              <w:rPr>
                <w:rFonts w:ascii="Times New Roman" w:hAnsi="Times New Roman"/>
              </w:rPr>
              <w:t>Общее количество баллов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A2" w:rsidRPr="00CE0268" w:rsidRDefault="00BA77A2" w:rsidP="00622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___________________________________</w:t>
      </w:r>
      <w:r w:rsidR="00DB1296" w:rsidRPr="00CE0268">
        <w:rPr>
          <w:rFonts w:ascii="Times New Roman" w:hAnsi="Times New Roman"/>
        </w:rPr>
        <w:t xml:space="preserve">                     </w:t>
      </w:r>
      <w:r w:rsidRPr="00CE0268">
        <w:rPr>
          <w:rFonts w:ascii="Times New Roman" w:hAnsi="Times New Roman"/>
        </w:rPr>
        <w:t xml:space="preserve"> ____________________________</w:t>
      </w:r>
    </w:p>
    <w:p w:rsidR="00BA77A2" w:rsidRPr="00CE0268" w:rsidRDefault="00BA77A2" w:rsidP="006225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  <w:r w:rsidRPr="00CE0268">
        <w:rPr>
          <w:rFonts w:ascii="Times New Roman" w:hAnsi="Times New Roman"/>
        </w:rPr>
        <w:t>(подпись члена конкурсной комиссии)</w:t>
      </w:r>
      <w:r w:rsidR="00DB1296" w:rsidRPr="00CE0268">
        <w:rPr>
          <w:rFonts w:ascii="Times New Roman" w:hAnsi="Times New Roman"/>
        </w:rPr>
        <w:t xml:space="preserve">           </w:t>
      </w:r>
      <w:r w:rsidRPr="00CE0268">
        <w:rPr>
          <w:rFonts w:ascii="Times New Roman" w:hAnsi="Times New Roman"/>
        </w:rPr>
        <w:t xml:space="preserve"> </w:t>
      </w:r>
      <w:r w:rsidR="00DB1296" w:rsidRPr="00CE0268">
        <w:rPr>
          <w:rFonts w:ascii="Times New Roman" w:hAnsi="Times New Roman"/>
        </w:rPr>
        <w:t xml:space="preserve">                      </w:t>
      </w:r>
      <w:r w:rsidRPr="00CE0268">
        <w:rPr>
          <w:rFonts w:ascii="Times New Roman" w:hAnsi="Times New Roman"/>
        </w:rPr>
        <w:t>(расшифровка подписи)</w:t>
      </w:r>
    </w:p>
    <w:p w:rsidR="00BA77A2" w:rsidRPr="00CE0268" w:rsidRDefault="004D1F6F" w:rsidP="00DC68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</w:rPr>
        <w:t>«</w:t>
      </w:r>
      <w:r w:rsidR="00BA77A2" w:rsidRPr="00CE0268">
        <w:rPr>
          <w:rFonts w:ascii="Times New Roman" w:hAnsi="Times New Roman"/>
        </w:rPr>
        <w:t>__</w:t>
      </w:r>
      <w:r>
        <w:rPr>
          <w:rFonts w:ascii="Times New Roman" w:hAnsi="Times New Roman"/>
        </w:rPr>
        <w:t>»</w:t>
      </w:r>
      <w:r w:rsidR="00BA77A2" w:rsidRPr="00CE0268">
        <w:rPr>
          <w:rFonts w:ascii="Times New Roman" w:hAnsi="Times New Roman"/>
        </w:rPr>
        <w:t xml:space="preserve"> __________ 20__</w:t>
      </w:r>
    </w:p>
    <w:sectPr w:rsidR="00BA77A2" w:rsidRPr="00CE0268" w:rsidSect="00FF4FD3">
      <w:footerReference w:type="default" r:id="rId10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68A" w:rsidRDefault="005B568A" w:rsidP="00A9661F">
      <w:pPr>
        <w:spacing w:after="0" w:line="240" w:lineRule="auto"/>
      </w:pPr>
      <w:r>
        <w:separator/>
      </w:r>
    </w:p>
  </w:endnote>
  <w:endnote w:type="continuationSeparator" w:id="0">
    <w:p w:rsidR="005B568A" w:rsidRDefault="005B568A" w:rsidP="00A96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09097"/>
      <w:docPartObj>
        <w:docPartGallery w:val="Page Numbers (Bottom of Page)"/>
        <w:docPartUnique/>
      </w:docPartObj>
    </w:sdtPr>
    <w:sdtContent>
      <w:p w:rsidR="004D1F6F" w:rsidRDefault="00AB2E6A">
        <w:pPr>
          <w:pStyle w:val="af"/>
          <w:jc w:val="right"/>
        </w:pPr>
        <w:fldSimple w:instr=" PAGE   \* MERGEFORMAT ">
          <w:r w:rsidR="00CC5B0B">
            <w:rPr>
              <w:noProof/>
            </w:rPr>
            <w:t>13</w:t>
          </w:r>
        </w:fldSimple>
      </w:p>
    </w:sdtContent>
  </w:sdt>
  <w:p w:rsidR="004D1F6F" w:rsidRDefault="004D1F6F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68A" w:rsidRDefault="005B568A" w:rsidP="00A9661F">
      <w:pPr>
        <w:spacing w:after="0" w:line="240" w:lineRule="auto"/>
      </w:pPr>
      <w:r>
        <w:separator/>
      </w:r>
    </w:p>
  </w:footnote>
  <w:footnote w:type="continuationSeparator" w:id="0">
    <w:p w:rsidR="005B568A" w:rsidRDefault="005B568A" w:rsidP="00A966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1D3"/>
    <w:rsid w:val="0000015A"/>
    <w:rsid w:val="00002A56"/>
    <w:rsid w:val="00006781"/>
    <w:rsid w:val="00011ED6"/>
    <w:rsid w:val="000143B3"/>
    <w:rsid w:val="000227AF"/>
    <w:rsid w:val="0002626D"/>
    <w:rsid w:val="00031766"/>
    <w:rsid w:val="00035CB4"/>
    <w:rsid w:val="00043421"/>
    <w:rsid w:val="0006276A"/>
    <w:rsid w:val="000656F7"/>
    <w:rsid w:val="00073ED7"/>
    <w:rsid w:val="000A0FE9"/>
    <w:rsid w:val="000A2D22"/>
    <w:rsid w:val="000A524E"/>
    <w:rsid w:val="000B1DEA"/>
    <w:rsid w:val="000C0852"/>
    <w:rsid w:val="000C2787"/>
    <w:rsid w:val="000C6A79"/>
    <w:rsid w:val="000E1F6B"/>
    <w:rsid w:val="000E4FE7"/>
    <w:rsid w:val="00101953"/>
    <w:rsid w:val="001065F5"/>
    <w:rsid w:val="00122BC5"/>
    <w:rsid w:val="00123468"/>
    <w:rsid w:val="001263FB"/>
    <w:rsid w:val="001276B4"/>
    <w:rsid w:val="001325C1"/>
    <w:rsid w:val="00134638"/>
    <w:rsid w:val="00150AD4"/>
    <w:rsid w:val="001549A7"/>
    <w:rsid w:val="00162492"/>
    <w:rsid w:val="00165D5B"/>
    <w:rsid w:val="0017699C"/>
    <w:rsid w:val="00197D6B"/>
    <w:rsid w:val="001A1888"/>
    <w:rsid w:val="001A197D"/>
    <w:rsid w:val="001B22DA"/>
    <w:rsid w:val="001B7DD0"/>
    <w:rsid w:val="001D44F8"/>
    <w:rsid w:val="001F1512"/>
    <w:rsid w:val="00201960"/>
    <w:rsid w:val="00206F13"/>
    <w:rsid w:val="002122FC"/>
    <w:rsid w:val="0021569A"/>
    <w:rsid w:val="00215888"/>
    <w:rsid w:val="00233D7F"/>
    <w:rsid w:val="00234723"/>
    <w:rsid w:val="00237D37"/>
    <w:rsid w:val="002406F5"/>
    <w:rsid w:val="00241F38"/>
    <w:rsid w:val="002571D3"/>
    <w:rsid w:val="00261022"/>
    <w:rsid w:val="00267F8F"/>
    <w:rsid w:val="00286889"/>
    <w:rsid w:val="00290214"/>
    <w:rsid w:val="002902A3"/>
    <w:rsid w:val="0029318B"/>
    <w:rsid w:val="00295250"/>
    <w:rsid w:val="00295C0B"/>
    <w:rsid w:val="002A3F4A"/>
    <w:rsid w:val="002A4C51"/>
    <w:rsid w:val="002B4B81"/>
    <w:rsid w:val="002C2CA5"/>
    <w:rsid w:val="002D100D"/>
    <w:rsid w:val="002F66C2"/>
    <w:rsid w:val="0030477C"/>
    <w:rsid w:val="00313453"/>
    <w:rsid w:val="00315E0C"/>
    <w:rsid w:val="00320FCF"/>
    <w:rsid w:val="00321890"/>
    <w:rsid w:val="00327307"/>
    <w:rsid w:val="0033201B"/>
    <w:rsid w:val="00344B83"/>
    <w:rsid w:val="00344EAB"/>
    <w:rsid w:val="00357135"/>
    <w:rsid w:val="0036490D"/>
    <w:rsid w:val="00372C35"/>
    <w:rsid w:val="003753B7"/>
    <w:rsid w:val="0038008B"/>
    <w:rsid w:val="00381C10"/>
    <w:rsid w:val="003910D1"/>
    <w:rsid w:val="003A2B51"/>
    <w:rsid w:val="003B50EC"/>
    <w:rsid w:val="003C52F2"/>
    <w:rsid w:val="003E10D1"/>
    <w:rsid w:val="003F1937"/>
    <w:rsid w:val="003F2154"/>
    <w:rsid w:val="00400526"/>
    <w:rsid w:val="0041392E"/>
    <w:rsid w:val="00431C9C"/>
    <w:rsid w:val="004350B8"/>
    <w:rsid w:val="00440843"/>
    <w:rsid w:val="0044577C"/>
    <w:rsid w:val="00460B66"/>
    <w:rsid w:val="00462511"/>
    <w:rsid w:val="00463FEB"/>
    <w:rsid w:val="00467410"/>
    <w:rsid w:val="00496D9B"/>
    <w:rsid w:val="004A23D5"/>
    <w:rsid w:val="004B275C"/>
    <w:rsid w:val="004B3BB9"/>
    <w:rsid w:val="004D1F6F"/>
    <w:rsid w:val="004D240E"/>
    <w:rsid w:val="004E4271"/>
    <w:rsid w:val="005022F6"/>
    <w:rsid w:val="005033D6"/>
    <w:rsid w:val="00516CD1"/>
    <w:rsid w:val="005219BB"/>
    <w:rsid w:val="00535987"/>
    <w:rsid w:val="005476A8"/>
    <w:rsid w:val="0056033F"/>
    <w:rsid w:val="00564890"/>
    <w:rsid w:val="005656F7"/>
    <w:rsid w:val="00584963"/>
    <w:rsid w:val="005A1933"/>
    <w:rsid w:val="005B093E"/>
    <w:rsid w:val="005B3A7B"/>
    <w:rsid w:val="005B568A"/>
    <w:rsid w:val="005C00EF"/>
    <w:rsid w:val="005D5EF4"/>
    <w:rsid w:val="005E09F2"/>
    <w:rsid w:val="005E46B5"/>
    <w:rsid w:val="005E5240"/>
    <w:rsid w:val="005F334C"/>
    <w:rsid w:val="00610874"/>
    <w:rsid w:val="006155BA"/>
    <w:rsid w:val="006175C2"/>
    <w:rsid w:val="0062252D"/>
    <w:rsid w:val="0062716D"/>
    <w:rsid w:val="00627468"/>
    <w:rsid w:val="00640665"/>
    <w:rsid w:val="00646ECB"/>
    <w:rsid w:val="00656D2D"/>
    <w:rsid w:val="00661897"/>
    <w:rsid w:val="00662E0E"/>
    <w:rsid w:val="00675811"/>
    <w:rsid w:val="006B3FC0"/>
    <w:rsid w:val="006C2D17"/>
    <w:rsid w:val="006D794B"/>
    <w:rsid w:val="006E6B84"/>
    <w:rsid w:val="006E702B"/>
    <w:rsid w:val="006F2FA6"/>
    <w:rsid w:val="00701BB3"/>
    <w:rsid w:val="00715FD8"/>
    <w:rsid w:val="007229F3"/>
    <w:rsid w:val="00723EF5"/>
    <w:rsid w:val="00727DB7"/>
    <w:rsid w:val="0075422D"/>
    <w:rsid w:val="00770A57"/>
    <w:rsid w:val="007806A1"/>
    <w:rsid w:val="00782A61"/>
    <w:rsid w:val="00785416"/>
    <w:rsid w:val="0078631F"/>
    <w:rsid w:val="00786704"/>
    <w:rsid w:val="007937F6"/>
    <w:rsid w:val="00795987"/>
    <w:rsid w:val="007A4B0A"/>
    <w:rsid w:val="007B31F9"/>
    <w:rsid w:val="007C1061"/>
    <w:rsid w:val="007C14DE"/>
    <w:rsid w:val="007D1EF5"/>
    <w:rsid w:val="007D33FF"/>
    <w:rsid w:val="007E17FF"/>
    <w:rsid w:val="007E6876"/>
    <w:rsid w:val="007F1EF1"/>
    <w:rsid w:val="007F2586"/>
    <w:rsid w:val="0080312C"/>
    <w:rsid w:val="0080315E"/>
    <w:rsid w:val="00803946"/>
    <w:rsid w:val="0080677B"/>
    <w:rsid w:val="00810F76"/>
    <w:rsid w:val="00815126"/>
    <w:rsid w:val="00824524"/>
    <w:rsid w:val="00832986"/>
    <w:rsid w:val="0083530C"/>
    <w:rsid w:val="00843F30"/>
    <w:rsid w:val="00850850"/>
    <w:rsid w:val="00862F88"/>
    <w:rsid w:val="008668A6"/>
    <w:rsid w:val="008704EC"/>
    <w:rsid w:val="00872643"/>
    <w:rsid w:val="0087554A"/>
    <w:rsid w:val="008767AF"/>
    <w:rsid w:val="008918C3"/>
    <w:rsid w:val="008940ED"/>
    <w:rsid w:val="008A1348"/>
    <w:rsid w:val="008A18CA"/>
    <w:rsid w:val="008A1C36"/>
    <w:rsid w:val="008A2A2E"/>
    <w:rsid w:val="008A4215"/>
    <w:rsid w:val="008B247F"/>
    <w:rsid w:val="008B544D"/>
    <w:rsid w:val="008E7868"/>
    <w:rsid w:val="0091192F"/>
    <w:rsid w:val="009217AB"/>
    <w:rsid w:val="00921B61"/>
    <w:rsid w:val="00936C7C"/>
    <w:rsid w:val="00944B29"/>
    <w:rsid w:val="00946226"/>
    <w:rsid w:val="00956D6D"/>
    <w:rsid w:val="00963005"/>
    <w:rsid w:val="00963690"/>
    <w:rsid w:val="00964052"/>
    <w:rsid w:val="00976DAF"/>
    <w:rsid w:val="00985106"/>
    <w:rsid w:val="009A2CFF"/>
    <w:rsid w:val="009B004F"/>
    <w:rsid w:val="009D4FD4"/>
    <w:rsid w:val="009E7A1A"/>
    <w:rsid w:val="009F20DE"/>
    <w:rsid w:val="009F2E2F"/>
    <w:rsid w:val="009F7588"/>
    <w:rsid w:val="009F7F9A"/>
    <w:rsid w:val="00A146D5"/>
    <w:rsid w:val="00A24F83"/>
    <w:rsid w:val="00A301F3"/>
    <w:rsid w:val="00A36791"/>
    <w:rsid w:val="00A37D21"/>
    <w:rsid w:val="00A402AD"/>
    <w:rsid w:val="00A43229"/>
    <w:rsid w:val="00A533C6"/>
    <w:rsid w:val="00A61118"/>
    <w:rsid w:val="00A64A59"/>
    <w:rsid w:val="00A746AE"/>
    <w:rsid w:val="00A9661F"/>
    <w:rsid w:val="00A9662D"/>
    <w:rsid w:val="00AA6D21"/>
    <w:rsid w:val="00AB2BC9"/>
    <w:rsid w:val="00AB2E6A"/>
    <w:rsid w:val="00AB5210"/>
    <w:rsid w:val="00AC6DB6"/>
    <w:rsid w:val="00AD0EFF"/>
    <w:rsid w:val="00AD168A"/>
    <w:rsid w:val="00AF3196"/>
    <w:rsid w:val="00AF4572"/>
    <w:rsid w:val="00B0240A"/>
    <w:rsid w:val="00B25148"/>
    <w:rsid w:val="00B27975"/>
    <w:rsid w:val="00B336DC"/>
    <w:rsid w:val="00B37007"/>
    <w:rsid w:val="00B46B00"/>
    <w:rsid w:val="00B47F5B"/>
    <w:rsid w:val="00B5627A"/>
    <w:rsid w:val="00B56F99"/>
    <w:rsid w:val="00B61314"/>
    <w:rsid w:val="00B644CA"/>
    <w:rsid w:val="00B74DDA"/>
    <w:rsid w:val="00B81E10"/>
    <w:rsid w:val="00B86148"/>
    <w:rsid w:val="00B90193"/>
    <w:rsid w:val="00B93814"/>
    <w:rsid w:val="00BA312E"/>
    <w:rsid w:val="00BA4D22"/>
    <w:rsid w:val="00BA77A2"/>
    <w:rsid w:val="00BC0323"/>
    <w:rsid w:val="00BC0EA8"/>
    <w:rsid w:val="00BC7E06"/>
    <w:rsid w:val="00BD7528"/>
    <w:rsid w:val="00BF1758"/>
    <w:rsid w:val="00BF29A7"/>
    <w:rsid w:val="00C0488E"/>
    <w:rsid w:val="00C13035"/>
    <w:rsid w:val="00C2427D"/>
    <w:rsid w:val="00C24628"/>
    <w:rsid w:val="00C278AC"/>
    <w:rsid w:val="00C313E1"/>
    <w:rsid w:val="00C5272D"/>
    <w:rsid w:val="00C56E6D"/>
    <w:rsid w:val="00C62174"/>
    <w:rsid w:val="00C70D3A"/>
    <w:rsid w:val="00C728E3"/>
    <w:rsid w:val="00C8077B"/>
    <w:rsid w:val="00C819DB"/>
    <w:rsid w:val="00C85A1B"/>
    <w:rsid w:val="00C8708D"/>
    <w:rsid w:val="00C917B9"/>
    <w:rsid w:val="00CA415B"/>
    <w:rsid w:val="00CC5B0B"/>
    <w:rsid w:val="00CD7E3B"/>
    <w:rsid w:val="00CE0268"/>
    <w:rsid w:val="00CE4728"/>
    <w:rsid w:val="00CE68FF"/>
    <w:rsid w:val="00CF0996"/>
    <w:rsid w:val="00CF3513"/>
    <w:rsid w:val="00CF3D46"/>
    <w:rsid w:val="00D03B46"/>
    <w:rsid w:val="00D0485F"/>
    <w:rsid w:val="00D16730"/>
    <w:rsid w:val="00D1739B"/>
    <w:rsid w:val="00D20A26"/>
    <w:rsid w:val="00D21264"/>
    <w:rsid w:val="00D22120"/>
    <w:rsid w:val="00D232B3"/>
    <w:rsid w:val="00D24EF3"/>
    <w:rsid w:val="00D25F6B"/>
    <w:rsid w:val="00D261BE"/>
    <w:rsid w:val="00D351D5"/>
    <w:rsid w:val="00D37F24"/>
    <w:rsid w:val="00D4038B"/>
    <w:rsid w:val="00D42DB1"/>
    <w:rsid w:val="00D452D9"/>
    <w:rsid w:val="00D51460"/>
    <w:rsid w:val="00D54AEF"/>
    <w:rsid w:val="00D55B37"/>
    <w:rsid w:val="00D60BD1"/>
    <w:rsid w:val="00D64E06"/>
    <w:rsid w:val="00D726CA"/>
    <w:rsid w:val="00D72F94"/>
    <w:rsid w:val="00D738DE"/>
    <w:rsid w:val="00D8204A"/>
    <w:rsid w:val="00D85EF5"/>
    <w:rsid w:val="00D93FFC"/>
    <w:rsid w:val="00DA303A"/>
    <w:rsid w:val="00DA4DB0"/>
    <w:rsid w:val="00DA5FAC"/>
    <w:rsid w:val="00DB1296"/>
    <w:rsid w:val="00DC4898"/>
    <w:rsid w:val="00DC68BE"/>
    <w:rsid w:val="00DD0B76"/>
    <w:rsid w:val="00DD3647"/>
    <w:rsid w:val="00DD7C47"/>
    <w:rsid w:val="00DE324C"/>
    <w:rsid w:val="00DE44BA"/>
    <w:rsid w:val="00DE611A"/>
    <w:rsid w:val="00DF4091"/>
    <w:rsid w:val="00DF5C8B"/>
    <w:rsid w:val="00E01C8B"/>
    <w:rsid w:val="00E11FCB"/>
    <w:rsid w:val="00E124E3"/>
    <w:rsid w:val="00E20684"/>
    <w:rsid w:val="00E2120E"/>
    <w:rsid w:val="00E24BA2"/>
    <w:rsid w:val="00E2747C"/>
    <w:rsid w:val="00E40348"/>
    <w:rsid w:val="00E42412"/>
    <w:rsid w:val="00E44E60"/>
    <w:rsid w:val="00E54528"/>
    <w:rsid w:val="00E62B40"/>
    <w:rsid w:val="00E65189"/>
    <w:rsid w:val="00E72391"/>
    <w:rsid w:val="00E8146C"/>
    <w:rsid w:val="00EA088E"/>
    <w:rsid w:val="00EA7444"/>
    <w:rsid w:val="00EA75A9"/>
    <w:rsid w:val="00EA7BFE"/>
    <w:rsid w:val="00EB3C23"/>
    <w:rsid w:val="00EB52C0"/>
    <w:rsid w:val="00EC0CD1"/>
    <w:rsid w:val="00EC3783"/>
    <w:rsid w:val="00EC3C73"/>
    <w:rsid w:val="00EC6975"/>
    <w:rsid w:val="00ED3286"/>
    <w:rsid w:val="00ED3306"/>
    <w:rsid w:val="00ED6810"/>
    <w:rsid w:val="00EF09AC"/>
    <w:rsid w:val="00EF2372"/>
    <w:rsid w:val="00F043A3"/>
    <w:rsid w:val="00F136F9"/>
    <w:rsid w:val="00F15E00"/>
    <w:rsid w:val="00F35792"/>
    <w:rsid w:val="00F519F7"/>
    <w:rsid w:val="00F535D6"/>
    <w:rsid w:val="00F708A7"/>
    <w:rsid w:val="00F73BA7"/>
    <w:rsid w:val="00F741D3"/>
    <w:rsid w:val="00F75BAE"/>
    <w:rsid w:val="00F8775E"/>
    <w:rsid w:val="00F96110"/>
    <w:rsid w:val="00F97BE4"/>
    <w:rsid w:val="00FA0F49"/>
    <w:rsid w:val="00FA4D53"/>
    <w:rsid w:val="00FB6E0F"/>
    <w:rsid w:val="00FC7A6C"/>
    <w:rsid w:val="00FE1344"/>
    <w:rsid w:val="00FE3A9F"/>
    <w:rsid w:val="00FF4F68"/>
    <w:rsid w:val="00FF4FD3"/>
    <w:rsid w:val="00FF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E10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D64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D64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D1F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4E0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D64E0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textbody">
    <w:name w:val="textbody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rsid w:val="00D64E06"/>
    <w:rPr>
      <w:rFonts w:cs="Times New Roman"/>
    </w:rPr>
  </w:style>
  <w:style w:type="character" w:customStyle="1" w:styleId="internetlink">
    <w:name w:val="internetlink"/>
    <w:basedOn w:val="a0"/>
    <w:uiPriority w:val="99"/>
    <w:rsid w:val="00D64E06"/>
    <w:rPr>
      <w:rFonts w:cs="Times New Roman"/>
    </w:rPr>
  </w:style>
  <w:style w:type="character" w:customStyle="1" w:styleId="strongemphasis">
    <w:name w:val="strongemphasis"/>
    <w:basedOn w:val="a0"/>
    <w:uiPriority w:val="99"/>
    <w:rsid w:val="00D64E06"/>
    <w:rPr>
      <w:rFonts w:cs="Times New Roman"/>
    </w:rPr>
  </w:style>
  <w:style w:type="paragraph" w:customStyle="1" w:styleId="heading5">
    <w:name w:val="heading5"/>
    <w:basedOn w:val="a"/>
    <w:uiPriority w:val="99"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rsid w:val="00D64E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197D6B"/>
    <w:rPr>
      <w:rFonts w:cs="Times New Roman"/>
      <w:color w:val="0000FF"/>
      <w:u w:val="single"/>
    </w:rPr>
  </w:style>
  <w:style w:type="character" w:customStyle="1" w:styleId="fontstyle29">
    <w:name w:val="fontstyle29"/>
    <w:basedOn w:val="a0"/>
    <w:uiPriority w:val="99"/>
    <w:rsid w:val="00011ED6"/>
    <w:rPr>
      <w:rFonts w:cs="Times New Roman"/>
    </w:rPr>
  </w:style>
  <w:style w:type="character" w:styleId="a5">
    <w:name w:val="annotation reference"/>
    <w:basedOn w:val="a0"/>
    <w:uiPriority w:val="99"/>
    <w:semiHidden/>
    <w:rsid w:val="007229F3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7229F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7229F3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7229F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7229F3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72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7229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80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c">
    <w:name w:val="List Paragraph"/>
    <w:basedOn w:val="a"/>
    <w:uiPriority w:val="99"/>
    <w:qFormat/>
    <w:rsid w:val="00A36791"/>
    <w:pPr>
      <w:ind w:left="720"/>
      <w:contextualSpacing/>
    </w:pPr>
  </w:style>
  <w:style w:type="paragraph" w:styleId="ad">
    <w:name w:val="header"/>
    <w:basedOn w:val="a"/>
    <w:link w:val="ae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A9661F"/>
    <w:rPr>
      <w:rFonts w:cs="Times New Roman"/>
      <w:lang w:eastAsia="en-US"/>
    </w:rPr>
  </w:style>
  <w:style w:type="paragraph" w:styleId="af">
    <w:name w:val="footer"/>
    <w:basedOn w:val="a"/>
    <w:link w:val="af0"/>
    <w:uiPriority w:val="99"/>
    <w:rsid w:val="00A96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A9661F"/>
    <w:rPr>
      <w:rFonts w:cs="Times New Roman"/>
      <w:lang w:eastAsia="en-US"/>
    </w:rPr>
  </w:style>
  <w:style w:type="paragraph" w:customStyle="1" w:styleId="ConsPlusTitle">
    <w:name w:val="ConsPlusTitle"/>
    <w:rsid w:val="00D726CA"/>
    <w:pPr>
      <w:widowControl w:val="0"/>
      <w:autoSpaceDE w:val="0"/>
      <w:autoSpaceDN w:val="0"/>
    </w:pPr>
    <w:rPr>
      <w:rFonts w:ascii="Times New Roman" w:eastAsia="Times New Roman" w:hAnsi="Times New Roman"/>
      <w:b/>
      <w:sz w:val="20"/>
      <w:szCs w:val="20"/>
    </w:rPr>
  </w:style>
  <w:style w:type="paragraph" w:customStyle="1" w:styleId="ConsPlusTitlePage">
    <w:name w:val="ConsPlusTitlePage"/>
    <w:rsid w:val="00D726C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f1">
    <w:name w:val="No Spacing"/>
    <w:uiPriority w:val="1"/>
    <w:qFormat/>
    <w:rsid w:val="005219BB"/>
    <w:rPr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549A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549A7"/>
    <w:rPr>
      <w:i/>
      <w:iCs/>
      <w:color w:val="000000" w:themeColor="text1"/>
      <w:lang w:eastAsia="en-US"/>
    </w:rPr>
  </w:style>
  <w:style w:type="character" w:customStyle="1" w:styleId="30">
    <w:name w:val="Заголовок 3 Знак"/>
    <w:basedOn w:val="a0"/>
    <w:link w:val="3"/>
    <w:semiHidden/>
    <w:rsid w:val="004D1F6F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53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/bigs/showDocument.html?id=0A02E7AB-81DC-427B-9BB7-ABFB1E14BD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BDA1F-F95B-4442-AEC7-7A6DCE869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5200</Words>
  <Characters>29645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конкурса по отбору кандидатур на должность главы ___________муниципального образования Липецкой области Российской Федерации</vt:lpstr>
    </vt:vector>
  </TitlesOfParts>
  <Company>SPecialiST RePack</Company>
  <LinksUpToDate>false</LinksUpToDate>
  <CharactersWithSpaces>34776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конкурса по отбору кандидатур на должность главы ___________муниципального образования Липецкой области Российской Федерации</dc:title>
  <dc:creator>Вячеслав</dc:creator>
  <cp:lastModifiedBy>Admin</cp:lastModifiedBy>
  <cp:revision>5</cp:revision>
  <cp:lastPrinted>2024-08-29T12:06:00Z</cp:lastPrinted>
  <dcterms:created xsi:type="dcterms:W3CDTF">2024-10-01T07:46:00Z</dcterms:created>
  <dcterms:modified xsi:type="dcterms:W3CDTF">2024-10-22T09:55:00Z</dcterms:modified>
</cp:coreProperties>
</file>