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A21EB7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A21EB7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5380582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D23742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D23742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16.01.2023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055B4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proofErr w:type="spellStart"/>
      <w:r w:rsidR="007A0A93" w:rsidRPr="007A0A93">
        <w:rPr>
          <w:b/>
          <w:sz w:val="28"/>
          <w:szCs w:val="28"/>
        </w:rPr>
        <w:t>Хворостянский</w:t>
      </w:r>
      <w:proofErr w:type="spellEnd"/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7A0A93">
        <w:rPr>
          <w:b/>
          <w:sz w:val="28"/>
          <w:szCs w:val="28"/>
        </w:rPr>
        <w:t>Добринского</w:t>
      </w:r>
      <w:proofErr w:type="spellEnd"/>
      <w:r w:rsidRPr="007A0A93">
        <w:rPr>
          <w:b/>
          <w:sz w:val="28"/>
          <w:szCs w:val="28"/>
        </w:rPr>
        <w:t xml:space="preserve">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7A0A9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D23742" w:rsidRPr="00B0451B" w:rsidRDefault="004160B5" w:rsidP="00D2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OLE_LINK41"/>
      <w:bookmarkStart w:id="12" w:name="OLE_LINK42"/>
      <w:r w:rsidRPr="00D23742">
        <w:rPr>
          <w:rFonts w:ascii="Times New Roman" w:hAnsi="Times New Roman"/>
          <w:sz w:val="28"/>
          <w:szCs w:val="28"/>
        </w:rPr>
        <w:t>1.1.</w:t>
      </w:r>
      <w:r w:rsidR="00E92388" w:rsidRPr="00D23742">
        <w:rPr>
          <w:rFonts w:ascii="Times New Roman" w:hAnsi="Times New Roman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 xml:space="preserve">№ </w:t>
      </w:r>
      <w:r w:rsidR="00D23742" w:rsidRPr="00D23742">
        <w:rPr>
          <w:rFonts w:ascii="Times New Roman" w:hAnsi="Times New Roman"/>
          <w:sz w:val="28"/>
          <w:szCs w:val="28"/>
        </w:rPr>
        <w:t>52</w:t>
      </w:r>
      <w:r w:rsidRPr="00D23742">
        <w:rPr>
          <w:rFonts w:ascii="Times New Roman" w:hAnsi="Times New Roman"/>
          <w:sz w:val="28"/>
          <w:szCs w:val="28"/>
        </w:rPr>
        <w:t xml:space="preserve">-рс от </w:t>
      </w:r>
      <w:r w:rsidR="00D23742" w:rsidRPr="00D23742">
        <w:rPr>
          <w:rFonts w:ascii="Times New Roman" w:hAnsi="Times New Roman"/>
          <w:sz w:val="28"/>
          <w:szCs w:val="28"/>
        </w:rPr>
        <w:t>03.10.2016</w:t>
      </w:r>
      <w:r w:rsidR="007A0A93" w:rsidRPr="00D23742">
        <w:rPr>
          <w:rFonts w:ascii="Times New Roman" w:hAnsi="Times New Roman"/>
          <w:sz w:val="28"/>
          <w:szCs w:val="28"/>
        </w:rPr>
        <w:t>г</w:t>
      </w:r>
      <w:r w:rsidRPr="00D23742">
        <w:rPr>
          <w:rFonts w:ascii="Times New Roman" w:hAnsi="Times New Roman"/>
          <w:sz w:val="28"/>
          <w:szCs w:val="28"/>
        </w:rPr>
        <w:t xml:space="preserve">. </w:t>
      </w:r>
      <w:bookmarkEnd w:id="11"/>
      <w:bookmarkEnd w:id="12"/>
      <w:r w:rsidR="00D23742" w:rsidRPr="00D23742">
        <w:rPr>
          <w:rFonts w:ascii="Times New Roman" w:hAnsi="Times New Roman"/>
          <w:sz w:val="28"/>
          <w:szCs w:val="28"/>
        </w:rPr>
        <w:t>«</w:t>
      </w:r>
      <w:r w:rsidR="00D23742" w:rsidRPr="00B0451B">
        <w:rPr>
          <w:rFonts w:ascii="Times New Roman" w:hAnsi="Times New Roman"/>
          <w:sz w:val="28"/>
          <w:szCs w:val="28"/>
        </w:rPr>
        <w:t xml:space="preserve">О Положении «О социальных гарантиях выборных должностных лиц сельского поселения </w:t>
      </w:r>
      <w:proofErr w:type="spellStart"/>
      <w:r w:rsidR="00D23742" w:rsidRPr="00B0451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23742" w:rsidRPr="00B0451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23742" w:rsidRPr="00B0451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3742" w:rsidRPr="00B0451B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области».</w:t>
      </w:r>
    </w:p>
    <w:p w:rsidR="004967DB" w:rsidRPr="00D23742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 xml:space="preserve">№ </w:t>
      </w:r>
      <w:r w:rsidR="00D23742">
        <w:rPr>
          <w:rFonts w:ascii="Times New Roman" w:hAnsi="Times New Roman"/>
          <w:sz w:val="28"/>
          <w:szCs w:val="28"/>
        </w:rPr>
        <w:t>122</w:t>
      </w:r>
      <w:r w:rsidR="004967DB" w:rsidRPr="004967DB">
        <w:rPr>
          <w:rFonts w:ascii="Times New Roman" w:hAnsi="Times New Roman"/>
          <w:sz w:val="28"/>
          <w:szCs w:val="28"/>
        </w:rPr>
        <w:t xml:space="preserve">-рс от </w:t>
      </w:r>
      <w:r w:rsidR="00D23742">
        <w:rPr>
          <w:rFonts w:ascii="Times New Roman" w:hAnsi="Times New Roman"/>
          <w:sz w:val="28"/>
          <w:szCs w:val="28"/>
        </w:rPr>
        <w:t>26.01</w:t>
      </w:r>
      <w:r w:rsidR="00055B4B">
        <w:rPr>
          <w:rFonts w:ascii="Times New Roman" w:hAnsi="Times New Roman"/>
          <w:sz w:val="28"/>
          <w:szCs w:val="28"/>
        </w:rPr>
        <w:t>.2018г</w:t>
      </w:r>
      <w:r w:rsidR="004967DB" w:rsidRPr="004967DB">
        <w:rPr>
          <w:rFonts w:ascii="Times New Roman" w:hAnsi="Times New Roman"/>
          <w:sz w:val="28"/>
          <w:szCs w:val="28"/>
        </w:rPr>
        <w:t xml:space="preserve">. </w:t>
      </w:r>
      <w:r w:rsidR="004967DB" w:rsidRPr="00D23742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10" w:history="1"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Положения «О социальных гарантиях выборных должностных лиц сельского поселения </w:t>
        </w:r>
        <w:proofErr w:type="spellStart"/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области»</w:t>
        </w:r>
      </w:hyperlink>
      <w:r w:rsidR="00A25CD4" w:rsidRPr="00D23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5CD4" w:rsidRDefault="00A25CD4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№</w:t>
      </w:r>
      <w:r w:rsidR="00D23742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D23742">
        <w:rPr>
          <w:rFonts w:ascii="Times New Roman" w:hAnsi="Times New Roman"/>
          <w:sz w:val="28"/>
          <w:szCs w:val="28"/>
        </w:rPr>
        <w:t>03.12.2019</w:t>
      </w:r>
      <w:r>
        <w:rPr>
          <w:rFonts w:ascii="Times New Roman" w:hAnsi="Times New Roman"/>
          <w:sz w:val="28"/>
          <w:szCs w:val="28"/>
        </w:rPr>
        <w:t>г. «</w:t>
      </w:r>
      <w:r w:rsidR="00D23742" w:rsidRPr="00D23742">
        <w:rPr>
          <w:rFonts w:ascii="Times New Roman" w:hAnsi="Times New Roman"/>
          <w:sz w:val="28"/>
          <w:szCs w:val="28"/>
        </w:rPr>
        <w:t xml:space="preserve">О внесении изменений в Положения «О социальных гарантиях выборных должностных лиц сельского поселения </w:t>
      </w:r>
      <w:proofErr w:type="spellStart"/>
      <w:r w:rsidR="00D23742" w:rsidRPr="00D2374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23742" w:rsidRPr="00D2374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23742"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23742"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 w:rsidR="00D23742">
        <w:rPr>
          <w:rFonts w:ascii="Times New Roman" w:hAnsi="Times New Roman"/>
          <w:sz w:val="28"/>
          <w:szCs w:val="28"/>
        </w:rPr>
        <w:t>;</w:t>
      </w:r>
    </w:p>
    <w:p w:rsidR="00D23742" w:rsidRDefault="00D23742" w:rsidP="00D2374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23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№21-рс от 11.12.2020г. «</w:t>
      </w:r>
      <w:r w:rsidRPr="00D23742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D23742">
        <w:rPr>
          <w:rFonts w:ascii="Times New Roman" w:hAnsi="Times New Roman"/>
          <w:sz w:val="28"/>
          <w:szCs w:val="28"/>
        </w:rPr>
        <w:t xml:space="preserve"> «О социальных гарантиях выборных должностных лиц сельского поселения </w:t>
      </w:r>
      <w:proofErr w:type="spellStart"/>
      <w:r w:rsidRPr="00D2374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23742" w:rsidRDefault="00D23742" w:rsidP="00D2374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23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№72-рс от 24.12.2021г. «</w:t>
      </w:r>
      <w:r w:rsidRPr="00D23742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D23742">
        <w:rPr>
          <w:rFonts w:ascii="Times New Roman" w:hAnsi="Times New Roman"/>
          <w:sz w:val="28"/>
          <w:szCs w:val="28"/>
        </w:rPr>
        <w:t xml:space="preserve"> «О социальных гарантиях выборных должностных лиц сельского поселения </w:t>
      </w:r>
      <w:proofErr w:type="spellStart"/>
      <w:r w:rsidRPr="00D23742">
        <w:rPr>
          <w:rFonts w:ascii="Times New Roman" w:hAnsi="Times New Roman"/>
          <w:sz w:val="28"/>
          <w:szCs w:val="28"/>
        </w:rPr>
        <w:lastRenderedPageBreak/>
        <w:t>Хворостянский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237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BE" w:rsidRDefault="009E08BE" w:rsidP="003939E2">
      <w:pPr>
        <w:spacing w:after="0" w:line="240" w:lineRule="auto"/>
      </w:pPr>
      <w:r>
        <w:separator/>
      </w:r>
    </w:p>
  </w:endnote>
  <w:endnote w:type="continuationSeparator" w:id="0">
    <w:p w:rsidR="009E08BE" w:rsidRDefault="009E08BE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BE" w:rsidRDefault="009E08BE" w:rsidP="003939E2">
      <w:pPr>
        <w:spacing w:after="0" w:line="240" w:lineRule="auto"/>
      </w:pPr>
      <w:r>
        <w:separator/>
      </w:r>
    </w:p>
  </w:footnote>
  <w:footnote w:type="continuationSeparator" w:id="0">
    <w:p w:rsidR="009E08BE" w:rsidRDefault="009E08BE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238F7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24C9C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08BE"/>
    <w:rsid w:val="009E64BF"/>
    <w:rsid w:val="009F3CF4"/>
    <w:rsid w:val="009F6D52"/>
    <w:rsid w:val="00A062CD"/>
    <w:rsid w:val="00A172CB"/>
    <w:rsid w:val="00A20026"/>
    <w:rsid w:val="00A21937"/>
    <w:rsid w:val="00A21EB7"/>
    <w:rsid w:val="00A25CD4"/>
    <w:rsid w:val="00A44848"/>
    <w:rsid w:val="00A47F61"/>
    <w:rsid w:val="00A94470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A4CD0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3742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vrss.admdobrinka.ru/content/files/reshenie-sessii-%E2%84%96122-ot-26.01.2018g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C0CC-237D-4B3A-908B-69975F38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2020-12-10T12:34:00Z</cp:lastPrinted>
  <dcterms:created xsi:type="dcterms:W3CDTF">2023-01-16T10:23:00Z</dcterms:created>
  <dcterms:modified xsi:type="dcterms:W3CDTF">2023-01-16T10:23:00Z</dcterms:modified>
</cp:coreProperties>
</file>