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A3" w:rsidRPr="00212D1B" w:rsidRDefault="00BD36A3" w:rsidP="00BD36A3">
      <w:pPr>
        <w:spacing w:after="0" w:line="240" w:lineRule="auto"/>
        <w:rPr>
          <w:rFonts w:ascii="Times New Roman" w:hAnsi="Times New Roman" w:cs="Times New Roman"/>
        </w:rPr>
      </w:pPr>
    </w:p>
    <w:p w:rsidR="00BD36A3" w:rsidRPr="00212D1B" w:rsidRDefault="00FD1C55" w:rsidP="00BD36A3">
      <w:pPr>
        <w:tabs>
          <w:tab w:val="left" w:pos="2565"/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28.95pt;width:53.1pt;height:63.05pt;z-index:251658240">
            <v:imagedata r:id="rId4" o:title=""/>
          </v:shape>
          <o:OLEObject Type="Embed" ProgID="Photoshop.Image.6" ShapeID="_x0000_s1026" DrawAspect="Content" ObjectID="_1662811473" r:id="rId5">
            <o:FieldCodes>\s</o:FieldCodes>
          </o:OLEObject>
        </w:pict>
      </w:r>
      <w:r w:rsidR="00BD36A3" w:rsidRPr="00212D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BD36A3" w:rsidRPr="00212D1B">
        <w:rPr>
          <w:rFonts w:ascii="Times New Roman" w:hAnsi="Times New Roman" w:cs="Times New Roman"/>
          <w:b/>
        </w:rPr>
        <w:t xml:space="preserve">      </w:t>
      </w:r>
      <w:r w:rsidR="00BD36A3" w:rsidRPr="00212D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BD36A3" w:rsidRPr="00212D1B" w:rsidRDefault="00BD36A3" w:rsidP="00BD36A3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2D1B">
        <w:rPr>
          <w:rFonts w:ascii="Times New Roman" w:hAnsi="Times New Roman" w:cs="Times New Roman"/>
          <w:sz w:val="32"/>
          <w:szCs w:val="32"/>
        </w:rPr>
        <w:tab/>
      </w:r>
      <w:r w:rsidRPr="00212D1B">
        <w:rPr>
          <w:rFonts w:ascii="Times New Roman" w:hAnsi="Times New Roman" w:cs="Times New Roman"/>
          <w:sz w:val="32"/>
          <w:szCs w:val="32"/>
        </w:rPr>
        <w:tab/>
      </w:r>
      <w:r w:rsidRPr="00212D1B">
        <w:rPr>
          <w:rFonts w:ascii="Times New Roman" w:hAnsi="Times New Roman" w:cs="Times New Roman"/>
          <w:sz w:val="32"/>
          <w:szCs w:val="32"/>
        </w:rPr>
        <w:tab/>
      </w:r>
    </w:p>
    <w:p w:rsidR="00BD36A3" w:rsidRPr="004C5D29" w:rsidRDefault="00BD36A3" w:rsidP="00BD36A3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color w:val="auto"/>
        </w:rPr>
        <w:t>РОССИЙСКАЯ ФЕДЕРАЦИЯ</w:t>
      </w:r>
    </w:p>
    <w:p w:rsidR="00BD36A3" w:rsidRPr="004C5D29" w:rsidRDefault="00BD36A3" w:rsidP="00BD36A3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BD36A3" w:rsidRPr="004C5D29" w:rsidRDefault="00BD36A3" w:rsidP="00BD36A3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BD36A3" w:rsidRPr="00212D1B" w:rsidRDefault="00BD36A3" w:rsidP="00BD36A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D1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12D1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D36A3" w:rsidRPr="00212D1B" w:rsidRDefault="00BD36A3" w:rsidP="00BD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D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2D1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12D1B"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r w:rsidRPr="00212D1B"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созыва</w:t>
      </w:r>
    </w:p>
    <w:p w:rsidR="00BD36A3" w:rsidRPr="00212D1B" w:rsidRDefault="00BD36A3" w:rsidP="00BD36A3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2D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2D1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D36A3" w:rsidRPr="00212D1B" w:rsidRDefault="00BD36A3" w:rsidP="00BD36A3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6A3" w:rsidRPr="00212D1B" w:rsidRDefault="00BD36A3" w:rsidP="00BD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12D1B">
        <w:rPr>
          <w:rFonts w:ascii="Times New Roman" w:hAnsi="Times New Roman" w:cs="Times New Roman"/>
          <w:sz w:val="28"/>
          <w:szCs w:val="28"/>
        </w:rPr>
        <w:t>.09.2020                             ж.д.ст. Хворостянка           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2D1B">
        <w:rPr>
          <w:rFonts w:ascii="Times New Roman" w:hAnsi="Times New Roman" w:cs="Times New Roman"/>
          <w:sz w:val="28"/>
          <w:szCs w:val="28"/>
        </w:rPr>
        <w:t>-рс</w:t>
      </w:r>
    </w:p>
    <w:p w:rsidR="00BD36A3" w:rsidRDefault="00BD36A3" w:rsidP="00BD36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6A3" w:rsidRPr="00BD36A3" w:rsidRDefault="00BD36A3" w:rsidP="00BD36A3">
      <w:pPr>
        <w:pStyle w:val="a4"/>
        <w:ind w:firstLine="708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BD36A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Об избрании председателя Совета депутатов сельского поселения </w:t>
      </w:r>
      <w:proofErr w:type="spellStart"/>
      <w:r w:rsidRPr="00BD36A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BD36A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сельсовет </w:t>
      </w:r>
      <w:proofErr w:type="spellStart"/>
      <w:r w:rsidRPr="00BD36A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Добринского</w:t>
      </w:r>
      <w:proofErr w:type="spellEnd"/>
      <w:r w:rsidRPr="00BD36A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муниципального  района </w:t>
      </w:r>
    </w:p>
    <w:p w:rsidR="00BD36A3" w:rsidRPr="00BD36A3" w:rsidRDefault="00BD36A3" w:rsidP="00BD36A3">
      <w:pPr>
        <w:pStyle w:val="a4"/>
        <w:ind w:firstLine="708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BD36A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шестого созыва.</w:t>
      </w:r>
    </w:p>
    <w:p w:rsidR="00BD36A3" w:rsidRPr="00212D1B" w:rsidRDefault="00BD36A3" w:rsidP="00BD36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6A3" w:rsidRPr="00AB054D" w:rsidRDefault="00BD36A3" w:rsidP="00BD36A3">
      <w:pPr>
        <w:pStyle w:val="2"/>
        <w:tabs>
          <w:tab w:val="clear" w:pos="1560"/>
          <w:tab w:val="left" w:pos="0"/>
        </w:tabs>
        <w:jc w:val="both"/>
        <w:rPr>
          <w:rFonts w:ascii="Times New Roman" w:hAnsi="Times New Roman" w:cs="Times New Roman"/>
        </w:rPr>
      </w:pPr>
      <w:r w:rsidRPr="00212D1B">
        <w:rPr>
          <w:rFonts w:ascii="Times New Roman" w:hAnsi="Times New Roman" w:cs="Times New Roman"/>
        </w:rPr>
        <w:tab/>
      </w:r>
      <w:proofErr w:type="gramStart"/>
      <w:r w:rsidRPr="00AB054D">
        <w:rPr>
          <w:rFonts w:ascii="Times New Roman" w:hAnsi="Times New Roman" w:cs="Times New Roman"/>
        </w:rPr>
        <w:t xml:space="preserve">Руководствуясь ст.32 Устава сельского поселения </w:t>
      </w:r>
      <w:proofErr w:type="spellStart"/>
      <w:r w:rsidRPr="00AB054D">
        <w:rPr>
          <w:rFonts w:ascii="Times New Roman" w:hAnsi="Times New Roman" w:cs="Times New Roman"/>
        </w:rPr>
        <w:t>Хворостянский</w:t>
      </w:r>
      <w:proofErr w:type="spellEnd"/>
      <w:r w:rsidRPr="00AB054D">
        <w:rPr>
          <w:rFonts w:ascii="Times New Roman" w:hAnsi="Times New Roman" w:cs="Times New Roman"/>
        </w:rPr>
        <w:t xml:space="preserve"> сельсовет </w:t>
      </w:r>
      <w:proofErr w:type="spellStart"/>
      <w:r w:rsidRPr="00AB054D">
        <w:rPr>
          <w:rFonts w:ascii="Times New Roman" w:hAnsi="Times New Roman" w:cs="Times New Roman"/>
        </w:rPr>
        <w:t>Добринского</w:t>
      </w:r>
      <w:proofErr w:type="spellEnd"/>
      <w:r w:rsidRPr="00AB054D">
        <w:rPr>
          <w:rFonts w:ascii="Times New Roman" w:hAnsi="Times New Roman" w:cs="Times New Roman"/>
        </w:rPr>
        <w:t xml:space="preserve"> муниципального района, ст.5 Регламента Совета депутатов сельского поселения </w:t>
      </w:r>
      <w:proofErr w:type="spellStart"/>
      <w:r w:rsidRPr="00AB054D">
        <w:rPr>
          <w:rFonts w:ascii="Times New Roman" w:hAnsi="Times New Roman" w:cs="Times New Roman"/>
        </w:rPr>
        <w:t>Хворостянский</w:t>
      </w:r>
      <w:proofErr w:type="spellEnd"/>
      <w:r w:rsidRPr="00AB054D">
        <w:rPr>
          <w:rFonts w:ascii="Times New Roman" w:hAnsi="Times New Roman" w:cs="Times New Roman"/>
        </w:rPr>
        <w:t xml:space="preserve"> сельсовет </w:t>
      </w:r>
      <w:proofErr w:type="spellStart"/>
      <w:r w:rsidRPr="00AB054D">
        <w:rPr>
          <w:rFonts w:ascii="Times New Roman" w:hAnsi="Times New Roman" w:cs="Times New Roman"/>
        </w:rPr>
        <w:t>Добринского</w:t>
      </w:r>
      <w:proofErr w:type="spellEnd"/>
      <w:r w:rsidRPr="00AB054D">
        <w:rPr>
          <w:rFonts w:ascii="Times New Roman" w:hAnsi="Times New Roman" w:cs="Times New Roman"/>
        </w:rPr>
        <w:t xml:space="preserve"> муниципального района и на основании результатов голосования депутатов на первой сессии Совета депутатов сельского поселения </w:t>
      </w:r>
      <w:proofErr w:type="spellStart"/>
      <w:r w:rsidRPr="00AB054D">
        <w:rPr>
          <w:rFonts w:ascii="Times New Roman" w:hAnsi="Times New Roman" w:cs="Times New Roman"/>
        </w:rPr>
        <w:t>Хворостянский</w:t>
      </w:r>
      <w:proofErr w:type="spellEnd"/>
      <w:r w:rsidRPr="00AB054D">
        <w:rPr>
          <w:rFonts w:ascii="Times New Roman" w:hAnsi="Times New Roman" w:cs="Times New Roman"/>
        </w:rPr>
        <w:t xml:space="preserve"> сельсовет </w:t>
      </w:r>
      <w:proofErr w:type="spellStart"/>
      <w:r w:rsidRPr="00AB054D">
        <w:rPr>
          <w:rFonts w:ascii="Times New Roman" w:hAnsi="Times New Roman" w:cs="Times New Roman"/>
        </w:rPr>
        <w:t>Добринского</w:t>
      </w:r>
      <w:proofErr w:type="spellEnd"/>
      <w:r w:rsidRPr="00AB054D">
        <w:rPr>
          <w:rFonts w:ascii="Times New Roman" w:hAnsi="Times New Roman" w:cs="Times New Roman"/>
        </w:rPr>
        <w:t xml:space="preserve"> муниципального района шестого созыва 24 сентября 2020 года по избранию председателя Совета депутатов сельского поселения  </w:t>
      </w:r>
      <w:proofErr w:type="spellStart"/>
      <w:r w:rsidRPr="00AB054D">
        <w:rPr>
          <w:rFonts w:ascii="Times New Roman" w:hAnsi="Times New Roman" w:cs="Times New Roman"/>
        </w:rPr>
        <w:t>Хворостянский</w:t>
      </w:r>
      <w:proofErr w:type="spellEnd"/>
      <w:r w:rsidRPr="00AB054D">
        <w:rPr>
          <w:rFonts w:ascii="Times New Roman" w:hAnsi="Times New Roman" w:cs="Times New Roman"/>
        </w:rPr>
        <w:t xml:space="preserve"> сельсовет </w:t>
      </w:r>
      <w:proofErr w:type="spellStart"/>
      <w:r w:rsidRPr="00AB054D">
        <w:rPr>
          <w:rFonts w:ascii="Times New Roman" w:hAnsi="Times New Roman" w:cs="Times New Roman"/>
        </w:rPr>
        <w:t>Добринского</w:t>
      </w:r>
      <w:proofErr w:type="spellEnd"/>
      <w:r w:rsidRPr="00AB054D">
        <w:rPr>
          <w:rFonts w:ascii="Times New Roman" w:hAnsi="Times New Roman" w:cs="Times New Roman"/>
        </w:rPr>
        <w:t xml:space="preserve"> муниципального района, Совет</w:t>
      </w:r>
      <w:proofErr w:type="gramEnd"/>
      <w:r w:rsidRPr="00AB054D">
        <w:rPr>
          <w:rFonts w:ascii="Times New Roman" w:hAnsi="Times New Roman" w:cs="Times New Roman"/>
        </w:rPr>
        <w:t xml:space="preserve"> депутатов сельского поселения </w:t>
      </w:r>
      <w:proofErr w:type="spellStart"/>
      <w:r w:rsidRPr="00AB054D">
        <w:rPr>
          <w:rFonts w:ascii="Times New Roman" w:hAnsi="Times New Roman" w:cs="Times New Roman"/>
        </w:rPr>
        <w:t>Хворостянский</w:t>
      </w:r>
      <w:proofErr w:type="spellEnd"/>
      <w:r w:rsidRPr="00AB054D">
        <w:rPr>
          <w:rFonts w:ascii="Times New Roman" w:hAnsi="Times New Roman" w:cs="Times New Roman"/>
        </w:rPr>
        <w:t xml:space="preserve"> сельсовет </w:t>
      </w:r>
    </w:p>
    <w:p w:rsidR="00BD36A3" w:rsidRDefault="00BD36A3" w:rsidP="00BD36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Pr="006015F4">
        <w:rPr>
          <w:rFonts w:ascii="Times New Roman" w:hAnsi="Times New Roman" w:cs="Times New Roman"/>
          <w:b/>
          <w:sz w:val="28"/>
          <w:szCs w:val="28"/>
        </w:rPr>
        <w:t>Л:</w:t>
      </w:r>
    </w:p>
    <w:p w:rsidR="00BD36A3" w:rsidRPr="00AB054D" w:rsidRDefault="00BD36A3" w:rsidP="00BD36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A3" w:rsidRPr="00AB054D" w:rsidRDefault="00BD36A3" w:rsidP="00BD36A3">
      <w:pPr>
        <w:pStyle w:val="3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4D">
        <w:rPr>
          <w:rFonts w:ascii="Times New Roman" w:hAnsi="Times New Roman" w:cs="Times New Roman"/>
          <w:sz w:val="28"/>
          <w:szCs w:val="28"/>
        </w:rPr>
        <w:tab/>
        <w:t xml:space="preserve">1.Избрать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Ивановну </w:t>
      </w:r>
      <w:r w:rsidRPr="00AB054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054D">
        <w:rPr>
          <w:rFonts w:ascii="Times New Roman" w:hAnsi="Times New Roman" w:cs="Times New Roman"/>
          <w:sz w:val="28"/>
          <w:szCs w:val="28"/>
        </w:rPr>
        <w:t xml:space="preserve">депутата Совета депутатов сельского поселения </w:t>
      </w:r>
      <w:proofErr w:type="spellStart"/>
      <w:r w:rsidRPr="00AB054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B054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B054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B054D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председателем Совета депутатов сельского поселения </w:t>
      </w:r>
      <w:proofErr w:type="spellStart"/>
      <w:r w:rsidRPr="00AB054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B054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B054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B054D">
        <w:rPr>
          <w:rFonts w:ascii="Times New Roman" w:hAnsi="Times New Roman" w:cs="Times New Roman"/>
          <w:sz w:val="28"/>
          <w:szCs w:val="28"/>
        </w:rPr>
        <w:t xml:space="preserve"> муниципального района шестого созыва.</w:t>
      </w:r>
    </w:p>
    <w:p w:rsidR="00BD36A3" w:rsidRPr="00AB054D" w:rsidRDefault="00BD36A3" w:rsidP="00BD36A3">
      <w:pPr>
        <w:pStyle w:val="3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4D"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со дня его принятия.</w:t>
      </w:r>
    </w:p>
    <w:p w:rsidR="00BD36A3" w:rsidRPr="00AB054D" w:rsidRDefault="00BD36A3" w:rsidP="00BD36A3">
      <w:pPr>
        <w:pStyle w:val="3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6A3" w:rsidRPr="00BD36A3" w:rsidRDefault="00BD36A3" w:rsidP="00BD36A3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BD36A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Председательствующий сессии</w:t>
      </w:r>
    </w:p>
    <w:p w:rsidR="00BD36A3" w:rsidRPr="00BD36A3" w:rsidRDefault="00BD36A3" w:rsidP="00BD36A3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BD36A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Совета депутатов</w:t>
      </w:r>
    </w:p>
    <w:p w:rsidR="00BD36A3" w:rsidRPr="00BD36A3" w:rsidRDefault="00BD36A3" w:rsidP="00BD36A3">
      <w:pPr>
        <w:pStyle w:val="a4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BD36A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сельского поселения</w:t>
      </w:r>
    </w:p>
    <w:p w:rsidR="00BD36A3" w:rsidRDefault="00BD36A3" w:rsidP="00BD36A3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D36A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BD36A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сельсовет                                                               </w:t>
      </w:r>
      <w:r w:rsidRPr="00AB054D">
        <w:rPr>
          <w:rFonts w:ascii="Times New Roman" w:hAnsi="Times New Roman" w:cs="Times New Roman"/>
          <w:b/>
          <w:sz w:val="28"/>
          <w:szCs w:val="28"/>
        </w:rPr>
        <w:t xml:space="preserve">С.И. </w:t>
      </w:r>
      <w:proofErr w:type="spellStart"/>
      <w:r w:rsidRPr="00AB054D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  <w:r w:rsidRPr="00212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6A3" w:rsidRDefault="00BD36A3" w:rsidP="00BD36A3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p w:rsidR="00BD36A3" w:rsidRDefault="00BD36A3" w:rsidP="00BD36A3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p w:rsidR="00BB4BFA" w:rsidRDefault="00BB4BFA"/>
    <w:sectPr w:rsidR="00BB4BF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A3"/>
    <w:rsid w:val="003D3C33"/>
    <w:rsid w:val="00A45E7B"/>
    <w:rsid w:val="00BB4BFA"/>
    <w:rsid w:val="00BD36A3"/>
    <w:rsid w:val="00E50B4C"/>
    <w:rsid w:val="00FD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A3"/>
    <w:rPr>
      <w:rFonts w:ascii="Calibri" w:eastAsia="Times New Roman" w:hAnsi="Calibri" w:cs="Calibri"/>
    </w:rPr>
  </w:style>
  <w:style w:type="paragraph" w:styleId="1">
    <w:name w:val="heading 1"/>
    <w:aliases w:val="!Части документа"/>
    <w:basedOn w:val="a"/>
    <w:next w:val="a"/>
    <w:link w:val="10"/>
    <w:qFormat/>
    <w:rsid w:val="00BD36A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D36A3"/>
    <w:pPr>
      <w:keepNext/>
      <w:tabs>
        <w:tab w:val="left" w:pos="1560"/>
      </w:tabs>
      <w:spacing w:after="0" w:line="240" w:lineRule="auto"/>
      <w:outlineLvl w:val="1"/>
    </w:pPr>
    <w:rPr>
      <w:rFonts w:eastAsia="Calibri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1"/>
    <w:qFormat/>
    <w:rsid w:val="00BD36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D36A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D36A3"/>
    <w:rPr>
      <w:rFonts w:ascii="Calibri" w:eastAsia="Calibri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36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!Главы документа Знак"/>
    <w:basedOn w:val="a0"/>
    <w:link w:val="3"/>
    <w:locked/>
    <w:rsid w:val="00BD36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basedOn w:val="a0"/>
    <w:qFormat/>
    <w:rsid w:val="00BD36A3"/>
    <w:rPr>
      <w:i/>
      <w:iCs/>
    </w:rPr>
  </w:style>
  <w:style w:type="paragraph" w:styleId="21">
    <w:name w:val="Body Text Indent 2"/>
    <w:aliases w:val="Знак Знак Знак Знак Знак Знак11,Знак Знак Знак Знак Знак Знак Знак Знак Знак"/>
    <w:basedOn w:val="a"/>
    <w:link w:val="22"/>
    <w:rsid w:val="00BD36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1"/>
    <w:rsid w:val="00BD36A3"/>
    <w:rPr>
      <w:rFonts w:ascii="Calibri" w:eastAsia="Times New Roman" w:hAnsi="Calibri" w:cs="Calibri"/>
    </w:rPr>
  </w:style>
  <w:style w:type="paragraph" w:styleId="32">
    <w:name w:val="Body Text 3"/>
    <w:basedOn w:val="a"/>
    <w:link w:val="33"/>
    <w:rsid w:val="00BD36A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D36A3"/>
    <w:rPr>
      <w:rFonts w:ascii="Calibri" w:eastAsia="Times New Roman" w:hAnsi="Calibri" w:cs="Calibri"/>
      <w:sz w:val="16"/>
      <w:szCs w:val="16"/>
    </w:rPr>
  </w:style>
  <w:style w:type="paragraph" w:styleId="a4">
    <w:name w:val="No Spacing"/>
    <w:link w:val="a5"/>
    <w:uiPriority w:val="1"/>
    <w:qFormat/>
    <w:rsid w:val="00BD36A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BD36A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2020-09-28T12:16:00Z</dcterms:created>
  <dcterms:modified xsi:type="dcterms:W3CDTF">2020-09-28T12:18:00Z</dcterms:modified>
</cp:coreProperties>
</file>