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9B" w:rsidRPr="00BE43E7" w:rsidRDefault="00BA5D9B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0EC" w:rsidRPr="00BE43E7" w:rsidRDefault="005250EC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3E7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250EC" w:rsidRPr="00BE43E7" w:rsidRDefault="005250EC" w:rsidP="005F246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E43E7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5746D7" w:rsidRPr="00BE43E7">
        <w:rPr>
          <w:rFonts w:ascii="Times New Roman" w:hAnsi="Times New Roman"/>
          <w:b/>
          <w:sz w:val="28"/>
          <w:szCs w:val="28"/>
        </w:rPr>
        <w:t xml:space="preserve">жителей сельского поселения </w:t>
      </w:r>
      <w:proofErr w:type="spellStart"/>
      <w:r w:rsidR="00154F8E" w:rsidRPr="00BE43E7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="00154F8E" w:rsidRPr="00BE43E7">
        <w:rPr>
          <w:rFonts w:ascii="Times New Roman" w:hAnsi="Times New Roman"/>
          <w:b/>
          <w:sz w:val="28"/>
          <w:szCs w:val="28"/>
        </w:rPr>
        <w:t xml:space="preserve"> </w:t>
      </w:r>
      <w:r w:rsidR="005F2460" w:rsidRPr="00BE43E7">
        <w:rPr>
          <w:rFonts w:ascii="Times New Roman" w:hAnsi="Times New Roman"/>
          <w:b/>
          <w:sz w:val="28"/>
          <w:szCs w:val="28"/>
        </w:rPr>
        <w:t>сельсовет</w:t>
      </w:r>
      <w:r w:rsidR="005746D7" w:rsidRPr="00BE43E7">
        <w:rPr>
          <w:rFonts w:ascii="Times New Roman" w:hAnsi="Times New Roman"/>
          <w:b/>
          <w:sz w:val="28"/>
          <w:szCs w:val="28"/>
        </w:rPr>
        <w:t xml:space="preserve"> об утверждении проекта местной инициативы проектов местных инициатив в 202</w:t>
      </w:r>
      <w:r w:rsidR="005920F1" w:rsidRPr="00BE43E7">
        <w:rPr>
          <w:rFonts w:ascii="Times New Roman" w:hAnsi="Times New Roman"/>
          <w:b/>
          <w:sz w:val="28"/>
          <w:szCs w:val="28"/>
        </w:rPr>
        <w:t>4</w:t>
      </w:r>
      <w:r w:rsidR="005746D7" w:rsidRPr="00BE43E7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785EB5" w:rsidRPr="00BE43E7" w:rsidRDefault="00785EB5" w:rsidP="005F2460">
      <w:pPr>
        <w:pStyle w:val="a3"/>
        <w:rPr>
          <w:rFonts w:ascii="Times New Roman" w:hAnsi="Times New Roman"/>
          <w:b/>
        </w:rPr>
      </w:pPr>
    </w:p>
    <w:p w:rsidR="00785EB5" w:rsidRPr="00BE43E7" w:rsidRDefault="00785EB5" w:rsidP="005F2460">
      <w:pPr>
        <w:pStyle w:val="a3"/>
        <w:rPr>
          <w:rFonts w:ascii="Times New Roman" w:hAnsi="Times New Roman"/>
        </w:rPr>
      </w:pPr>
      <w:r w:rsidRPr="00BE43E7">
        <w:rPr>
          <w:rFonts w:ascii="Times New Roman" w:hAnsi="Times New Roman"/>
        </w:rPr>
        <w:t>«</w:t>
      </w:r>
      <w:r w:rsidR="00154F8E" w:rsidRPr="00BE43E7">
        <w:rPr>
          <w:rFonts w:ascii="Times New Roman" w:hAnsi="Times New Roman"/>
        </w:rPr>
        <w:t>2</w:t>
      </w:r>
      <w:r w:rsidR="009016F5">
        <w:rPr>
          <w:rFonts w:ascii="Times New Roman" w:hAnsi="Times New Roman"/>
        </w:rPr>
        <w:t>6</w:t>
      </w:r>
      <w:r w:rsidRPr="00BE43E7">
        <w:rPr>
          <w:rFonts w:ascii="Times New Roman" w:hAnsi="Times New Roman"/>
        </w:rPr>
        <w:t>»</w:t>
      </w:r>
      <w:r w:rsidR="00E87EBA" w:rsidRPr="00BE43E7">
        <w:rPr>
          <w:rFonts w:ascii="Times New Roman" w:hAnsi="Times New Roman"/>
        </w:rPr>
        <w:t xml:space="preserve"> </w:t>
      </w:r>
      <w:r w:rsidR="00154F8E" w:rsidRPr="00BE43E7">
        <w:rPr>
          <w:rFonts w:ascii="Times New Roman" w:hAnsi="Times New Roman"/>
        </w:rPr>
        <w:t>марта</w:t>
      </w:r>
      <w:r w:rsidRPr="00BE43E7">
        <w:rPr>
          <w:rFonts w:ascii="Times New Roman" w:hAnsi="Times New Roman"/>
        </w:rPr>
        <w:t xml:space="preserve"> 202</w:t>
      </w:r>
      <w:r w:rsidR="009016F5">
        <w:rPr>
          <w:rFonts w:ascii="Times New Roman" w:hAnsi="Times New Roman"/>
        </w:rPr>
        <w:t>4</w:t>
      </w:r>
      <w:r w:rsidRPr="00BE43E7">
        <w:rPr>
          <w:rFonts w:ascii="Times New Roman" w:hAnsi="Times New Roman"/>
        </w:rPr>
        <w:t xml:space="preserve"> года</w:t>
      </w:r>
      <w:r w:rsidR="005F2460" w:rsidRPr="00BE43E7">
        <w:rPr>
          <w:rFonts w:ascii="Times New Roman" w:hAnsi="Times New Roman"/>
        </w:rPr>
        <w:t xml:space="preserve">                      </w:t>
      </w:r>
      <w:r w:rsidR="00154F8E" w:rsidRPr="00BE43E7">
        <w:rPr>
          <w:rFonts w:ascii="Times New Roman" w:hAnsi="Times New Roman"/>
        </w:rPr>
        <w:t>ж.д.ст. Хворостянка</w:t>
      </w:r>
    </w:p>
    <w:p w:rsidR="00785EB5" w:rsidRPr="00BE43E7" w:rsidRDefault="00154F8E" w:rsidP="005F2460">
      <w:pPr>
        <w:pStyle w:val="a3"/>
        <w:rPr>
          <w:rFonts w:ascii="Times New Roman" w:hAnsi="Times New Roman"/>
        </w:rPr>
      </w:pPr>
      <w:r w:rsidRPr="00BE43E7">
        <w:rPr>
          <w:rFonts w:ascii="Times New Roman" w:hAnsi="Times New Roman"/>
        </w:rPr>
        <w:t>1</w:t>
      </w:r>
      <w:r w:rsidR="009016F5">
        <w:rPr>
          <w:rFonts w:ascii="Times New Roman" w:hAnsi="Times New Roman"/>
        </w:rPr>
        <w:t>4:</w:t>
      </w:r>
      <w:r w:rsidR="00785EB5" w:rsidRPr="00BE43E7">
        <w:rPr>
          <w:rFonts w:ascii="Times New Roman" w:hAnsi="Times New Roman"/>
        </w:rPr>
        <w:t xml:space="preserve">00 часов                           </w:t>
      </w:r>
      <w:r w:rsidR="005920F1" w:rsidRPr="00BE43E7">
        <w:rPr>
          <w:rFonts w:ascii="Times New Roman" w:hAnsi="Times New Roman"/>
        </w:rPr>
        <w:t xml:space="preserve">           </w:t>
      </w:r>
      <w:r w:rsidR="00785EB5" w:rsidRPr="00BE43E7">
        <w:rPr>
          <w:rFonts w:ascii="Times New Roman" w:hAnsi="Times New Roman"/>
        </w:rPr>
        <w:t>здание</w:t>
      </w:r>
      <w:r w:rsidRPr="00BE43E7">
        <w:rPr>
          <w:rFonts w:ascii="Times New Roman" w:hAnsi="Times New Roman"/>
        </w:rPr>
        <w:t xml:space="preserve"> </w:t>
      </w:r>
      <w:proofErr w:type="spellStart"/>
      <w:r w:rsidR="005920F1" w:rsidRPr="00BE43E7">
        <w:rPr>
          <w:rFonts w:ascii="Times New Roman" w:hAnsi="Times New Roman"/>
        </w:rPr>
        <w:t>Х</w:t>
      </w:r>
      <w:r w:rsidRPr="00BE43E7">
        <w:rPr>
          <w:rFonts w:ascii="Times New Roman" w:hAnsi="Times New Roman"/>
        </w:rPr>
        <w:t>воростянского</w:t>
      </w:r>
      <w:proofErr w:type="spellEnd"/>
      <w:r w:rsidR="00785EB5" w:rsidRPr="00BE43E7">
        <w:rPr>
          <w:rFonts w:ascii="Times New Roman" w:hAnsi="Times New Roman"/>
        </w:rPr>
        <w:t xml:space="preserve"> Дома культуры</w:t>
      </w:r>
    </w:p>
    <w:p w:rsidR="00785EB5" w:rsidRPr="00BE43E7" w:rsidRDefault="00785EB5" w:rsidP="005F2460">
      <w:pPr>
        <w:pStyle w:val="a3"/>
        <w:rPr>
          <w:rFonts w:ascii="Times New Roman" w:hAnsi="Times New Roman"/>
        </w:rPr>
      </w:pPr>
    </w:p>
    <w:p w:rsidR="00785EB5" w:rsidRPr="00BE43E7" w:rsidRDefault="00785EB5" w:rsidP="005F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3E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5920F1" w:rsidRPr="00BE43E7">
        <w:rPr>
          <w:rFonts w:ascii="Times New Roman" w:hAnsi="Times New Roman" w:cs="Times New Roman"/>
          <w:sz w:val="28"/>
          <w:szCs w:val="28"/>
        </w:rPr>
        <w:t>34</w:t>
      </w:r>
      <w:r w:rsidRPr="00BE43E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920F1" w:rsidRPr="00BE43E7">
        <w:rPr>
          <w:rFonts w:ascii="Times New Roman" w:hAnsi="Times New Roman" w:cs="Times New Roman"/>
          <w:sz w:val="28"/>
          <w:szCs w:val="28"/>
        </w:rPr>
        <w:t>а</w:t>
      </w:r>
    </w:p>
    <w:p w:rsidR="00785EB5" w:rsidRPr="00BE43E7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5EB5" w:rsidRPr="00BE43E7" w:rsidRDefault="00785EB5" w:rsidP="00592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3E7">
        <w:rPr>
          <w:rFonts w:ascii="Times New Roman" w:hAnsi="Times New Roman" w:cs="Times New Roman"/>
          <w:b/>
          <w:bCs/>
          <w:sz w:val="28"/>
          <w:szCs w:val="28"/>
        </w:rPr>
        <w:t>Инициатор проведения собрания:</w:t>
      </w:r>
      <w:r w:rsidR="005F2460" w:rsidRPr="00BE4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3E7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861D3C" w:rsidRPr="00BE43E7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154F8E" w:rsidRPr="00BE43E7">
        <w:rPr>
          <w:rFonts w:ascii="Times New Roman" w:hAnsi="Times New Roman" w:cs="Times New Roman"/>
          <w:sz w:val="28"/>
          <w:szCs w:val="28"/>
        </w:rPr>
        <w:t>жд.ст</w:t>
      </w:r>
      <w:proofErr w:type="spellEnd"/>
      <w:r w:rsidR="00154F8E" w:rsidRPr="00BE43E7">
        <w:rPr>
          <w:rFonts w:ascii="Times New Roman" w:hAnsi="Times New Roman" w:cs="Times New Roman"/>
          <w:sz w:val="28"/>
          <w:szCs w:val="28"/>
        </w:rPr>
        <w:t>. Хворостянка</w:t>
      </w:r>
      <w:r w:rsidR="00861D3C" w:rsidRPr="00BE43E7">
        <w:rPr>
          <w:rFonts w:ascii="Times New Roman" w:hAnsi="Times New Roman" w:cs="Times New Roman"/>
          <w:sz w:val="28"/>
          <w:szCs w:val="28"/>
        </w:rPr>
        <w:t xml:space="preserve">  в лице </w:t>
      </w:r>
      <w:r w:rsidR="005F2460" w:rsidRPr="00BE43E7">
        <w:rPr>
          <w:rFonts w:ascii="Times New Roman" w:hAnsi="Times New Roman" w:cs="Times New Roman"/>
          <w:sz w:val="28"/>
          <w:szCs w:val="28"/>
        </w:rPr>
        <w:t>жительницы</w:t>
      </w:r>
      <w:r w:rsidR="00861D3C" w:rsidRPr="00BE43E7">
        <w:rPr>
          <w:rFonts w:ascii="Times New Roman" w:hAnsi="Times New Roman" w:cs="Times New Roman"/>
          <w:sz w:val="28"/>
          <w:szCs w:val="28"/>
        </w:rPr>
        <w:t xml:space="preserve"> </w:t>
      </w:r>
      <w:r w:rsidR="005920F1" w:rsidRPr="00BE43E7">
        <w:rPr>
          <w:rFonts w:ascii="Times New Roman" w:hAnsi="Times New Roman" w:cs="Times New Roman"/>
          <w:sz w:val="28"/>
          <w:szCs w:val="28"/>
        </w:rPr>
        <w:t>Щербаковой Л.В.</w:t>
      </w:r>
    </w:p>
    <w:p w:rsidR="00942259" w:rsidRPr="00BE43E7" w:rsidRDefault="00942259" w:rsidP="00942259">
      <w:pPr>
        <w:jc w:val="both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b/>
          <w:sz w:val="28"/>
          <w:szCs w:val="28"/>
        </w:rPr>
        <w:t>Приглашенные:</w:t>
      </w:r>
      <w:r w:rsidRPr="00BE43E7">
        <w:rPr>
          <w:rFonts w:ascii="Times New Roman" w:hAnsi="Times New Roman"/>
        </w:rPr>
        <w:t xml:space="preserve"> </w:t>
      </w:r>
      <w:proofErr w:type="spellStart"/>
      <w:r w:rsidRPr="00BE43E7">
        <w:rPr>
          <w:rFonts w:ascii="Times New Roman" w:hAnsi="Times New Roman"/>
          <w:sz w:val="28"/>
          <w:szCs w:val="28"/>
        </w:rPr>
        <w:t>Арустамов</w:t>
      </w:r>
      <w:proofErr w:type="spellEnd"/>
      <w:r w:rsidRPr="00BE43E7">
        <w:rPr>
          <w:rFonts w:ascii="Times New Roman" w:hAnsi="Times New Roman"/>
          <w:sz w:val="28"/>
          <w:szCs w:val="28"/>
        </w:rPr>
        <w:t xml:space="preserve"> В.Р. – генеральный  директор ООО «Добрыня». </w:t>
      </w:r>
    </w:p>
    <w:p w:rsidR="00785EB5" w:rsidRPr="00BE43E7" w:rsidRDefault="00785EB5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Pr="00BE43E7" w:rsidRDefault="00785EB5" w:rsidP="005F2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sz w:val="28"/>
          <w:szCs w:val="28"/>
        </w:rPr>
        <w:t>ПОВЕСТКА</w:t>
      </w:r>
      <w:r w:rsidRPr="00BE43E7">
        <w:rPr>
          <w:rFonts w:ascii="Times New Roman" w:hAnsi="Times New Roman"/>
          <w:spacing w:val="-13"/>
          <w:sz w:val="28"/>
          <w:szCs w:val="28"/>
        </w:rPr>
        <w:t>ДНЯ</w:t>
      </w:r>
      <w:r w:rsidRPr="00BE43E7">
        <w:rPr>
          <w:rFonts w:ascii="Times New Roman" w:hAnsi="Times New Roman"/>
          <w:sz w:val="28"/>
          <w:szCs w:val="28"/>
        </w:rPr>
        <w:t>:</w:t>
      </w:r>
    </w:p>
    <w:p w:rsidR="008B7020" w:rsidRPr="00BE43E7" w:rsidRDefault="005920F1" w:rsidP="005920F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Hlk64015548"/>
      <w:r w:rsidRPr="00BE43E7">
        <w:rPr>
          <w:rFonts w:ascii="Times New Roman" w:hAnsi="Times New Roman"/>
          <w:sz w:val="28"/>
          <w:szCs w:val="28"/>
        </w:rPr>
        <w:t>1.</w:t>
      </w:r>
      <w:r w:rsidR="008B7020" w:rsidRPr="00BE43E7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5920F1" w:rsidRPr="00BE43E7" w:rsidRDefault="005920F1" w:rsidP="0059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64016119"/>
      <w:bookmarkEnd w:id="0"/>
      <w:r w:rsidRPr="00BE43E7">
        <w:rPr>
          <w:rFonts w:ascii="Times New Roman" w:hAnsi="Times New Roman"/>
          <w:sz w:val="28"/>
          <w:szCs w:val="28"/>
        </w:rPr>
        <w:t>2.</w:t>
      </w:r>
      <w:r w:rsidR="0001577C" w:rsidRPr="00BE43E7">
        <w:rPr>
          <w:rFonts w:ascii="Times New Roman" w:hAnsi="Times New Roman"/>
          <w:sz w:val="28"/>
          <w:szCs w:val="28"/>
        </w:rPr>
        <w:t xml:space="preserve"> </w:t>
      </w:r>
      <w:r w:rsidRPr="00BE43E7">
        <w:rPr>
          <w:rFonts w:ascii="Times New Roman" w:hAnsi="Times New Roman"/>
          <w:sz w:val="28"/>
          <w:szCs w:val="28"/>
        </w:rPr>
        <w:t xml:space="preserve">Обсуждение и утверждение проекта местной инициативы, направленной на выполнение работ по устройству ограждения территории кладбища в </w:t>
      </w:r>
      <w:proofErr w:type="spellStart"/>
      <w:r w:rsidRPr="00BE43E7">
        <w:rPr>
          <w:rFonts w:ascii="Times New Roman" w:hAnsi="Times New Roman"/>
          <w:sz w:val="28"/>
          <w:szCs w:val="28"/>
        </w:rPr>
        <w:t>с</w:t>
      </w:r>
      <w:proofErr w:type="gramStart"/>
      <w:r w:rsidRPr="00BE43E7">
        <w:rPr>
          <w:rFonts w:ascii="Times New Roman" w:hAnsi="Times New Roman"/>
          <w:sz w:val="28"/>
          <w:szCs w:val="28"/>
        </w:rPr>
        <w:t>.П</w:t>
      </w:r>
      <w:proofErr w:type="gramEnd"/>
      <w:r w:rsidRPr="00BE43E7">
        <w:rPr>
          <w:rFonts w:ascii="Times New Roman" w:hAnsi="Times New Roman"/>
          <w:sz w:val="28"/>
          <w:szCs w:val="28"/>
        </w:rPr>
        <w:t>адворские</w:t>
      </w:r>
      <w:proofErr w:type="spellEnd"/>
      <w:r w:rsidRPr="00BE43E7">
        <w:rPr>
          <w:rFonts w:ascii="Times New Roman" w:hAnsi="Times New Roman"/>
          <w:sz w:val="28"/>
          <w:szCs w:val="28"/>
        </w:rPr>
        <w:t xml:space="preserve"> Выселки».</w:t>
      </w:r>
      <w:bookmarkStart w:id="2" w:name="_Hlk64018473"/>
      <w:bookmarkEnd w:id="1"/>
    </w:p>
    <w:p w:rsidR="005920F1" w:rsidRPr="00BE43E7" w:rsidRDefault="005920F1" w:rsidP="0059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sz w:val="28"/>
          <w:szCs w:val="28"/>
        </w:rPr>
        <w:t>3.</w:t>
      </w:r>
      <w:r w:rsidR="00786EE5" w:rsidRPr="00BE43E7">
        <w:rPr>
          <w:rFonts w:ascii="Times New Roman" w:hAnsi="Times New Roman"/>
          <w:sz w:val="28"/>
          <w:szCs w:val="28"/>
        </w:rPr>
        <w:t xml:space="preserve">Утверждение перечня и объемов работ </w:t>
      </w:r>
      <w:r w:rsidR="00EA5D74" w:rsidRPr="00BE43E7">
        <w:rPr>
          <w:rFonts w:ascii="Times New Roman" w:hAnsi="Times New Roman"/>
          <w:sz w:val="28"/>
          <w:szCs w:val="28"/>
        </w:rPr>
        <w:t>по</w:t>
      </w:r>
      <w:r w:rsidR="00A7636A" w:rsidRPr="00BE43E7">
        <w:rPr>
          <w:rFonts w:ascii="Times New Roman" w:hAnsi="Times New Roman"/>
          <w:sz w:val="28"/>
          <w:szCs w:val="28"/>
        </w:rPr>
        <w:t xml:space="preserve"> реализаци</w:t>
      </w:r>
      <w:r w:rsidR="00EA5D74" w:rsidRPr="00BE43E7">
        <w:rPr>
          <w:rFonts w:ascii="Times New Roman" w:hAnsi="Times New Roman"/>
          <w:sz w:val="28"/>
          <w:szCs w:val="28"/>
        </w:rPr>
        <w:t>и</w:t>
      </w:r>
      <w:r w:rsidR="00A7636A" w:rsidRPr="00BE43E7">
        <w:rPr>
          <w:rFonts w:ascii="Times New Roman" w:hAnsi="Times New Roman"/>
          <w:sz w:val="28"/>
          <w:szCs w:val="28"/>
        </w:rPr>
        <w:t xml:space="preserve"> проекта местной инициативы </w:t>
      </w:r>
      <w:r w:rsidR="00EA5D74" w:rsidRPr="00BE43E7">
        <w:rPr>
          <w:rFonts w:ascii="Times New Roman" w:hAnsi="Times New Roman"/>
          <w:sz w:val="28"/>
          <w:szCs w:val="28"/>
        </w:rPr>
        <w:t xml:space="preserve">направленной на </w:t>
      </w:r>
      <w:r w:rsidR="0001577C" w:rsidRPr="00BE43E7">
        <w:rPr>
          <w:rFonts w:ascii="Times New Roman" w:hAnsi="Times New Roman"/>
          <w:sz w:val="28"/>
          <w:szCs w:val="28"/>
        </w:rPr>
        <w:t xml:space="preserve">выполнение работ по </w:t>
      </w:r>
      <w:bookmarkStart w:id="3" w:name="_Hlk64020656"/>
      <w:bookmarkEnd w:id="2"/>
      <w:r w:rsidRPr="00BE43E7">
        <w:rPr>
          <w:rFonts w:ascii="Times New Roman" w:hAnsi="Times New Roman"/>
          <w:sz w:val="28"/>
          <w:szCs w:val="28"/>
        </w:rPr>
        <w:t xml:space="preserve">устройству ограждения территории кладбища в </w:t>
      </w:r>
      <w:proofErr w:type="spellStart"/>
      <w:r w:rsidRPr="00BE43E7">
        <w:rPr>
          <w:rFonts w:ascii="Times New Roman" w:hAnsi="Times New Roman"/>
          <w:sz w:val="28"/>
          <w:szCs w:val="28"/>
        </w:rPr>
        <w:t>с</w:t>
      </w:r>
      <w:proofErr w:type="gramStart"/>
      <w:r w:rsidRPr="00BE43E7">
        <w:rPr>
          <w:rFonts w:ascii="Times New Roman" w:hAnsi="Times New Roman"/>
          <w:sz w:val="28"/>
          <w:szCs w:val="28"/>
        </w:rPr>
        <w:t>.П</w:t>
      </w:r>
      <w:proofErr w:type="gramEnd"/>
      <w:r w:rsidRPr="00BE43E7">
        <w:rPr>
          <w:rFonts w:ascii="Times New Roman" w:hAnsi="Times New Roman"/>
          <w:sz w:val="28"/>
          <w:szCs w:val="28"/>
        </w:rPr>
        <w:t>адворские</w:t>
      </w:r>
      <w:proofErr w:type="spellEnd"/>
      <w:r w:rsidRPr="00BE43E7">
        <w:rPr>
          <w:rFonts w:ascii="Times New Roman" w:hAnsi="Times New Roman"/>
          <w:sz w:val="28"/>
          <w:szCs w:val="28"/>
        </w:rPr>
        <w:t xml:space="preserve"> Выселки».</w:t>
      </w:r>
    </w:p>
    <w:p w:rsidR="005920F1" w:rsidRPr="00BE43E7" w:rsidRDefault="005920F1" w:rsidP="005920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sz w:val="28"/>
          <w:szCs w:val="28"/>
        </w:rPr>
        <w:t>4.</w:t>
      </w:r>
      <w:r w:rsidR="00A7636A" w:rsidRPr="00BE43E7">
        <w:rPr>
          <w:rFonts w:ascii="Times New Roman" w:hAnsi="Times New Roman"/>
          <w:sz w:val="28"/>
          <w:szCs w:val="28"/>
        </w:rPr>
        <w:t xml:space="preserve">Принятие решения о размере доли софинансирования населения, юридических и физических лиц, индивидуальных предпринимателей на реализацию проекта местной инициативы, </w:t>
      </w:r>
      <w:r w:rsidR="0001577C" w:rsidRPr="00BE43E7">
        <w:rPr>
          <w:rFonts w:ascii="Times New Roman" w:hAnsi="Times New Roman"/>
          <w:sz w:val="28"/>
          <w:szCs w:val="28"/>
        </w:rPr>
        <w:t xml:space="preserve">выполнение работ по </w:t>
      </w:r>
      <w:r w:rsidRPr="00BE43E7">
        <w:rPr>
          <w:rFonts w:ascii="Times New Roman" w:hAnsi="Times New Roman"/>
          <w:sz w:val="28"/>
          <w:szCs w:val="28"/>
        </w:rPr>
        <w:t xml:space="preserve">устройству ограждения территории кладбища в </w:t>
      </w:r>
      <w:proofErr w:type="spellStart"/>
      <w:r w:rsidRPr="00BE43E7">
        <w:rPr>
          <w:rFonts w:ascii="Times New Roman" w:hAnsi="Times New Roman"/>
          <w:sz w:val="28"/>
          <w:szCs w:val="28"/>
        </w:rPr>
        <w:t>с</w:t>
      </w:r>
      <w:proofErr w:type="gramStart"/>
      <w:r w:rsidRPr="00BE43E7">
        <w:rPr>
          <w:rFonts w:ascii="Times New Roman" w:hAnsi="Times New Roman"/>
          <w:sz w:val="28"/>
          <w:szCs w:val="28"/>
        </w:rPr>
        <w:t>.П</w:t>
      </w:r>
      <w:proofErr w:type="gramEnd"/>
      <w:r w:rsidRPr="00BE43E7">
        <w:rPr>
          <w:rFonts w:ascii="Times New Roman" w:hAnsi="Times New Roman"/>
          <w:sz w:val="28"/>
          <w:szCs w:val="28"/>
        </w:rPr>
        <w:t>адворские</w:t>
      </w:r>
      <w:proofErr w:type="spellEnd"/>
      <w:r w:rsidRPr="00BE43E7">
        <w:rPr>
          <w:rFonts w:ascii="Times New Roman" w:hAnsi="Times New Roman"/>
          <w:sz w:val="28"/>
          <w:szCs w:val="28"/>
        </w:rPr>
        <w:t xml:space="preserve"> Выселки».</w:t>
      </w:r>
    </w:p>
    <w:bookmarkEnd w:id="3"/>
    <w:p w:rsidR="00A7636A" w:rsidRPr="00BE43E7" w:rsidRDefault="00EA5D74" w:rsidP="0059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b/>
          <w:sz w:val="28"/>
          <w:szCs w:val="28"/>
        </w:rPr>
        <w:t>1.1</w:t>
      </w:r>
      <w:r w:rsidRPr="00BE43E7">
        <w:rPr>
          <w:rFonts w:ascii="Times New Roman" w:hAnsi="Times New Roman"/>
          <w:sz w:val="28"/>
          <w:szCs w:val="28"/>
        </w:rPr>
        <w:t>.</w:t>
      </w:r>
      <w:r w:rsidR="00A7636A" w:rsidRPr="00BE43E7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A7636A" w:rsidRPr="00BE43E7" w:rsidRDefault="00A7636A" w:rsidP="0059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b/>
          <w:sz w:val="28"/>
          <w:szCs w:val="28"/>
        </w:rPr>
        <w:t>СЛУШАЛИ</w:t>
      </w:r>
      <w:r w:rsidRPr="00BE43E7">
        <w:rPr>
          <w:rFonts w:ascii="Times New Roman" w:hAnsi="Times New Roman"/>
          <w:sz w:val="28"/>
          <w:szCs w:val="28"/>
        </w:rPr>
        <w:t xml:space="preserve">: </w:t>
      </w:r>
      <w:r w:rsidR="00EA5D74" w:rsidRPr="00BE43E7">
        <w:rPr>
          <w:rFonts w:ascii="Times New Roman" w:hAnsi="Times New Roman"/>
          <w:sz w:val="28"/>
          <w:szCs w:val="28"/>
        </w:rPr>
        <w:t>уполномоченного представителя</w:t>
      </w:r>
      <w:r w:rsidRPr="00BE43E7">
        <w:rPr>
          <w:rFonts w:ascii="Times New Roman" w:hAnsi="Times New Roman"/>
          <w:sz w:val="28"/>
          <w:szCs w:val="28"/>
        </w:rPr>
        <w:t xml:space="preserve"> инициативной группы </w:t>
      </w:r>
      <w:r w:rsidR="005920F1" w:rsidRPr="00BE43E7">
        <w:rPr>
          <w:rFonts w:ascii="Times New Roman" w:hAnsi="Times New Roman"/>
          <w:sz w:val="28"/>
          <w:szCs w:val="28"/>
        </w:rPr>
        <w:t>Щербакову Любовь Викторовну</w:t>
      </w:r>
      <w:r w:rsidRPr="00BE43E7">
        <w:rPr>
          <w:rFonts w:ascii="Times New Roman" w:hAnsi="Times New Roman"/>
          <w:sz w:val="28"/>
          <w:szCs w:val="28"/>
        </w:rPr>
        <w:t xml:space="preserve"> (</w:t>
      </w:r>
      <w:r w:rsidR="00BF0076" w:rsidRPr="00BE43E7">
        <w:rPr>
          <w:rFonts w:ascii="Times New Roman" w:hAnsi="Times New Roman"/>
          <w:sz w:val="28"/>
          <w:szCs w:val="28"/>
        </w:rPr>
        <w:t xml:space="preserve">жительницу </w:t>
      </w:r>
      <w:proofErr w:type="spellStart"/>
      <w:r w:rsidR="00EA5D74" w:rsidRPr="00BE43E7">
        <w:rPr>
          <w:rFonts w:ascii="Times New Roman" w:hAnsi="Times New Roman"/>
          <w:sz w:val="28"/>
          <w:szCs w:val="28"/>
        </w:rPr>
        <w:t>жд.ст</w:t>
      </w:r>
      <w:proofErr w:type="spellEnd"/>
      <w:r w:rsidR="00EA5D74" w:rsidRPr="00BE43E7">
        <w:rPr>
          <w:rFonts w:ascii="Times New Roman" w:hAnsi="Times New Roman"/>
          <w:sz w:val="28"/>
          <w:szCs w:val="28"/>
        </w:rPr>
        <w:t>. Хворостянка</w:t>
      </w:r>
      <w:r w:rsidRPr="00BE43E7">
        <w:rPr>
          <w:rFonts w:ascii="Times New Roman" w:hAnsi="Times New Roman"/>
          <w:sz w:val="28"/>
          <w:szCs w:val="28"/>
        </w:rPr>
        <w:t>).</w:t>
      </w:r>
    </w:p>
    <w:p w:rsidR="00A7636A" w:rsidRPr="00BE43E7" w:rsidRDefault="005920F1" w:rsidP="0059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sz w:val="28"/>
          <w:szCs w:val="28"/>
        </w:rPr>
        <w:t>Любовь Викторовна</w:t>
      </w:r>
      <w:r w:rsidR="00EA5D74" w:rsidRPr="00BE43E7">
        <w:rPr>
          <w:rFonts w:ascii="Times New Roman" w:hAnsi="Times New Roman"/>
          <w:sz w:val="28"/>
          <w:szCs w:val="28"/>
        </w:rPr>
        <w:t xml:space="preserve"> </w:t>
      </w:r>
      <w:r w:rsidR="005F2460" w:rsidRPr="00BE43E7">
        <w:rPr>
          <w:rFonts w:ascii="Times New Roman" w:hAnsi="Times New Roman"/>
          <w:sz w:val="28"/>
          <w:szCs w:val="28"/>
        </w:rPr>
        <w:t xml:space="preserve">предложила </w:t>
      </w:r>
      <w:r w:rsidR="00A7636A" w:rsidRPr="00BE43E7">
        <w:rPr>
          <w:rFonts w:ascii="Times New Roman" w:hAnsi="Times New Roman"/>
          <w:sz w:val="28"/>
          <w:szCs w:val="28"/>
        </w:rPr>
        <w:t xml:space="preserve">избрать председателем собрания – </w:t>
      </w:r>
      <w:r w:rsidR="00942259" w:rsidRPr="00BE43E7">
        <w:rPr>
          <w:rFonts w:ascii="Times New Roman" w:hAnsi="Times New Roman"/>
          <w:sz w:val="28"/>
          <w:szCs w:val="28"/>
        </w:rPr>
        <w:t>Солопову Лидию Ивановну</w:t>
      </w:r>
      <w:r w:rsidR="00A7636A" w:rsidRPr="00BE43E7">
        <w:rPr>
          <w:rFonts w:ascii="Times New Roman" w:hAnsi="Times New Roman"/>
          <w:sz w:val="28"/>
          <w:szCs w:val="28"/>
        </w:rPr>
        <w:t xml:space="preserve">, </w:t>
      </w:r>
      <w:r w:rsidR="00942259" w:rsidRPr="00BE43E7">
        <w:rPr>
          <w:rFonts w:ascii="Times New Roman" w:hAnsi="Times New Roman"/>
          <w:sz w:val="28"/>
          <w:szCs w:val="28"/>
        </w:rPr>
        <w:t>учителя МБОУ СШ ст</w:t>
      </w:r>
      <w:proofErr w:type="gramStart"/>
      <w:r w:rsidR="00942259" w:rsidRPr="00BE43E7">
        <w:rPr>
          <w:rFonts w:ascii="Times New Roman" w:hAnsi="Times New Roman"/>
          <w:sz w:val="28"/>
          <w:szCs w:val="28"/>
        </w:rPr>
        <w:t>.Х</w:t>
      </w:r>
      <w:proofErr w:type="gramEnd"/>
      <w:r w:rsidR="00942259" w:rsidRPr="00BE43E7">
        <w:rPr>
          <w:rFonts w:ascii="Times New Roman" w:hAnsi="Times New Roman"/>
          <w:sz w:val="28"/>
          <w:szCs w:val="28"/>
        </w:rPr>
        <w:t>воростянка</w:t>
      </w:r>
      <w:r w:rsidR="00A7636A" w:rsidRPr="00BE43E7">
        <w:rPr>
          <w:rFonts w:ascii="Times New Roman" w:hAnsi="Times New Roman"/>
          <w:sz w:val="28"/>
          <w:szCs w:val="28"/>
        </w:rPr>
        <w:t>, секретарем собрания</w:t>
      </w:r>
      <w:r w:rsidR="005F2460" w:rsidRPr="00BE43E7">
        <w:rPr>
          <w:rFonts w:ascii="Times New Roman" w:hAnsi="Times New Roman"/>
          <w:sz w:val="28"/>
          <w:szCs w:val="28"/>
        </w:rPr>
        <w:t xml:space="preserve"> –</w:t>
      </w:r>
      <w:r w:rsidR="00A7636A" w:rsidRPr="00BE43E7">
        <w:rPr>
          <w:rFonts w:ascii="Times New Roman" w:hAnsi="Times New Roman"/>
          <w:sz w:val="28"/>
          <w:szCs w:val="28"/>
        </w:rPr>
        <w:t xml:space="preserve"> </w:t>
      </w:r>
      <w:r w:rsidR="00942259" w:rsidRPr="00BE43E7">
        <w:rPr>
          <w:rFonts w:ascii="Times New Roman" w:hAnsi="Times New Roman"/>
          <w:sz w:val="28"/>
          <w:szCs w:val="28"/>
        </w:rPr>
        <w:t>Соломонову Наталью Александровну,  депутата Совета депутатов</w:t>
      </w:r>
      <w:r w:rsidR="00A7636A" w:rsidRPr="00BE43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A5D74" w:rsidRPr="00BE43E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5F2460" w:rsidRPr="00BE43E7">
        <w:rPr>
          <w:rFonts w:ascii="Times New Roman" w:hAnsi="Times New Roman"/>
          <w:sz w:val="28"/>
          <w:szCs w:val="28"/>
        </w:rPr>
        <w:t xml:space="preserve"> сельсовет</w:t>
      </w:r>
      <w:r w:rsidR="00EA5D74" w:rsidRPr="00BE43E7">
        <w:rPr>
          <w:rFonts w:ascii="Times New Roman" w:hAnsi="Times New Roman"/>
          <w:sz w:val="28"/>
          <w:szCs w:val="28"/>
        </w:rPr>
        <w:t>.</w:t>
      </w:r>
    </w:p>
    <w:p w:rsidR="00EA5D74" w:rsidRPr="00BE43E7" w:rsidRDefault="00EA5D74" w:rsidP="005F24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43E7">
        <w:rPr>
          <w:rFonts w:ascii="Times New Roman" w:hAnsi="Times New Roman"/>
          <w:b/>
          <w:sz w:val="28"/>
          <w:szCs w:val="28"/>
        </w:rPr>
        <w:t>ГОЛОСОВАЛИ:</w:t>
      </w:r>
    </w:p>
    <w:p w:rsidR="008B7020" w:rsidRPr="00BE43E7" w:rsidRDefault="00EA5D74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4" w:name="_Hlk64018412"/>
      <w:r w:rsidRPr="00BE43E7">
        <w:rPr>
          <w:sz w:val="28"/>
          <w:szCs w:val="28"/>
        </w:rPr>
        <w:t xml:space="preserve"> </w:t>
      </w:r>
      <w:r w:rsidR="00A7636A" w:rsidRPr="00BE43E7">
        <w:rPr>
          <w:sz w:val="28"/>
          <w:szCs w:val="28"/>
        </w:rPr>
        <w:t>«</w:t>
      </w:r>
      <w:r w:rsidR="008B7020" w:rsidRPr="00BE43E7">
        <w:rPr>
          <w:sz w:val="28"/>
          <w:szCs w:val="28"/>
        </w:rPr>
        <w:t>ЗА</w:t>
      </w:r>
      <w:r w:rsidR="00A7636A" w:rsidRPr="00BE43E7">
        <w:rPr>
          <w:sz w:val="28"/>
          <w:szCs w:val="28"/>
        </w:rPr>
        <w:t>»</w:t>
      </w:r>
      <w:r w:rsidR="008B7020" w:rsidRPr="00BE43E7">
        <w:rPr>
          <w:sz w:val="28"/>
          <w:szCs w:val="28"/>
        </w:rPr>
        <w:t xml:space="preserve">: </w:t>
      </w:r>
      <w:r w:rsidR="005920F1" w:rsidRPr="00BE43E7">
        <w:rPr>
          <w:sz w:val="28"/>
          <w:szCs w:val="28"/>
        </w:rPr>
        <w:t>34</w:t>
      </w:r>
      <w:r w:rsidR="008B7020" w:rsidRPr="00BE43E7">
        <w:rPr>
          <w:sz w:val="28"/>
          <w:szCs w:val="28"/>
        </w:rPr>
        <w:t xml:space="preserve"> человек</w:t>
      </w:r>
      <w:r w:rsidR="005920F1" w:rsidRPr="00BE43E7">
        <w:rPr>
          <w:sz w:val="28"/>
          <w:szCs w:val="28"/>
        </w:rPr>
        <w:t>а</w:t>
      </w:r>
    </w:p>
    <w:p w:rsidR="008B7020" w:rsidRPr="00BE43E7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3E7">
        <w:rPr>
          <w:sz w:val="28"/>
          <w:szCs w:val="28"/>
        </w:rPr>
        <w:t>«</w:t>
      </w:r>
      <w:r w:rsidR="008B7020" w:rsidRPr="00BE43E7">
        <w:rPr>
          <w:sz w:val="28"/>
          <w:szCs w:val="28"/>
        </w:rPr>
        <w:t>ПРОТИВ</w:t>
      </w:r>
      <w:r w:rsidRPr="00BE43E7">
        <w:rPr>
          <w:sz w:val="28"/>
          <w:szCs w:val="28"/>
        </w:rPr>
        <w:t>»</w:t>
      </w:r>
      <w:r w:rsidR="008B7020" w:rsidRPr="00BE43E7">
        <w:rPr>
          <w:sz w:val="28"/>
          <w:szCs w:val="28"/>
        </w:rPr>
        <w:t>:0 человек</w:t>
      </w:r>
    </w:p>
    <w:p w:rsidR="008B7020" w:rsidRPr="00BE43E7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3E7">
        <w:rPr>
          <w:sz w:val="28"/>
          <w:szCs w:val="28"/>
        </w:rPr>
        <w:t>«</w:t>
      </w:r>
      <w:r w:rsidR="008B7020" w:rsidRPr="00BE43E7">
        <w:rPr>
          <w:sz w:val="28"/>
          <w:szCs w:val="28"/>
        </w:rPr>
        <w:t>ВОЗДЕРЖАЛИСЬ</w:t>
      </w:r>
      <w:r w:rsidR="00CA39E6" w:rsidRPr="00BE43E7">
        <w:rPr>
          <w:sz w:val="28"/>
          <w:szCs w:val="28"/>
        </w:rPr>
        <w:t>»</w:t>
      </w:r>
      <w:r w:rsidR="008B7020" w:rsidRPr="00BE43E7">
        <w:rPr>
          <w:sz w:val="28"/>
          <w:szCs w:val="28"/>
        </w:rPr>
        <w:t>:0 человек</w:t>
      </w:r>
    </w:p>
    <w:bookmarkEnd w:id="4"/>
    <w:p w:rsidR="00942259" w:rsidRPr="00BE43E7" w:rsidRDefault="00CA39E6" w:rsidP="00942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b/>
          <w:sz w:val="28"/>
          <w:szCs w:val="28"/>
        </w:rPr>
        <w:t>РЕШИЛИ</w:t>
      </w:r>
      <w:r w:rsidRPr="00BE43E7">
        <w:rPr>
          <w:rFonts w:ascii="Times New Roman" w:hAnsi="Times New Roman"/>
          <w:sz w:val="28"/>
          <w:szCs w:val="28"/>
        </w:rPr>
        <w:t xml:space="preserve">: </w:t>
      </w:r>
      <w:r w:rsidR="008B7020" w:rsidRPr="00BE43E7">
        <w:rPr>
          <w:rFonts w:ascii="Times New Roman" w:hAnsi="Times New Roman"/>
          <w:sz w:val="28"/>
          <w:szCs w:val="28"/>
        </w:rPr>
        <w:t xml:space="preserve">Избрать председателем собрания </w:t>
      </w:r>
      <w:r w:rsidR="00942259" w:rsidRPr="00BE43E7">
        <w:rPr>
          <w:rFonts w:ascii="Times New Roman" w:hAnsi="Times New Roman"/>
          <w:sz w:val="28"/>
          <w:szCs w:val="28"/>
        </w:rPr>
        <w:t>Солопову Лидию Ивановну, учителя МБОУ СШ ст</w:t>
      </w:r>
      <w:proofErr w:type="gramStart"/>
      <w:r w:rsidR="00942259" w:rsidRPr="00BE43E7">
        <w:rPr>
          <w:rFonts w:ascii="Times New Roman" w:hAnsi="Times New Roman"/>
          <w:sz w:val="28"/>
          <w:szCs w:val="28"/>
        </w:rPr>
        <w:t>.Х</w:t>
      </w:r>
      <w:proofErr w:type="gramEnd"/>
      <w:r w:rsidR="00942259" w:rsidRPr="00BE43E7">
        <w:rPr>
          <w:rFonts w:ascii="Times New Roman" w:hAnsi="Times New Roman"/>
          <w:sz w:val="28"/>
          <w:szCs w:val="28"/>
        </w:rPr>
        <w:t xml:space="preserve">воростянка, секретарем собрания – Соломонову Наталью Александровну,  депутата Совета депутатов сельского поселения </w:t>
      </w:r>
      <w:proofErr w:type="spellStart"/>
      <w:r w:rsidR="00942259" w:rsidRPr="00BE43E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942259" w:rsidRPr="00BE43E7">
        <w:rPr>
          <w:rFonts w:ascii="Times New Roman" w:hAnsi="Times New Roman"/>
          <w:sz w:val="28"/>
          <w:szCs w:val="28"/>
        </w:rPr>
        <w:t xml:space="preserve"> сельсовет.</w:t>
      </w:r>
    </w:p>
    <w:p w:rsidR="00A95F65" w:rsidRPr="00BE43E7" w:rsidRDefault="00A95F65" w:rsidP="00EC100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3E7">
        <w:rPr>
          <w:sz w:val="28"/>
          <w:szCs w:val="28"/>
        </w:rPr>
        <w:t xml:space="preserve"> </w:t>
      </w:r>
    </w:p>
    <w:p w:rsidR="00CA39E6" w:rsidRPr="00BE43E7" w:rsidRDefault="00BA5D9B" w:rsidP="0059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b/>
          <w:sz w:val="28"/>
          <w:szCs w:val="28"/>
        </w:rPr>
        <w:lastRenderedPageBreak/>
        <w:t>2.</w:t>
      </w:r>
      <w:r w:rsidR="00A95F65" w:rsidRPr="00BE43E7">
        <w:rPr>
          <w:rFonts w:ascii="Times New Roman" w:hAnsi="Times New Roman"/>
          <w:b/>
          <w:sz w:val="28"/>
          <w:szCs w:val="28"/>
        </w:rPr>
        <w:t>1.</w:t>
      </w:r>
      <w:r w:rsidRPr="00BE43E7">
        <w:rPr>
          <w:rFonts w:ascii="Times New Roman" w:hAnsi="Times New Roman"/>
          <w:sz w:val="28"/>
          <w:szCs w:val="28"/>
        </w:rPr>
        <w:t xml:space="preserve"> </w:t>
      </w:r>
      <w:r w:rsidR="00CA39E6" w:rsidRPr="00BE43E7">
        <w:rPr>
          <w:rFonts w:ascii="Times New Roman" w:hAnsi="Times New Roman"/>
          <w:sz w:val="28"/>
          <w:szCs w:val="28"/>
        </w:rPr>
        <w:t xml:space="preserve"> Обсуждение и утверждение проекта местной инициативы, направленно</w:t>
      </w:r>
      <w:r w:rsidR="00A9654B" w:rsidRPr="00BE43E7">
        <w:rPr>
          <w:rFonts w:ascii="Times New Roman" w:hAnsi="Times New Roman"/>
          <w:sz w:val="28"/>
          <w:szCs w:val="28"/>
        </w:rPr>
        <w:t>й на</w:t>
      </w:r>
      <w:r w:rsidR="00A95F65" w:rsidRPr="00BE43E7">
        <w:rPr>
          <w:rFonts w:ascii="Times New Roman" w:hAnsi="Times New Roman"/>
          <w:sz w:val="28"/>
          <w:szCs w:val="28"/>
        </w:rPr>
        <w:t xml:space="preserve"> </w:t>
      </w:r>
      <w:r w:rsidR="0001577C" w:rsidRPr="00BE43E7">
        <w:rPr>
          <w:rFonts w:ascii="Times New Roman" w:hAnsi="Times New Roman"/>
          <w:sz w:val="28"/>
          <w:szCs w:val="28"/>
        </w:rPr>
        <w:t xml:space="preserve">выполнение работ </w:t>
      </w:r>
      <w:r w:rsidR="005920F1" w:rsidRPr="00BE43E7">
        <w:rPr>
          <w:rFonts w:ascii="Times New Roman" w:hAnsi="Times New Roman"/>
          <w:sz w:val="28"/>
          <w:szCs w:val="28"/>
        </w:rPr>
        <w:t xml:space="preserve">по устройству ограждения территории кладбища в </w:t>
      </w:r>
      <w:proofErr w:type="spellStart"/>
      <w:r w:rsidR="005920F1" w:rsidRPr="00BE43E7">
        <w:rPr>
          <w:rFonts w:ascii="Times New Roman" w:hAnsi="Times New Roman"/>
          <w:sz w:val="28"/>
          <w:szCs w:val="28"/>
        </w:rPr>
        <w:t>с</w:t>
      </w:r>
      <w:proofErr w:type="gramStart"/>
      <w:r w:rsidR="005920F1" w:rsidRPr="00BE43E7">
        <w:rPr>
          <w:rFonts w:ascii="Times New Roman" w:hAnsi="Times New Roman"/>
          <w:sz w:val="28"/>
          <w:szCs w:val="28"/>
        </w:rPr>
        <w:t>.П</w:t>
      </w:r>
      <w:proofErr w:type="gramEnd"/>
      <w:r w:rsidR="005920F1" w:rsidRPr="00BE43E7">
        <w:rPr>
          <w:rFonts w:ascii="Times New Roman" w:hAnsi="Times New Roman"/>
          <w:sz w:val="28"/>
          <w:szCs w:val="28"/>
        </w:rPr>
        <w:t>адворские</w:t>
      </w:r>
      <w:proofErr w:type="spellEnd"/>
      <w:r w:rsidR="005920F1" w:rsidRPr="00BE43E7">
        <w:rPr>
          <w:rFonts w:ascii="Times New Roman" w:hAnsi="Times New Roman"/>
          <w:sz w:val="28"/>
          <w:szCs w:val="28"/>
        </w:rPr>
        <w:t xml:space="preserve"> Выселки».</w:t>
      </w:r>
    </w:p>
    <w:p w:rsidR="008B7020" w:rsidRPr="00BE43E7" w:rsidRDefault="008B7020" w:rsidP="00A7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b/>
          <w:sz w:val="28"/>
          <w:szCs w:val="28"/>
        </w:rPr>
        <w:t>СЛУШАЛИ</w:t>
      </w:r>
      <w:r w:rsidR="00CA39E6" w:rsidRPr="00BE43E7">
        <w:rPr>
          <w:rFonts w:ascii="Times New Roman" w:hAnsi="Times New Roman"/>
          <w:sz w:val="28"/>
          <w:szCs w:val="28"/>
        </w:rPr>
        <w:t xml:space="preserve">: </w:t>
      </w:r>
      <w:r w:rsidR="00A95F65" w:rsidRPr="00BE43E7">
        <w:rPr>
          <w:rFonts w:ascii="Times New Roman" w:hAnsi="Times New Roman"/>
          <w:sz w:val="28"/>
          <w:szCs w:val="28"/>
        </w:rPr>
        <w:t>уполномоченного представителя</w:t>
      </w:r>
      <w:r w:rsidR="00CA39E6" w:rsidRPr="00BE43E7">
        <w:rPr>
          <w:rFonts w:ascii="Times New Roman" w:hAnsi="Times New Roman"/>
          <w:sz w:val="28"/>
          <w:szCs w:val="28"/>
        </w:rPr>
        <w:t xml:space="preserve"> инициативной группы </w:t>
      </w:r>
      <w:r w:rsidR="005920F1" w:rsidRPr="00BE43E7">
        <w:rPr>
          <w:rFonts w:ascii="Times New Roman" w:hAnsi="Times New Roman"/>
          <w:sz w:val="28"/>
          <w:szCs w:val="28"/>
        </w:rPr>
        <w:t xml:space="preserve">Щербакова Л.В., </w:t>
      </w:r>
      <w:r w:rsidR="00BF0076" w:rsidRPr="00BE43E7">
        <w:rPr>
          <w:rFonts w:ascii="Times New Roman" w:hAnsi="Times New Roman"/>
          <w:sz w:val="28"/>
          <w:szCs w:val="28"/>
        </w:rPr>
        <w:t>которая</w:t>
      </w:r>
      <w:r w:rsidRPr="00BE43E7">
        <w:rPr>
          <w:rFonts w:ascii="Times New Roman" w:hAnsi="Times New Roman"/>
          <w:sz w:val="28"/>
          <w:szCs w:val="28"/>
        </w:rPr>
        <w:t xml:space="preserve"> ознакомил</w:t>
      </w:r>
      <w:r w:rsidR="00BF0076" w:rsidRPr="00BE43E7">
        <w:rPr>
          <w:rFonts w:ascii="Times New Roman" w:hAnsi="Times New Roman"/>
          <w:sz w:val="28"/>
          <w:szCs w:val="28"/>
        </w:rPr>
        <w:t>а</w:t>
      </w:r>
      <w:r w:rsidR="00721CD9" w:rsidRPr="00BE43E7">
        <w:rPr>
          <w:rFonts w:ascii="Times New Roman" w:hAnsi="Times New Roman"/>
          <w:sz w:val="28"/>
          <w:szCs w:val="28"/>
        </w:rPr>
        <w:t xml:space="preserve"> присутствующих с составом инициат</w:t>
      </w:r>
      <w:r w:rsidR="00F03313" w:rsidRPr="00BE43E7">
        <w:rPr>
          <w:rFonts w:ascii="Times New Roman" w:hAnsi="Times New Roman"/>
          <w:sz w:val="28"/>
          <w:szCs w:val="28"/>
        </w:rPr>
        <w:t xml:space="preserve">ивной группы: </w:t>
      </w:r>
      <w:proofErr w:type="gramStart"/>
      <w:r w:rsidR="00F03313" w:rsidRPr="00BE43E7">
        <w:rPr>
          <w:rFonts w:ascii="Times New Roman" w:hAnsi="Times New Roman"/>
          <w:sz w:val="28"/>
          <w:szCs w:val="28"/>
        </w:rPr>
        <w:t>Солопова Л.И.</w:t>
      </w:r>
      <w:r w:rsidR="00EC100E" w:rsidRPr="00BE43E7">
        <w:rPr>
          <w:rFonts w:ascii="Times New Roman" w:hAnsi="Times New Roman"/>
          <w:sz w:val="28"/>
          <w:szCs w:val="28"/>
        </w:rPr>
        <w:t>,</w:t>
      </w:r>
      <w:r w:rsidR="006835B4" w:rsidRPr="00BE43E7">
        <w:rPr>
          <w:rFonts w:ascii="Times New Roman" w:hAnsi="Times New Roman"/>
          <w:sz w:val="28"/>
          <w:szCs w:val="28"/>
        </w:rPr>
        <w:t xml:space="preserve"> </w:t>
      </w:r>
      <w:r w:rsidR="00F03313" w:rsidRPr="00BE43E7">
        <w:rPr>
          <w:rFonts w:ascii="Times New Roman" w:hAnsi="Times New Roman"/>
          <w:sz w:val="28"/>
          <w:szCs w:val="28"/>
        </w:rPr>
        <w:t>Солопов В.С.</w:t>
      </w:r>
      <w:r w:rsidR="00EC100E" w:rsidRPr="00BE43E7">
        <w:rPr>
          <w:rFonts w:ascii="Times New Roman" w:hAnsi="Times New Roman"/>
          <w:sz w:val="28"/>
          <w:szCs w:val="28"/>
        </w:rPr>
        <w:t>,</w:t>
      </w:r>
      <w:r w:rsidR="006835B4" w:rsidRPr="00BE43E7">
        <w:rPr>
          <w:rFonts w:ascii="Times New Roman" w:hAnsi="Times New Roman"/>
          <w:sz w:val="28"/>
          <w:szCs w:val="28"/>
        </w:rPr>
        <w:t xml:space="preserve"> </w:t>
      </w:r>
      <w:r w:rsidR="00942259" w:rsidRPr="00BE43E7">
        <w:rPr>
          <w:rFonts w:ascii="Times New Roman" w:hAnsi="Times New Roman"/>
          <w:sz w:val="28"/>
          <w:szCs w:val="28"/>
        </w:rPr>
        <w:t xml:space="preserve">Соломонова Н.А., </w:t>
      </w:r>
      <w:r w:rsidR="00F03313" w:rsidRPr="00BE43E7">
        <w:rPr>
          <w:rFonts w:ascii="Times New Roman" w:hAnsi="Times New Roman"/>
          <w:sz w:val="28"/>
          <w:szCs w:val="28"/>
        </w:rPr>
        <w:t xml:space="preserve">Елисеева В.Е., </w:t>
      </w:r>
      <w:r w:rsidR="00A95F65" w:rsidRPr="00BE43E7">
        <w:rPr>
          <w:rFonts w:ascii="Times New Roman" w:hAnsi="Times New Roman"/>
          <w:sz w:val="28"/>
          <w:szCs w:val="28"/>
        </w:rPr>
        <w:t xml:space="preserve"> </w:t>
      </w:r>
      <w:r w:rsidR="00F03313" w:rsidRPr="00BE43E7">
        <w:rPr>
          <w:rFonts w:ascii="Times New Roman" w:hAnsi="Times New Roman"/>
          <w:sz w:val="28"/>
          <w:szCs w:val="28"/>
        </w:rPr>
        <w:t>Смердов И.М.</w:t>
      </w:r>
      <w:r w:rsidR="00384240" w:rsidRPr="00BE43E7">
        <w:rPr>
          <w:rFonts w:ascii="Times New Roman" w:hAnsi="Times New Roman"/>
          <w:sz w:val="28"/>
          <w:szCs w:val="28"/>
        </w:rPr>
        <w:t>,</w:t>
      </w:r>
      <w:r w:rsidR="006835B4" w:rsidRPr="00BE43E7">
        <w:rPr>
          <w:rFonts w:ascii="Times New Roman" w:hAnsi="Times New Roman"/>
          <w:sz w:val="28"/>
          <w:szCs w:val="28"/>
        </w:rPr>
        <w:t xml:space="preserve"> </w:t>
      </w:r>
      <w:r w:rsidR="00942259" w:rsidRPr="00BE43E7">
        <w:rPr>
          <w:rFonts w:ascii="Times New Roman" w:hAnsi="Times New Roman"/>
          <w:sz w:val="28"/>
          <w:szCs w:val="28"/>
        </w:rPr>
        <w:t xml:space="preserve">Бирюкова И.В., </w:t>
      </w:r>
      <w:proofErr w:type="spellStart"/>
      <w:r w:rsidR="005920F1" w:rsidRPr="00BE43E7">
        <w:rPr>
          <w:rFonts w:ascii="Times New Roman" w:hAnsi="Times New Roman"/>
          <w:sz w:val="28"/>
          <w:szCs w:val="28"/>
        </w:rPr>
        <w:t>Скоренок</w:t>
      </w:r>
      <w:proofErr w:type="spellEnd"/>
      <w:r w:rsidR="005920F1" w:rsidRPr="00BE43E7">
        <w:rPr>
          <w:rFonts w:ascii="Times New Roman" w:hAnsi="Times New Roman"/>
          <w:sz w:val="28"/>
          <w:szCs w:val="28"/>
        </w:rPr>
        <w:t xml:space="preserve"> Г.И</w:t>
      </w:r>
      <w:r w:rsidR="00A95F65" w:rsidRPr="00BE43E7">
        <w:rPr>
          <w:rFonts w:ascii="Times New Roman" w:hAnsi="Times New Roman"/>
          <w:sz w:val="28"/>
          <w:szCs w:val="28"/>
        </w:rPr>
        <w:t>.</w:t>
      </w:r>
      <w:r w:rsidR="00384240" w:rsidRPr="00BE43E7">
        <w:rPr>
          <w:rFonts w:ascii="Times New Roman" w:hAnsi="Times New Roman"/>
          <w:sz w:val="28"/>
          <w:szCs w:val="28"/>
        </w:rPr>
        <w:t>,</w:t>
      </w:r>
      <w:r w:rsidR="00A95F65" w:rsidRPr="00BE4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6F5">
        <w:rPr>
          <w:rFonts w:ascii="Times New Roman" w:hAnsi="Times New Roman"/>
          <w:sz w:val="28"/>
          <w:szCs w:val="28"/>
        </w:rPr>
        <w:t>Скоренок</w:t>
      </w:r>
      <w:proofErr w:type="spellEnd"/>
      <w:r w:rsidR="009016F5"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 w:rsidR="009016F5">
        <w:rPr>
          <w:rFonts w:ascii="Times New Roman" w:hAnsi="Times New Roman"/>
          <w:sz w:val="28"/>
          <w:szCs w:val="28"/>
        </w:rPr>
        <w:t>Благодатских</w:t>
      </w:r>
      <w:proofErr w:type="spellEnd"/>
      <w:r w:rsidR="009016F5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="005920F1" w:rsidRPr="00BE43E7">
        <w:rPr>
          <w:rFonts w:ascii="Times New Roman" w:hAnsi="Times New Roman"/>
          <w:sz w:val="28"/>
          <w:szCs w:val="28"/>
        </w:rPr>
        <w:t>Благодатских</w:t>
      </w:r>
      <w:proofErr w:type="spellEnd"/>
      <w:r w:rsidR="005920F1" w:rsidRPr="00BE43E7">
        <w:rPr>
          <w:rFonts w:ascii="Times New Roman" w:hAnsi="Times New Roman"/>
          <w:sz w:val="28"/>
          <w:szCs w:val="28"/>
        </w:rPr>
        <w:t xml:space="preserve"> С.В.</w:t>
      </w:r>
      <w:r w:rsidR="00384240" w:rsidRPr="00BE43E7">
        <w:rPr>
          <w:rFonts w:ascii="Times New Roman" w:hAnsi="Times New Roman"/>
          <w:sz w:val="28"/>
          <w:szCs w:val="28"/>
        </w:rPr>
        <w:t>,</w:t>
      </w:r>
      <w:r w:rsidR="00A95F65" w:rsidRPr="00BE4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F65" w:rsidRPr="00BE43E7">
        <w:rPr>
          <w:rFonts w:ascii="Times New Roman" w:hAnsi="Times New Roman"/>
          <w:sz w:val="28"/>
          <w:szCs w:val="28"/>
        </w:rPr>
        <w:t>Петрухина</w:t>
      </w:r>
      <w:proofErr w:type="spellEnd"/>
      <w:r w:rsidR="00A95F65" w:rsidRPr="00BE43E7">
        <w:rPr>
          <w:rFonts w:ascii="Times New Roman" w:hAnsi="Times New Roman"/>
          <w:sz w:val="28"/>
          <w:szCs w:val="28"/>
        </w:rPr>
        <w:t xml:space="preserve"> И.</w:t>
      </w:r>
      <w:r w:rsidR="00942259" w:rsidRPr="00BE43E7">
        <w:rPr>
          <w:rFonts w:ascii="Times New Roman" w:hAnsi="Times New Roman"/>
          <w:sz w:val="28"/>
          <w:szCs w:val="28"/>
        </w:rPr>
        <w:t>М</w:t>
      </w:r>
      <w:r w:rsidR="00A95F65" w:rsidRPr="00BE43E7">
        <w:rPr>
          <w:rFonts w:ascii="Times New Roman" w:hAnsi="Times New Roman"/>
          <w:sz w:val="28"/>
          <w:szCs w:val="28"/>
        </w:rPr>
        <w:t>.</w:t>
      </w:r>
      <w:r w:rsidR="009016F5">
        <w:rPr>
          <w:rFonts w:ascii="Times New Roman" w:hAnsi="Times New Roman"/>
          <w:sz w:val="28"/>
          <w:szCs w:val="28"/>
        </w:rPr>
        <w:t xml:space="preserve">, </w:t>
      </w:r>
      <w:r w:rsidR="00942259" w:rsidRPr="00BE43E7">
        <w:rPr>
          <w:rFonts w:ascii="Times New Roman" w:hAnsi="Times New Roman"/>
          <w:sz w:val="28"/>
          <w:szCs w:val="28"/>
        </w:rPr>
        <w:t>оз</w:t>
      </w:r>
      <w:r w:rsidR="00721CD9" w:rsidRPr="00BE43E7">
        <w:rPr>
          <w:rFonts w:ascii="Times New Roman" w:hAnsi="Times New Roman"/>
          <w:sz w:val="28"/>
          <w:szCs w:val="28"/>
        </w:rPr>
        <w:t>накомил</w:t>
      </w:r>
      <w:r w:rsidR="00BF0076" w:rsidRPr="00BE43E7">
        <w:rPr>
          <w:rFonts w:ascii="Times New Roman" w:hAnsi="Times New Roman"/>
          <w:sz w:val="28"/>
          <w:szCs w:val="28"/>
        </w:rPr>
        <w:t>а</w:t>
      </w:r>
      <w:r w:rsidR="00721CD9" w:rsidRPr="00BE43E7">
        <w:rPr>
          <w:rFonts w:ascii="Times New Roman" w:hAnsi="Times New Roman"/>
          <w:sz w:val="28"/>
          <w:szCs w:val="28"/>
        </w:rPr>
        <w:t xml:space="preserve"> </w:t>
      </w:r>
      <w:r w:rsidRPr="00BE43E7">
        <w:rPr>
          <w:rFonts w:ascii="Times New Roman" w:hAnsi="Times New Roman"/>
          <w:sz w:val="28"/>
          <w:szCs w:val="28"/>
        </w:rPr>
        <w:t xml:space="preserve">с Положением по применению инициативного бюджетирования в </w:t>
      </w:r>
      <w:r w:rsidR="00BF0076" w:rsidRPr="00BE43E7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A95F65" w:rsidRPr="00BE43E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A95F65" w:rsidRPr="00BE43E7">
        <w:rPr>
          <w:rFonts w:ascii="Times New Roman" w:hAnsi="Times New Roman"/>
          <w:sz w:val="28"/>
          <w:szCs w:val="28"/>
        </w:rPr>
        <w:t xml:space="preserve"> </w:t>
      </w:r>
      <w:r w:rsidR="00BF0076" w:rsidRPr="00BE43E7">
        <w:rPr>
          <w:rFonts w:ascii="Times New Roman" w:hAnsi="Times New Roman"/>
          <w:sz w:val="28"/>
          <w:szCs w:val="28"/>
        </w:rPr>
        <w:t>сельсовет</w:t>
      </w:r>
      <w:r w:rsidR="00CA39E6" w:rsidRPr="00BE43E7">
        <w:rPr>
          <w:rFonts w:ascii="Times New Roman" w:hAnsi="Times New Roman"/>
          <w:sz w:val="28"/>
          <w:szCs w:val="28"/>
        </w:rPr>
        <w:t>, согласно которому жители, индивидуальные предприниматели, юридический лица принимают участие в решении вопросов местного значения путем</w:t>
      </w:r>
      <w:proofErr w:type="gramEnd"/>
      <w:r w:rsidR="00CA39E6" w:rsidRPr="00BE43E7">
        <w:rPr>
          <w:rFonts w:ascii="Times New Roman" w:hAnsi="Times New Roman"/>
          <w:sz w:val="28"/>
          <w:szCs w:val="28"/>
        </w:rPr>
        <w:t xml:space="preserve"> определения направлений расходования бюджетных средств. Согласно указанному Положению инициативная группа жителей сел</w:t>
      </w:r>
      <w:r w:rsidR="00F412EB" w:rsidRPr="00BE43E7">
        <w:rPr>
          <w:rFonts w:ascii="Times New Roman" w:hAnsi="Times New Roman"/>
          <w:sz w:val="28"/>
          <w:szCs w:val="28"/>
        </w:rPr>
        <w:t>ьского поселения подготовила проект местной инициативы</w:t>
      </w:r>
      <w:r w:rsidR="00A95F65" w:rsidRPr="00BE43E7">
        <w:rPr>
          <w:rFonts w:ascii="Times New Roman" w:hAnsi="Times New Roman"/>
          <w:sz w:val="28"/>
          <w:szCs w:val="28"/>
        </w:rPr>
        <w:t xml:space="preserve"> направленный</w:t>
      </w:r>
      <w:r w:rsidR="0001577C" w:rsidRPr="00BE43E7">
        <w:rPr>
          <w:rFonts w:ascii="Times New Roman" w:hAnsi="Times New Roman"/>
          <w:sz w:val="28"/>
          <w:szCs w:val="28"/>
        </w:rPr>
        <w:t xml:space="preserve"> на</w:t>
      </w:r>
      <w:r w:rsidR="00A95F65" w:rsidRPr="00BE43E7">
        <w:rPr>
          <w:rFonts w:ascii="Times New Roman" w:hAnsi="Times New Roman"/>
          <w:sz w:val="28"/>
          <w:szCs w:val="28"/>
        </w:rPr>
        <w:t xml:space="preserve"> </w:t>
      </w:r>
      <w:r w:rsidR="0001577C" w:rsidRPr="00BE43E7">
        <w:rPr>
          <w:rFonts w:ascii="Times New Roman" w:hAnsi="Times New Roman"/>
          <w:sz w:val="28"/>
          <w:szCs w:val="28"/>
        </w:rPr>
        <w:t xml:space="preserve">выполнение работ </w:t>
      </w:r>
      <w:r w:rsidR="00942259" w:rsidRPr="00BE43E7">
        <w:rPr>
          <w:rFonts w:ascii="Times New Roman" w:hAnsi="Times New Roman"/>
          <w:sz w:val="28"/>
          <w:szCs w:val="28"/>
        </w:rPr>
        <w:t xml:space="preserve">по устройству ограждения территории кладбища в </w:t>
      </w:r>
      <w:proofErr w:type="spellStart"/>
      <w:r w:rsidR="00942259" w:rsidRPr="00BE43E7">
        <w:rPr>
          <w:rFonts w:ascii="Times New Roman" w:hAnsi="Times New Roman"/>
          <w:sz w:val="28"/>
          <w:szCs w:val="28"/>
        </w:rPr>
        <w:t>с</w:t>
      </w:r>
      <w:proofErr w:type="gramStart"/>
      <w:r w:rsidR="00942259" w:rsidRPr="00BE43E7">
        <w:rPr>
          <w:rFonts w:ascii="Times New Roman" w:hAnsi="Times New Roman"/>
          <w:sz w:val="28"/>
          <w:szCs w:val="28"/>
        </w:rPr>
        <w:t>.П</w:t>
      </w:r>
      <w:proofErr w:type="gramEnd"/>
      <w:r w:rsidR="00942259" w:rsidRPr="00BE43E7">
        <w:rPr>
          <w:rFonts w:ascii="Times New Roman" w:hAnsi="Times New Roman"/>
          <w:sz w:val="28"/>
          <w:szCs w:val="28"/>
        </w:rPr>
        <w:t>адворские</w:t>
      </w:r>
      <w:proofErr w:type="spellEnd"/>
      <w:r w:rsidR="00942259" w:rsidRPr="00BE43E7">
        <w:rPr>
          <w:rFonts w:ascii="Times New Roman" w:hAnsi="Times New Roman"/>
          <w:sz w:val="28"/>
          <w:szCs w:val="28"/>
        </w:rPr>
        <w:t xml:space="preserve"> Выселки».</w:t>
      </w:r>
      <w:r w:rsidR="00BE43E7">
        <w:rPr>
          <w:rFonts w:ascii="Times New Roman" w:hAnsi="Times New Roman"/>
          <w:sz w:val="28"/>
          <w:szCs w:val="28"/>
        </w:rPr>
        <w:t xml:space="preserve"> </w:t>
      </w:r>
      <w:r w:rsidR="00F412EB" w:rsidRPr="00BE43E7">
        <w:rPr>
          <w:rFonts w:ascii="Times New Roman" w:hAnsi="Times New Roman"/>
          <w:sz w:val="28"/>
          <w:szCs w:val="28"/>
        </w:rPr>
        <w:t xml:space="preserve">Проект </w:t>
      </w:r>
      <w:r w:rsidR="00BE43E7">
        <w:rPr>
          <w:rFonts w:ascii="Times New Roman" w:hAnsi="Times New Roman"/>
          <w:sz w:val="28"/>
          <w:szCs w:val="28"/>
        </w:rPr>
        <w:t xml:space="preserve">имеет </w:t>
      </w:r>
      <w:r w:rsidR="00BE43E7" w:rsidRPr="00BE43E7">
        <w:rPr>
          <w:rFonts w:ascii="Times New Roman" w:hAnsi="Times New Roman"/>
          <w:sz w:val="28"/>
          <w:szCs w:val="28"/>
          <w:shd w:val="clear" w:color="auto" w:fill="F8F8F8"/>
        </w:rPr>
        <w:t>непосредственное отношение и к нравственному воспитанию молодого поколения, так как это особая миссия живущих людей - чтить память умерших и погибших.</w:t>
      </w:r>
      <w:r w:rsidR="00A70713" w:rsidRPr="00A70713">
        <w:rPr>
          <w:szCs w:val="28"/>
        </w:rPr>
        <w:t xml:space="preserve"> </w:t>
      </w:r>
      <w:r w:rsidR="00A70713" w:rsidRPr="00A70713">
        <w:rPr>
          <w:rFonts w:ascii="Times New Roman" w:hAnsi="Times New Roman"/>
          <w:sz w:val="28"/>
          <w:szCs w:val="28"/>
        </w:rPr>
        <w:t xml:space="preserve">Качественное ограждение территории  кладбища села </w:t>
      </w:r>
      <w:proofErr w:type="spellStart"/>
      <w:r w:rsidR="00A70713" w:rsidRPr="00A70713">
        <w:rPr>
          <w:rFonts w:ascii="Times New Roman" w:hAnsi="Times New Roman"/>
          <w:sz w:val="28"/>
          <w:szCs w:val="28"/>
        </w:rPr>
        <w:t>Падворские</w:t>
      </w:r>
      <w:proofErr w:type="spellEnd"/>
      <w:r w:rsidR="00A70713" w:rsidRPr="00A70713">
        <w:rPr>
          <w:rFonts w:ascii="Times New Roman" w:hAnsi="Times New Roman"/>
          <w:sz w:val="28"/>
          <w:szCs w:val="28"/>
        </w:rPr>
        <w:t xml:space="preserve"> Выселки облагородит внешний вид территории, что привлечет граждан к соблюдению чистоты и порядка при посещении кладбища. А также жители примут непосредственное участие в реализации проекта на безвозмездной основе, что</w:t>
      </w:r>
      <w:r w:rsidR="00A70713" w:rsidRPr="00A70713">
        <w:rPr>
          <w:rFonts w:ascii="Times New Roman" w:hAnsi="Times New Roman"/>
          <w:bCs/>
          <w:sz w:val="28"/>
          <w:szCs w:val="28"/>
        </w:rPr>
        <w:t xml:space="preserve"> будет способствовать снижению социальной напряженности среди населения.</w:t>
      </w:r>
      <w:r w:rsidR="00A70713">
        <w:rPr>
          <w:rFonts w:ascii="Times New Roman" w:hAnsi="Times New Roman"/>
          <w:bCs/>
          <w:sz w:val="28"/>
          <w:szCs w:val="28"/>
        </w:rPr>
        <w:t xml:space="preserve"> В результате вышеизложенного Щербакова Л.В.</w:t>
      </w:r>
      <w:r w:rsidR="00F412EB" w:rsidRPr="00BE43E7">
        <w:rPr>
          <w:rFonts w:ascii="Times New Roman" w:hAnsi="Times New Roman"/>
          <w:sz w:val="28"/>
          <w:szCs w:val="28"/>
        </w:rPr>
        <w:t xml:space="preserve"> предложил</w:t>
      </w:r>
      <w:r w:rsidR="00465308" w:rsidRPr="00BE43E7">
        <w:rPr>
          <w:rFonts w:ascii="Times New Roman" w:hAnsi="Times New Roman"/>
          <w:sz w:val="28"/>
          <w:szCs w:val="28"/>
        </w:rPr>
        <w:t>а</w:t>
      </w:r>
      <w:r w:rsidR="00F412EB" w:rsidRPr="00BE43E7">
        <w:rPr>
          <w:rFonts w:ascii="Times New Roman" w:hAnsi="Times New Roman"/>
          <w:sz w:val="28"/>
          <w:szCs w:val="28"/>
        </w:rPr>
        <w:t xml:space="preserve"> утвердить представленный проект местной инициативы и направить его в администрацию сельского поселения</w:t>
      </w:r>
      <w:r w:rsidR="00BA5D9B" w:rsidRPr="00BE4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6591" w:rsidRPr="00BE43E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BA5D9B" w:rsidRPr="00BE43E7">
        <w:rPr>
          <w:rFonts w:ascii="Times New Roman" w:hAnsi="Times New Roman"/>
          <w:sz w:val="28"/>
          <w:szCs w:val="28"/>
        </w:rPr>
        <w:t xml:space="preserve"> сельсо</w:t>
      </w:r>
      <w:r w:rsidR="00465308" w:rsidRPr="00BE43E7">
        <w:rPr>
          <w:rFonts w:ascii="Times New Roman" w:hAnsi="Times New Roman"/>
          <w:sz w:val="28"/>
          <w:szCs w:val="28"/>
        </w:rPr>
        <w:t xml:space="preserve">вет для участия </w:t>
      </w:r>
      <w:r w:rsidR="00F412EB" w:rsidRPr="00BE43E7">
        <w:rPr>
          <w:rFonts w:ascii="Times New Roman" w:hAnsi="Times New Roman"/>
          <w:sz w:val="28"/>
          <w:szCs w:val="28"/>
        </w:rPr>
        <w:t xml:space="preserve"> в конкурсном отборе проектов местных инициатив </w:t>
      </w:r>
      <w:r w:rsidR="00131C6D" w:rsidRPr="00BE43E7">
        <w:rPr>
          <w:rFonts w:ascii="Times New Roman" w:hAnsi="Times New Roman"/>
          <w:sz w:val="28"/>
          <w:szCs w:val="28"/>
        </w:rPr>
        <w:t>с целью получения средств на его реализацию.</w:t>
      </w:r>
    </w:p>
    <w:p w:rsidR="00131C6D" w:rsidRPr="00BE43E7" w:rsidRDefault="00BE43E7" w:rsidP="00A7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</w:t>
      </w:r>
      <w:r w:rsidR="0058535C" w:rsidRPr="00BE43E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Солопова Лидия</w:t>
      </w:r>
      <w:r w:rsidR="007B6591" w:rsidRPr="00BE43E7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а</w:t>
      </w:r>
      <w:r w:rsidR="0058535C" w:rsidRPr="00BE43E7">
        <w:rPr>
          <w:rFonts w:ascii="Times New Roman" w:hAnsi="Times New Roman"/>
          <w:sz w:val="28"/>
          <w:szCs w:val="28"/>
        </w:rPr>
        <w:t xml:space="preserve"> – председател</w:t>
      </w:r>
      <w:r>
        <w:rPr>
          <w:rFonts w:ascii="Times New Roman" w:hAnsi="Times New Roman"/>
          <w:sz w:val="28"/>
          <w:szCs w:val="28"/>
        </w:rPr>
        <w:t>ь</w:t>
      </w:r>
      <w:r w:rsidR="0058535C" w:rsidRPr="00BE43E7">
        <w:rPr>
          <w:rFonts w:ascii="Times New Roman" w:hAnsi="Times New Roman"/>
          <w:sz w:val="28"/>
          <w:szCs w:val="28"/>
        </w:rPr>
        <w:t xml:space="preserve"> собрания, </w:t>
      </w:r>
      <w:r>
        <w:rPr>
          <w:rFonts w:ascii="Times New Roman" w:hAnsi="Times New Roman"/>
          <w:sz w:val="28"/>
          <w:szCs w:val="28"/>
        </w:rPr>
        <w:t>учитель МБОУ СШ ст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воростянка, которая</w:t>
      </w:r>
      <w:r w:rsidR="007B6591" w:rsidRPr="00BE4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предложила </w:t>
      </w:r>
      <w:r w:rsidR="007B6591" w:rsidRPr="00BE43E7">
        <w:rPr>
          <w:rFonts w:ascii="Times New Roman" w:hAnsi="Times New Roman"/>
          <w:sz w:val="28"/>
          <w:szCs w:val="28"/>
        </w:rPr>
        <w:t>поддержа</w:t>
      </w:r>
      <w:r>
        <w:rPr>
          <w:rFonts w:ascii="Times New Roman" w:hAnsi="Times New Roman"/>
          <w:sz w:val="28"/>
          <w:szCs w:val="28"/>
        </w:rPr>
        <w:t>ть</w:t>
      </w:r>
      <w:r w:rsidR="007B6591" w:rsidRPr="00BE43E7">
        <w:rPr>
          <w:rFonts w:ascii="Times New Roman" w:hAnsi="Times New Roman"/>
          <w:sz w:val="28"/>
          <w:szCs w:val="28"/>
        </w:rPr>
        <w:t xml:space="preserve"> инициативу жителей в участии данного проекта в отборе для получения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7B6591" w:rsidRPr="00BE43E7">
        <w:rPr>
          <w:rFonts w:ascii="Times New Roman" w:hAnsi="Times New Roman"/>
          <w:sz w:val="28"/>
          <w:szCs w:val="28"/>
        </w:rPr>
        <w:t xml:space="preserve"> средств на его реализацию, так как он позволит </w:t>
      </w:r>
      <w:r w:rsidR="00A70713" w:rsidRPr="00A70713">
        <w:rPr>
          <w:rFonts w:ascii="Times New Roman" w:hAnsi="Times New Roman"/>
          <w:bCs/>
          <w:sz w:val="28"/>
          <w:szCs w:val="28"/>
        </w:rPr>
        <w:t>способствовать</w:t>
      </w:r>
      <w:r w:rsidR="007B6591" w:rsidRPr="00BE43E7">
        <w:rPr>
          <w:rFonts w:ascii="Times New Roman" w:hAnsi="Times New Roman"/>
          <w:sz w:val="28"/>
          <w:szCs w:val="28"/>
        </w:rPr>
        <w:t xml:space="preserve"> </w:t>
      </w:r>
      <w:r w:rsidR="00A70713" w:rsidRPr="00A70713">
        <w:rPr>
          <w:rFonts w:ascii="Times New Roman" w:hAnsi="Times New Roman"/>
          <w:bCs/>
          <w:sz w:val="28"/>
          <w:szCs w:val="28"/>
        </w:rPr>
        <w:t>снижению социальной напряженности среди населения.</w:t>
      </w:r>
      <w:r w:rsidR="007B6591" w:rsidRPr="00BE43E7">
        <w:rPr>
          <w:rFonts w:ascii="Times New Roman" w:hAnsi="Times New Roman"/>
          <w:sz w:val="28"/>
          <w:szCs w:val="28"/>
        </w:rPr>
        <w:t>.</w:t>
      </w:r>
    </w:p>
    <w:p w:rsidR="00117B21" w:rsidRPr="00BE43E7" w:rsidRDefault="00117B21" w:rsidP="00A707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E43E7">
        <w:rPr>
          <w:b/>
          <w:sz w:val="28"/>
          <w:szCs w:val="28"/>
        </w:rPr>
        <w:t>ГОЛОСОВАЛИ:</w:t>
      </w:r>
    </w:p>
    <w:p w:rsidR="00117B21" w:rsidRPr="00BE43E7" w:rsidRDefault="00117B21" w:rsidP="005920F1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 w:rsidRPr="00BE43E7">
        <w:rPr>
          <w:sz w:val="28"/>
          <w:szCs w:val="28"/>
        </w:rPr>
        <w:t xml:space="preserve">«ЗА»: </w:t>
      </w:r>
      <w:r w:rsidR="00BE43E7">
        <w:rPr>
          <w:sz w:val="28"/>
          <w:szCs w:val="28"/>
        </w:rPr>
        <w:t>34</w:t>
      </w:r>
      <w:r w:rsidRPr="00BE43E7">
        <w:rPr>
          <w:sz w:val="28"/>
          <w:szCs w:val="28"/>
        </w:rPr>
        <w:t xml:space="preserve"> человек</w:t>
      </w:r>
      <w:r w:rsidR="00BE43E7">
        <w:rPr>
          <w:sz w:val="28"/>
          <w:szCs w:val="28"/>
        </w:rPr>
        <w:t>а</w:t>
      </w:r>
    </w:p>
    <w:p w:rsidR="00117B21" w:rsidRPr="00BE43E7" w:rsidRDefault="00117B21" w:rsidP="005920F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3E7">
        <w:rPr>
          <w:sz w:val="28"/>
          <w:szCs w:val="28"/>
        </w:rPr>
        <w:t>«ПРОТИВ»:0 человек</w:t>
      </w:r>
    </w:p>
    <w:p w:rsidR="00117B21" w:rsidRPr="00BE43E7" w:rsidRDefault="00117B21" w:rsidP="005920F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3E7">
        <w:rPr>
          <w:sz w:val="28"/>
          <w:szCs w:val="28"/>
        </w:rPr>
        <w:t>«ВОЗДЕРЖАЛИСЬ»:0 человек</w:t>
      </w:r>
    </w:p>
    <w:p w:rsidR="00737FFB" w:rsidRPr="00BE43E7" w:rsidRDefault="00737FFB" w:rsidP="00BE4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b/>
          <w:sz w:val="28"/>
          <w:szCs w:val="28"/>
        </w:rPr>
        <w:t>РЕШИЛИ:</w:t>
      </w:r>
      <w:r w:rsidRPr="00BE43E7">
        <w:rPr>
          <w:rFonts w:ascii="Times New Roman" w:hAnsi="Times New Roman"/>
          <w:sz w:val="28"/>
          <w:szCs w:val="28"/>
        </w:rPr>
        <w:t xml:space="preserve"> Утвердить проект местной инициативы </w:t>
      </w:r>
      <w:r w:rsidR="001C2F32" w:rsidRPr="00BE43E7">
        <w:rPr>
          <w:rFonts w:ascii="Times New Roman" w:hAnsi="Times New Roman"/>
          <w:sz w:val="28"/>
          <w:szCs w:val="28"/>
        </w:rPr>
        <w:t xml:space="preserve">направленного </w:t>
      </w:r>
      <w:r w:rsidR="00930FFA" w:rsidRPr="00BE43E7">
        <w:rPr>
          <w:rFonts w:ascii="Times New Roman" w:hAnsi="Times New Roman"/>
          <w:sz w:val="28"/>
          <w:szCs w:val="28"/>
        </w:rPr>
        <w:t xml:space="preserve">на выполнение работ </w:t>
      </w:r>
      <w:r w:rsidR="00BE43E7" w:rsidRPr="005920F1">
        <w:rPr>
          <w:rFonts w:ascii="Times New Roman" w:hAnsi="Times New Roman"/>
          <w:sz w:val="28"/>
          <w:szCs w:val="28"/>
        </w:rPr>
        <w:t xml:space="preserve">по устройству ограждения территории кладбища в </w:t>
      </w:r>
      <w:proofErr w:type="spellStart"/>
      <w:r w:rsidR="00BE43E7" w:rsidRPr="005920F1">
        <w:rPr>
          <w:rFonts w:ascii="Times New Roman" w:hAnsi="Times New Roman"/>
          <w:sz w:val="28"/>
          <w:szCs w:val="28"/>
        </w:rPr>
        <w:t>с</w:t>
      </w:r>
      <w:proofErr w:type="gramStart"/>
      <w:r w:rsidR="00BE43E7" w:rsidRPr="005920F1">
        <w:rPr>
          <w:rFonts w:ascii="Times New Roman" w:hAnsi="Times New Roman"/>
          <w:sz w:val="28"/>
          <w:szCs w:val="28"/>
        </w:rPr>
        <w:t>.П</w:t>
      </w:r>
      <w:proofErr w:type="gramEnd"/>
      <w:r w:rsidR="00BE43E7" w:rsidRPr="005920F1">
        <w:rPr>
          <w:rFonts w:ascii="Times New Roman" w:hAnsi="Times New Roman"/>
          <w:sz w:val="28"/>
          <w:szCs w:val="28"/>
        </w:rPr>
        <w:t>адворские</w:t>
      </w:r>
      <w:proofErr w:type="spellEnd"/>
      <w:r w:rsidR="00BE43E7" w:rsidRPr="005920F1">
        <w:rPr>
          <w:rFonts w:ascii="Times New Roman" w:hAnsi="Times New Roman"/>
          <w:sz w:val="28"/>
          <w:szCs w:val="28"/>
        </w:rPr>
        <w:t xml:space="preserve"> Выселки».</w:t>
      </w:r>
      <w:r w:rsidR="00BE43E7">
        <w:rPr>
          <w:rFonts w:ascii="Times New Roman" w:hAnsi="Times New Roman"/>
          <w:sz w:val="28"/>
          <w:szCs w:val="28"/>
        </w:rPr>
        <w:t xml:space="preserve"> </w:t>
      </w:r>
      <w:r w:rsidRPr="00BE43E7">
        <w:rPr>
          <w:rFonts w:ascii="Times New Roman" w:hAnsi="Times New Roman"/>
          <w:sz w:val="28"/>
          <w:szCs w:val="28"/>
        </w:rPr>
        <w:t xml:space="preserve">Направить данный проект </w:t>
      </w:r>
      <w:r w:rsidR="00BE43E7" w:rsidRPr="00BE43E7">
        <w:rPr>
          <w:rFonts w:ascii="Times New Roman" w:hAnsi="Times New Roman"/>
          <w:sz w:val="28"/>
          <w:szCs w:val="28"/>
        </w:rPr>
        <w:t xml:space="preserve">в администрацию сельского поселения </w:t>
      </w:r>
      <w:proofErr w:type="spellStart"/>
      <w:r w:rsidR="00BE43E7" w:rsidRPr="00BE43E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BE43E7" w:rsidRPr="00BE43E7">
        <w:rPr>
          <w:rFonts w:ascii="Times New Roman" w:hAnsi="Times New Roman"/>
          <w:sz w:val="28"/>
          <w:szCs w:val="28"/>
        </w:rPr>
        <w:t xml:space="preserve"> сельсовет </w:t>
      </w:r>
      <w:r w:rsidRPr="00BE43E7">
        <w:rPr>
          <w:rFonts w:ascii="Times New Roman" w:hAnsi="Times New Roman"/>
          <w:sz w:val="28"/>
          <w:szCs w:val="28"/>
        </w:rPr>
        <w:t>для участия в отборе проектов местных инициатив, с целью получения  средств на его реализацию.</w:t>
      </w:r>
    </w:p>
    <w:p w:rsidR="00BE43E7" w:rsidRDefault="00BE43E7" w:rsidP="005920F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0713" w:rsidRDefault="00BA5D9B" w:rsidP="00A70713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3E7">
        <w:rPr>
          <w:b/>
          <w:sz w:val="28"/>
          <w:szCs w:val="28"/>
        </w:rPr>
        <w:lastRenderedPageBreak/>
        <w:t>3.</w:t>
      </w:r>
      <w:r w:rsidR="00E11199" w:rsidRPr="00BE43E7">
        <w:rPr>
          <w:b/>
          <w:sz w:val="28"/>
          <w:szCs w:val="28"/>
        </w:rPr>
        <w:t>1.</w:t>
      </w:r>
      <w:r w:rsidRPr="00BE43E7">
        <w:rPr>
          <w:sz w:val="28"/>
          <w:szCs w:val="28"/>
        </w:rPr>
        <w:t xml:space="preserve"> </w:t>
      </w:r>
      <w:r w:rsidR="00117B21" w:rsidRPr="00BE43E7">
        <w:rPr>
          <w:sz w:val="28"/>
          <w:szCs w:val="28"/>
        </w:rPr>
        <w:t xml:space="preserve">Утверждение перечня и объемов работ на реализацию проекта местной инициативы </w:t>
      </w:r>
      <w:r w:rsidR="001C2F32" w:rsidRPr="00BE43E7">
        <w:rPr>
          <w:sz w:val="28"/>
          <w:szCs w:val="28"/>
        </w:rPr>
        <w:t xml:space="preserve">направленного </w:t>
      </w:r>
      <w:r w:rsidR="00E11199" w:rsidRPr="00BE43E7">
        <w:rPr>
          <w:sz w:val="28"/>
          <w:szCs w:val="28"/>
        </w:rPr>
        <w:t>на</w:t>
      </w:r>
      <w:r w:rsidR="00930FFA" w:rsidRPr="00BE43E7">
        <w:rPr>
          <w:sz w:val="28"/>
          <w:szCs w:val="28"/>
        </w:rPr>
        <w:t xml:space="preserve"> выполнение работ </w:t>
      </w:r>
      <w:r w:rsidR="00A70713" w:rsidRPr="005920F1">
        <w:rPr>
          <w:sz w:val="28"/>
          <w:szCs w:val="28"/>
        </w:rPr>
        <w:t xml:space="preserve">по устройству ограждения территории кладбища в </w:t>
      </w:r>
      <w:proofErr w:type="spellStart"/>
      <w:r w:rsidR="00A70713" w:rsidRPr="005920F1">
        <w:rPr>
          <w:sz w:val="28"/>
          <w:szCs w:val="28"/>
        </w:rPr>
        <w:t>с</w:t>
      </w:r>
      <w:proofErr w:type="gramStart"/>
      <w:r w:rsidR="00A70713" w:rsidRPr="005920F1">
        <w:rPr>
          <w:sz w:val="28"/>
          <w:szCs w:val="28"/>
        </w:rPr>
        <w:t>.П</w:t>
      </w:r>
      <w:proofErr w:type="gramEnd"/>
      <w:r w:rsidR="00A70713" w:rsidRPr="005920F1">
        <w:rPr>
          <w:sz w:val="28"/>
          <w:szCs w:val="28"/>
        </w:rPr>
        <w:t>адворские</w:t>
      </w:r>
      <w:proofErr w:type="spellEnd"/>
      <w:r w:rsidR="00A70713" w:rsidRPr="005920F1">
        <w:rPr>
          <w:sz w:val="28"/>
          <w:szCs w:val="28"/>
        </w:rPr>
        <w:t xml:space="preserve"> Выселки».</w:t>
      </w:r>
      <w:r w:rsidR="00A70713">
        <w:rPr>
          <w:sz w:val="28"/>
          <w:szCs w:val="28"/>
        </w:rPr>
        <w:t xml:space="preserve"> </w:t>
      </w:r>
    </w:p>
    <w:p w:rsidR="00A70713" w:rsidRPr="00A70713" w:rsidRDefault="008B7020" w:rsidP="00A707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0713">
        <w:rPr>
          <w:rFonts w:ascii="Times New Roman" w:hAnsi="Times New Roman"/>
          <w:b/>
          <w:bCs/>
          <w:sz w:val="28"/>
          <w:szCs w:val="28"/>
        </w:rPr>
        <w:t>СЛУШАЛИ</w:t>
      </w:r>
      <w:r w:rsidR="00117B21" w:rsidRPr="00A70713">
        <w:rPr>
          <w:rFonts w:ascii="Times New Roman" w:hAnsi="Times New Roman"/>
          <w:bCs/>
          <w:sz w:val="28"/>
          <w:szCs w:val="28"/>
        </w:rPr>
        <w:t xml:space="preserve">: </w:t>
      </w:r>
      <w:r w:rsidR="004242FA" w:rsidRPr="00A70713">
        <w:rPr>
          <w:rFonts w:ascii="Times New Roman" w:hAnsi="Times New Roman"/>
          <w:bCs/>
          <w:sz w:val="28"/>
          <w:szCs w:val="28"/>
        </w:rPr>
        <w:t>Щербакову Любовь Викторовну</w:t>
      </w:r>
      <w:r w:rsidR="001C6B61" w:rsidRPr="00A70713">
        <w:rPr>
          <w:rFonts w:ascii="Times New Roman" w:hAnsi="Times New Roman"/>
          <w:bCs/>
          <w:sz w:val="28"/>
          <w:szCs w:val="28"/>
        </w:rPr>
        <w:t xml:space="preserve">, члена инициативной группы. В рамках проекта местных инициатив планируется выполнить следующие виды работ по благоустройству: </w:t>
      </w:r>
      <w:r w:rsidR="00A70713" w:rsidRPr="00A70713">
        <w:rPr>
          <w:rFonts w:ascii="Times New Roman" w:hAnsi="Times New Roman"/>
          <w:sz w:val="28"/>
          <w:szCs w:val="28"/>
        </w:rPr>
        <w:t>спил кустарников и деревьев, очистка территории и спиленных веток, установка нового ограждения на присоединенной территории, покраска старого ограждения, установка  калитки</w:t>
      </w:r>
      <w:r w:rsidR="00A70713">
        <w:rPr>
          <w:rFonts w:ascii="Times New Roman" w:hAnsi="Times New Roman"/>
          <w:sz w:val="28"/>
          <w:szCs w:val="28"/>
        </w:rPr>
        <w:t xml:space="preserve"> и </w:t>
      </w:r>
      <w:r w:rsidR="00A70713" w:rsidRPr="00A70713">
        <w:rPr>
          <w:rFonts w:ascii="Times New Roman" w:hAnsi="Times New Roman"/>
          <w:sz w:val="28"/>
          <w:szCs w:val="28"/>
        </w:rPr>
        <w:t xml:space="preserve">ворот для въезда, обустройство пешеходной дорожки. </w:t>
      </w:r>
      <w:r w:rsidR="001C2F32" w:rsidRPr="00A70713">
        <w:rPr>
          <w:rFonts w:ascii="Times New Roman" w:hAnsi="Times New Roman"/>
          <w:bCs/>
          <w:sz w:val="28"/>
          <w:szCs w:val="28"/>
        </w:rPr>
        <w:t xml:space="preserve">Предполагаемая стоимость проекта </w:t>
      </w:r>
      <w:r w:rsidR="00A70713" w:rsidRPr="00A70713">
        <w:rPr>
          <w:rFonts w:ascii="Times New Roman" w:hAnsi="Times New Roman"/>
          <w:sz w:val="28"/>
          <w:szCs w:val="28"/>
        </w:rPr>
        <w:t>247</w:t>
      </w:r>
      <w:r w:rsidR="00C91E70">
        <w:rPr>
          <w:rFonts w:ascii="Times New Roman" w:hAnsi="Times New Roman"/>
          <w:sz w:val="28"/>
          <w:szCs w:val="28"/>
        </w:rPr>
        <w:t> 059,06</w:t>
      </w:r>
      <w:r w:rsidR="00A70713" w:rsidRPr="00A70713">
        <w:rPr>
          <w:rFonts w:ascii="Times New Roman" w:hAnsi="Times New Roman"/>
          <w:sz w:val="28"/>
          <w:szCs w:val="28"/>
        </w:rPr>
        <w:t xml:space="preserve"> руб.</w:t>
      </w:r>
    </w:p>
    <w:p w:rsidR="00B95F7A" w:rsidRPr="00A70713" w:rsidRDefault="00B95F7A" w:rsidP="00A707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70713">
        <w:rPr>
          <w:b/>
          <w:sz w:val="28"/>
          <w:szCs w:val="28"/>
        </w:rPr>
        <w:t>ГОЛОСОВАЛИ:</w:t>
      </w:r>
    </w:p>
    <w:p w:rsidR="00B95F7A" w:rsidRPr="00A70713" w:rsidRDefault="00B95F7A" w:rsidP="00A70713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 w:rsidRPr="00A70713">
        <w:rPr>
          <w:sz w:val="28"/>
          <w:szCs w:val="28"/>
        </w:rPr>
        <w:t>«ЗА»:</w:t>
      </w:r>
      <w:r w:rsidR="00A70713">
        <w:rPr>
          <w:sz w:val="28"/>
          <w:szCs w:val="28"/>
        </w:rPr>
        <w:t>34</w:t>
      </w:r>
      <w:r w:rsidRPr="00A70713">
        <w:rPr>
          <w:sz w:val="28"/>
          <w:szCs w:val="28"/>
        </w:rPr>
        <w:t xml:space="preserve"> человек</w:t>
      </w:r>
      <w:r w:rsidR="00A70713">
        <w:rPr>
          <w:sz w:val="28"/>
          <w:szCs w:val="28"/>
        </w:rPr>
        <w:t>а</w:t>
      </w:r>
    </w:p>
    <w:p w:rsidR="00B95F7A" w:rsidRPr="00BE43E7" w:rsidRDefault="00B95F7A" w:rsidP="005920F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3E7">
        <w:rPr>
          <w:sz w:val="28"/>
          <w:szCs w:val="28"/>
        </w:rPr>
        <w:t>«ПРОТИВ»:0 человек</w:t>
      </w:r>
    </w:p>
    <w:p w:rsidR="00B95F7A" w:rsidRPr="00BE43E7" w:rsidRDefault="00B95F7A" w:rsidP="005920F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3E7">
        <w:rPr>
          <w:sz w:val="28"/>
          <w:szCs w:val="28"/>
        </w:rPr>
        <w:t>«ВОЗДЕРЖАЛИСЬ»:0 человек</w:t>
      </w:r>
    </w:p>
    <w:p w:rsidR="00A70713" w:rsidRDefault="00B95F7A" w:rsidP="00A70713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3E7">
        <w:rPr>
          <w:b/>
          <w:sz w:val="28"/>
          <w:szCs w:val="28"/>
        </w:rPr>
        <w:t>РЕШИЛИ:</w:t>
      </w:r>
      <w:r w:rsidRPr="00BE43E7">
        <w:rPr>
          <w:sz w:val="28"/>
          <w:szCs w:val="28"/>
        </w:rPr>
        <w:t xml:space="preserve"> Утвердить перечень и объемы работ на реализацию проекта местной инициатив, </w:t>
      </w:r>
      <w:r w:rsidR="001C2F32" w:rsidRPr="00BE43E7">
        <w:rPr>
          <w:sz w:val="28"/>
          <w:szCs w:val="28"/>
        </w:rPr>
        <w:t xml:space="preserve">направленного на </w:t>
      </w:r>
      <w:r w:rsidR="0087605C" w:rsidRPr="00BE43E7">
        <w:rPr>
          <w:sz w:val="28"/>
          <w:szCs w:val="28"/>
        </w:rPr>
        <w:t xml:space="preserve">выполнение работ </w:t>
      </w:r>
      <w:r w:rsidR="00A70713" w:rsidRPr="005920F1">
        <w:rPr>
          <w:sz w:val="28"/>
          <w:szCs w:val="28"/>
        </w:rPr>
        <w:t xml:space="preserve">по устройству ограждения территории кладбища в </w:t>
      </w:r>
      <w:proofErr w:type="spellStart"/>
      <w:r w:rsidR="00A70713" w:rsidRPr="005920F1">
        <w:rPr>
          <w:sz w:val="28"/>
          <w:szCs w:val="28"/>
        </w:rPr>
        <w:t>с</w:t>
      </w:r>
      <w:proofErr w:type="gramStart"/>
      <w:r w:rsidR="00A70713" w:rsidRPr="005920F1">
        <w:rPr>
          <w:sz w:val="28"/>
          <w:szCs w:val="28"/>
        </w:rPr>
        <w:t>.П</w:t>
      </w:r>
      <w:proofErr w:type="gramEnd"/>
      <w:r w:rsidR="00A70713" w:rsidRPr="005920F1">
        <w:rPr>
          <w:sz w:val="28"/>
          <w:szCs w:val="28"/>
        </w:rPr>
        <w:t>адворские</w:t>
      </w:r>
      <w:proofErr w:type="spellEnd"/>
      <w:r w:rsidR="00A70713" w:rsidRPr="005920F1">
        <w:rPr>
          <w:sz w:val="28"/>
          <w:szCs w:val="28"/>
        </w:rPr>
        <w:t xml:space="preserve"> Выселки».</w:t>
      </w:r>
      <w:r w:rsidR="00A70713">
        <w:rPr>
          <w:sz w:val="28"/>
          <w:szCs w:val="28"/>
        </w:rPr>
        <w:t xml:space="preserve"> </w:t>
      </w:r>
    </w:p>
    <w:p w:rsidR="00A70713" w:rsidRDefault="00B95F7A" w:rsidP="00A70713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3E7">
        <w:rPr>
          <w:b/>
          <w:sz w:val="28"/>
          <w:szCs w:val="28"/>
        </w:rPr>
        <w:t>4.</w:t>
      </w:r>
      <w:r w:rsidR="00E11199" w:rsidRPr="00BE43E7">
        <w:rPr>
          <w:b/>
          <w:sz w:val="28"/>
          <w:szCs w:val="28"/>
        </w:rPr>
        <w:t>1.</w:t>
      </w:r>
      <w:r w:rsidRPr="00BE43E7">
        <w:rPr>
          <w:sz w:val="28"/>
          <w:szCs w:val="28"/>
        </w:rPr>
        <w:t xml:space="preserve"> Принятие решения о размере доли софинансирования населения, юридических и физических лиц, индивидуальных предпринимателей на реализацию проекта местной инициативы, направленно</w:t>
      </w:r>
      <w:r w:rsidR="00172029" w:rsidRPr="00BE43E7">
        <w:rPr>
          <w:sz w:val="28"/>
          <w:szCs w:val="28"/>
        </w:rPr>
        <w:t>й</w:t>
      </w:r>
      <w:r w:rsidR="00E11199" w:rsidRPr="00BE43E7">
        <w:rPr>
          <w:sz w:val="28"/>
          <w:szCs w:val="28"/>
        </w:rPr>
        <w:t xml:space="preserve"> </w:t>
      </w:r>
      <w:r w:rsidR="0087605C" w:rsidRPr="00BE43E7">
        <w:rPr>
          <w:sz w:val="28"/>
          <w:szCs w:val="28"/>
        </w:rPr>
        <w:t xml:space="preserve">на выполнение работ </w:t>
      </w:r>
      <w:r w:rsidR="00A70713" w:rsidRPr="005920F1">
        <w:rPr>
          <w:sz w:val="28"/>
          <w:szCs w:val="28"/>
        </w:rPr>
        <w:t xml:space="preserve">по устройству ограждения территории кладбища в </w:t>
      </w:r>
      <w:proofErr w:type="spellStart"/>
      <w:r w:rsidR="00A70713" w:rsidRPr="005920F1">
        <w:rPr>
          <w:sz w:val="28"/>
          <w:szCs w:val="28"/>
        </w:rPr>
        <w:t>с</w:t>
      </w:r>
      <w:proofErr w:type="gramStart"/>
      <w:r w:rsidR="00A70713" w:rsidRPr="005920F1">
        <w:rPr>
          <w:sz w:val="28"/>
          <w:szCs w:val="28"/>
        </w:rPr>
        <w:t>.П</w:t>
      </w:r>
      <w:proofErr w:type="gramEnd"/>
      <w:r w:rsidR="00A70713" w:rsidRPr="005920F1">
        <w:rPr>
          <w:sz w:val="28"/>
          <w:szCs w:val="28"/>
        </w:rPr>
        <w:t>адворские</w:t>
      </w:r>
      <w:proofErr w:type="spellEnd"/>
      <w:r w:rsidR="00A70713" w:rsidRPr="005920F1">
        <w:rPr>
          <w:sz w:val="28"/>
          <w:szCs w:val="28"/>
        </w:rPr>
        <w:t xml:space="preserve"> Выселки».</w:t>
      </w:r>
      <w:r w:rsidR="00A70713">
        <w:rPr>
          <w:sz w:val="28"/>
          <w:szCs w:val="28"/>
        </w:rPr>
        <w:t xml:space="preserve"> </w:t>
      </w:r>
    </w:p>
    <w:p w:rsidR="005218EC" w:rsidRPr="00BE43E7" w:rsidRDefault="00E11199" w:rsidP="0059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b/>
          <w:sz w:val="28"/>
          <w:szCs w:val="28"/>
        </w:rPr>
        <w:t>С</w:t>
      </w:r>
      <w:r w:rsidR="00B95F7A" w:rsidRPr="00BE43E7">
        <w:rPr>
          <w:rFonts w:ascii="Times New Roman" w:hAnsi="Times New Roman"/>
          <w:b/>
          <w:sz w:val="28"/>
          <w:szCs w:val="28"/>
        </w:rPr>
        <w:t>ЛУШАЛИ</w:t>
      </w:r>
      <w:r w:rsidR="00B95F7A" w:rsidRPr="00BE43E7">
        <w:rPr>
          <w:rFonts w:ascii="Times New Roman" w:hAnsi="Times New Roman"/>
          <w:sz w:val="28"/>
          <w:szCs w:val="28"/>
        </w:rPr>
        <w:t xml:space="preserve">: </w:t>
      </w:r>
      <w:r w:rsidR="00A70713">
        <w:rPr>
          <w:rFonts w:ascii="Times New Roman" w:hAnsi="Times New Roman"/>
          <w:bCs/>
          <w:sz w:val="28"/>
          <w:szCs w:val="28"/>
        </w:rPr>
        <w:t>Елисееву Валентину Егоровну</w:t>
      </w:r>
      <w:r w:rsidR="004242FA" w:rsidRPr="00BE43E7">
        <w:rPr>
          <w:rFonts w:ascii="Times New Roman" w:hAnsi="Times New Roman"/>
          <w:bCs/>
          <w:sz w:val="28"/>
          <w:szCs w:val="28"/>
        </w:rPr>
        <w:t xml:space="preserve">, </w:t>
      </w:r>
      <w:r w:rsidR="004242FA" w:rsidRPr="00BE43E7">
        <w:rPr>
          <w:rFonts w:ascii="Times New Roman" w:hAnsi="Times New Roman"/>
          <w:sz w:val="28"/>
          <w:szCs w:val="28"/>
        </w:rPr>
        <w:t>члена</w:t>
      </w:r>
      <w:r w:rsidR="00B95F7A" w:rsidRPr="00BE43E7">
        <w:rPr>
          <w:rFonts w:ascii="Times New Roman" w:hAnsi="Times New Roman"/>
          <w:sz w:val="28"/>
          <w:szCs w:val="28"/>
        </w:rPr>
        <w:t xml:space="preserve"> инициативной группы. Реализация проекта предполагает возможное участие </w:t>
      </w:r>
      <w:r w:rsidR="001F0291" w:rsidRPr="00BE43E7">
        <w:rPr>
          <w:rFonts w:ascii="Times New Roman" w:hAnsi="Times New Roman"/>
          <w:sz w:val="28"/>
          <w:szCs w:val="28"/>
        </w:rPr>
        <w:t xml:space="preserve">– вклад населения и благотворителей в денежной и неденежной форме. В денежной форме вклад населения может составлять различные суммы. Под вкладом населения и благотворителей в нематериальной форме понимаются следующие виды предоставления неоплачиваемых материалов, транспорта, механизмов, оборудования и трудового участия. </w:t>
      </w:r>
    </w:p>
    <w:p w:rsidR="00CB57FC" w:rsidRDefault="00A70713" w:rsidP="0059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</w:t>
      </w:r>
      <w:r w:rsidR="001F0291" w:rsidRPr="00BE43E7">
        <w:rPr>
          <w:rFonts w:ascii="Times New Roman" w:hAnsi="Times New Roman"/>
          <w:b/>
          <w:sz w:val="28"/>
          <w:szCs w:val="28"/>
        </w:rPr>
        <w:t>ЛИ:</w:t>
      </w:r>
      <w:r w:rsidR="001F0291" w:rsidRPr="00BE4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7FC">
        <w:rPr>
          <w:rFonts w:ascii="Times New Roman" w:hAnsi="Times New Roman"/>
          <w:sz w:val="28"/>
          <w:szCs w:val="28"/>
        </w:rPr>
        <w:t>Арустамов</w:t>
      </w:r>
      <w:proofErr w:type="spellEnd"/>
      <w:r w:rsidR="00CB57FC"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 w:rsidR="00CB57FC">
        <w:rPr>
          <w:rFonts w:ascii="Times New Roman" w:hAnsi="Times New Roman"/>
          <w:sz w:val="28"/>
          <w:szCs w:val="28"/>
        </w:rPr>
        <w:t>Ромеович</w:t>
      </w:r>
      <w:proofErr w:type="spellEnd"/>
      <w:r w:rsidR="00CB57FC">
        <w:rPr>
          <w:rFonts w:ascii="Times New Roman" w:hAnsi="Times New Roman"/>
          <w:sz w:val="28"/>
          <w:szCs w:val="28"/>
        </w:rPr>
        <w:t xml:space="preserve"> – генеральный директор ООО «Добрыня», который предложил</w:t>
      </w:r>
      <w:r w:rsidR="00CB57FC" w:rsidRPr="00CB57FC">
        <w:rPr>
          <w:rFonts w:ascii="Times New Roman" w:hAnsi="Times New Roman"/>
          <w:sz w:val="28"/>
          <w:szCs w:val="28"/>
        </w:rPr>
        <w:t xml:space="preserve"> </w:t>
      </w:r>
      <w:r w:rsidR="00CB57FC">
        <w:rPr>
          <w:rFonts w:ascii="Times New Roman" w:hAnsi="Times New Roman"/>
          <w:sz w:val="28"/>
          <w:szCs w:val="28"/>
        </w:rPr>
        <w:t xml:space="preserve">финансовую </w:t>
      </w:r>
      <w:r w:rsidR="00CB57FC" w:rsidRPr="00BE43E7">
        <w:rPr>
          <w:rFonts w:ascii="Times New Roman" w:hAnsi="Times New Roman"/>
          <w:sz w:val="28"/>
          <w:szCs w:val="28"/>
        </w:rPr>
        <w:t xml:space="preserve">помощь </w:t>
      </w:r>
      <w:r w:rsidR="00CB57FC">
        <w:rPr>
          <w:rFonts w:ascii="Times New Roman" w:hAnsi="Times New Roman"/>
          <w:sz w:val="28"/>
          <w:szCs w:val="28"/>
        </w:rPr>
        <w:t>на реализацию представленного проекта</w:t>
      </w:r>
      <w:r w:rsidR="00CB57FC" w:rsidRPr="00BE43E7">
        <w:rPr>
          <w:rFonts w:ascii="Times New Roman" w:hAnsi="Times New Roman"/>
          <w:sz w:val="28"/>
          <w:szCs w:val="28"/>
        </w:rPr>
        <w:t xml:space="preserve"> в виде </w:t>
      </w:r>
      <w:r w:rsidR="00CB57FC" w:rsidRPr="00CB57FC">
        <w:rPr>
          <w:rFonts w:ascii="Times New Roman" w:hAnsi="Times New Roman"/>
          <w:sz w:val="28"/>
          <w:szCs w:val="28"/>
        </w:rPr>
        <w:t xml:space="preserve">внебюджетных </w:t>
      </w:r>
      <w:r w:rsidR="00C91E70">
        <w:rPr>
          <w:rFonts w:ascii="Times New Roman" w:hAnsi="Times New Roman"/>
          <w:sz w:val="28"/>
          <w:szCs w:val="28"/>
        </w:rPr>
        <w:t>сре</w:t>
      </w:r>
      <w:proofErr w:type="gramStart"/>
      <w:r w:rsidR="00C91E70">
        <w:rPr>
          <w:rFonts w:ascii="Times New Roman" w:hAnsi="Times New Roman"/>
          <w:sz w:val="28"/>
          <w:szCs w:val="28"/>
        </w:rPr>
        <w:t>дств</w:t>
      </w:r>
      <w:r w:rsidR="00CB57FC" w:rsidRPr="00CB57FC">
        <w:rPr>
          <w:rFonts w:ascii="Times New Roman" w:hAnsi="Times New Roman"/>
          <w:sz w:val="28"/>
          <w:szCs w:val="28"/>
        </w:rPr>
        <w:t xml:space="preserve"> </w:t>
      </w:r>
      <w:r w:rsidR="00CB57FC">
        <w:rPr>
          <w:rFonts w:ascii="Times New Roman" w:hAnsi="Times New Roman"/>
          <w:sz w:val="28"/>
          <w:szCs w:val="28"/>
        </w:rPr>
        <w:t>в р</w:t>
      </w:r>
      <w:proofErr w:type="gramEnd"/>
      <w:r w:rsidR="00CB57FC">
        <w:rPr>
          <w:rFonts w:ascii="Times New Roman" w:hAnsi="Times New Roman"/>
          <w:sz w:val="28"/>
          <w:szCs w:val="28"/>
        </w:rPr>
        <w:t xml:space="preserve">азмере </w:t>
      </w:r>
      <w:r w:rsidR="00CB57FC" w:rsidRPr="00A70713">
        <w:rPr>
          <w:rFonts w:ascii="Times New Roman" w:hAnsi="Times New Roman"/>
          <w:sz w:val="28"/>
          <w:szCs w:val="28"/>
        </w:rPr>
        <w:t>247</w:t>
      </w:r>
      <w:r w:rsidR="00C91E70">
        <w:rPr>
          <w:rFonts w:ascii="Times New Roman" w:hAnsi="Times New Roman"/>
          <w:sz w:val="28"/>
          <w:szCs w:val="28"/>
        </w:rPr>
        <w:t> 059,06</w:t>
      </w:r>
      <w:r w:rsidR="00CB57FC" w:rsidRPr="00A70713">
        <w:rPr>
          <w:rFonts w:ascii="Times New Roman" w:hAnsi="Times New Roman"/>
          <w:sz w:val="28"/>
          <w:szCs w:val="28"/>
        </w:rPr>
        <w:t xml:space="preserve"> руб.</w:t>
      </w:r>
      <w:r w:rsidR="00CB57FC">
        <w:rPr>
          <w:rFonts w:ascii="Times New Roman" w:hAnsi="Times New Roman"/>
          <w:sz w:val="28"/>
          <w:szCs w:val="28"/>
        </w:rPr>
        <w:t xml:space="preserve"> </w:t>
      </w:r>
      <w:r w:rsidR="00CB57FC" w:rsidRPr="00CB57FC">
        <w:rPr>
          <w:rFonts w:ascii="Times New Roman" w:hAnsi="Times New Roman"/>
          <w:sz w:val="28"/>
          <w:szCs w:val="28"/>
        </w:rPr>
        <w:t xml:space="preserve"> </w:t>
      </w:r>
    </w:p>
    <w:p w:rsidR="00E87EBA" w:rsidRPr="00CB57FC" w:rsidRDefault="00A70713" w:rsidP="0059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Смердов Иван Михайлович</w:t>
      </w:r>
      <w:r w:rsidR="001F0291" w:rsidRPr="00BE43E7">
        <w:rPr>
          <w:rFonts w:ascii="Times New Roman" w:hAnsi="Times New Roman"/>
          <w:sz w:val="28"/>
          <w:szCs w:val="28"/>
        </w:rPr>
        <w:t xml:space="preserve"> – </w:t>
      </w:r>
      <w:r w:rsidR="00E87EBA" w:rsidRPr="00BE43E7">
        <w:rPr>
          <w:rFonts w:ascii="Times New Roman" w:hAnsi="Times New Roman"/>
          <w:sz w:val="28"/>
          <w:szCs w:val="28"/>
        </w:rPr>
        <w:t>член инициативной группы,  котор</w:t>
      </w:r>
      <w:r>
        <w:rPr>
          <w:rFonts w:ascii="Times New Roman" w:hAnsi="Times New Roman"/>
          <w:sz w:val="28"/>
          <w:szCs w:val="28"/>
        </w:rPr>
        <w:t>ый</w:t>
      </w:r>
      <w:r w:rsidR="00E87EBA" w:rsidRPr="00BE43E7">
        <w:rPr>
          <w:rFonts w:ascii="Times New Roman" w:hAnsi="Times New Roman"/>
          <w:sz w:val="28"/>
          <w:szCs w:val="28"/>
        </w:rPr>
        <w:t xml:space="preserve"> предложил  применить  форму участия населения в реализации проекта инициативного </w:t>
      </w:r>
      <w:proofErr w:type="spellStart"/>
      <w:r w:rsidR="00E87EBA" w:rsidRPr="00BE43E7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E87EBA" w:rsidRPr="00BE43E7">
        <w:rPr>
          <w:rFonts w:ascii="Times New Roman" w:hAnsi="Times New Roman"/>
          <w:sz w:val="28"/>
          <w:szCs w:val="28"/>
        </w:rPr>
        <w:t xml:space="preserve"> в виде трудового участия, </w:t>
      </w:r>
      <w:r w:rsidR="00CB57FC">
        <w:rPr>
          <w:rFonts w:ascii="Times New Roman" w:hAnsi="Times New Roman"/>
          <w:sz w:val="28"/>
          <w:szCs w:val="28"/>
        </w:rPr>
        <w:t xml:space="preserve">т.е. </w:t>
      </w:r>
      <w:r w:rsidR="00CB57FC" w:rsidRPr="00BE43E7">
        <w:rPr>
          <w:rFonts w:ascii="Times New Roman" w:hAnsi="Times New Roman"/>
          <w:sz w:val="28"/>
          <w:szCs w:val="28"/>
        </w:rPr>
        <w:t xml:space="preserve">участвовать </w:t>
      </w:r>
      <w:r w:rsidR="00CB57FC">
        <w:rPr>
          <w:rFonts w:ascii="Times New Roman" w:hAnsi="Times New Roman"/>
          <w:sz w:val="28"/>
          <w:szCs w:val="28"/>
        </w:rPr>
        <w:t>в</w:t>
      </w:r>
      <w:r w:rsidR="00CB57FC" w:rsidRPr="00BE43E7">
        <w:rPr>
          <w:rFonts w:ascii="Times New Roman" w:hAnsi="Times New Roman"/>
          <w:sz w:val="28"/>
          <w:szCs w:val="28"/>
        </w:rPr>
        <w:t xml:space="preserve"> проведени</w:t>
      </w:r>
      <w:r w:rsidR="00CB57FC">
        <w:rPr>
          <w:rFonts w:ascii="Times New Roman" w:hAnsi="Times New Roman"/>
          <w:sz w:val="28"/>
          <w:szCs w:val="28"/>
        </w:rPr>
        <w:t>и</w:t>
      </w:r>
      <w:r w:rsidR="00CB57FC" w:rsidRPr="00BE43E7">
        <w:rPr>
          <w:rFonts w:ascii="Times New Roman" w:hAnsi="Times New Roman"/>
          <w:sz w:val="28"/>
          <w:szCs w:val="28"/>
        </w:rPr>
        <w:t xml:space="preserve"> совместного субботника, выполнени</w:t>
      </w:r>
      <w:r w:rsidR="00CB57FC">
        <w:rPr>
          <w:rFonts w:ascii="Times New Roman" w:hAnsi="Times New Roman"/>
          <w:sz w:val="28"/>
          <w:szCs w:val="28"/>
        </w:rPr>
        <w:t>и</w:t>
      </w:r>
      <w:r w:rsidR="00CB57FC" w:rsidRPr="00BE43E7">
        <w:rPr>
          <w:rFonts w:ascii="Times New Roman" w:hAnsi="Times New Roman"/>
          <w:sz w:val="28"/>
          <w:szCs w:val="28"/>
        </w:rPr>
        <w:t xml:space="preserve"> работ по уборке отходов. </w:t>
      </w:r>
      <w:r>
        <w:rPr>
          <w:rFonts w:ascii="Times New Roman" w:hAnsi="Times New Roman"/>
          <w:sz w:val="28"/>
          <w:szCs w:val="28"/>
        </w:rPr>
        <w:t>Солопов Виктор Семенович</w:t>
      </w:r>
      <w:r w:rsidR="004242FA" w:rsidRPr="00BE43E7">
        <w:rPr>
          <w:rFonts w:ascii="Times New Roman" w:hAnsi="Times New Roman"/>
          <w:sz w:val="28"/>
          <w:szCs w:val="28"/>
        </w:rPr>
        <w:t>, член инициативной группы</w:t>
      </w:r>
      <w:r w:rsidR="001F0291" w:rsidRPr="00BE43E7">
        <w:rPr>
          <w:rFonts w:ascii="Times New Roman" w:hAnsi="Times New Roman"/>
          <w:sz w:val="28"/>
          <w:szCs w:val="28"/>
        </w:rPr>
        <w:t xml:space="preserve">, </w:t>
      </w:r>
      <w:r w:rsidR="00E87EBA" w:rsidRPr="00BE43E7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E87EBA" w:rsidRPr="00BE43E7">
        <w:rPr>
          <w:rFonts w:ascii="Times New Roman" w:hAnsi="Times New Roman"/>
          <w:sz w:val="28"/>
          <w:szCs w:val="28"/>
        </w:rPr>
        <w:t xml:space="preserve">поддержал предложение </w:t>
      </w:r>
      <w:proofErr w:type="spellStart"/>
      <w:r>
        <w:rPr>
          <w:rFonts w:ascii="Times New Roman" w:hAnsi="Times New Roman"/>
          <w:sz w:val="28"/>
          <w:szCs w:val="28"/>
        </w:rPr>
        <w:t>Смердова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Михайловича</w:t>
      </w:r>
      <w:r w:rsidRPr="00BE43E7">
        <w:rPr>
          <w:rFonts w:ascii="Times New Roman" w:hAnsi="Times New Roman"/>
          <w:sz w:val="28"/>
          <w:szCs w:val="28"/>
        </w:rPr>
        <w:t xml:space="preserve"> </w:t>
      </w:r>
      <w:r w:rsidR="00E87EBA" w:rsidRPr="00BE43E7">
        <w:rPr>
          <w:rFonts w:ascii="Times New Roman" w:hAnsi="Times New Roman"/>
          <w:sz w:val="28"/>
          <w:szCs w:val="28"/>
        </w:rPr>
        <w:t xml:space="preserve">участвовать населению в  реализации проекта в виде трудового участия. А также предложила принять </w:t>
      </w:r>
      <w:r w:rsidR="00CB57FC">
        <w:rPr>
          <w:rFonts w:ascii="Times New Roman" w:hAnsi="Times New Roman"/>
          <w:sz w:val="28"/>
          <w:szCs w:val="28"/>
        </w:rPr>
        <w:t xml:space="preserve">финансовую </w:t>
      </w:r>
      <w:r w:rsidR="00E87EBA" w:rsidRPr="00BE43E7">
        <w:rPr>
          <w:rFonts w:ascii="Times New Roman" w:hAnsi="Times New Roman"/>
          <w:sz w:val="28"/>
          <w:szCs w:val="28"/>
        </w:rPr>
        <w:t xml:space="preserve">помощь </w:t>
      </w:r>
      <w:r w:rsidR="00823FC2" w:rsidRPr="00BE43E7">
        <w:rPr>
          <w:rFonts w:ascii="Times New Roman" w:hAnsi="Times New Roman"/>
          <w:sz w:val="28"/>
          <w:szCs w:val="28"/>
        </w:rPr>
        <w:t>ООО «Добрыня»</w:t>
      </w:r>
      <w:r w:rsidR="00E87EBA" w:rsidRPr="00BE43E7">
        <w:rPr>
          <w:rFonts w:ascii="Times New Roman" w:hAnsi="Times New Roman"/>
          <w:sz w:val="28"/>
          <w:szCs w:val="28"/>
        </w:rPr>
        <w:t xml:space="preserve"> в виде </w:t>
      </w:r>
      <w:r w:rsidR="00CB57FC" w:rsidRPr="00CB57FC">
        <w:rPr>
          <w:rFonts w:ascii="Times New Roman" w:hAnsi="Times New Roman"/>
          <w:sz w:val="28"/>
          <w:szCs w:val="28"/>
        </w:rPr>
        <w:t xml:space="preserve">внебюджетных </w:t>
      </w:r>
      <w:r w:rsidR="00C91E70">
        <w:rPr>
          <w:rFonts w:ascii="Times New Roman" w:hAnsi="Times New Roman"/>
          <w:sz w:val="28"/>
          <w:szCs w:val="28"/>
        </w:rPr>
        <w:t>сре</w:t>
      </w:r>
      <w:proofErr w:type="gramStart"/>
      <w:r w:rsidR="00C91E70">
        <w:rPr>
          <w:rFonts w:ascii="Times New Roman" w:hAnsi="Times New Roman"/>
          <w:sz w:val="28"/>
          <w:szCs w:val="28"/>
        </w:rPr>
        <w:t>дств</w:t>
      </w:r>
      <w:r w:rsidR="00CB57FC" w:rsidRPr="00CB57FC">
        <w:rPr>
          <w:rFonts w:ascii="Times New Roman" w:hAnsi="Times New Roman"/>
          <w:sz w:val="28"/>
          <w:szCs w:val="28"/>
        </w:rPr>
        <w:t xml:space="preserve"> </w:t>
      </w:r>
      <w:r w:rsidR="00CB57FC">
        <w:rPr>
          <w:rFonts w:ascii="Times New Roman" w:hAnsi="Times New Roman"/>
          <w:sz w:val="28"/>
          <w:szCs w:val="28"/>
        </w:rPr>
        <w:t>в р</w:t>
      </w:r>
      <w:proofErr w:type="gramEnd"/>
      <w:r w:rsidR="00CB57FC">
        <w:rPr>
          <w:rFonts w:ascii="Times New Roman" w:hAnsi="Times New Roman"/>
          <w:sz w:val="28"/>
          <w:szCs w:val="28"/>
        </w:rPr>
        <w:t xml:space="preserve">азмере </w:t>
      </w:r>
      <w:r w:rsidR="00C91E70" w:rsidRPr="00A70713">
        <w:rPr>
          <w:rFonts w:ascii="Times New Roman" w:hAnsi="Times New Roman"/>
          <w:sz w:val="28"/>
          <w:szCs w:val="28"/>
        </w:rPr>
        <w:t>247</w:t>
      </w:r>
      <w:r w:rsidR="00C91E70">
        <w:rPr>
          <w:rFonts w:ascii="Times New Roman" w:hAnsi="Times New Roman"/>
          <w:sz w:val="28"/>
          <w:szCs w:val="28"/>
        </w:rPr>
        <w:t xml:space="preserve"> 059,06 </w:t>
      </w:r>
      <w:r w:rsidR="00CB57FC" w:rsidRPr="00A70713">
        <w:rPr>
          <w:rFonts w:ascii="Times New Roman" w:hAnsi="Times New Roman"/>
          <w:sz w:val="28"/>
          <w:szCs w:val="28"/>
        </w:rPr>
        <w:t>руб.</w:t>
      </w:r>
      <w:r w:rsidR="00CB57FC">
        <w:rPr>
          <w:rFonts w:ascii="Times New Roman" w:hAnsi="Times New Roman"/>
          <w:sz w:val="28"/>
          <w:szCs w:val="28"/>
        </w:rPr>
        <w:t xml:space="preserve"> </w:t>
      </w:r>
      <w:r w:rsidR="00E87EBA" w:rsidRPr="00CB57FC">
        <w:rPr>
          <w:rFonts w:ascii="Times New Roman" w:hAnsi="Times New Roman"/>
          <w:sz w:val="28"/>
          <w:szCs w:val="28"/>
        </w:rPr>
        <w:t xml:space="preserve">   </w:t>
      </w:r>
    </w:p>
    <w:p w:rsidR="00616CD3" w:rsidRPr="00BE43E7" w:rsidRDefault="00616CD3" w:rsidP="0059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sz w:val="28"/>
          <w:szCs w:val="28"/>
        </w:rPr>
        <w:t xml:space="preserve">Выступающие предложили </w:t>
      </w:r>
    </w:p>
    <w:p w:rsidR="00616CD3" w:rsidRPr="00BE43E7" w:rsidRDefault="00616CD3" w:rsidP="005920F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E43E7">
        <w:rPr>
          <w:b/>
          <w:sz w:val="28"/>
          <w:szCs w:val="28"/>
        </w:rPr>
        <w:t>ГОЛОСОВАЛИ:</w:t>
      </w:r>
    </w:p>
    <w:p w:rsidR="00616CD3" w:rsidRPr="00BE43E7" w:rsidRDefault="00616CD3" w:rsidP="005920F1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 w:rsidRPr="00BE43E7">
        <w:rPr>
          <w:sz w:val="28"/>
          <w:szCs w:val="28"/>
        </w:rPr>
        <w:lastRenderedPageBreak/>
        <w:t xml:space="preserve">«ЗА»: </w:t>
      </w:r>
      <w:r w:rsidR="00CB57FC">
        <w:rPr>
          <w:sz w:val="28"/>
          <w:szCs w:val="28"/>
        </w:rPr>
        <w:t>34</w:t>
      </w:r>
      <w:r w:rsidRPr="00BE43E7">
        <w:rPr>
          <w:sz w:val="28"/>
          <w:szCs w:val="28"/>
        </w:rPr>
        <w:t xml:space="preserve"> человек</w:t>
      </w:r>
      <w:r w:rsidR="00CB57FC">
        <w:rPr>
          <w:sz w:val="28"/>
          <w:szCs w:val="28"/>
        </w:rPr>
        <w:t>а</w:t>
      </w:r>
    </w:p>
    <w:p w:rsidR="00616CD3" w:rsidRPr="00BE43E7" w:rsidRDefault="00616CD3" w:rsidP="005920F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3E7">
        <w:rPr>
          <w:sz w:val="28"/>
          <w:szCs w:val="28"/>
        </w:rPr>
        <w:t>«ПРОТИВ»:0 человек</w:t>
      </w:r>
    </w:p>
    <w:p w:rsidR="00616CD3" w:rsidRPr="00BE43E7" w:rsidRDefault="00616CD3" w:rsidP="005920F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3E7">
        <w:rPr>
          <w:sz w:val="28"/>
          <w:szCs w:val="28"/>
        </w:rPr>
        <w:t>«ВОЗДЕРЖАЛИСЬ»:0 человек</w:t>
      </w:r>
    </w:p>
    <w:p w:rsidR="00616CD3" w:rsidRPr="00BE43E7" w:rsidRDefault="00616CD3" w:rsidP="0059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b/>
          <w:sz w:val="28"/>
          <w:szCs w:val="28"/>
        </w:rPr>
        <w:t xml:space="preserve"> РЕШИЛИ</w:t>
      </w:r>
      <w:r w:rsidRPr="00BE43E7">
        <w:rPr>
          <w:rFonts w:ascii="Times New Roman" w:hAnsi="Times New Roman"/>
          <w:sz w:val="28"/>
          <w:szCs w:val="28"/>
        </w:rPr>
        <w:t xml:space="preserve">: </w:t>
      </w:r>
      <w:r w:rsidR="00CB57FC">
        <w:rPr>
          <w:rFonts w:ascii="Times New Roman" w:hAnsi="Times New Roman"/>
          <w:sz w:val="28"/>
          <w:szCs w:val="28"/>
        </w:rPr>
        <w:t>П</w:t>
      </w:r>
      <w:r w:rsidR="00CB57FC" w:rsidRPr="00BE43E7">
        <w:rPr>
          <w:rFonts w:ascii="Times New Roman" w:hAnsi="Times New Roman"/>
          <w:sz w:val="28"/>
          <w:szCs w:val="28"/>
        </w:rPr>
        <w:t xml:space="preserve">ринять </w:t>
      </w:r>
      <w:r w:rsidR="00CB57FC">
        <w:rPr>
          <w:rFonts w:ascii="Times New Roman" w:hAnsi="Times New Roman"/>
          <w:sz w:val="28"/>
          <w:szCs w:val="28"/>
        </w:rPr>
        <w:t xml:space="preserve">финансовую </w:t>
      </w:r>
      <w:r w:rsidR="00CB57FC" w:rsidRPr="00BE43E7">
        <w:rPr>
          <w:rFonts w:ascii="Times New Roman" w:hAnsi="Times New Roman"/>
          <w:sz w:val="28"/>
          <w:szCs w:val="28"/>
        </w:rPr>
        <w:t xml:space="preserve">помощь ООО «Добрыня» в виде </w:t>
      </w:r>
      <w:r w:rsidR="00CB57FC" w:rsidRPr="00CB57FC">
        <w:rPr>
          <w:rFonts w:ascii="Times New Roman" w:hAnsi="Times New Roman"/>
          <w:sz w:val="28"/>
          <w:szCs w:val="28"/>
        </w:rPr>
        <w:t xml:space="preserve">внебюджетных </w:t>
      </w:r>
      <w:r w:rsidR="00C91E70">
        <w:rPr>
          <w:rFonts w:ascii="Times New Roman" w:hAnsi="Times New Roman"/>
          <w:sz w:val="28"/>
          <w:szCs w:val="28"/>
        </w:rPr>
        <w:t>сре</w:t>
      </w:r>
      <w:proofErr w:type="gramStart"/>
      <w:r w:rsidR="00C91E70">
        <w:rPr>
          <w:rFonts w:ascii="Times New Roman" w:hAnsi="Times New Roman"/>
          <w:sz w:val="28"/>
          <w:szCs w:val="28"/>
        </w:rPr>
        <w:t>дств</w:t>
      </w:r>
      <w:r w:rsidR="00CB57FC" w:rsidRPr="00CB57FC">
        <w:rPr>
          <w:rFonts w:ascii="Times New Roman" w:hAnsi="Times New Roman"/>
          <w:sz w:val="28"/>
          <w:szCs w:val="28"/>
        </w:rPr>
        <w:t xml:space="preserve"> </w:t>
      </w:r>
      <w:r w:rsidR="00CB57FC">
        <w:rPr>
          <w:rFonts w:ascii="Times New Roman" w:hAnsi="Times New Roman"/>
          <w:sz w:val="28"/>
          <w:szCs w:val="28"/>
        </w:rPr>
        <w:t>в р</w:t>
      </w:r>
      <w:proofErr w:type="gramEnd"/>
      <w:r w:rsidR="00CB57FC">
        <w:rPr>
          <w:rFonts w:ascii="Times New Roman" w:hAnsi="Times New Roman"/>
          <w:sz w:val="28"/>
          <w:szCs w:val="28"/>
        </w:rPr>
        <w:t xml:space="preserve">азмере </w:t>
      </w:r>
      <w:r w:rsidR="00C91E70" w:rsidRPr="00A70713">
        <w:rPr>
          <w:rFonts w:ascii="Times New Roman" w:hAnsi="Times New Roman"/>
          <w:sz w:val="28"/>
          <w:szCs w:val="28"/>
        </w:rPr>
        <w:t>247</w:t>
      </w:r>
      <w:r w:rsidR="00C91E70">
        <w:rPr>
          <w:rFonts w:ascii="Times New Roman" w:hAnsi="Times New Roman"/>
          <w:sz w:val="28"/>
          <w:szCs w:val="28"/>
        </w:rPr>
        <w:t xml:space="preserve"> 059,06 </w:t>
      </w:r>
      <w:r w:rsidR="00CB57FC" w:rsidRPr="00A70713">
        <w:rPr>
          <w:rFonts w:ascii="Times New Roman" w:hAnsi="Times New Roman"/>
          <w:sz w:val="28"/>
          <w:szCs w:val="28"/>
        </w:rPr>
        <w:t>руб.</w:t>
      </w:r>
      <w:r w:rsidR="00CB57FC">
        <w:rPr>
          <w:rFonts w:ascii="Times New Roman" w:hAnsi="Times New Roman"/>
          <w:sz w:val="28"/>
          <w:szCs w:val="28"/>
        </w:rPr>
        <w:t xml:space="preserve"> и ут</w:t>
      </w:r>
      <w:r w:rsidRPr="00BE43E7">
        <w:rPr>
          <w:rFonts w:ascii="Times New Roman" w:hAnsi="Times New Roman"/>
          <w:sz w:val="28"/>
          <w:szCs w:val="28"/>
        </w:rPr>
        <w:t>вердить участие населения сельского поселения в реализации проекта местной инициативы в форме трудового участия (неоплачиваемого труда), неоплачиваемых материалов.</w:t>
      </w:r>
    </w:p>
    <w:p w:rsidR="000A70E1" w:rsidRPr="00BE43E7" w:rsidRDefault="000A70E1" w:rsidP="0059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DDC" w:rsidRPr="00BE43E7" w:rsidRDefault="00265DDC" w:rsidP="005920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p w:rsidR="00265DDC" w:rsidRPr="00BE43E7" w:rsidRDefault="00265DDC" w:rsidP="005920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88"/>
        <w:gridCol w:w="5655"/>
        <w:gridCol w:w="3210"/>
      </w:tblGrid>
      <w:tr w:rsidR="0082767A" w:rsidRPr="00BE43E7" w:rsidTr="00B9528E">
        <w:trPr>
          <w:trHeight w:val="719"/>
        </w:trPr>
        <w:tc>
          <w:tcPr>
            <w:tcW w:w="0" w:type="auto"/>
          </w:tcPr>
          <w:p w:rsidR="00265DDC" w:rsidRPr="00BE43E7" w:rsidRDefault="00265DDC" w:rsidP="00CB57FC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43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E43E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265DDC" w:rsidRPr="00BE43E7" w:rsidRDefault="00265DDC" w:rsidP="00CB57F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10" w:type="dxa"/>
          </w:tcPr>
          <w:p w:rsidR="00265DDC" w:rsidRPr="00BE43E7" w:rsidRDefault="00265DDC" w:rsidP="00CB57FC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82767A" w:rsidRPr="00BE43E7" w:rsidTr="00B9528E">
        <w:trPr>
          <w:trHeight w:val="717"/>
        </w:trPr>
        <w:tc>
          <w:tcPr>
            <w:tcW w:w="0" w:type="auto"/>
          </w:tcPr>
          <w:p w:rsidR="00265DDC" w:rsidRPr="00BE43E7" w:rsidRDefault="00265DDC" w:rsidP="00CB57F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65DDC" w:rsidRPr="00BE43E7" w:rsidRDefault="00265DDC" w:rsidP="00CB57F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Количество граждан, присутствующих на собрании</w:t>
            </w:r>
          </w:p>
          <w:p w:rsidR="00265DDC" w:rsidRPr="00BE43E7" w:rsidRDefault="00265DDC" w:rsidP="00CB57F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(чел</w:t>
            </w:r>
            <w:r w:rsidR="002E4A48" w:rsidRPr="00BE43E7">
              <w:rPr>
                <w:rFonts w:ascii="Times New Roman" w:hAnsi="Times New Roman"/>
                <w:sz w:val="28"/>
                <w:szCs w:val="28"/>
              </w:rPr>
              <w:t>.</w:t>
            </w:r>
            <w:r w:rsidRPr="00BE43E7">
              <w:rPr>
                <w:rFonts w:ascii="Times New Roman" w:hAnsi="Times New Roman"/>
                <w:sz w:val="28"/>
                <w:szCs w:val="28"/>
              </w:rPr>
              <w:t>) (подписные листы прилагаются)</w:t>
            </w:r>
          </w:p>
        </w:tc>
        <w:tc>
          <w:tcPr>
            <w:tcW w:w="3210" w:type="dxa"/>
          </w:tcPr>
          <w:p w:rsidR="00265DDC" w:rsidRPr="00BE43E7" w:rsidRDefault="009016F5" w:rsidP="00CB57F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2767A" w:rsidRPr="00BE43E7" w:rsidTr="00B9528E">
        <w:trPr>
          <w:trHeight w:val="717"/>
        </w:trPr>
        <w:tc>
          <w:tcPr>
            <w:tcW w:w="0" w:type="auto"/>
          </w:tcPr>
          <w:p w:rsidR="00265DDC" w:rsidRPr="00BE43E7" w:rsidRDefault="00265DDC" w:rsidP="00CB57F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65DDC" w:rsidRPr="00BE43E7" w:rsidRDefault="00BA5D9B" w:rsidP="00CB57F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Наименования проекта</w:t>
            </w:r>
            <w:r w:rsidR="00265DDC" w:rsidRPr="00BE43E7">
              <w:rPr>
                <w:rFonts w:ascii="Times New Roman" w:hAnsi="Times New Roman"/>
                <w:sz w:val="28"/>
                <w:szCs w:val="28"/>
              </w:rPr>
              <w:t xml:space="preserve"> инициативного бюджетирования</w:t>
            </w:r>
            <w:r w:rsidRPr="00BE43E7">
              <w:rPr>
                <w:rFonts w:ascii="Times New Roman" w:hAnsi="Times New Roman"/>
                <w:sz w:val="28"/>
                <w:szCs w:val="28"/>
              </w:rPr>
              <w:t>, который обсуждался</w:t>
            </w:r>
            <w:r w:rsidR="00265DDC" w:rsidRPr="00BE43E7">
              <w:rPr>
                <w:rFonts w:ascii="Times New Roman" w:hAnsi="Times New Roman"/>
                <w:sz w:val="28"/>
                <w:szCs w:val="28"/>
              </w:rPr>
              <w:t xml:space="preserve"> на собрании граждан</w:t>
            </w:r>
          </w:p>
        </w:tc>
        <w:tc>
          <w:tcPr>
            <w:tcW w:w="3210" w:type="dxa"/>
          </w:tcPr>
          <w:p w:rsidR="001624DF" w:rsidRPr="00BE43E7" w:rsidRDefault="002E4A48" w:rsidP="00CB5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4DF" w:rsidRPr="00BE43E7">
              <w:rPr>
                <w:rFonts w:ascii="Times New Roman" w:hAnsi="Times New Roman"/>
                <w:sz w:val="28"/>
                <w:szCs w:val="28"/>
              </w:rPr>
              <w:t>«</w:t>
            </w:r>
            <w:r w:rsidR="009016F5">
              <w:rPr>
                <w:rFonts w:ascii="Times New Roman" w:hAnsi="Times New Roman"/>
                <w:sz w:val="28"/>
                <w:szCs w:val="28"/>
              </w:rPr>
              <w:t>У</w:t>
            </w:r>
            <w:r w:rsidR="009016F5" w:rsidRPr="005920F1">
              <w:rPr>
                <w:rFonts w:ascii="Times New Roman" w:hAnsi="Times New Roman"/>
                <w:sz w:val="28"/>
                <w:szCs w:val="28"/>
              </w:rPr>
              <w:t>стройств</w:t>
            </w:r>
            <w:r w:rsidR="009016F5">
              <w:rPr>
                <w:rFonts w:ascii="Times New Roman" w:hAnsi="Times New Roman"/>
                <w:sz w:val="28"/>
                <w:szCs w:val="28"/>
              </w:rPr>
              <w:t>о</w:t>
            </w:r>
            <w:r w:rsidR="009016F5" w:rsidRPr="005920F1">
              <w:rPr>
                <w:rFonts w:ascii="Times New Roman" w:hAnsi="Times New Roman"/>
                <w:sz w:val="28"/>
                <w:szCs w:val="28"/>
              </w:rPr>
              <w:t xml:space="preserve"> ограждения территории кладбища в </w:t>
            </w:r>
            <w:proofErr w:type="spellStart"/>
            <w:r w:rsidR="009016F5" w:rsidRPr="005920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9016F5" w:rsidRPr="005920F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9016F5" w:rsidRPr="005920F1">
              <w:rPr>
                <w:rFonts w:ascii="Times New Roman" w:hAnsi="Times New Roman"/>
                <w:sz w:val="28"/>
                <w:szCs w:val="28"/>
              </w:rPr>
              <w:t>адворские</w:t>
            </w:r>
            <w:proofErr w:type="spellEnd"/>
            <w:r w:rsidR="009016F5" w:rsidRPr="005920F1">
              <w:rPr>
                <w:rFonts w:ascii="Times New Roman" w:hAnsi="Times New Roman"/>
                <w:sz w:val="28"/>
                <w:szCs w:val="28"/>
              </w:rPr>
              <w:t xml:space="preserve"> Выселки»</w:t>
            </w:r>
            <w:r w:rsidR="001624DF" w:rsidRPr="00BE43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5DDC" w:rsidRPr="00BE43E7" w:rsidRDefault="00265DDC" w:rsidP="00CB57F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67A" w:rsidRPr="00BE43E7" w:rsidTr="00B9528E">
        <w:trPr>
          <w:trHeight w:val="717"/>
        </w:trPr>
        <w:tc>
          <w:tcPr>
            <w:tcW w:w="0" w:type="auto"/>
          </w:tcPr>
          <w:p w:rsidR="00265DDC" w:rsidRPr="00BE43E7" w:rsidRDefault="00265DDC" w:rsidP="00CB57F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65DDC" w:rsidRPr="00BE43E7" w:rsidRDefault="00265DDC" w:rsidP="00C91E7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Предполагаемая общая стоимость реализации</w:t>
            </w:r>
            <w:r w:rsidR="00901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3E7">
              <w:rPr>
                <w:rFonts w:ascii="Times New Roman" w:hAnsi="Times New Roman"/>
                <w:sz w:val="28"/>
                <w:szCs w:val="28"/>
              </w:rPr>
              <w:t xml:space="preserve">выбранного проекта инициативного </w:t>
            </w:r>
            <w:proofErr w:type="spellStart"/>
            <w:r w:rsidRPr="00BE43E7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BE43E7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3210" w:type="dxa"/>
          </w:tcPr>
          <w:p w:rsidR="00265DDC" w:rsidRPr="00BE43E7" w:rsidRDefault="00C91E70" w:rsidP="00CB57F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713">
              <w:rPr>
                <w:rFonts w:ascii="Times New Roman" w:hAnsi="Times New Roman"/>
                <w:sz w:val="28"/>
                <w:szCs w:val="28"/>
              </w:rPr>
              <w:t>247</w:t>
            </w:r>
            <w:r>
              <w:rPr>
                <w:rFonts w:ascii="Times New Roman" w:hAnsi="Times New Roman"/>
                <w:sz w:val="28"/>
                <w:szCs w:val="28"/>
              </w:rPr>
              <w:t> 059,06</w:t>
            </w:r>
          </w:p>
        </w:tc>
      </w:tr>
      <w:tr w:rsidR="0082767A" w:rsidRPr="00BE43E7" w:rsidTr="00B9528E">
        <w:trPr>
          <w:trHeight w:val="717"/>
        </w:trPr>
        <w:tc>
          <w:tcPr>
            <w:tcW w:w="0" w:type="auto"/>
          </w:tcPr>
          <w:p w:rsidR="00265DDC" w:rsidRPr="00BE43E7" w:rsidRDefault="00265DDC" w:rsidP="00CB57F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65DDC" w:rsidRPr="00BE43E7" w:rsidRDefault="00265DDC" w:rsidP="00C91E7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 xml:space="preserve">Сумма вклада населения на реализацию выбранного проекта инициативного </w:t>
            </w:r>
            <w:proofErr w:type="spellStart"/>
            <w:r w:rsidRPr="00BE43E7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BE43E7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3210" w:type="dxa"/>
          </w:tcPr>
          <w:p w:rsidR="00265DDC" w:rsidRPr="00BE43E7" w:rsidRDefault="0082767A" w:rsidP="00CB57F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767A" w:rsidRPr="00BE43E7" w:rsidTr="00B9528E">
        <w:trPr>
          <w:trHeight w:val="756"/>
        </w:trPr>
        <w:tc>
          <w:tcPr>
            <w:tcW w:w="0" w:type="auto"/>
          </w:tcPr>
          <w:p w:rsidR="00265DDC" w:rsidRPr="00BE43E7" w:rsidRDefault="00265DDC" w:rsidP="00CB57F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65DDC" w:rsidRPr="00BE43E7" w:rsidRDefault="00265DDC" w:rsidP="00C91E7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Сумма вклада индивидуальных пр</w:t>
            </w:r>
            <w:r w:rsidR="009016F5">
              <w:rPr>
                <w:rFonts w:ascii="Times New Roman" w:hAnsi="Times New Roman"/>
                <w:sz w:val="28"/>
                <w:szCs w:val="28"/>
              </w:rPr>
              <w:t xml:space="preserve">едпринимателей, юридических лиц </w:t>
            </w:r>
            <w:r w:rsidRPr="00BE43E7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3210" w:type="dxa"/>
          </w:tcPr>
          <w:p w:rsidR="00265DDC" w:rsidRPr="00BE43E7" w:rsidRDefault="00C91E70" w:rsidP="00CB57F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713">
              <w:rPr>
                <w:rFonts w:ascii="Times New Roman" w:hAnsi="Times New Roman"/>
                <w:sz w:val="28"/>
                <w:szCs w:val="28"/>
              </w:rPr>
              <w:t>247</w:t>
            </w:r>
            <w:r>
              <w:rPr>
                <w:rFonts w:ascii="Times New Roman" w:hAnsi="Times New Roman"/>
                <w:sz w:val="28"/>
                <w:szCs w:val="28"/>
              </w:rPr>
              <w:t> 059,06</w:t>
            </w:r>
            <w:r w:rsidRPr="00A7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767A" w:rsidRPr="00BE43E7" w:rsidTr="00B9528E">
        <w:trPr>
          <w:trHeight w:val="1079"/>
        </w:trPr>
        <w:tc>
          <w:tcPr>
            <w:tcW w:w="0" w:type="auto"/>
          </w:tcPr>
          <w:p w:rsidR="00265DDC" w:rsidRPr="00BE43E7" w:rsidRDefault="00265DDC" w:rsidP="00CB57F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65DDC" w:rsidRPr="00BE43E7" w:rsidRDefault="00265DDC" w:rsidP="00CB57F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Не денежный вклад жителей поселения в реализацию выбранного проекта  инициативного бюджетирования (трудовое участие, материалы и др.)</w:t>
            </w:r>
          </w:p>
        </w:tc>
        <w:tc>
          <w:tcPr>
            <w:tcW w:w="3210" w:type="dxa"/>
          </w:tcPr>
          <w:p w:rsidR="00265DDC" w:rsidRPr="00BE43E7" w:rsidRDefault="002E4A48" w:rsidP="00CB57F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уборка мусора</w:t>
            </w:r>
          </w:p>
        </w:tc>
      </w:tr>
      <w:tr w:rsidR="0082767A" w:rsidRPr="00BE43E7" w:rsidTr="00B9528E">
        <w:trPr>
          <w:trHeight w:val="812"/>
        </w:trPr>
        <w:tc>
          <w:tcPr>
            <w:tcW w:w="0" w:type="auto"/>
          </w:tcPr>
          <w:p w:rsidR="00265DDC" w:rsidRPr="00BE43E7" w:rsidRDefault="00265DDC" w:rsidP="00CB57F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65DDC" w:rsidRPr="00BE43E7" w:rsidRDefault="00265DDC" w:rsidP="00CB57F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Представитель инициативной группы (ФИО, тел, эл</w:t>
            </w:r>
            <w:proofErr w:type="gramStart"/>
            <w:r w:rsidRPr="00BE43E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E43E7">
              <w:rPr>
                <w:rFonts w:ascii="Times New Roman" w:hAnsi="Times New Roman"/>
                <w:sz w:val="28"/>
                <w:szCs w:val="28"/>
              </w:rPr>
              <w:t>дрес)</w:t>
            </w:r>
          </w:p>
        </w:tc>
        <w:tc>
          <w:tcPr>
            <w:tcW w:w="3210" w:type="dxa"/>
          </w:tcPr>
          <w:p w:rsidR="00265DDC" w:rsidRPr="00BE43E7" w:rsidRDefault="009016F5" w:rsidP="00CB57F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Любовь Викторовна</w:t>
            </w:r>
          </w:p>
          <w:p w:rsidR="00616CD3" w:rsidRPr="00BE43E7" w:rsidRDefault="009016F5" w:rsidP="00CB57F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6F5">
              <w:rPr>
                <w:rFonts w:ascii="Times New Roman" w:hAnsi="Times New Roman"/>
                <w:sz w:val="28"/>
                <w:szCs w:val="28"/>
              </w:rPr>
              <w:t>920 510 04 47</w:t>
            </w:r>
          </w:p>
        </w:tc>
      </w:tr>
      <w:tr w:rsidR="0082767A" w:rsidRPr="00BE43E7" w:rsidTr="00B9528E">
        <w:trPr>
          <w:trHeight w:val="717"/>
        </w:trPr>
        <w:tc>
          <w:tcPr>
            <w:tcW w:w="0" w:type="auto"/>
          </w:tcPr>
          <w:p w:rsidR="00265DDC" w:rsidRPr="00BE43E7" w:rsidRDefault="00265DDC" w:rsidP="00CB57F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65DDC" w:rsidRPr="00BE43E7" w:rsidRDefault="00265DDC" w:rsidP="00CB57F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3210" w:type="dxa"/>
          </w:tcPr>
          <w:p w:rsidR="00265DDC" w:rsidRPr="00BE43E7" w:rsidRDefault="005D1D61" w:rsidP="009016F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43E7">
              <w:rPr>
                <w:rFonts w:ascii="Times New Roman" w:hAnsi="Times New Roman"/>
                <w:sz w:val="28"/>
                <w:szCs w:val="28"/>
              </w:rPr>
              <w:t>1</w:t>
            </w:r>
            <w:r w:rsidR="009016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65DDC" w:rsidRPr="00BE43E7" w:rsidRDefault="00265DDC" w:rsidP="005920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Pr="00BE43E7" w:rsidRDefault="00F46168" w:rsidP="005920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Pr="00BE43E7" w:rsidRDefault="00265DDC" w:rsidP="005920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sz w:val="28"/>
          <w:szCs w:val="28"/>
        </w:rPr>
        <w:t>Председатель</w:t>
      </w:r>
      <w:r w:rsidR="00BA5D9B" w:rsidRPr="00BE43E7">
        <w:rPr>
          <w:rFonts w:ascii="Times New Roman" w:hAnsi="Times New Roman"/>
          <w:sz w:val="28"/>
          <w:szCs w:val="28"/>
        </w:rPr>
        <w:t xml:space="preserve"> </w:t>
      </w:r>
      <w:r w:rsidRPr="00BE43E7">
        <w:rPr>
          <w:rFonts w:ascii="Times New Roman" w:hAnsi="Times New Roman"/>
          <w:sz w:val="28"/>
          <w:szCs w:val="28"/>
        </w:rPr>
        <w:t>собрания</w:t>
      </w:r>
      <w:r w:rsidR="00BA5D9B" w:rsidRPr="00BE43E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E4A48" w:rsidRPr="00BE43E7">
        <w:rPr>
          <w:rFonts w:ascii="Times New Roman" w:hAnsi="Times New Roman"/>
          <w:sz w:val="28"/>
          <w:szCs w:val="28"/>
        </w:rPr>
        <w:t xml:space="preserve"> </w:t>
      </w:r>
      <w:r w:rsidR="009016F5">
        <w:rPr>
          <w:rFonts w:ascii="Times New Roman" w:hAnsi="Times New Roman"/>
          <w:sz w:val="28"/>
          <w:szCs w:val="28"/>
        </w:rPr>
        <w:t>Солопова Л.И.</w:t>
      </w:r>
    </w:p>
    <w:p w:rsidR="00F46168" w:rsidRPr="00BE43E7" w:rsidRDefault="00F46168" w:rsidP="005920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E84" w:rsidRPr="00BE43E7" w:rsidRDefault="00265DDC" w:rsidP="005920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3E7">
        <w:rPr>
          <w:rFonts w:ascii="Times New Roman" w:hAnsi="Times New Roman"/>
          <w:sz w:val="28"/>
          <w:szCs w:val="28"/>
        </w:rPr>
        <w:t>Секретарь</w:t>
      </w:r>
      <w:r w:rsidR="00BA5D9B" w:rsidRPr="00BE43E7">
        <w:rPr>
          <w:rFonts w:ascii="Times New Roman" w:hAnsi="Times New Roman"/>
          <w:sz w:val="28"/>
          <w:szCs w:val="28"/>
        </w:rPr>
        <w:t xml:space="preserve">    </w:t>
      </w:r>
      <w:r w:rsidRPr="00BE43E7">
        <w:rPr>
          <w:rFonts w:ascii="Times New Roman" w:hAnsi="Times New Roman"/>
          <w:sz w:val="28"/>
          <w:szCs w:val="28"/>
        </w:rPr>
        <w:t>собрания</w:t>
      </w:r>
      <w:r w:rsidR="00BA5D9B" w:rsidRPr="00BE43E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E4A48" w:rsidRPr="00BE43E7">
        <w:rPr>
          <w:rFonts w:ascii="Times New Roman" w:hAnsi="Times New Roman"/>
          <w:sz w:val="28"/>
          <w:szCs w:val="28"/>
        </w:rPr>
        <w:t xml:space="preserve"> </w:t>
      </w:r>
      <w:r w:rsidR="009016F5">
        <w:rPr>
          <w:rFonts w:ascii="Times New Roman" w:hAnsi="Times New Roman"/>
          <w:sz w:val="28"/>
          <w:szCs w:val="28"/>
        </w:rPr>
        <w:t>Соломонова Н.А.</w:t>
      </w:r>
      <w:r w:rsidR="00BA5D9B" w:rsidRPr="00BE43E7">
        <w:rPr>
          <w:rFonts w:ascii="Times New Roman" w:hAnsi="Times New Roman"/>
          <w:sz w:val="28"/>
          <w:szCs w:val="28"/>
        </w:rPr>
        <w:t xml:space="preserve">  </w:t>
      </w:r>
    </w:p>
    <w:p w:rsidR="00265DDC" w:rsidRPr="00BE43E7" w:rsidRDefault="00265DDC" w:rsidP="005920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65DDC" w:rsidRPr="00BE43E7" w:rsidSect="00592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577"/>
    <w:multiLevelType w:val="hybridMultilevel"/>
    <w:tmpl w:val="E9749D50"/>
    <w:lvl w:ilvl="0" w:tplc="FA6C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E2CC5"/>
    <w:multiLevelType w:val="hybridMultilevel"/>
    <w:tmpl w:val="DE78234C"/>
    <w:lvl w:ilvl="0" w:tplc="8BDCE2C4">
      <w:start w:val="1"/>
      <w:numFmt w:val="decimal"/>
      <w:lvlText w:val="%1."/>
      <w:lvlJc w:val="left"/>
      <w:pPr>
        <w:ind w:left="928" w:hanging="360"/>
      </w:pPr>
      <w:rPr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DC"/>
    <w:rsid w:val="0001577C"/>
    <w:rsid w:val="0003215E"/>
    <w:rsid w:val="00091119"/>
    <w:rsid w:val="000A70E1"/>
    <w:rsid w:val="000E2B9F"/>
    <w:rsid w:val="00117B21"/>
    <w:rsid w:val="00131C6D"/>
    <w:rsid w:val="00154F8E"/>
    <w:rsid w:val="001624DF"/>
    <w:rsid w:val="00172029"/>
    <w:rsid w:val="001C2F32"/>
    <w:rsid w:val="001C6B61"/>
    <w:rsid w:val="001D7E84"/>
    <w:rsid w:val="001F0291"/>
    <w:rsid w:val="00236038"/>
    <w:rsid w:val="00251B0F"/>
    <w:rsid w:val="00265DDC"/>
    <w:rsid w:val="002921AC"/>
    <w:rsid w:val="002B74D4"/>
    <w:rsid w:val="002C5E52"/>
    <w:rsid w:val="002E4A48"/>
    <w:rsid w:val="002F3360"/>
    <w:rsid w:val="00315E2A"/>
    <w:rsid w:val="00384240"/>
    <w:rsid w:val="003B2A5E"/>
    <w:rsid w:val="00414D91"/>
    <w:rsid w:val="004242FA"/>
    <w:rsid w:val="00465308"/>
    <w:rsid w:val="00470F07"/>
    <w:rsid w:val="004B0F05"/>
    <w:rsid w:val="004D1BD6"/>
    <w:rsid w:val="005218EC"/>
    <w:rsid w:val="005250EC"/>
    <w:rsid w:val="00572359"/>
    <w:rsid w:val="005746D7"/>
    <w:rsid w:val="0058535C"/>
    <w:rsid w:val="005920F1"/>
    <w:rsid w:val="005A72FF"/>
    <w:rsid w:val="005B463E"/>
    <w:rsid w:val="005D1D61"/>
    <w:rsid w:val="005F2460"/>
    <w:rsid w:val="00616CD3"/>
    <w:rsid w:val="006835B4"/>
    <w:rsid w:val="00721CD9"/>
    <w:rsid w:val="00724BF1"/>
    <w:rsid w:val="00737FFB"/>
    <w:rsid w:val="00785EB5"/>
    <w:rsid w:val="00786EE5"/>
    <w:rsid w:val="007B6591"/>
    <w:rsid w:val="007D4AC9"/>
    <w:rsid w:val="008004D4"/>
    <w:rsid w:val="00823FC2"/>
    <w:rsid w:val="0082767A"/>
    <w:rsid w:val="00861D3C"/>
    <w:rsid w:val="0087605C"/>
    <w:rsid w:val="0088002F"/>
    <w:rsid w:val="008A34D1"/>
    <w:rsid w:val="008B7020"/>
    <w:rsid w:val="009016F5"/>
    <w:rsid w:val="00925798"/>
    <w:rsid w:val="00930FFA"/>
    <w:rsid w:val="00942259"/>
    <w:rsid w:val="009A6284"/>
    <w:rsid w:val="009F4B10"/>
    <w:rsid w:val="00A33402"/>
    <w:rsid w:val="00A70713"/>
    <w:rsid w:val="00A7636A"/>
    <w:rsid w:val="00A95F65"/>
    <w:rsid w:val="00A9654B"/>
    <w:rsid w:val="00B047FE"/>
    <w:rsid w:val="00B63951"/>
    <w:rsid w:val="00B64BBA"/>
    <w:rsid w:val="00B9306A"/>
    <w:rsid w:val="00B9528E"/>
    <w:rsid w:val="00B95F7A"/>
    <w:rsid w:val="00BA5D9B"/>
    <w:rsid w:val="00BE43E7"/>
    <w:rsid w:val="00BF0076"/>
    <w:rsid w:val="00C01B8F"/>
    <w:rsid w:val="00C91E70"/>
    <w:rsid w:val="00CA39E6"/>
    <w:rsid w:val="00CB57FC"/>
    <w:rsid w:val="00E052C6"/>
    <w:rsid w:val="00E11199"/>
    <w:rsid w:val="00E87EBA"/>
    <w:rsid w:val="00E93F5E"/>
    <w:rsid w:val="00EA5D74"/>
    <w:rsid w:val="00EC100E"/>
    <w:rsid w:val="00EC5F8E"/>
    <w:rsid w:val="00EE1D19"/>
    <w:rsid w:val="00F03313"/>
    <w:rsid w:val="00F412EB"/>
    <w:rsid w:val="00F46168"/>
    <w:rsid w:val="00FC29CB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86B6-701E-4C4C-824A-D67E344A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Admin</cp:lastModifiedBy>
  <cp:revision>5</cp:revision>
  <cp:lastPrinted>2024-02-16T14:45:00Z</cp:lastPrinted>
  <dcterms:created xsi:type="dcterms:W3CDTF">2024-04-09T08:04:00Z</dcterms:created>
  <dcterms:modified xsi:type="dcterms:W3CDTF">2024-04-09T10:58:00Z</dcterms:modified>
</cp:coreProperties>
</file>