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64759C" w:rsidRPr="0064759C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696322682" r:id="rId6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Pr="000D251C">
              <w:rPr>
                <w:szCs w:val="28"/>
              </w:rPr>
              <w:t>Хворостянский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0D251C" w:rsidP="000D251C"/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B870A0" w:rsidP="00BD08B5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="005971E5">
              <w:rPr>
                <w:rFonts w:ascii="Times New Roman" w:hAnsi="Times New Roman"/>
                <w:sz w:val="24"/>
              </w:rPr>
              <w:t>2</w:t>
            </w:r>
            <w:r w:rsidR="00BD08B5">
              <w:rPr>
                <w:rFonts w:ascii="Times New Roman" w:hAnsi="Times New Roman"/>
                <w:sz w:val="24"/>
              </w:rPr>
              <w:t>0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BD08B5">
              <w:rPr>
                <w:rFonts w:ascii="Times New Roman" w:hAnsi="Times New Roman"/>
                <w:sz w:val="24"/>
              </w:rPr>
              <w:t>10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827E60">
              <w:rPr>
                <w:rFonts w:ascii="Times New Roman" w:hAnsi="Times New Roman"/>
                <w:sz w:val="24"/>
              </w:rPr>
              <w:t xml:space="preserve"> </w:t>
            </w:r>
            <w:r w:rsidR="00E30185">
              <w:rPr>
                <w:rFonts w:ascii="Times New Roman" w:hAnsi="Times New Roman"/>
                <w:sz w:val="24"/>
              </w:rPr>
              <w:t>20</w:t>
            </w:r>
            <w:r w:rsidR="008D5434">
              <w:rPr>
                <w:rFonts w:ascii="Times New Roman" w:hAnsi="Times New Roman"/>
                <w:sz w:val="24"/>
              </w:rPr>
              <w:t>2</w:t>
            </w:r>
            <w:r w:rsidR="00983619">
              <w:rPr>
                <w:rFonts w:ascii="Times New Roman" w:hAnsi="Times New Roman"/>
                <w:sz w:val="24"/>
              </w:rPr>
              <w:t>1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0D251C" w:rsidRPr="000D251C" w:rsidRDefault="000D251C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proofErr w:type="spellStart"/>
            <w:r w:rsidRPr="000D251C">
              <w:rPr>
                <w:rFonts w:ascii="Times New Roman" w:hAnsi="Times New Roman"/>
                <w:spacing w:val="50"/>
                <w:sz w:val="24"/>
              </w:rPr>
              <w:t>ж.д.ст</w:t>
            </w:r>
            <w:proofErr w:type="gramStart"/>
            <w:r w:rsidRPr="000D251C">
              <w:rPr>
                <w:rFonts w:ascii="Times New Roman" w:hAnsi="Times New Roman"/>
                <w:spacing w:val="50"/>
                <w:sz w:val="24"/>
              </w:rPr>
              <w:t>.Х</w:t>
            </w:r>
            <w:proofErr w:type="gramEnd"/>
            <w:r w:rsidRPr="000D251C">
              <w:rPr>
                <w:rFonts w:ascii="Times New Roman" w:hAnsi="Times New Roman"/>
                <w:spacing w:val="50"/>
                <w:sz w:val="24"/>
              </w:rPr>
              <w:t>воростянка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BD08B5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8E65ED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="00BD08B5">
              <w:rPr>
                <w:rFonts w:ascii="Times New Roman" w:hAnsi="Times New Roman"/>
                <w:spacing w:val="50"/>
                <w:sz w:val="24"/>
              </w:rPr>
              <w:t>80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</w:p>
        </w:tc>
      </w:tr>
    </w:tbl>
    <w:p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бюджета  сельского поселения </w:t>
      </w:r>
      <w:proofErr w:type="spellStart"/>
      <w:r>
        <w:rPr>
          <w:rFonts w:ascii="Times New Roman" w:hAnsi="Times New Roman"/>
          <w:b/>
          <w:sz w:val="28"/>
        </w:rPr>
        <w:t>Хворостянский</w:t>
      </w:r>
      <w:proofErr w:type="spellEnd"/>
      <w:r w:rsidRPr="0026536F">
        <w:rPr>
          <w:rFonts w:ascii="Times New Roman" w:hAnsi="Times New Roman"/>
          <w:b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b/>
          <w:sz w:val="28"/>
        </w:rPr>
        <w:t>Добринского</w:t>
      </w:r>
      <w:proofErr w:type="spellEnd"/>
      <w:r w:rsidRPr="0026536F">
        <w:rPr>
          <w:rFonts w:ascii="Times New Roman" w:hAnsi="Times New Roman"/>
          <w:b/>
          <w:sz w:val="28"/>
        </w:rPr>
        <w:t xml:space="preserve">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BD08B5">
        <w:rPr>
          <w:rFonts w:ascii="Times New Roman" w:hAnsi="Times New Roman"/>
          <w:b/>
          <w:sz w:val="28"/>
        </w:rPr>
        <w:t xml:space="preserve"> 9 месяцев 2</w:t>
      </w:r>
      <w:r w:rsidRPr="0026536F">
        <w:rPr>
          <w:rFonts w:ascii="Times New Roman" w:hAnsi="Times New Roman"/>
          <w:b/>
          <w:sz w:val="28"/>
        </w:rPr>
        <w:t>0</w:t>
      </w:r>
      <w:r w:rsidR="008D5434">
        <w:rPr>
          <w:rFonts w:ascii="Times New Roman" w:hAnsi="Times New Roman"/>
          <w:b/>
          <w:sz w:val="28"/>
        </w:rPr>
        <w:t>2</w:t>
      </w:r>
      <w:r w:rsidR="00983619">
        <w:rPr>
          <w:rFonts w:ascii="Times New Roman" w:hAnsi="Times New Roman"/>
          <w:b/>
          <w:sz w:val="28"/>
        </w:rPr>
        <w:t>1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>
        <w:rPr>
          <w:rFonts w:ascii="Times New Roman" w:hAnsi="Times New Roman"/>
          <w:sz w:val="28"/>
        </w:rPr>
        <w:t>Хворостянский</w:t>
      </w:r>
      <w:proofErr w:type="spellEnd"/>
      <w:r w:rsidRPr="0026536F">
        <w:rPr>
          <w:rFonts w:ascii="Times New Roman" w:hAnsi="Times New Roman"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sz w:val="28"/>
        </w:rPr>
        <w:t>Добринского</w:t>
      </w:r>
      <w:proofErr w:type="spellEnd"/>
      <w:r w:rsidRPr="0026536F">
        <w:rPr>
          <w:rFonts w:ascii="Times New Roman" w:hAnsi="Times New Roman"/>
          <w:sz w:val="28"/>
        </w:rPr>
        <w:t xml:space="preserve">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proofErr w:type="spellStart"/>
      <w:r w:rsidR="00E30185">
        <w:rPr>
          <w:rFonts w:ascii="Times New Roman" w:hAnsi="Times New Roman"/>
          <w:sz w:val="28"/>
        </w:rPr>
        <w:t>Хворостянский</w:t>
      </w:r>
      <w:proofErr w:type="spellEnd"/>
      <w:r w:rsidR="00E30185">
        <w:rPr>
          <w:rFonts w:ascii="Times New Roman" w:hAnsi="Times New Roman"/>
          <w:sz w:val="28"/>
        </w:rPr>
        <w:t xml:space="preserve"> сельсовет</w:t>
      </w:r>
      <w:r w:rsidR="006C238B">
        <w:rPr>
          <w:rFonts w:ascii="Times New Roman" w:hAnsi="Times New Roman"/>
          <w:sz w:val="28"/>
        </w:rPr>
        <w:t xml:space="preserve"> </w:t>
      </w:r>
    </w:p>
    <w:p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18"/>
        </w:rPr>
        <w:t>Хворостянский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</w:t>
      </w:r>
      <w:r w:rsidR="00BD08B5">
        <w:rPr>
          <w:rFonts w:ascii="Times New Roman" w:hAnsi="Times New Roman"/>
          <w:color w:val="000000"/>
          <w:sz w:val="28"/>
          <w:szCs w:val="18"/>
        </w:rPr>
        <w:t xml:space="preserve"> 9 месяцев </w:t>
      </w:r>
      <w:r w:rsidRPr="0026536F">
        <w:rPr>
          <w:rFonts w:ascii="Times New Roman" w:hAnsi="Times New Roman"/>
          <w:color w:val="000000"/>
          <w:sz w:val="28"/>
          <w:szCs w:val="18"/>
        </w:rPr>
        <w:t>20</w:t>
      </w:r>
      <w:r w:rsidR="008D5434">
        <w:rPr>
          <w:rFonts w:ascii="Times New Roman" w:hAnsi="Times New Roman"/>
          <w:color w:val="000000"/>
          <w:sz w:val="28"/>
          <w:szCs w:val="18"/>
        </w:rPr>
        <w:t>2</w:t>
      </w:r>
      <w:r w:rsidR="00983619">
        <w:rPr>
          <w:rFonts w:ascii="Times New Roman" w:hAnsi="Times New Roman"/>
          <w:color w:val="000000"/>
          <w:sz w:val="28"/>
          <w:szCs w:val="18"/>
        </w:rPr>
        <w:t>1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152FDA">
        <w:rPr>
          <w:rFonts w:ascii="Times New Roman" w:hAnsi="Times New Roman"/>
          <w:color w:val="000000"/>
          <w:sz w:val="28"/>
          <w:szCs w:val="18"/>
        </w:rPr>
        <w:t>главного специалист</w:t>
      </w:r>
      <w:proofErr w:type="gramStart"/>
      <w:r w:rsidR="00152FDA">
        <w:rPr>
          <w:rFonts w:ascii="Times New Roman" w:hAnsi="Times New Roman"/>
          <w:color w:val="000000"/>
          <w:sz w:val="28"/>
          <w:szCs w:val="18"/>
        </w:rPr>
        <w:t>а-</w:t>
      </w:r>
      <w:proofErr w:type="gramEnd"/>
      <w:r w:rsidR="00152FDA">
        <w:rPr>
          <w:rFonts w:ascii="Times New Roman" w:hAnsi="Times New Roman"/>
          <w:color w:val="000000"/>
          <w:sz w:val="28"/>
          <w:szCs w:val="18"/>
        </w:rPr>
        <w:t xml:space="preserve"> эксперта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proofErr w:type="spellStart"/>
      <w:r w:rsidR="006C238B">
        <w:rPr>
          <w:rFonts w:ascii="Times New Roman" w:hAnsi="Times New Roman"/>
          <w:color w:val="000000"/>
          <w:sz w:val="28"/>
          <w:szCs w:val="18"/>
        </w:rPr>
        <w:t>Хворостянский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Демину Елену Яковлевну.</w:t>
      </w:r>
    </w:p>
    <w:p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734530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ab/>
      </w:r>
      <w:r w:rsidR="008A79DE">
        <w:rPr>
          <w:rFonts w:ascii="Times New Roman" w:hAnsi="Times New Roman"/>
          <w:sz w:val="28"/>
          <w:szCs w:val="28"/>
        </w:rPr>
        <w:t>В.Г. Курилов</w:t>
      </w: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6E1C"/>
    <w:rsid w:val="000321FA"/>
    <w:rsid w:val="00032E1D"/>
    <w:rsid w:val="000B6748"/>
    <w:rsid w:val="000C4A46"/>
    <w:rsid w:val="000D09FF"/>
    <w:rsid w:val="000D251C"/>
    <w:rsid w:val="00114BC7"/>
    <w:rsid w:val="00152FDA"/>
    <w:rsid w:val="00173302"/>
    <w:rsid w:val="001977FF"/>
    <w:rsid w:val="001A2FE6"/>
    <w:rsid w:val="001E6ADF"/>
    <w:rsid w:val="002245B0"/>
    <w:rsid w:val="00227565"/>
    <w:rsid w:val="002342FE"/>
    <w:rsid w:val="002473BB"/>
    <w:rsid w:val="00262E22"/>
    <w:rsid w:val="0026536F"/>
    <w:rsid w:val="002909C4"/>
    <w:rsid w:val="002C52D0"/>
    <w:rsid w:val="00327B4F"/>
    <w:rsid w:val="0033345D"/>
    <w:rsid w:val="003D7E1B"/>
    <w:rsid w:val="003E74FC"/>
    <w:rsid w:val="00450D79"/>
    <w:rsid w:val="00455780"/>
    <w:rsid w:val="00504550"/>
    <w:rsid w:val="00523BDF"/>
    <w:rsid w:val="00533417"/>
    <w:rsid w:val="00556123"/>
    <w:rsid w:val="005971E5"/>
    <w:rsid w:val="005B33A6"/>
    <w:rsid w:val="005F481A"/>
    <w:rsid w:val="0064759C"/>
    <w:rsid w:val="006B14AE"/>
    <w:rsid w:val="006C238B"/>
    <w:rsid w:val="006D43DF"/>
    <w:rsid w:val="00734530"/>
    <w:rsid w:val="00750AA5"/>
    <w:rsid w:val="00791F0F"/>
    <w:rsid w:val="007B3F1D"/>
    <w:rsid w:val="00803D9B"/>
    <w:rsid w:val="00827E60"/>
    <w:rsid w:val="00850DC1"/>
    <w:rsid w:val="008A073A"/>
    <w:rsid w:val="008A79DE"/>
    <w:rsid w:val="008B0F0F"/>
    <w:rsid w:val="008D5434"/>
    <w:rsid w:val="008E65ED"/>
    <w:rsid w:val="00983619"/>
    <w:rsid w:val="009A1CF1"/>
    <w:rsid w:val="009A44A6"/>
    <w:rsid w:val="00A50C35"/>
    <w:rsid w:val="00A51831"/>
    <w:rsid w:val="00A86F57"/>
    <w:rsid w:val="00AE7BF6"/>
    <w:rsid w:val="00AF06CF"/>
    <w:rsid w:val="00B313F6"/>
    <w:rsid w:val="00B47C8C"/>
    <w:rsid w:val="00B652D6"/>
    <w:rsid w:val="00B849D2"/>
    <w:rsid w:val="00B870A0"/>
    <w:rsid w:val="00B909EE"/>
    <w:rsid w:val="00BB6FAD"/>
    <w:rsid w:val="00BD08B5"/>
    <w:rsid w:val="00C05823"/>
    <w:rsid w:val="00C326F8"/>
    <w:rsid w:val="00C36E1C"/>
    <w:rsid w:val="00C4750B"/>
    <w:rsid w:val="00C63299"/>
    <w:rsid w:val="00C8471A"/>
    <w:rsid w:val="00C84D0B"/>
    <w:rsid w:val="00C923ED"/>
    <w:rsid w:val="00C95FDA"/>
    <w:rsid w:val="00D97956"/>
    <w:rsid w:val="00DB4F5D"/>
    <w:rsid w:val="00DC238D"/>
    <w:rsid w:val="00DC768E"/>
    <w:rsid w:val="00DF592D"/>
    <w:rsid w:val="00E30185"/>
    <w:rsid w:val="00E81C94"/>
    <w:rsid w:val="00EB7AA5"/>
    <w:rsid w:val="00EE7C32"/>
    <w:rsid w:val="00F82122"/>
    <w:rsid w:val="00F826AF"/>
    <w:rsid w:val="00F86925"/>
    <w:rsid w:val="00F97A3C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38</cp:revision>
  <cp:lastPrinted>2021-10-21T08:56:00Z</cp:lastPrinted>
  <dcterms:created xsi:type="dcterms:W3CDTF">2017-07-31T08:54:00Z</dcterms:created>
  <dcterms:modified xsi:type="dcterms:W3CDTF">2021-10-21T08:58:00Z</dcterms:modified>
</cp:coreProperties>
</file>