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ХВОРОСТЯНСКИЙ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C50A3C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08.11.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202</w:t>
      </w:r>
      <w:r w:rsidR="00B83A00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ж.д.ст. Хворостянка                                               № </w:t>
      </w:r>
      <w:r>
        <w:rPr>
          <w:rFonts w:ascii="Times New Roman" w:hAnsi="Times New Roman" w:cs="Times New Roman"/>
          <w:spacing w:val="-7"/>
          <w:sz w:val="28"/>
          <w:szCs w:val="28"/>
        </w:rPr>
        <w:t>79</w:t>
      </w:r>
    </w:p>
    <w:p w:rsidR="00996D2D" w:rsidRDefault="00996D2D">
      <w:pPr>
        <w:pStyle w:val="30"/>
        <w:shd w:val="clear" w:color="auto" w:fill="auto"/>
        <w:ind w:right="40"/>
        <w:jc w:val="center"/>
      </w:pPr>
    </w:p>
    <w:p w:rsidR="00A76D19" w:rsidRDefault="009610CF" w:rsidP="00996D2D">
      <w:pPr>
        <w:pStyle w:val="30"/>
        <w:shd w:val="clear" w:color="auto" w:fill="auto"/>
        <w:ind w:right="40"/>
        <w:jc w:val="center"/>
      </w:pPr>
      <w:r>
        <w:t>Об утверждении методики расчета распределения межбюджетных</w:t>
      </w:r>
      <w:r>
        <w:br/>
        <w:t>трансфертов, передаваемых из бюджета сельского поселения</w:t>
      </w:r>
      <w:r>
        <w:br/>
        <w:t>Хворостянский сельсовет Добринского муниципального района в бюджет</w:t>
      </w:r>
      <w:r w:rsidR="00996D2D">
        <w:t xml:space="preserve"> </w:t>
      </w:r>
      <w:r>
        <w:t>Добринского муниципального района на осуществление части полномочий</w:t>
      </w:r>
      <w:r w:rsidR="00996D2D">
        <w:t xml:space="preserve"> </w:t>
      </w:r>
      <w:r>
        <w:t>по решению вопросов местного значения на 202</w:t>
      </w:r>
      <w:r w:rsidR="00B83A00">
        <w:t>4</w:t>
      </w:r>
      <w:r>
        <w:t xml:space="preserve"> год и на плановый период</w:t>
      </w:r>
      <w:r w:rsidR="00996D2D">
        <w:t xml:space="preserve"> </w:t>
      </w:r>
      <w:r>
        <w:t>202</w:t>
      </w:r>
      <w:r w:rsidR="00B83A00">
        <w:t>5</w:t>
      </w:r>
      <w:r>
        <w:t xml:space="preserve"> и 202</w:t>
      </w:r>
      <w:r w:rsidR="00B83A00">
        <w:t>6</w:t>
      </w:r>
      <w: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сельского поселения Хворостянский сельсовет Добринского муниципального района Липецкой области:</w:t>
      </w:r>
    </w:p>
    <w:p w:rsidR="00A76D19" w:rsidRPr="00996D2D" w:rsidRDefault="009610CF">
      <w:pPr>
        <w:pStyle w:val="50"/>
        <w:shd w:val="clear" w:color="auto" w:fill="auto"/>
        <w:spacing w:before="0" w:after="196" w:line="240" w:lineRule="exact"/>
        <w:rPr>
          <w:sz w:val="28"/>
          <w:szCs w:val="28"/>
        </w:rPr>
      </w:pPr>
      <w:r w:rsidRPr="00996D2D">
        <w:rPr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>Утвердить методику расчета распределения межбюджетных трансфертов, передаваемых из бюджета сельского поселения Хворостянский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B83A00">
        <w:t>4</w:t>
      </w:r>
      <w:r w:rsidR="009610CF">
        <w:t xml:space="preserve"> год и на плановый период 202</w:t>
      </w:r>
      <w:r w:rsidR="00B83A00">
        <w:t>5</w:t>
      </w:r>
      <w:r w:rsidR="009610CF">
        <w:t xml:space="preserve"> и 202</w:t>
      </w:r>
      <w:r w:rsidR="00B83A00">
        <w:t>6</w:t>
      </w:r>
      <w:r w:rsidR="009610CF">
        <w:t xml:space="preserve"> годов 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>Утвердить расчет распределения межбюджетных трансфертов, передаваемых из бюджета сельского поселения Хворостянский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B83A00">
        <w:t>4</w:t>
      </w:r>
      <w:r w:rsidR="009610CF">
        <w:t xml:space="preserve"> год и на плановый период 202</w:t>
      </w:r>
      <w:r w:rsidR="00B83A00">
        <w:t>5</w:t>
      </w:r>
      <w:r w:rsidR="009610CF">
        <w:t xml:space="preserve"> и 20</w:t>
      </w:r>
      <w:r w:rsidR="00FF35A1">
        <w:t>2</w:t>
      </w:r>
      <w:r w:rsidR="00B83A00">
        <w:t>6</w:t>
      </w:r>
      <w:r w:rsidR="00FF35A1">
        <w:t xml:space="preserve"> </w:t>
      </w:r>
      <w:r w:rsidR="009610CF">
        <w:t>годов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B83A00">
        <w:rPr>
          <w:rFonts w:ascii="Times New Roman" w:hAnsi="Times New Roman" w:cs="Times New Roman"/>
          <w:sz w:val="28"/>
          <w:szCs w:val="28"/>
        </w:rPr>
        <w:t>4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r w:rsidR="009610CF">
        <w:t>Контроль за исполнением настоящего постановления оставляю за собой.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Глава </w:t>
      </w:r>
      <w:r w:rsidR="00996D2D">
        <w:t xml:space="preserve"> </w:t>
      </w:r>
      <w:r>
        <w:t>администрации сельского поселения</w:t>
      </w:r>
    </w:p>
    <w:p w:rsidR="00A76D19" w:rsidRDefault="009610CF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Хворостянский сельсовет</w:t>
      </w:r>
      <w:r>
        <w:tab/>
        <w:t>В.Г. Курилов</w:t>
      </w:r>
    </w:p>
    <w:p w:rsidR="00697AED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lastRenderedPageBreak/>
        <w:t>П</w:t>
      </w:r>
      <w:r w:rsidR="009610CF" w:rsidRPr="00697AED">
        <w:rPr>
          <w:b w:val="0"/>
        </w:rPr>
        <w:t>риложение № 1</w:t>
      </w:r>
    </w:p>
    <w:p w:rsidR="00697AED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 к постановлению администрации </w:t>
      </w:r>
    </w:p>
    <w:p w:rsidR="004F41A8" w:rsidRDefault="009610CF" w:rsidP="00697AED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>сельского поселения Хворостянский сельсовет</w:t>
      </w:r>
    </w:p>
    <w:p w:rsidR="004F41A8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Добринского муниципального района</w:t>
      </w:r>
    </w:p>
    <w:p w:rsidR="00A76D19" w:rsidRDefault="004F41A8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Липецкой области Российской Федерации</w:t>
      </w:r>
      <w:r w:rsidR="009610CF" w:rsidRPr="00697AED">
        <w:rPr>
          <w:b w:val="0"/>
        </w:rPr>
        <w:t xml:space="preserve"> </w:t>
      </w:r>
    </w:p>
    <w:p w:rsidR="00697AED" w:rsidRPr="00697AED" w:rsidRDefault="00697AED" w:rsidP="00697AED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</w:t>
      </w:r>
      <w:r w:rsidR="004F41A8">
        <w:rPr>
          <w:b w:val="0"/>
        </w:rPr>
        <w:t xml:space="preserve"> </w:t>
      </w:r>
      <w:r w:rsidR="00C50A3C">
        <w:rPr>
          <w:b w:val="0"/>
        </w:rPr>
        <w:t>79</w:t>
      </w:r>
      <w:r>
        <w:rPr>
          <w:b w:val="0"/>
        </w:rPr>
        <w:t xml:space="preserve"> от </w:t>
      </w:r>
      <w:r w:rsidR="00C50A3C">
        <w:rPr>
          <w:b w:val="0"/>
        </w:rPr>
        <w:t>08.11.</w:t>
      </w:r>
      <w:r>
        <w:rPr>
          <w:b w:val="0"/>
        </w:rPr>
        <w:t>202</w:t>
      </w:r>
      <w:r w:rsidR="00B83A00">
        <w:rPr>
          <w:b w:val="0"/>
        </w:rPr>
        <w:t>3г.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>бюджета сельского поселения Хворостянский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B83A00">
        <w:rPr>
          <w:b/>
        </w:rPr>
        <w:t>4</w:t>
      </w:r>
      <w:r w:rsidR="00FF35A1">
        <w:rPr>
          <w:b/>
        </w:rPr>
        <w:t xml:space="preserve"> год и на плановый период 20</w:t>
      </w:r>
      <w:r w:rsidR="00B83A00">
        <w:rPr>
          <w:b/>
        </w:rPr>
        <w:t>25</w:t>
      </w:r>
      <w:r w:rsidR="00FF35A1">
        <w:rPr>
          <w:b/>
        </w:rPr>
        <w:t xml:space="preserve"> и 20</w:t>
      </w:r>
      <w:r w:rsidR="00B83A00">
        <w:rPr>
          <w:b/>
        </w:rPr>
        <w:t>26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>Размер межбюджетных трансфертов передаваемых из бюджета сельского поселения Хворостянский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- межбюджетные трансферты, передаваемые из бюджета сельского поселения Хворостянский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Км-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>Размер межбюджетных трансфертов передаваемых из бюджета сельского поселения Хворостянский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Мбт - межбюджетные трансферты, передаваемые из бюджета сельского поселения Хворостянский сельсовет в бюджет Добринского муниципального района на осуществление полномочия на содержанию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lastRenderedPageBreak/>
        <w:t>Размер межбюджетных трансфертов передаваемых из бюджета сельского поселения Хворостянский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- межбюджетные трансферты, передаваемые из бюджета сельского поселения Хворостянский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Км-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>Размер межбюджетных трансфертов передаваемых из бюджета сельского поселения Хворостянский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r w:rsidRPr="009C70C4">
        <w:rPr>
          <w:lang w:eastAsia="en-US" w:bidi="en-US"/>
        </w:rPr>
        <w:t>)</w:t>
      </w:r>
      <w:r>
        <w:rPr>
          <w:lang w:val="en-US" w:eastAsia="en-US" w:bidi="en-US"/>
        </w:rPr>
        <w:t>xN</w:t>
      </w:r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>- объем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</w:t>
      </w:r>
      <w:r w:rsidR="006F08EB">
        <w:t>, материальные запасы и аналогичные расходы</w:t>
      </w:r>
      <w:r>
        <w:t>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t>К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сельского поселения Хворостянский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= (ФОТмес. + (ФОТмес. х Стр.Вз.))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Мбт - межбюджетные трансферты, передаваемые из бюджета сельского поселения Хворостянский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Стр.Вз.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Км-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>
        <w:t>,5</w:t>
      </w:r>
      <w:r w:rsidR="009610CF">
        <w:t xml:space="preserve"> настоящей методики.</w:t>
      </w:r>
    </w:p>
    <w:p w:rsidR="00A76D19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принятие соответствующего решения Советом депутатов сельского поселения Хворостянский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>Объем средств и целевое назначение межбюджетных трансфертов утверждаются решением Совета депутатов сельского поселения Хворостянский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383738" w:rsidRPr="00697AED" w:rsidRDefault="00383738" w:rsidP="00383738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697AED">
        <w:rPr>
          <w:b w:val="0"/>
        </w:rPr>
        <w:t xml:space="preserve"> </w:t>
      </w:r>
    </w:p>
    <w:p w:rsidR="00383738" w:rsidRDefault="00383738" w:rsidP="00383738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 xml:space="preserve">к постановлению администрации </w:t>
      </w:r>
    </w:p>
    <w:p w:rsidR="00383738" w:rsidRDefault="00383738" w:rsidP="00383738">
      <w:pPr>
        <w:pStyle w:val="60"/>
        <w:shd w:val="clear" w:color="auto" w:fill="auto"/>
        <w:spacing w:after="0" w:line="240" w:lineRule="auto"/>
        <w:rPr>
          <w:b w:val="0"/>
        </w:rPr>
      </w:pPr>
      <w:r w:rsidRPr="00697AED">
        <w:rPr>
          <w:b w:val="0"/>
        </w:rPr>
        <w:t>сельского поселения Хворостянский сельсовет</w:t>
      </w:r>
    </w:p>
    <w:p w:rsidR="00383738" w:rsidRPr="00697AED" w:rsidRDefault="00383738" w:rsidP="00383738">
      <w:pPr>
        <w:pStyle w:val="6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№ 79 от 08.11.2023г.</w:t>
      </w:r>
      <w:r w:rsidRPr="00697AED">
        <w:rPr>
          <w:b w:val="0"/>
        </w:rPr>
        <w:t xml:space="preserve"> </w:t>
      </w:r>
    </w:p>
    <w:p w:rsidR="00383738" w:rsidRDefault="00383738" w:rsidP="00383738">
      <w:pPr>
        <w:pStyle w:val="30"/>
        <w:shd w:val="clear" w:color="auto" w:fill="auto"/>
        <w:ind w:left="80"/>
        <w:jc w:val="center"/>
      </w:pPr>
    </w:p>
    <w:p w:rsidR="00383738" w:rsidRDefault="00383738" w:rsidP="00383738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>бюджета сельского поселения Хворостянский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2024 год и на плановый период 2025 и 2026 годов.</w:t>
      </w:r>
    </w:p>
    <w:p w:rsidR="00383738" w:rsidRPr="00F90C51" w:rsidRDefault="00383738" w:rsidP="00383738"/>
    <w:tbl>
      <w:tblPr>
        <w:tblpPr w:leftFromText="180" w:rightFromText="180" w:vertAnchor="text" w:horzAnchor="margin" w:tblpY="6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91"/>
        <w:gridCol w:w="2937"/>
        <w:gridCol w:w="1452"/>
        <w:gridCol w:w="1434"/>
        <w:gridCol w:w="1429"/>
      </w:tblGrid>
      <w:tr w:rsidR="00383738" w:rsidTr="0059288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383738" w:rsidTr="0059288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738" w:rsidRDefault="00383738" w:rsidP="00592888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3738" w:rsidRDefault="00383738" w:rsidP="00592888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2024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2025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2026г.</w:t>
            </w:r>
          </w:p>
        </w:tc>
      </w:tr>
      <w:tr w:rsidR="00383738" w:rsidTr="0059288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99,40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383738" w:rsidRPr="00446E0C" w:rsidRDefault="00383738" w:rsidP="00592888">
            <w:r w:rsidRPr="006F08EB">
              <w:rPr>
                <w:rStyle w:val="211pt"/>
                <w:rFonts w:eastAsia="Arial Unicode MS"/>
                <w:color w:val="auto"/>
              </w:rPr>
              <w:t>(32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83738" w:rsidTr="0059288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FF0000"/>
              </w:rPr>
            </w:pPr>
            <w:r w:rsidRPr="006F08EB">
              <w:rPr>
                <w:rStyle w:val="211pt"/>
                <w:color w:val="auto"/>
              </w:rPr>
              <w:t>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</w:rPr>
              <w:t>+(32</w:t>
            </w:r>
            <w:r>
              <w:rPr>
                <w:rStyle w:val="211pt"/>
                <w:color w:val="auto"/>
              </w:rPr>
              <w:t>99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40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color w:val="auto"/>
              </w:rPr>
              <w:t>302)) х12</w:t>
            </w:r>
          </w:p>
          <w:p w:rsidR="00383738" w:rsidRPr="009B2B4A" w:rsidRDefault="00383738" w:rsidP="00592888">
            <w:r>
              <w:rPr>
                <w:rStyle w:val="211pt"/>
                <w:rFonts w:eastAsia="Arial Unicode MS"/>
                <w:color w:val="auto"/>
              </w:rPr>
              <w:t>(</w:t>
            </w:r>
            <w:r w:rsidRPr="006F08EB">
              <w:rPr>
                <w:rStyle w:val="211pt"/>
                <w:rFonts w:eastAsia="Arial Unicode MS"/>
                <w:color w:val="auto"/>
              </w:rPr>
              <w:t>32</w:t>
            </w:r>
            <w:r>
              <w:rPr>
                <w:rStyle w:val="211pt"/>
                <w:rFonts w:eastAsia="Arial Unicode MS"/>
                <w:color w:val="auto"/>
              </w:rPr>
              <w:t>62,92</w:t>
            </w:r>
            <w:r w:rsidRPr="006F08EB">
              <w:rPr>
                <w:rStyle w:val="211pt"/>
                <w:rFonts w:eastAsia="Arial Unicode MS"/>
                <w:color w:val="auto"/>
              </w:rPr>
              <w:t>+(32</w:t>
            </w:r>
            <w:r>
              <w:rPr>
                <w:rStyle w:val="211pt"/>
                <w:rFonts w:eastAsia="Arial Unicode MS"/>
                <w:color w:val="auto"/>
              </w:rPr>
              <w:t>62</w:t>
            </w:r>
            <w:r w:rsidRPr="006F08EB">
              <w:rPr>
                <w:rStyle w:val="211pt"/>
                <w:rFonts w:eastAsia="Arial Unicode MS"/>
                <w:color w:val="auto"/>
              </w:rPr>
              <w:t>,</w:t>
            </w:r>
            <w:r>
              <w:rPr>
                <w:rStyle w:val="211pt"/>
                <w:rFonts w:eastAsia="Arial Unicode MS"/>
                <w:color w:val="auto"/>
              </w:rPr>
              <w:t>92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</w:t>
            </w:r>
            <w:r w:rsidRPr="006F08EB">
              <w:rPr>
                <w:rStyle w:val="211pt"/>
                <w:rFonts w:eastAsia="Arial Unicode MS"/>
                <w:color w:val="auto"/>
              </w:rPr>
              <w:t>302)) 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1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55</w:t>
            </w:r>
            <w:r w:rsidRPr="006F08EB">
              <w:rPr>
                <w:rStyle w:val="211pt"/>
                <w:color w:val="auto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5</w:t>
            </w:r>
            <w:r>
              <w:rPr>
                <w:rStyle w:val="211pt"/>
                <w:color w:val="auto"/>
              </w:rPr>
              <w:t>0</w:t>
            </w:r>
            <w:r w:rsidRPr="006F08EB">
              <w:rPr>
                <w:rStyle w:val="211pt"/>
                <w:color w:val="auto"/>
              </w:rPr>
              <w:t xml:space="preserve"> </w:t>
            </w:r>
            <w:r>
              <w:rPr>
                <w:rStyle w:val="211pt"/>
                <w:color w:val="auto"/>
              </w:rPr>
              <w:t>980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83738" w:rsidTr="0059288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2544</w:t>
            </w:r>
            <w:r w:rsidRPr="006F08EB">
              <w:rPr>
                <w:rStyle w:val="211pt"/>
                <w:color w:val="auto"/>
              </w:rPr>
              <w:t>,</w:t>
            </w:r>
            <w:r>
              <w:rPr>
                <w:rStyle w:val="211pt"/>
                <w:color w:val="auto"/>
              </w:rPr>
              <w:t>80</w:t>
            </w:r>
            <w:r w:rsidRPr="006F08EB">
              <w:rPr>
                <w:rStyle w:val="211pt"/>
                <w:color w:val="auto"/>
              </w:rPr>
              <w:t>+(2</w:t>
            </w:r>
            <w:r>
              <w:rPr>
                <w:rStyle w:val="211pt"/>
                <w:color w:val="auto"/>
              </w:rPr>
              <w:t>544,80</w:t>
            </w:r>
            <w:r w:rsidRPr="006F08EB">
              <w:rPr>
                <w:rStyle w:val="211pt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color w:val="auto"/>
              </w:rPr>
              <w:t>02)) х 12</w:t>
            </w:r>
          </w:p>
          <w:p w:rsidR="00383738" w:rsidRPr="009B2B4A" w:rsidRDefault="00383738" w:rsidP="00592888">
            <w:r w:rsidRPr="006F08EB">
              <w:rPr>
                <w:rStyle w:val="211pt"/>
                <w:rFonts w:eastAsia="Arial Unicode MS"/>
                <w:color w:val="auto"/>
              </w:rPr>
              <w:t>(</w:t>
            </w:r>
            <w:r>
              <w:rPr>
                <w:rStyle w:val="211pt"/>
                <w:rFonts w:eastAsia="Arial Unicode MS"/>
                <w:color w:val="auto"/>
              </w:rPr>
              <w:t>2497,44</w:t>
            </w:r>
            <w:r w:rsidRPr="006F08EB">
              <w:rPr>
                <w:rStyle w:val="211pt"/>
                <w:rFonts w:eastAsia="Arial Unicode MS"/>
                <w:color w:val="auto"/>
              </w:rPr>
              <w:t>+(2</w:t>
            </w:r>
            <w:r>
              <w:rPr>
                <w:rStyle w:val="211pt"/>
                <w:rFonts w:eastAsia="Arial Unicode MS"/>
                <w:color w:val="auto"/>
              </w:rPr>
              <w:t>497,44</w:t>
            </w:r>
            <w:r w:rsidRPr="006F08EB">
              <w:rPr>
                <w:rStyle w:val="211pt"/>
                <w:rFonts w:eastAsia="Arial Unicode MS"/>
                <w:color w:val="auto"/>
                <w:lang w:val="en-US" w:eastAsia="en-US" w:bidi="en-US"/>
              </w:rPr>
              <w:t>x0,3</w:t>
            </w:r>
            <w:r w:rsidRPr="006F08EB">
              <w:rPr>
                <w:rStyle w:val="211pt"/>
                <w:rFonts w:eastAsia="Arial Unicode MS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760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6F08EB">
              <w:rPr>
                <w:rStyle w:val="211pt"/>
                <w:color w:val="auto"/>
              </w:rPr>
              <w:t xml:space="preserve">39 </w:t>
            </w:r>
            <w:r>
              <w:rPr>
                <w:rStyle w:val="211pt"/>
                <w:color w:val="auto"/>
              </w:rPr>
              <w:t>020</w:t>
            </w:r>
            <w:r w:rsidRPr="006F08EB">
              <w:rPr>
                <w:rStyle w:val="211pt"/>
                <w:color w:val="auto"/>
              </w:rPr>
              <w:t>,00</w:t>
            </w:r>
          </w:p>
        </w:tc>
      </w:tr>
      <w:tr w:rsidR="00383738" w:rsidTr="0059288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4 000,00</w:t>
            </w:r>
          </w:p>
        </w:tc>
      </w:tr>
      <w:tr w:rsidR="00383738" w:rsidTr="0059288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38" w:rsidRPr="001B1318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26 965,40</w:t>
            </w:r>
            <w:r w:rsidRPr="006F08EB">
              <w:rPr>
                <w:rStyle w:val="211pt"/>
                <w:color w:val="auto"/>
              </w:rPr>
              <w:t xml:space="preserve"> + 1</w:t>
            </w:r>
            <w:r>
              <w:rPr>
                <w:rStyle w:val="211pt"/>
                <w:color w:val="auto"/>
              </w:rPr>
              <w:t>43 160,60</w:t>
            </w:r>
            <w:r w:rsidRPr="006F08EB">
              <w:rPr>
                <w:rStyle w:val="211pt"/>
                <w:color w:val="auto"/>
              </w:rPr>
              <w:t xml:space="preserve"> ) х 12</w:t>
            </w:r>
          </w:p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0,00</w:t>
            </w:r>
            <w:r w:rsidRPr="006F08EB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113 191,00</w:t>
            </w:r>
            <w:r w:rsidRPr="006F08EB">
              <w:rPr>
                <w:rStyle w:val="211pt"/>
                <w:color w:val="auto"/>
              </w:rPr>
              <w:t xml:space="preserve"> ) х 12</w:t>
            </w:r>
          </w:p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6F08EB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0,00</w:t>
            </w:r>
            <w:r w:rsidRPr="006F08EB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108 517,25</w:t>
            </w:r>
            <w:r w:rsidRPr="006F08EB">
              <w:rPr>
                <w:rStyle w:val="211pt"/>
                <w:color w:val="auto"/>
              </w:rPr>
              <w:t xml:space="preserve"> ) х 12</w:t>
            </w:r>
          </w:p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2 041 512,00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6F08EB">
              <w:rPr>
                <w:color w:val="auto"/>
                <w:sz w:val="22"/>
                <w:szCs w:val="22"/>
              </w:rPr>
              <w:t>1 </w:t>
            </w:r>
            <w:r>
              <w:rPr>
                <w:color w:val="auto"/>
                <w:sz w:val="22"/>
                <w:szCs w:val="22"/>
              </w:rPr>
              <w:t>358</w:t>
            </w:r>
            <w:r w:rsidRPr="006F08EB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292</w:t>
            </w:r>
            <w:r w:rsidRPr="006F08EB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38" w:rsidRPr="006F08EB" w:rsidRDefault="00383738" w:rsidP="0059288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 w:rsidRPr="006F08EB">
              <w:rPr>
                <w:color w:val="auto"/>
                <w:sz w:val="22"/>
                <w:szCs w:val="22"/>
              </w:rPr>
              <w:t>1 </w:t>
            </w:r>
            <w:r>
              <w:rPr>
                <w:color w:val="auto"/>
                <w:sz w:val="22"/>
                <w:szCs w:val="22"/>
              </w:rPr>
              <w:t>302</w:t>
            </w:r>
            <w:r w:rsidRPr="006F08EB">
              <w:rPr>
                <w:color w:val="auto"/>
                <w:sz w:val="22"/>
                <w:szCs w:val="22"/>
              </w:rPr>
              <w:t> </w:t>
            </w:r>
            <w:r>
              <w:rPr>
                <w:color w:val="auto"/>
                <w:sz w:val="22"/>
                <w:szCs w:val="22"/>
              </w:rPr>
              <w:t>207</w:t>
            </w:r>
            <w:r w:rsidRPr="006F08EB">
              <w:rPr>
                <w:color w:val="auto"/>
                <w:sz w:val="22"/>
                <w:szCs w:val="22"/>
              </w:rPr>
              <w:t>,00</w:t>
            </w:r>
          </w:p>
        </w:tc>
      </w:tr>
    </w:tbl>
    <w:p w:rsidR="00383738" w:rsidRDefault="00383738" w:rsidP="00383738">
      <w:pPr>
        <w:pStyle w:val="30"/>
        <w:shd w:val="clear" w:color="auto" w:fill="auto"/>
        <w:ind w:left="80"/>
        <w:jc w:val="center"/>
      </w:pPr>
      <w:r>
        <w:tab/>
      </w:r>
    </w:p>
    <w:p w:rsidR="00383738" w:rsidRDefault="00383738" w:rsidP="00383738">
      <w:pPr>
        <w:framePr w:w="9912" w:wrap="notBeside" w:vAnchor="text" w:hAnchor="text" w:xAlign="center" w:y="1"/>
        <w:rPr>
          <w:sz w:val="2"/>
          <w:szCs w:val="2"/>
        </w:rPr>
      </w:pPr>
    </w:p>
    <w:p w:rsidR="00383738" w:rsidRDefault="00383738" w:rsidP="00383738">
      <w:pPr>
        <w:rPr>
          <w:sz w:val="2"/>
          <w:szCs w:val="2"/>
        </w:rPr>
      </w:pPr>
    </w:p>
    <w:p w:rsidR="00383738" w:rsidRDefault="00383738" w:rsidP="00383738">
      <w:pPr>
        <w:rPr>
          <w:sz w:val="2"/>
          <w:szCs w:val="2"/>
        </w:rPr>
      </w:pPr>
    </w:p>
    <w:p w:rsidR="00383738" w:rsidRPr="00F90C51" w:rsidRDefault="00383738" w:rsidP="00383738">
      <w:pPr>
        <w:tabs>
          <w:tab w:val="left" w:pos="915"/>
        </w:tabs>
      </w:pPr>
    </w:p>
    <w:p w:rsidR="00A76D19" w:rsidRPr="00F90C51" w:rsidRDefault="00A76D19" w:rsidP="00383738">
      <w:pPr>
        <w:pStyle w:val="60"/>
        <w:shd w:val="clear" w:color="auto" w:fill="auto"/>
        <w:spacing w:after="0" w:line="240" w:lineRule="auto"/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4CB" w:rsidRDefault="00C064CB" w:rsidP="00A76D19">
      <w:r>
        <w:separator/>
      </w:r>
    </w:p>
  </w:endnote>
  <w:endnote w:type="continuationSeparator" w:id="1">
    <w:p w:rsidR="00C064CB" w:rsidRDefault="00C064CB" w:rsidP="00A7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4CB" w:rsidRDefault="00C064CB"/>
  </w:footnote>
  <w:footnote w:type="continuationSeparator" w:id="1">
    <w:p w:rsidR="00C064CB" w:rsidRDefault="00C064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76D19"/>
    <w:rsid w:val="000220E7"/>
    <w:rsid w:val="000414CB"/>
    <w:rsid w:val="00121F5C"/>
    <w:rsid w:val="001605D1"/>
    <w:rsid w:val="001863AF"/>
    <w:rsid w:val="001B1318"/>
    <w:rsid w:val="0028782C"/>
    <w:rsid w:val="002B79B0"/>
    <w:rsid w:val="002C2A62"/>
    <w:rsid w:val="00346388"/>
    <w:rsid w:val="00383738"/>
    <w:rsid w:val="00412923"/>
    <w:rsid w:val="00443189"/>
    <w:rsid w:val="00482322"/>
    <w:rsid w:val="00484863"/>
    <w:rsid w:val="004F41A8"/>
    <w:rsid w:val="00583999"/>
    <w:rsid w:val="005A77A4"/>
    <w:rsid w:val="00697AED"/>
    <w:rsid w:val="006F08EB"/>
    <w:rsid w:val="00745301"/>
    <w:rsid w:val="007A60C7"/>
    <w:rsid w:val="007C172A"/>
    <w:rsid w:val="008E2ED1"/>
    <w:rsid w:val="009610CF"/>
    <w:rsid w:val="00992852"/>
    <w:rsid w:val="00996D2D"/>
    <w:rsid w:val="009C70C4"/>
    <w:rsid w:val="00A42D57"/>
    <w:rsid w:val="00A633B8"/>
    <w:rsid w:val="00A76D19"/>
    <w:rsid w:val="00AB6AE1"/>
    <w:rsid w:val="00B161F3"/>
    <w:rsid w:val="00B83A00"/>
    <w:rsid w:val="00C064CB"/>
    <w:rsid w:val="00C50A3C"/>
    <w:rsid w:val="00DF70E0"/>
    <w:rsid w:val="00E625C9"/>
    <w:rsid w:val="00EF6AD5"/>
    <w:rsid w:val="00F90C51"/>
    <w:rsid w:val="00FE36F7"/>
    <w:rsid w:val="00FE41BD"/>
    <w:rsid w:val="00FF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5A23-60B1-4D0B-86FB-749ECD96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2023-11-10T07:31:00Z</cp:lastPrinted>
  <dcterms:created xsi:type="dcterms:W3CDTF">2020-11-30T11:04:00Z</dcterms:created>
  <dcterms:modified xsi:type="dcterms:W3CDTF">2023-11-10T07:31:00Z</dcterms:modified>
</cp:coreProperties>
</file>