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78" w:rsidRPr="006A4578" w:rsidRDefault="006A4578" w:rsidP="006A4578">
      <w:pPr>
        <w:autoSpaceDE w:val="0"/>
        <w:autoSpaceDN w:val="0"/>
        <w:adjustRightInd w:val="0"/>
        <w:jc w:val="both"/>
        <w:rPr>
          <w:b/>
        </w:rPr>
      </w:pPr>
      <w:r w:rsidRPr="006A4578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2579262</wp:posOffset>
            </wp:positionH>
            <wp:positionV relativeFrom="paragraph">
              <wp:posOffset>-271516</wp:posOffset>
            </wp:positionV>
            <wp:extent cx="688316" cy="81088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81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578" w:rsidRPr="006A4578" w:rsidRDefault="006A4578" w:rsidP="006A4578">
      <w:pPr>
        <w:autoSpaceDE w:val="0"/>
        <w:autoSpaceDN w:val="0"/>
        <w:adjustRightInd w:val="0"/>
        <w:jc w:val="both"/>
        <w:rPr>
          <w:b/>
        </w:rPr>
      </w:pPr>
    </w:p>
    <w:p w:rsidR="006A4578" w:rsidRPr="006A4578" w:rsidRDefault="006A4578" w:rsidP="006A4578">
      <w:pPr>
        <w:jc w:val="center"/>
        <w:rPr>
          <w:b/>
          <w:sz w:val="32"/>
          <w:szCs w:val="32"/>
        </w:rPr>
      </w:pPr>
    </w:p>
    <w:p w:rsidR="006A4578" w:rsidRPr="006A4578" w:rsidRDefault="006A4578" w:rsidP="006A4578">
      <w:pPr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>ПОСТАНОВЛЕНИЕ</w:t>
      </w:r>
    </w:p>
    <w:p w:rsidR="006A4578" w:rsidRPr="006A4578" w:rsidRDefault="006A4578" w:rsidP="006A4578">
      <w:pPr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>Администрации сельского поселения</w:t>
      </w:r>
    </w:p>
    <w:p w:rsidR="006A4578" w:rsidRPr="006A4578" w:rsidRDefault="006A4578" w:rsidP="006A4578">
      <w:pPr>
        <w:jc w:val="center"/>
        <w:rPr>
          <w:b/>
          <w:sz w:val="28"/>
          <w:szCs w:val="28"/>
        </w:rPr>
      </w:pPr>
      <w:proofErr w:type="spellStart"/>
      <w:r w:rsidRPr="006A4578">
        <w:rPr>
          <w:b/>
          <w:sz w:val="28"/>
          <w:szCs w:val="28"/>
        </w:rPr>
        <w:t>Хворостянский</w:t>
      </w:r>
      <w:proofErr w:type="spellEnd"/>
      <w:r w:rsidRPr="006A4578">
        <w:rPr>
          <w:b/>
          <w:sz w:val="28"/>
          <w:szCs w:val="28"/>
        </w:rPr>
        <w:t xml:space="preserve"> сельсовет</w:t>
      </w:r>
    </w:p>
    <w:p w:rsidR="006A4578" w:rsidRPr="006A4578" w:rsidRDefault="006A4578" w:rsidP="006A4578">
      <w:pPr>
        <w:jc w:val="center"/>
        <w:rPr>
          <w:sz w:val="28"/>
          <w:szCs w:val="28"/>
        </w:rPr>
      </w:pPr>
      <w:proofErr w:type="spellStart"/>
      <w:r w:rsidRPr="006A4578">
        <w:rPr>
          <w:sz w:val="28"/>
          <w:szCs w:val="28"/>
        </w:rPr>
        <w:t>Добринского</w:t>
      </w:r>
      <w:proofErr w:type="spellEnd"/>
      <w:r w:rsidRPr="006A4578">
        <w:rPr>
          <w:sz w:val="28"/>
          <w:szCs w:val="28"/>
        </w:rPr>
        <w:t xml:space="preserve"> муниципального района Липецкой области</w:t>
      </w:r>
    </w:p>
    <w:p w:rsidR="006A4578" w:rsidRPr="006A4578" w:rsidRDefault="006A4578" w:rsidP="006A4578">
      <w:pPr>
        <w:jc w:val="center"/>
        <w:rPr>
          <w:sz w:val="28"/>
          <w:szCs w:val="28"/>
        </w:rPr>
      </w:pPr>
      <w:r w:rsidRPr="006A4578">
        <w:rPr>
          <w:sz w:val="28"/>
          <w:szCs w:val="28"/>
        </w:rPr>
        <w:t>Российской Федерации</w:t>
      </w:r>
    </w:p>
    <w:p w:rsidR="006A4578" w:rsidRPr="006A4578" w:rsidRDefault="006A4578" w:rsidP="006A4578">
      <w:pPr>
        <w:jc w:val="center"/>
        <w:rPr>
          <w:b/>
          <w:sz w:val="32"/>
          <w:szCs w:val="32"/>
        </w:rPr>
      </w:pPr>
    </w:p>
    <w:p w:rsidR="006A4578" w:rsidRPr="006A4578" w:rsidRDefault="006A4578" w:rsidP="006A4578">
      <w:pPr>
        <w:tabs>
          <w:tab w:val="left" w:pos="6580"/>
        </w:tabs>
        <w:rPr>
          <w:sz w:val="28"/>
          <w:szCs w:val="28"/>
        </w:rPr>
      </w:pPr>
      <w:r w:rsidRPr="006A4578">
        <w:rPr>
          <w:sz w:val="28"/>
          <w:szCs w:val="28"/>
        </w:rPr>
        <w:t xml:space="preserve"> 14.10.2020                       </w:t>
      </w:r>
      <w:r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     </w:t>
      </w:r>
      <w:proofErr w:type="spellStart"/>
      <w:r w:rsidRPr="006A4578">
        <w:rPr>
          <w:sz w:val="28"/>
          <w:szCs w:val="28"/>
        </w:rPr>
        <w:t>ж.д.ст</w:t>
      </w:r>
      <w:proofErr w:type="gramStart"/>
      <w:r w:rsidRPr="006A4578">
        <w:rPr>
          <w:sz w:val="28"/>
          <w:szCs w:val="28"/>
        </w:rPr>
        <w:t>.Х</w:t>
      </w:r>
      <w:proofErr w:type="gramEnd"/>
      <w:r w:rsidRPr="006A4578">
        <w:rPr>
          <w:sz w:val="28"/>
          <w:szCs w:val="28"/>
        </w:rPr>
        <w:t>воростянка</w:t>
      </w:r>
      <w:proofErr w:type="spellEnd"/>
      <w:r w:rsidRPr="006A4578">
        <w:rPr>
          <w:sz w:val="28"/>
          <w:szCs w:val="28"/>
        </w:rPr>
        <w:t xml:space="preserve">                                        №84</w:t>
      </w:r>
    </w:p>
    <w:p w:rsidR="006A4578" w:rsidRPr="006A4578" w:rsidRDefault="006A4578" w:rsidP="006A4578">
      <w:pPr>
        <w:autoSpaceDE w:val="0"/>
        <w:autoSpaceDN w:val="0"/>
        <w:adjustRightInd w:val="0"/>
        <w:jc w:val="both"/>
        <w:rPr>
          <w:b/>
        </w:rPr>
      </w:pPr>
    </w:p>
    <w:p w:rsidR="006A5DA6" w:rsidRPr="006A4578" w:rsidRDefault="006A5DA6" w:rsidP="006A45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A4578">
        <w:rPr>
          <w:b/>
          <w:sz w:val="28"/>
          <w:szCs w:val="28"/>
        </w:rPr>
        <w:t>О</w:t>
      </w:r>
      <w:r w:rsidR="001F3A32" w:rsidRPr="006A4578">
        <w:rPr>
          <w:b/>
          <w:sz w:val="28"/>
          <w:szCs w:val="28"/>
        </w:rPr>
        <w:t xml:space="preserve">б утверждении типовой формы Соглашения о предоставления субсидии из бюджета сельского поселения </w:t>
      </w:r>
      <w:proofErr w:type="spellStart"/>
      <w:r w:rsidR="001F3A32" w:rsidRPr="006A4578">
        <w:rPr>
          <w:b/>
          <w:sz w:val="28"/>
          <w:szCs w:val="28"/>
        </w:rPr>
        <w:t>Хворостянский</w:t>
      </w:r>
      <w:proofErr w:type="spellEnd"/>
      <w:r w:rsidR="001F3A32" w:rsidRPr="006A4578">
        <w:rPr>
          <w:b/>
          <w:sz w:val="28"/>
          <w:szCs w:val="28"/>
        </w:rPr>
        <w:t xml:space="preserve"> сельсовет </w:t>
      </w:r>
      <w:proofErr w:type="spellStart"/>
      <w:r w:rsidR="001F3A32" w:rsidRPr="006A4578">
        <w:rPr>
          <w:b/>
          <w:sz w:val="28"/>
          <w:szCs w:val="28"/>
        </w:rPr>
        <w:t>Добринского</w:t>
      </w:r>
      <w:proofErr w:type="spellEnd"/>
      <w:r w:rsidR="001F3A32" w:rsidRPr="006A4578">
        <w:rPr>
          <w:b/>
          <w:sz w:val="28"/>
          <w:szCs w:val="28"/>
        </w:rPr>
        <w:t xml:space="preserve"> муниципального района </w:t>
      </w:r>
      <w:r w:rsidR="001B6FFB" w:rsidRPr="006A4578">
        <w:rPr>
          <w:b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AE5B20" w:rsidRPr="006A4578">
        <w:rPr>
          <w:b/>
          <w:sz w:val="28"/>
          <w:szCs w:val="28"/>
        </w:rPr>
        <w:t xml:space="preserve"> –</w:t>
      </w:r>
      <w:r w:rsidR="00732229" w:rsidRPr="006A4578">
        <w:rPr>
          <w:b/>
          <w:sz w:val="28"/>
          <w:szCs w:val="28"/>
        </w:rPr>
        <w:t xml:space="preserve"> </w:t>
      </w:r>
      <w:r w:rsidR="00AE5B20" w:rsidRPr="006A4578">
        <w:rPr>
          <w:b/>
          <w:sz w:val="28"/>
          <w:szCs w:val="28"/>
        </w:rPr>
        <w:t>производителям товаров, работ, услуг,</w:t>
      </w:r>
      <w:r w:rsidR="001B6FFB" w:rsidRPr="006A4578">
        <w:rPr>
          <w:b/>
          <w:sz w:val="28"/>
          <w:szCs w:val="28"/>
        </w:rPr>
        <w:t xml:space="preserve"> на возмещение затрат на обеспечение улучшения качества услуг связи на территории сельского поселения </w:t>
      </w:r>
      <w:proofErr w:type="spellStart"/>
      <w:r w:rsidR="001B6FFB" w:rsidRPr="006A4578">
        <w:rPr>
          <w:b/>
          <w:sz w:val="28"/>
          <w:szCs w:val="28"/>
        </w:rPr>
        <w:t>Хворостянский</w:t>
      </w:r>
      <w:proofErr w:type="spellEnd"/>
      <w:r w:rsidR="001B6FFB" w:rsidRPr="006A4578">
        <w:rPr>
          <w:b/>
          <w:sz w:val="28"/>
          <w:szCs w:val="28"/>
        </w:rPr>
        <w:t xml:space="preserve"> </w:t>
      </w:r>
      <w:r w:rsidR="001706D7" w:rsidRPr="006A4578">
        <w:rPr>
          <w:b/>
          <w:sz w:val="28"/>
          <w:szCs w:val="28"/>
        </w:rPr>
        <w:t>сельсовет</w:t>
      </w:r>
      <w:r w:rsidRPr="006A4578">
        <w:rPr>
          <w:b/>
          <w:sz w:val="28"/>
          <w:szCs w:val="28"/>
        </w:rPr>
        <w:t xml:space="preserve"> </w:t>
      </w:r>
      <w:proofErr w:type="spellStart"/>
      <w:r w:rsidRPr="006A4578">
        <w:rPr>
          <w:b/>
          <w:sz w:val="28"/>
          <w:szCs w:val="28"/>
        </w:rPr>
        <w:t>Добринского</w:t>
      </w:r>
      <w:proofErr w:type="spellEnd"/>
      <w:r w:rsidR="001706D7" w:rsidRPr="006A4578">
        <w:rPr>
          <w:b/>
          <w:sz w:val="28"/>
          <w:szCs w:val="28"/>
        </w:rPr>
        <w:t xml:space="preserve"> </w:t>
      </w:r>
      <w:r w:rsidRPr="006A4578">
        <w:rPr>
          <w:b/>
          <w:sz w:val="28"/>
          <w:szCs w:val="28"/>
        </w:rPr>
        <w:t>муниципального</w:t>
      </w:r>
      <w:r w:rsidR="006E7C9C" w:rsidRPr="006A4578">
        <w:rPr>
          <w:b/>
          <w:sz w:val="28"/>
          <w:szCs w:val="28"/>
        </w:rPr>
        <w:t xml:space="preserve"> района Липецко</w:t>
      </w:r>
      <w:r w:rsidR="001B6FFB" w:rsidRPr="006A4578">
        <w:rPr>
          <w:b/>
          <w:sz w:val="28"/>
          <w:szCs w:val="28"/>
        </w:rPr>
        <w:t>й области</w:t>
      </w:r>
      <w:proofErr w:type="gramEnd"/>
    </w:p>
    <w:p w:rsidR="006A5DA6" w:rsidRPr="006A4578" w:rsidRDefault="006A5DA6" w:rsidP="006A4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D7" w:rsidRPr="006A4578" w:rsidRDefault="001B6FFB" w:rsidP="006A4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A457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6A4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676235" w:rsidRPr="006A457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 г. № 1492 «</w:t>
      </w:r>
      <w:r w:rsidR="00676235" w:rsidRPr="006A4578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676235" w:rsidRPr="006A4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отдельных положений некоторых актов Правительства Российской Федерации</w:t>
      </w:r>
      <w:r w:rsidR="006A4578" w:rsidRPr="006A45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76235" w:rsidRPr="006A45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4578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proofErr w:type="spellStart"/>
      <w:r w:rsidR="00D21359" w:rsidRPr="006A457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21359" w:rsidRPr="006A4578">
        <w:rPr>
          <w:rFonts w:ascii="Times New Roman" w:hAnsi="Times New Roman" w:cs="Times New Roman"/>
          <w:sz w:val="28"/>
          <w:szCs w:val="28"/>
        </w:rPr>
        <w:t xml:space="preserve"> </w:t>
      </w:r>
      <w:r w:rsidRPr="006A4578">
        <w:rPr>
          <w:rFonts w:ascii="Times New Roman" w:hAnsi="Times New Roman" w:cs="Times New Roman"/>
          <w:sz w:val="28"/>
          <w:szCs w:val="28"/>
        </w:rPr>
        <w:t>сельсовет</w:t>
      </w:r>
      <w:r w:rsidR="00D21359" w:rsidRPr="006A4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359" w:rsidRPr="006A4578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6A457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D21359" w:rsidRPr="006A4578">
        <w:rPr>
          <w:rFonts w:ascii="Times New Roman" w:hAnsi="Times New Roman" w:cs="Times New Roman"/>
          <w:sz w:val="28"/>
          <w:szCs w:val="28"/>
        </w:rPr>
        <w:t>:</w:t>
      </w:r>
      <w:r w:rsidRPr="006A4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D7" w:rsidRPr="006A4578" w:rsidRDefault="001706D7" w:rsidP="006A4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6A4578" w:rsidRDefault="001706D7" w:rsidP="006A45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5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6235" w:rsidRPr="006A4578" w:rsidRDefault="00676235" w:rsidP="006A45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         </w:t>
      </w:r>
    </w:p>
    <w:p w:rsidR="00676235" w:rsidRPr="006A4578" w:rsidRDefault="00676235" w:rsidP="006A45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            </w:t>
      </w:r>
      <w:r w:rsidR="006A5DA6" w:rsidRPr="006A4578">
        <w:rPr>
          <w:sz w:val="28"/>
          <w:szCs w:val="28"/>
        </w:rPr>
        <w:t xml:space="preserve">1. </w:t>
      </w:r>
      <w:proofErr w:type="gramStart"/>
      <w:r w:rsidR="006A5DA6" w:rsidRPr="006A4578">
        <w:rPr>
          <w:sz w:val="28"/>
          <w:szCs w:val="28"/>
        </w:rPr>
        <w:t>Утвердить</w:t>
      </w:r>
      <w:r w:rsidRPr="006A4578">
        <w:rPr>
          <w:sz w:val="28"/>
          <w:szCs w:val="28"/>
        </w:rPr>
        <w:t xml:space="preserve"> </w:t>
      </w:r>
      <w:r w:rsidR="006A5DA6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типовую форму Соглашения о</w:t>
      </w:r>
      <w:r w:rsidR="00AE5B20" w:rsidRPr="006A4578">
        <w:rPr>
          <w:sz w:val="28"/>
          <w:szCs w:val="28"/>
        </w:rPr>
        <w:t xml:space="preserve"> предоставлении</w:t>
      </w:r>
      <w:r w:rsidRPr="006A4578">
        <w:rPr>
          <w:sz w:val="28"/>
          <w:szCs w:val="28"/>
        </w:rPr>
        <w:t xml:space="preserve"> субсидии из бюджета сельского поселения </w:t>
      </w:r>
      <w:proofErr w:type="spellStart"/>
      <w:r w:rsidRPr="006A4578">
        <w:rPr>
          <w:sz w:val="28"/>
          <w:szCs w:val="28"/>
        </w:rPr>
        <w:t>Хворостянский</w:t>
      </w:r>
      <w:proofErr w:type="spellEnd"/>
      <w:r w:rsidRPr="006A4578">
        <w:rPr>
          <w:sz w:val="28"/>
          <w:szCs w:val="28"/>
        </w:rPr>
        <w:t xml:space="preserve"> сельсовет </w:t>
      </w:r>
      <w:proofErr w:type="spellStart"/>
      <w:r w:rsidRPr="006A4578">
        <w:rPr>
          <w:sz w:val="28"/>
          <w:szCs w:val="28"/>
        </w:rPr>
        <w:t>Добринского</w:t>
      </w:r>
      <w:proofErr w:type="spellEnd"/>
      <w:r w:rsidRPr="006A4578">
        <w:rPr>
          <w:sz w:val="28"/>
          <w:szCs w:val="28"/>
        </w:rPr>
        <w:t xml:space="preserve"> муниципального района 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732229" w:rsidRPr="006A4578">
        <w:rPr>
          <w:sz w:val="28"/>
          <w:szCs w:val="28"/>
        </w:rPr>
        <w:t xml:space="preserve"> – производителям товаров, работ, услуг,</w:t>
      </w:r>
      <w:r w:rsidRPr="006A4578">
        <w:rPr>
          <w:sz w:val="28"/>
          <w:szCs w:val="28"/>
        </w:rPr>
        <w:t xml:space="preserve"> на возмещение затрат на обеспечение улучшения качества услуг связи на территории сельского поселения </w:t>
      </w:r>
      <w:proofErr w:type="spellStart"/>
      <w:r w:rsidRPr="006A4578">
        <w:rPr>
          <w:sz w:val="28"/>
          <w:szCs w:val="28"/>
        </w:rPr>
        <w:t>Хворостянский</w:t>
      </w:r>
      <w:proofErr w:type="spellEnd"/>
      <w:r w:rsidRPr="006A4578">
        <w:rPr>
          <w:sz w:val="28"/>
          <w:szCs w:val="28"/>
        </w:rPr>
        <w:t xml:space="preserve"> сельсовет </w:t>
      </w:r>
      <w:proofErr w:type="spellStart"/>
      <w:r w:rsidRPr="006A4578">
        <w:rPr>
          <w:sz w:val="28"/>
          <w:szCs w:val="28"/>
        </w:rPr>
        <w:t>Добринского</w:t>
      </w:r>
      <w:proofErr w:type="spellEnd"/>
      <w:r w:rsidRPr="006A4578">
        <w:rPr>
          <w:sz w:val="28"/>
          <w:szCs w:val="28"/>
        </w:rPr>
        <w:t xml:space="preserve"> муниципального района Липецкой области</w:t>
      </w:r>
      <w:r w:rsidR="00AE5B20" w:rsidRPr="006A4578">
        <w:rPr>
          <w:sz w:val="28"/>
          <w:szCs w:val="28"/>
        </w:rPr>
        <w:t>, согласно приложению.</w:t>
      </w:r>
      <w:proofErr w:type="gramEnd"/>
    </w:p>
    <w:p w:rsidR="004E5BC2" w:rsidRPr="006A4578" w:rsidRDefault="004E5BC2" w:rsidP="006A4578">
      <w:pPr>
        <w:keepNext/>
        <w:jc w:val="both"/>
        <w:outlineLvl w:val="1"/>
        <w:rPr>
          <w:sz w:val="28"/>
          <w:szCs w:val="28"/>
        </w:rPr>
      </w:pPr>
      <w:r w:rsidRPr="006A4578">
        <w:rPr>
          <w:sz w:val="28"/>
          <w:szCs w:val="28"/>
        </w:rPr>
        <w:lastRenderedPageBreak/>
        <w:t xml:space="preserve">          2. Настоящее постановление вступает в силу со дня его официального опубликования.</w:t>
      </w:r>
    </w:p>
    <w:p w:rsidR="004E5BC2" w:rsidRPr="006A4578" w:rsidRDefault="00676235" w:rsidP="006A45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   </w:t>
      </w:r>
      <w:r w:rsidR="00C45E38" w:rsidRPr="006A4578">
        <w:rPr>
          <w:sz w:val="28"/>
          <w:szCs w:val="28"/>
        </w:rPr>
        <w:t>3</w:t>
      </w:r>
      <w:r w:rsidR="004E5BC2" w:rsidRPr="006A4578">
        <w:rPr>
          <w:sz w:val="28"/>
          <w:szCs w:val="28"/>
        </w:rPr>
        <w:t xml:space="preserve">. </w:t>
      </w:r>
      <w:proofErr w:type="gramStart"/>
      <w:r w:rsidR="004E5BC2" w:rsidRPr="006A4578">
        <w:rPr>
          <w:sz w:val="28"/>
          <w:szCs w:val="28"/>
        </w:rPr>
        <w:t>Контроль за</w:t>
      </w:r>
      <w:proofErr w:type="gramEnd"/>
      <w:r w:rsidR="004E5BC2" w:rsidRPr="006A4578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4E5BC2" w:rsidRPr="006A4578" w:rsidRDefault="004E5BC2" w:rsidP="006A457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A5DA6" w:rsidRPr="006A4578" w:rsidRDefault="006A5DA6" w:rsidP="006A4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6A4578" w:rsidRDefault="006A5DA6" w:rsidP="006A4578">
      <w:pPr>
        <w:jc w:val="both"/>
        <w:rPr>
          <w:sz w:val="28"/>
          <w:szCs w:val="28"/>
        </w:rPr>
      </w:pPr>
      <w:r w:rsidRPr="006A4578">
        <w:rPr>
          <w:sz w:val="28"/>
          <w:szCs w:val="28"/>
        </w:rPr>
        <w:t>Глава администрации</w:t>
      </w:r>
    </w:p>
    <w:p w:rsidR="00A7618E" w:rsidRPr="006A4578" w:rsidRDefault="00A7618E" w:rsidP="006A4578">
      <w:pPr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сельского поселения</w:t>
      </w:r>
    </w:p>
    <w:p w:rsidR="00A7618E" w:rsidRPr="006A4578" w:rsidRDefault="00A7618E" w:rsidP="006A4578">
      <w:pPr>
        <w:tabs>
          <w:tab w:val="left" w:pos="6602"/>
        </w:tabs>
        <w:jc w:val="both"/>
        <w:rPr>
          <w:sz w:val="28"/>
          <w:szCs w:val="28"/>
        </w:rPr>
      </w:pPr>
      <w:proofErr w:type="spellStart"/>
      <w:r w:rsidRPr="006A4578">
        <w:rPr>
          <w:sz w:val="28"/>
          <w:szCs w:val="28"/>
        </w:rPr>
        <w:t>Хворостянский</w:t>
      </w:r>
      <w:proofErr w:type="spellEnd"/>
      <w:r w:rsidRPr="006A4578">
        <w:rPr>
          <w:sz w:val="28"/>
          <w:szCs w:val="28"/>
        </w:rPr>
        <w:t xml:space="preserve"> сельсовет</w:t>
      </w:r>
      <w:r w:rsidRPr="006A4578">
        <w:rPr>
          <w:sz w:val="28"/>
          <w:szCs w:val="28"/>
        </w:rPr>
        <w:tab/>
        <w:t>В.Г. Курилов</w:t>
      </w:r>
    </w:p>
    <w:p w:rsidR="00A7618E" w:rsidRPr="006A4578" w:rsidRDefault="00A7618E" w:rsidP="006A4578">
      <w:pPr>
        <w:jc w:val="both"/>
        <w:rPr>
          <w:sz w:val="28"/>
          <w:szCs w:val="28"/>
        </w:rPr>
      </w:pPr>
    </w:p>
    <w:p w:rsidR="006A5DA6" w:rsidRPr="006A4578" w:rsidRDefault="006A5DA6" w:rsidP="006A4578">
      <w:pPr>
        <w:jc w:val="both"/>
        <w:rPr>
          <w:sz w:val="25"/>
          <w:szCs w:val="25"/>
        </w:rPr>
      </w:pPr>
      <w:r w:rsidRPr="006A4578">
        <w:rPr>
          <w:sz w:val="25"/>
          <w:szCs w:val="25"/>
        </w:rPr>
        <w:t xml:space="preserve">                             </w:t>
      </w:r>
      <w:r w:rsidRPr="006A4578">
        <w:rPr>
          <w:sz w:val="25"/>
          <w:szCs w:val="25"/>
        </w:rPr>
        <w:tab/>
      </w:r>
      <w:r w:rsidRPr="006A4578">
        <w:rPr>
          <w:sz w:val="25"/>
          <w:szCs w:val="25"/>
        </w:rPr>
        <w:tab/>
      </w:r>
      <w:r w:rsidRPr="006A4578">
        <w:rPr>
          <w:sz w:val="25"/>
          <w:szCs w:val="25"/>
        </w:rPr>
        <w:tab/>
      </w:r>
    </w:p>
    <w:p w:rsidR="006A5DA6" w:rsidRPr="006A4578" w:rsidRDefault="006A5DA6" w:rsidP="006A457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A5DA6" w:rsidRPr="006A4578" w:rsidRDefault="006A5DA6" w:rsidP="006A4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B45" w:rsidRPr="006A4578" w:rsidRDefault="00EC6B45" w:rsidP="006A457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AE5B20" w:rsidRPr="006A4578" w:rsidRDefault="00AE5B20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6A4578" w:rsidRPr="006A4578" w:rsidRDefault="006A4578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</w:rPr>
      </w:pPr>
    </w:p>
    <w:p w:rsidR="00D21359" w:rsidRPr="006A4578" w:rsidRDefault="00D21359" w:rsidP="006A457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6A4578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D21359" w:rsidRPr="006A4578" w:rsidRDefault="00D21359" w:rsidP="006A457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4578">
        <w:rPr>
          <w:rFonts w:ascii="Times New Roman" w:hAnsi="Times New Roman" w:cs="Times New Roman"/>
          <w:sz w:val="20"/>
        </w:rPr>
        <w:t xml:space="preserve">         к постановлению администрации </w:t>
      </w:r>
    </w:p>
    <w:p w:rsidR="00D21359" w:rsidRPr="006A4578" w:rsidRDefault="00D21359" w:rsidP="006A457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4578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Pr="006A4578">
        <w:rPr>
          <w:rFonts w:ascii="Times New Roman" w:hAnsi="Times New Roman" w:cs="Times New Roman"/>
          <w:sz w:val="20"/>
        </w:rPr>
        <w:t>Хворостянский</w:t>
      </w:r>
      <w:proofErr w:type="spellEnd"/>
    </w:p>
    <w:p w:rsidR="00D21359" w:rsidRPr="006A4578" w:rsidRDefault="00D21359" w:rsidP="006A457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4578">
        <w:rPr>
          <w:rFonts w:ascii="Times New Roman" w:hAnsi="Times New Roman" w:cs="Times New Roman"/>
          <w:sz w:val="20"/>
        </w:rPr>
        <w:t xml:space="preserve">сельсовет </w:t>
      </w:r>
      <w:proofErr w:type="spellStart"/>
      <w:r w:rsidRPr="006A4578">
        <w:rPr>
          <w:rFonts w:ascii="Times New Roman" w:hAnsi="Times New Roman" w:cs="Times New Roman"/>
          <w:sz w:val="20"/>
        </w:rPr>
        <w:t>Добринского</w:t>
      </w:r>
      <w:proofErr w:type="spellEnd"/>
      <w:r w:rsidRPr="006A4578">
        <w:rPr>
          <w:rFonts w:ascii="Times New Roman" w:hAnsi="Times New Roman" w:cs="Times New Roman"/>
          <w:sz w:val="20"/>
        </w:rPr>
        <w:t xml:space="preserve"> муниципального района</w:t>
      </w:r>
      <w:bookmarkStart w:id="0" w:name="P31"/>
      <w:bookmarkEnd w:id="0"/>
    </w:p>
    <w:p w:rsidR="00D21359" w:rsidRPr="006A4578" w:rsidRDefault="00D21359" w:rsidP="006A457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4578">
        <w:rPr>
          <w:rFonts w:ascii="Times New Roman" w:hAnsi="Times New Roman" w:cs="Times New Roman"/>
          <w:sz w:val="20"/>
        </w:rPr>
        <w:t>Липецкой области Российской Федерации</w:t>
      </w:r>
    </w:p>
    <w:p w:rsidR="00D21359" w:rsidRPr="006A4578" w:rsidRDefault="00D21359" w:rsidP="006A4578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0"/>
        </w:rPr>
      </w:pPr>
      <w:r w:rsidRPr="006A4578">
        <w:rPr>
          <w:rFonts w:ascii="Times New Roman" w:hAnsi="Times New Roman" w:cs="Times New Roman"/>
          <w:b w:val="0"/>
          <w:sz w:val="20"/>
        </w:rPr>
        <w:t>от 1</w:t>
      </w:r>
      <w:r w:rsidR="00AE5B20" w:rsidRPr="006A4578">
        <w:rPr>
          <w:rFonts w:ascii="Times New Roman" w:hAnsi="Times New Roman" w:cs="Times New Roman"/>
          <w:b w:val="0"/>
          <w:sz w:val="20"/>
        </w:rPr>
        <w:t>4</w:t>
      </w:r>
      <w:r w:rsidRPr="006A4578">
        <w:rPr>
          <w:rFonts w:ascii="Times New Roman" w:hAnsi="Times New Roman" w:cs="Times New Roman"/>
          <w:b w:val="0"/>
          <w:sz w:val="20"/>
        </w:rPr>
        <w:t>.10.2020 г.</w:t>
      </w:r>
      <w:r w:rsidR="005D5089" w:rsidRPr="006A4578">
        <w:rPr>
          <w:rFonts w:ascii="Times New Roman" w:hAnsi="Times New Roman" w:cs="Times New Roman"/>
          <w:b w:val="0"/>
          <w:sz w:val="20"/>
        </w:rPr>
        <w:t xml:space="preserve"> </w:t>
      </w:r>
      <w:r w:rsidRPr="006A4578">
        <w:rPr>
          <w:rFonts w:ascii="Times New Roman" w:hAnsi="Times New Roman" w:cs="Times New Roman"/>
          <w:b w:val="0"/>
          <w:sz w:val="20"/>
        </w:rPr>
        <w:t>№</w:t>
      </w:r>
      <w:bookmarkStart w:id="1" w:name="_GoBack"/>
      <w:bookmarkEnd w:id="1"/>
      <w:r w:rsidR="00AE5B20" w:rsidRPr="006A4578">
        <w:rPr>
          <w:rFonts w:ascii="Times New Roman" w:hAnsi="Times New Roman" w:cs="Times New Roman"/>
          <w:b w:val="0"/>
          <w:sz w:val="20"/>
        </w:rPr>
        <w:t xml:space="preserve"> 84</w:t>
      </w:r>
    </w:p>
    <w:p w:rsidR="006A4578" w:rsidRPr="006A4578" w:rsidRDefault="006A4578" w:rsidP="006A4578">
      <w:pPr>
        <w:jc w:val="center"/>
        <w:rPr>
          <w:b/>
          <w:sz w:val="28"/>
        </w:rPr>
      </w:pPr>
    </w:p>
    <w:p w:rsidR="00AE5B20" w:rsidRPr="006A4578" w:rsidRDefault="00AE5B20" w:rsidP="006A4578">
      <w:pPr>
        <w:jc w:val="center"/>
        <w:rPr>
          <w:b/>
          <w:sz w:val="28"/>
        </w:rPr>
      </w:pPr>
      <w:r w:rsidRPr="006A4578">
        <w:rPr>
          <w:b/>
          <w:sz w:val="28"/>
        </w:rPr>
        <w:t>Типовая форма</w:t>
      </w:r>
    </w:p>
    <w:p w:rsidR="00AE5B20" w:rsidRPr="006A4578" w:rsidRDefault="00AE5B20" w:rsidP="006A4578">
      <w:pPr>
        <w:jc w:val="center"/>
        <w:rPr>
          <w:b/>
          <w:bCs/>
        </w:rPr>
      </w:pPr>
    </w:p>
    <w:p w:rsidR="00AE5B20" w:rsidRPr="006A4578" w:rsidRDefault="00AE5B20" w:rsidP="006A4578">
      <w:pPr>
        <w:jc w:val="center"/>
      </w:pPr>
      <w:r w:rsidRPr="006A4578">
        <w:rPr>
          <w:bCs/>
        </w:rPr>
        <w:t>СОГЛАШЕНИЕ</w:t>
      </w:r>
    </w:p>
    <w:p w:rsidR="00AE5B20" w:rsidRPr="006A4578" w:rsidRDefault="00AE5B20" w:rsidP="006A4578">
      <w:pPr>
        <w:jc w:val="center"/>
        <w:rPr>
          <w:bCs/>
        </w:rPr>
      </w:pPr>
      <w:r w:rsidRPr="006A4578">
        <w:rPr>
          <w:bCs/>
        </w:rPr>
        <w:t>о предоставлении субсидии из бюджета</w:t>
      </w:r>
      <w:r w:rsidRPr="006A4578">
        <w:t xml:space="preserve"> </w:t>
      </w:r>
      <w:r w:rsidRPr="006A4578">
        <w:rPr>
          <w:bCs/>
        </w:rPr>
        <w:t xml:space="preserve">сельского  поселения </w:t>
      </w:r>
      <w:proofErr w:type="spellStart"/>
      <w:r w:rsidRPr="006A4578">
        <w:rPr>
          <w:bCs/>
        </w:rPr>
        <w:t>Хворостянский</w:t>
      </w:r>
      <w:proofErr w:type="spellEnd"/>
      <w:r w:rsidRPr="006A4578">
        <w:rPr>
          <w:bCs/>
        </w:rPr>
        <w:t xml:space="preserve"> сельсовет </w:t>
      </w:r>
      <w:proofErr w:type="spellStart"/>
      <w:r w:rsidRPr="006A4578">
        <w:rPr>
          <w:bCs/>
        </w:rPr>
        <w:t>Добринского</w:t>
      </w:r>
      <w:proofErr w:type="spellEnd"/>
      <w:r w:rsidRPr="006A4578">
        <w:rPr>
          <w:bCs/>
        </w:rPr>
        <w:t xml:space="preserve"> муниципального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 возмещение затрат на обеспечение улучшения качества услуг связи на территории сельского поселения </w:t>
      </w:r>
      <w:proofErr w:type="spellStart"/>
      <w:r w:rsidRPr="006A4578">
        <w:rPr>
          <w:bCs/>
        </w:rPr>
        <w:t>Хворостянский</w:t>
      </w:r>
      <w:proofErr w:type="spellEnd"/>
      <w:r w:rsidRPr="006A4578">
        <w:rPr>
          <w:bCs/>
        </w:rPr>
        <w:t xml:space="preserve"> сельсовет </w:t>
      </w:r>
      <w:proofErr w:type="spellStart"/>
      <w:r w:rsidRPr="006A4578">
        <w:rPr>
          <w:bCs/>
        </w:rPr>
        <w:t>Добринского</w:t>
      </w:r>
      <w:proofErr w:type="spellEnd"/>
      <w:r w:rsidRPr="006A4578">
        <w:rPr>
          <w:bCs/>
        </w:rPr>
        <w:t xml:space="preserve"> муниципального района Липецкой области на  2020 год</w:t>
      </w:r>
    </w:p>
    <w:p w:rsidR="00AE5B20" w:rsidRPr="006A4578" w:rsidRDefault="00AE5B20" w:rsidP="006A4578">
      <w:pPr>
        <w:jc w:val="center"/>
        <w:rPr>
          <w:b/>
          <w:bCs/>
        </w:rPr>
      </w:pPr>
    </w:p>
    <w:p w:rsidR="00AE5B20" w:rsidRPr="006A4578" w:rsidRDefault="00AE5B20" w:rsidP="006A4578">
      <w:pPr>
        <w:jc w:val="center"/>
        <w:rPr>
          <w:bCs/>
        </w:rPr>
      </w:pPr>
      <w:r w:rsidRPr="006A4578">
        <w:rPr>
          <w:bCs/>
        </w:rPr>
        <w:t>№ __________</w:t>
      </w:r>
    </w:p>
    <w:p w:rsidR="00AE5B20" w:rsidRPr="006A4578" w:rsidRDefault="008B43DA" w:rsidP="006A4578">
      <w:pPr>
        <w:jc w:val="both"/>
      </w:pPr>
      <w:proofErr w:type="gramStart"/>
      <w:r w:rsidRPr="006A4578">
        <w:t>ж</w:t>
      </w:r>
      <w:proofErr w:type="gramEnd"/>
      <w:r w:rsidRPr="006A4578">
        <w:t>.д.ст. Хворостянка</w:t>
      </w:r>
      <w:r w:rsidR="00AE5B20" w:rsidRPr="006A4578">
        <w:t xml:space="preserve">                                                                                      " </w:t>
      </w:r>
      <w:r w:rsidR="00AE5B20" w:rsidRPr="006A4578">
        <w:rPr>
          <w:b/>
          <w:bCs/>
        </w:rPr>
        <w:t>___ </w:t>
      </w:r>
      <w:r w:rsidR="00AE5B20" w:rsidRPr="006A4578">
        <w:t>"</w:t>
      </w:r>
      <w:r w:rsidR="00AE5B20" w:rsidRPr="006A4578">
        <w:rPr>
          <w:b/>
          <w:bCs/>
        </w:rPr>
        <w:t>________ </w:t>
      </w:r>
      <w:r w:rsidR="00AE5B20" w:rsidRPr="006A4578">
        <w:t>20 _ г.</w:t>
      </w:r>
    </w:p>
    <w:p w:rsidR="00AE5B20" w:rsidRPr="006A4578" w:rsidRDefault="00AE5B20" w:rsidP="006A4578">
      <w:pPr>
        <w:jc w:val="both"/>
      </w:pPr>
    </w:p>
    <w:p w:rsidR="00AE5B20" w:rsidRPr="006A4578" w:rsidRDefault="00AE5B20" w:rsidP="006A4578">
      <w:pPr>
        <w:jc w:val="both"/>
      </w:pPr>
      <w:r w:rsidRPr="006A4578">
        <w:t xml:space="preserve">Администрация сельского поселения </w:t>
      </w:r>
      <w:proofErr w:type="spellStart"/>
      <w:r w:rsidR="00732229" w:rsidRPr="006A4578">
        <w:t>Хворостянский</w:t>
      </w:r>
      <w:proofErr w:type="spellEnd"/>
      <w:r w:rsidR="00732229" w:rsidRPr="006A4578">
        <w:t xml:space="preserve"> сельсовет </w:t>
      </w:r>
      <w:proofErr w:type="spellStart"/>
      <w:r w:rsidR="00732229" w:rsidRPr="006A4578">
        <w:t>Добринского</w:t>
      </w:r>
      <w:proofErr w:type="spellEnd"/>
      <w:r w:rsidR="00732229" w:rsidRPr="006A4578">
        <w:t xml:space="preserve"> муниципального района Липецкой области</w:t>
      </w:r>
      <w:r w:rsidRPr="006A4578">
        <w:t xml:space="preserve"> в лице главы   администрации  </w:t>
      </w:r>
    </w:p>
    <w:p w:rsidR="00AE5B20" w:rsidRPr="006A4578" w:rsidRDefault="00AE5B20" w:rsidP="006A4578">
      <w:pPr>
        <w:jc w:val="both"/>
      </w:pPr>
      <w:r w:rsidRPr="006A4578">
        <w:t> </w:t>
      </w:r>
      <w:r w:rsidRPr="006A4578">
        <w:rPr>
          <w:b/>
          <w:bCs/>
        </w:rPr>
        <w:t>______________________________________________________________________________ </w:t>
      </w:r>
      <w:r w:rsidRPr="006A4578">
        <w:t>,</w:t>
      </w:r>
    </w:p>
    <w:p w:rsidR="00AE5B20" w:rsidRPr="006A4578" w:rsidRDefault="00AE5B20" w:rsidP="006A4578">
      <w:pPr>
        <w:jc w:val="both"/>
      </w:pPr>
      <w:r w:rsidRPr="006A4578">
        <w:t>действующего на основании Устава, именуемая в дальнейшем «Администрация», с одной стороны и </w:t>
      </w:r>
    </w:p>
    <w:p w:rsidR="00AE5B20" w:rsidRPr="006A4578" w:rsidRDefault="00AE5B20" w:rsidP="006A4578">
      <w:pPr>
        <w:jc w:val="both"/>
      </w:pPr>
      <w:r w:rsidRPr="006A4578">
        <w:t>_________________________________________________________________________________</w:t>
      </w:r>
    </w:p>
    <w:p w:rsidR="00AE5B20" w:rsidRPr="006A4578" w:rsidRDefault="00AE5B20" w:rsidP="006A4578">
      <w:pPr>
        <w:jc w:val="both"/>
        <w:rPr>
          <w:i/>
          <w:iCs/>
          <w:kern w:val="32"/>
          <w:sz w:val="20"/>
          <w:szCs w:val="20"/>
        </w:rPr>
      </w:pPr>
      <w:r w:rsidRPr="006A4578">
        <w:rPr>
          <w:i/>
          <w:iCs/>
          <w:kern w:val="32"/>
          <w:sz w:val="20"/>
          <w:szCs w:val="20"/>
        </w:rPr>
        <w:t>(наименование организации, получателя субсидии),</w:t>
      </w:r>
    </w:p>
    <w:p w:rsidR="00AE5B20" w:rsidRPr="006A4578" w:rsidRDefault="00AE5B20" w:rsidP="006A4578">
      <w:pPr>
        <w:jc w:val="both"/>
      </w:pPr>
      <w:r w:rsidRPr="006A4578">
        <w:t>именуемы</w:t>
      </w:r>
      <w:proofErr w:type="gramStart"/>
      <w:r w:rsidRPr="006A4578">
        <w:t>й(</w:t>
      </w:r>
      <w:proofErr w:type="spellStart"/>
      <w:proofErr w:type="gramEnd"/>
      <w:r w:rsidRPr="006A4578">
        <w:t>ая</w:t>
      </w:r>
      <w:proofErr w:type="spellEnd"/>
      <w:r w:rsidRPr="006A4578">
        <w:t>) в   дальнейшем   «Получатель», в   лице</w:t>
      </w:r>
    </w:p>
    <w:p w:rsidR="00AE5B20" w:rsidRPr="006A4578" w:rsidRDefault="00AE5B20" w:rsidP="006A4578">
      <w:pPr>
        <w:jc w:val="both"/>
      </w:pPr>
      <w:r w:rsidRPr="006A4578">
        <w:t>  _______________________________________________________________________________ ,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proofErr w:type="gramStart"/>
      <w:r w:rsidRPr="006A4578">
        <w:rPr>
          <w:rFonts w:ascii="Times New Roman" w:hAnsi="Times New Roman"/>
          <w:b w:val="0"/>
          <w:sz w:val="24"/>
          <w:szCs w:val="24"/>
          <w:lang w:eastAsia="ru-RU"/>
        </w:rPr>
        <w:t>(</w:t>
      </w: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наименование должности, а также фамилия, имя, отчество (при наличии) лица,</w:t>
      </w:r>
      <w:proofErr w:type="gramEnd"/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</w:t>
      </w: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представляющего Получателя, или уполномоченного им лица, фамилия, имя,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отчество (при наличии) индивидуального предпринимателя или физического лица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</w:t>
      </w: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- производителя товаров, работ, услуг)</w:t>
      </w:r>
    </w:p>
    <w:p w:rsidR="00AE5B20" w:rsidRPr="006A4578" w:rsidRDefault="00AE5B20" w:rsidP="006A4578">
      <w:pPr>
        <w:jc w:val="both"/>
      </w:pPr>
    </w:p>
    <w:p w:rsidR="00AE5B20" w:rsidRPr="006A4578" w:rsidRDefault="00AE5B20" w:rsidP="006A4578">
      <w:pPr>
        <w:jc w:val="both"/>
      </w:pPr>
      <w:proofErr w:type="gramStart"/>
      <w:r w:rsidRPr="006A4578">
        <w:t>действующего</w:t>
      </w:r>
      <w:proofErr w:type="gramEnd"/>
      <w:r w:rsidRPr="006A4578">
        <w:t xml:space="preserve"> на основании ________________________________________________________, 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proofErr w:type="gramStart"/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(реквизиты устава юридического лица, свидетельства о государственной</w:t>
      </w:r>
      <w:proofErr w:type="gramEnd"/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</w:t>
      </w: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регистрации индивидуального предпринимателя, доверенности, паспортные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</w:t>
      </w: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данные физического лица)</w:t>
      </w:r>
    </w:p>
    <w:p w:rsidR="00AE5B20" w:rsidRPr="006A4578" w:rsidRDefault="00AE5B20" w:rsidP="006A4578">
      <w:pPr>
        <w:jc w:val="both"/>
      </w:pPr>
    </w:p>
    <w:p w:rsidR="00AE5B20" w:rsidRPr="006A4578" w:rsidRDefault="00AE5B20" w:rsidP="006A4578">
      <w:pPr>
        <w:autoSpaceDE w:val="0"/>
        <w:autoSpaceDN w:val="0"/>
        <w:adjustRightInd w:val="0"/>
        <w:jc w:val="both"/>
      </w:pPr>
      <w:proofErr w:type="gramStart"/>
      <w:r w:rsidRPr="006A4578">
        <w:t>с другой стороны, вместе именуемые «Стороны», в соответствии с</w:t>
      </w:r>
      <w:r w:rsidR="008B43DA" w:rsidRPr="006A4578">
        <w:t xml:space="preserve"> решением Совета депутатов сельского поселения </w:t>
      </w:r>
      <w:proofErr w:type="spellStart"/>
      <w:r w:rsidR="008B43DA" w:rsidRPr="006A4578">
        <w:t>Хворостянский</w:t>
      </w:r>
      <w:proofErr w:type="spellEnd"/>
      <w:r w:rsidR="008B43DA" w:rsidRPr="006A4578">
        <w:t xml:space="preserve"> сельсовет «О Бюджете</w:t>
      </w:r>
      <w:r w:rsidRPr="006A4578">
        <w:t xml:space="preserve"> сельского поселения </w:t>
      </w:r>
      <w:proofErr w:type="spellStart"/>
      <w:r w:rsidR="008B43DA" w:rsidRPr="006A4578">
        <w:t>Хворостянский</w:t>
      </w:r>
      <w:proofErr w:type="spellEnd"/>
      <w:r w:rsidR="008B43DA" w:rsidRPr="006A4578">
        <w:t xml:space="preserve"> сельсовет </w:t>
      </w:r>
      <w:proofErr w:type="spellStart"/>
      <w:r w:rsidR="008B43DA" w:rsidRPr="006A4578">
        <w:t>Добринского</w:t>
      </w:r>
      <w:proofErr w:type="spellEnd"/>
      <w:r w:rsidR="008B43DA" w:rsidRPr="006A4578">
        <w:t xml:space="preserve"> м</w:t>
      </w:r>
      <w:r w:rsidRPr="006A4578">
        <w:t>униципального района Липецкой области Российской Федерации на 2020 год и на плановый период 2021 и 2022 годов»,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8B43DA" w:rsidRPr="006A4578">
        <w:t xml:space="preserve"> – производителям товаров, работ</w:t>
      </w:r>
      <w:proofErr w:type="gramEnd"/>
      <w:r w:rsidR="008B43DA" w:rsidRPr="006A4578">
        <w:t xml:space="preserve">, услуг, </w:t>
      </w:r>
      <w:r w:rsidRPr="006A4578">
        <w:t>на  возмещение затрат на обеспечение улучшения качества услуг связи на территории</w:t>
      </w:r>
      <w:r w:rsidR="008B43DA" w:rsidRPr="006A4578">
        <w:t xml:space="preserve"> сельского поселения </w:t>
      </w:r>
      <w:proofErr w:type="spellStart"/>
      <w:r w:rsidR="008B43DA" w:rsidRPr="006A4578">
        <w:t>Хворостянский</w:t>
      </w:r>
      <w:proofErr w:type="spellEnd"/>
      <w:r w:rsidR="008B43DA" w:rsidRPr="006A4578">
        <w:t xml:space="preserve"> </w:t>
      </w:r>
      <w:r w:rsidRPr="006A4578">
        <w:t>сельсовет</w:t>
      </w:r>
      <w:r w:rsidR="008B43DA" w:rsidRPr="006A4578">
        <w:t xml:space="preserve"> </w:t>
      </w:r>
      <w:proofErr w:type="spellStart"/>
      <w:r w:rsidR="008B43DA" w:rsidRPr="006A4578">
        <w:t>Добринского</w:t>
      </w:r>
      <w:proofErr w:type="spellEnd"/>
      <w:r w:rsidR="008B43DA" w:rsidRPr="006A4578">
        <w:t xml:space="preserve"> муниципального</w:t>
      </w:r>
      <w:r w:rsidRPr="006A4578">
        <w:t xml:space="preserve"> района</w:t>
      </w:r>
      <w:r w:rsidR="008B43DA" w:rsidRPr="006A4578">
        <w:t xml:space="preserve"> </w:t>
      </w:r>
      <w:r w:rsidRPr="006A4578">
        <w:t xml:space="preserve">Липецкой области, </w:t>
      </w:r>
      <w:r w:rsidRPr="006A4578">
        <w:lastRenderedPageBreak/>
        <w:t>утвержденным Постановлением</w:t>
      </w:r>
      <w:r w:rsidR="008B43DA" w:rsidRPr="006A4578">
        <w:t xml:space="preserve"> администрации сельского поселения </w:t>
      </w:r>
      <w:proofErr w:type="spellStart"/>
      <w:r w:rsidR="008B43DA" w:rsidRPr="006A4578">
        <w:t>Хворостянский</w:t>
      </w:r>
      <w:proofErr w:type="spellEnd"/>
      <w:r w:rsidR="008B43DA" w:rsidRPr="006A4578">
        <w:t xml:space="preserve"> сельсовет</w:t>
      </w:r>
      <w:r w:rsidRPr="006A4578">
        <w:t xml:space="preserve">  от</w:t>
      </w:r>
      <w:r w:rsidR="008B43DA" w:rsidRPr="006A4578">
        <w:t xml:space="preserve"> 13.10.2020г</w:t>
      </w:r>
      <w:r w:rsidRPr="006A4578">
        <w:t xml:space="preserve"> №</w:t>
      </w:r>
      <w:r w:rsidR="008B43DA" w:rsidRPr="006A4578">
        <w:t xml:space="preserve"> 83</w:t>
      </w:r>
      <w:r w:rsidRPr="006A4578">
        <w:t xml:space="preserve"> (далее – Порядок предоставления субсидии), заключили настоящее Соглашение (далее - Соглашение) о нижеследующем.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numPr>
          <w:ilvl w:val="0"/>
          <w:numId w:val="1"/>
        </w:numPr>
        <w:ind w:left="0"/>
        <w:jc w:val="center"/>
      </w:pPr>
      <w:r w:rsidRPr="006A4578">
        <w:t>Предмет Соглашения.</w:t>
      </w:r>
    </w:p>
    <w:p w:rsidR="00AE5B20" w:rsidRPr="006A4578" w:rsidRDefault="00AE5B20" w:rsidP="006A4578"/>
    <w:p w:rsidR="00AE5B20" w:rsidRPr="006A4578" w:rsidRDefault="00AE5B20" w:rsidP="006A4578">
      <w:pPr>
        <w:jc w:val="both"/>
        <w:rPr>
          <w:bCs/>
        </w:rPr>
      </w:pPr>
      <w:r w:rsidRPr="006A4578">
        <w:t xml:space="preserve">1.1. Настоящее      Соглашение      определяет      условия      взаимодействия Администрации и Получателя субсидии при предоставлении субсидии на </w:t>
      </w:r>
      <w:r w:rsidRPr="006A4578">
        <w:rPr>
          <w:bCs/>
        </w:rPr>
        <w:t xml:space="preserve">возмещение затрат на обеспечение улучшения качества услуг связи на территории </w:t>
      </w:r>
      <w:r w:rsidR="006F498E" w:rsidRPr="006A4578">
        <w:rPr>
          <w:bCs/>
        </w:rPr>
        <w:t xml:space="preserve">ж.д.ст. Хворостянка сельского поселения </w:t>
      </w:r>
      <w:proofErr w:type="spellStart"/>
      <w:r w:rsidR="006F498E" w:rsidRPr="006A4578">
        <w:rPr>
          <w:bCs/>
        </w:rPr>
        <w:t>Хворостянский</w:t>
      </w:r>
      <w:proofErr w:type="spellEnd"/>
      <w:r w:rsidR="006F498E" w:rsidRPr="006A4578">
        <w:rPr>
          <w:bCs/>
        </w:rPr>
        <w:t xml:space="preserve"> сельсовет </w:t>
      </w:r>
      <w:proofErr w:type="spellStart"/>
      <w:r w:rsidR="006F498E" w:rsidRPr="006A4578">
        <w:rPr>
          <w:bCs/>
        </w:rPr>
        <w:t>Добринского</w:t>
      </w:r>
      <w:proofErr w:type="spellEnd"/>
      <w:r w:rsidR="006F498E" w:rsidRPr="006A4578">
        <w:rPr>
          <w:bCs/>
        </w:rPr>
        <w:t xml:space="preserve"> муниципального района </w:t>
      </w:r>
      <w:r w:rsidRPr="006A4578">
        <w:rPr>
          <w:bCs/>
        </w:rPr>
        <w:t>Липецкой области   на  2020 год (далее – субсидия).</w:t>
      </w:r>
    </w:p>
    <w:p w:rsidR="00AE5B20" w:rsidRPr="006A4578" w:rsidRDefault="00AE5B20" w:rsidP="006A4578">
      <w:pPr>
        <w:jc w:val="both"/>
      </w:pPr>
      <w:r w:rsidRPr="006A4578">
        <w:t>1.2.   Субсидия предоставляется на безвозмездной и безвозвратной основе.</w:t>
      </w:r>
    </w:p>
    <w:p w:rsidR="00AE5B20" w:rsidRPr="006A4578" w:rsidRDefault="00AE5B20" w:rsidP="006A4578">
      <w:pPr>
        <w:jc w:val="both"/>
      </w:pPr>
      <w:r w:rsidRPr="006A4578">
        <w:t>1.3.   Предоставляемая субсидия имеет целевое назначение и не может быть использована в целях, не предусмотренных в пункте 1.1 настоящего Соглашения.</w:t>
      </w:r>
    </w:p>
    <w:p w:rsidR="00AE5B20" w:rsidRPr="006A4578" w:rsidRDefault="00AE5B20" w:rsidP="006A4578">
      <w:pPr>
        <w:jc w:val="both"/>
      </w:pPr>
      <w:r w:rsidRPr="006A4578">
        <w:t>1.4.    Сумма субсидии на 20 __________  год составляет</w:t>
      </w:r>
      <w:proofErr w:type="gramStart"/>
      <w:r w:rsidRPr="006A4578">
        <w:t xml:space="preserve">  _______________________</w:t>
      </w:r>
      <w:proofErr w:type="gramEnd"/>
    </w:p>
    <w:p w:rsidR="00AE5B20" w:rsidRPr="006A4578" w:rsidRDefault="00AE5B20" w:rsidP="006A4578">
      <w:pPr>
        <w:jc w:val="both"/>
      </w:pPr>
      <w:r w:rsidRPr="006A4578">
        <w:t>( ___________________________  ) рублей.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jc w:val="center"/>
      </w:pPr>
      <w:r w:rsidRPr="006A4578">
        <w:t>2. Условия предоставления субсидии</w:t>
      </w:r>
    </w:p>
    <w:p w:rsidR="009B4721" w:rsidRPr="006A4578" w:rsidRDefault="009B4721" w:rsidP="006A4578">
      <w:pPr>
        <w:jc w:val="center"/>
      </w:pPr>
    </w:p>
    <w:p w:rsidR="00AE5B20" w:rsidRPr="006A4578" w:rsidRDefault="00AE5B20" w:rsidP="006A4578">
      <w:pPr>
        <w:jc w:val="both"/>
      </w:pPr>
      <w:r w:rsidRPr="006A4578">
        <w:t xml:space="preserve">2.1. </w:t>
      </w:r>
      <w:proofErr w:type="gramStart"/>
      <w:r w:rsidRPr="006A4578">
        <w:t>Субсидия   предоставляется   при   соблюдении   условий,   установленных Порядком предоставления субсидий</w:t>
      </w:r>
      <w:r w:rsidR="004615AB" w:rsidRPr="006A4578">
        <w:t xml:space="preserve"> </w:t>
      </w:r>
      <w:r w:rsidRPr="006A4578"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9B4721" w:rsidRPr="006A4578">
        <w:t xml:space="preserve"> - производителям товаров, работ, услуг, </w:t>
      </w:r>
      <w:r w:rsidRPr="006A4578">
        <w:t>на</w:t>
      </w:r>
      <w:r w:rsidR="009B4721" w:rsidRPr="006A4578">
        <w:t xml:space="preserve"> </w:t>
      </w:r>
      <w:r w:rsidRPr="006A4578">
        <w:t xml:space="preserve">возмещение затрат на обеспечение улучшения качества услуг связи на территории </w:t>
      </w:r>
      <w:r w:rsidR="009B4721" w:rsidRPr="006A4578">
        <w:t xml:space="preserve">сельского поселения </w:t>
      </w:r>
      <w:proofErr w:type="spellStart"/>
      <w:r w:rsidR="009B4721" w:rsidRPr="006A4578">
        <w:t>Хворостянский</w:t>
      </w:r>
      <w:proofErr w:type="spellEnd"/>
      <w:r w:rsidR="009B4721" w:rsidRPr="006A4578">
        <w:t xml:space="preserve"> </w:t>
      </w:r>
      <w:r w:rsidRPr="006A4578">
        <w:t xml:space="preserve"> сельсовет</w:t>
      </w:r>
      <w:r w:rsidR="009B4721" w:rsidRPr="006A4578">
        <w:t xml:space="preserve"> </w:t>
      </w:r>
      <w:proofErr w:type="spellStart"/>
      <w:r w:rsidR="009B4721" w:rsidRPr="006A4578">
        <w:t>Добринского</w:t>
      </w:r>
      <w:proofErr w:type="spellEnd"/>
      <w:r w:rsidR="009B4721" w:rsidRPr="006A4578">
        <w:t xml:space="preserve"> муниципального </w:t>
      </w:r>
      <w:r w:rsidRPr="006A4578">
        <w:t>района Л</w:t>
      </w:r>
      <w:r w:rsidR="009B4721" w:rsidRPr="006A4578">
        <w:t xml:space="preserve">ипецкой области </w:t>
      </w:r>
      <w:r w:rsidRPr="006A4578">
        <w:t>(далее - Порядок), в объеме бюджетных ассигнований, предусмотренных решением о бюджете сельского поселения на</w:t>
      </w:r>
      <w:proofErr w:type="gramEnd"/>
      <w:r w:rsidRPr="006A4578">
        <w:t xml:space="preserve"> </w:t>
      </w:r>
      <w:r w:rsidR="009B4721" w:rsidRPr="006A4578">
        <w:t>202_ год и на плановый период 202_ – 202_ годы</w:t>
      </w:r>
    </w:p>
    <w:p w:rsidR="00AE5B20" w:rsidRPr="006A4578" w:rsidRDefault="00AE5B20" w:rsidP="006A4578">
      <w:pPr>
        <w:jc w:val="both"/>
      </w:pPr>
      <w:r w:rsidRPr="006A4578">
        <w:t>2.2. Субсидия перечисляется на открытый Получателем субсидии в кредитных учреждениях банковский счет.</w:t>
      </w:r>
    </w:p>
    <w:p w:rsidR="00AE5B20" w:rsidRPr="006A4578" w:rsidRDefault="00AE5B20" w:rsidP="006A4578">
      <w:pPr>
        <w:jc w:val="center"/>
      </w:pPr>
      <w:r w:rsidRPr="006A4578">
        <w:t>3. Обязанности Сторон</w:t>
      </w:r>
    </w:p>
    <w:p w:rsidR="00AE5B20" w:rsidRPr="006A4578" w:rsidRDefault="00AE5B20" w:rsidP="006A4578">
      <w:pPr>
        <w:jc w:val="both"/>
      </w:pPr>
      <w:r w:rsidRPr="006A4578">
        <w:t>3.1.  Администрация:</w:t>
      </w:r>
    </w:p>
    <w:p w:rsidR="00AE5B20" w:rsidRPr="006A4578" w:rsidRDefault="00AE5B20" w:rsidP="006A4578">
      <w:pPr>
        <w:jc w:val="both"/>
      </w:pPr>
      <w:r w:rsidRPr="006A4578">
        <w:t>3.1.1.      обеспечивает перечисление субсидии в размере и сроки, определенные настоящим Соглашением и Порядком предоставления субсидии: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6A4578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3.1.2.  осуществляет  проверку  предоставляемых Получателем документов, подтверждающих факт произведенных Получателем затрат, на  возмещение  которых  предоставляется субсидия в соответствии с Порядком предоставления   субсидии   и   настоящим   Соглашением,  в  том  числе  на соответствие их Порядку предоставления субсидии, в течение </w:t>
      </w:r>
      <w:r w:rsidR="00615FE8" w:rsidRPr="006A4578">
        <w:rPr>
          <w:rFonts w:ascii="Times New Roman" w:eastAsia="Calibri" w:hAnsi="Times New Roman"/>
          <w:b w:val="0"/>
          <w:bCs w:val="0"/>
          <w:sz w:val="24"/>
          <w:szCs w:val="24"/>
        </w:rPr>
        <w:t>10</w:t>
      </w:r>
      <w:r w:rsidRPr="006A4578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рабочих дней со дня их получения от Получателя;</w:t>
      </w:r>
    </w:p>
    <w:p w:rsidR="00AE5B20" w:rsidRPr="006A4578" w:rsidRDefault="00AE5B20" w:rsidP="006A4578">
      <w:pPr>
        <w:autoSpaceDE w:val="0"/>
        <w:autoSpaceDN w:val="0"/>
        <w:adjustRightInd w:val="0"/>
        <w:jc w:val="both"/>
        <w:rPr>
          <w:bCs/>
        </w:rPr>
      </w:pPr>
      <w:bookmarkStart w:id="2" w:name="Par166"/>
      <w:bookmarkStart w:id="3" w:name="Par167"/>
      <w:bookmarkEnd w:id="2"/>
      <w:bookmarkEnd w:id="3"/>
      <w:r w:rsidRPr="006A4578">
        <w:rPr>
          <w:bCs/>
        </w:rPr>
        <w:t xml:space="preserve">3.1.3. устанавливает значения </w:t>
      </w:r>
      <w:hyperlink w:anchor="Par436" w:history="1">
        <w:proofErr w:type="gramStart"/>
        <w:r w:rsidRPr="006A4578">
          <w:rPr>
            <w:bCs/>
          </w:rPr>
          <w:t>показател</w:t>
        </w:r>
      </w:hyperlink>
      <w:r w:rsidRPr="006A4578">
        <w:rPr>
          <w:bCs/>
        </w:rPr>
        <w:t>ей</w:t>
      </w:r>
      <w:proofErr w:type="gramEnd"/>
      <w:r w:rsidRPr="006A4578">
        <w:rPr>
          <w:bCs/>
        </w:rPr>
        <w:t>, необходимых для достижения результата предоставления субсидии, согласно приложению 1 к настоящему Соглашению;</w:t>
      </w:r>
    </w:p>
    <w:p w:rsidR="00AE5B20" w:rsidRPr="006A4578" w:rsidRDefault="00AE5B20" w:rsidP="006A4578">
      <w:pPr>
        <w:autoSpaceDE w:val="0"/>
        <w:autoSpaceDN w:val="0"/>
        <w:adjustRightInd w:val="0"/>
        <w:jc w:val="both"/>
        <w:rPr>
          <w:bCs/>
        </w:rPr>
      </w:pPr>
      <w:r w:rsidRPr="006A4578">
        <w:rPr>
          <w:bCs/>
        </w:rPr>
        <w:t>3.1.4. осуществляет оценку достижения Получателем показателей, необходимых для достижения результата предоставления субсидии, установленных в соответствии с пунктом 3.1.3. настоящего Соглашения;</w:t>
      </w:r>
    </w:p>
    <w:p w:rsidR="00AE5B20" w:rsidRPr="006A4578" w:rsidRDefault="00AE5B20" w:rsidP="006A4578">
      <w:pPr>
        <w:jc w:val="both"/>
      </w:pPr>
    </w:p>
    <w:p w:rsidR="00AE5B20" w:rsidRPr="006A4578" w:rsidRDefault="00AE5B20" w:rsidP="006A4578">
      <w:pPr>
        <w:jc w:val="both"/>
      </w:pPr>
    </w:p>
    <w:p w:rsidR="00AE5B20" w:rsidRPr="006A4578" w:rsidRDefault="00AE5B20" w:rsidP="006A4578">
      <w:pPr>
        <w:jc w:val="both"/>
      </w:pPr>
      <w:r w:rsidRPr="006A4578">
        <w:t>3.2.  Получатель субсидии обязуется:</w:t>
      </w:r>
    </w:p>
    <w:p w:rsidR="00AE5B20" w:rsidRPr="006A4578" w:rsidRDefault="00AE5B20" w:rsidP="006A4578">
      <w:pPr>
        <w:jc w:val="both"/>
      </w:pPr>
      <w:r w:rsidRPr="006A4578">
        <w:t>3.2.1. предоставить в уполномоченный орган администрации сельского поселения  документы в соответствии с Порядком предоставления субсидии и настоящим Соглашением;</w:t>
      </w:r>
    </w:p>
    <w:p w:rsidR="00AE5B20" w:rsidRPr="006A4578" w:rsidRDefault="00AE5B20" w:rsidP="006A4578">
      <w:pPr>
        <w:jc w:val="both"/>
      </w:pPr>
      <w:r w:rsidRPr="006A4578">
        <w:t>3.2.3. </w:t>
      </w:r>
      <w:r w:rsidR="00615FE8" w:rsidRPr="006A4578">
        <w:t>о</w:t>
      </w:r>
      <w:r w:rsidRPr="006A4578">
        <w:t>беспечивать достижение показателей, необходимых для достижения результата предоставления субсидии, предусмотренных Приложением 1 к настоящему Соглашению;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proofErr w:type="gramStart"/>
      <w:r w:rsidRPr="006A4578"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 xml:space="preserve">3.2.4. представлять   в   Администрацию   </w:t>
      </w:r>
      <w:hyperlink w:anchor="Par531" w:history="1">
        <w:r w:rsidRPr="006A4578">
          <w:rPr>
            <w:rFonts w:ascii="Times New Roman" w:eastAsia="Calibri" w:hAnsi="Times New Roman"/>
            <w:b w:val="0"/>
            <w:bCs w:val="0"/>
            <w:sz w:val="24"/>
            <w:szCs w:val="24"/>
          </w:rPr>
          <w:t>отчет</w:t>
        </w:r>
      </w:hyperlink>
      <w:r w:rsidRPr="006A4578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о  достижении  значений </w:t>
      </w:r>
      <w:r w:rsidRPr="006A4578">
        <w:rPr>
          <w:rFonts w:ascii="Times New Roman" w:hAnsi="Times New Roman"/>
          <w:b w:val="0"/>
          <w:sz w:val="24"/>
          <w:szCs w:val="24"/>
          <w:lang w:eastAsia="ru-RU"/>
        </w:rPr>
        <w:t>показателей, необходимых для достижения результата предоставления субсидии</w:t>
      </w:r>
      <w:r w:rsidRPr="006A45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A4578">
        <w:rPr>
          <w:rFonts w:ascii="Times New Roman" w:eastAsia="Calibri" w:hAnsi="Times New Roman"/>
          <w:b w:val="0"/>
          <w:bCs w:val="0"/>
          <w:sz w:val="24"/>
          <w:szCs w:val="24"/>
        </w:rPr>
        <w:t>по  форме  согласно  приложению 2 к настоящему  Соглашению  не  позднее  01 февраля года, следующего за отчетным в течение 5 лет, начиная с 01.01.2021г.;</w:t>
      </w:r>
      <w:proofErr w:type="gramEnd"/>
    </w:p>
    <w:p w:rsidR="00AE5B20" w:rsidRPr="006A4578" w:rsidRDefault="00AE5B20" w:rsidP="006A4578">
      <w:pPr>
        <w:jc w:val="both"/>
      </w:pPr>
      <w:r w:rsidRPr="006A4578">
        <w:t>3.2.5. осуществить возврат денежных сре</w:t>
      </w:r>
      <w:proofErr w:type="gramStart"/>
      <w:r w:rsidRPr="006A4578">
        <w:t>дств в б</w:t>
      </w:r>
      <w:proofErr w:type="gramEnd"/>
      <w:r w:rsidRPr="006A4578">
        <w:t>юджет сельского поселения в случаях и порядке, установленных бюджетным законодательством Российской Федерации, Порядком предоставления субсидии, настоящим Соглашением.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jc w:val="center"/>
      </w:pPr>
      <w:r w:rsidRPr="006A4578">
        <w:t>4. Права Сторон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jc w:val="both"/>
      </w:pPr>
      <w:r w:rsidRPr="006A4578">
        <w:t>4.1. Администрация вправе:</w:t>
      </w:r>
    </w:p>
    <w:p w:rsidR="00AE5B20" w:rsidRPr="006A4578" w:rsidRDefault="00AE5B20" w:rsidP="006A4578">
      <w:pPr>
        <w:jc w:val="both"/>
      </w:pPr>
      <w:r w:rsidRPr="006A4578">
        <w:t>4.1.1.   Осуществлять проверку соблюдения Получателем субсидии условий, целей и порядка их предоставления.</w:t>
      </w:r>
    </w:p>
    <w:p w:rsidR="00AE5B20" w:rsidRPr="006A4578" w:rsidRDefault="00AE5B20" w:rsidP="006A4578">
      <w:pPr>
        <w:jc w:val="both"/>
      </w:pPr>
      <w:r w:rsidRPr="006A4578">
        <w:t>4.1.2.   Осуществлять проверку деятельности Получателя субсидии по вопросам, связанным с исполнением Соглашения.</w:t>
      </w:r>
    </w:p>
    <w:p w:rsidR="00AE5B20" w:rsidRPr="006A4578" w:rsidRDefault="00AE5B20" w:rsidP="006A4578">
      <w:pPr>
        <w:jc w:val="both"/>
      </w:pPr>
      <w:r w:rsidRPr="006A4578">
        <w:t>4.1.3.</w:t>
      </w:r>
      <w:r w:rsidR="00615FE8" w:rsidRPr="006A4578">
        <w:t xml:space="preserve"> </w:t>
      </w:r>
      <w:r w:rsidRPr="006A4578">
        <w:t>Осуществлять контроль соблюдения условий, целей и порядка предоставления субсидий.</w:t>
      </w:r>
    </w:p>
    <w:p w:rsidR="00AE5B20" w:rsidRPr="006A4578" w:rsidRDefault="00AE5B20" w:rsidP="006A4578"/>
    <w:p w:rsidR="00AE5B20" w:rsidRPr="006A4578" w:rsidRDefault="00AE5B20" w:rsidP="006A4578">
      <w:r w:rsidRPr="006A4578">
        <w:t>4.2. Получатель субсидии вправе:</w:t>
      </w:r>
    </w:p>
    <w:p w:rsidR="00AE5B20" w:rsidRPr="006A4578" w:rsidRDefault="00AE5B20" w:rsidP="006A4578">
      <w:pPr>
        <w:jc w:val="both"/>
      </w:pPr>
      <w:r w:rsidRPr="006A4578">
        <w:t>4.2.1. Получать субсидию за счет средств</w:t>
      </w:r>
      <w:r w:rsidR="00615FE8" w:rsidRPr="006A4578">
        <w:t xml:space="preserve"> бюджета </w:t>
      </w:r>
      <w:r w:rsidRPr="006A4578">
        <w:t>сельского поселения при выполнении условий ее предоставления, установленных правовыми актами администрации сельского поселения и настоящим Соглашением.</w:t>
      </w:r>
    </w:p>
    <w:p w:rsidR="00AE5B20" w:rsidRPr="006A4578" w:rsidRDefault="00AE5B20" w:rsidP="006A4578">
      <w:pPr>
        <w:jc w:val="both"/>
      </w:pPr>
      <w:r w:rsidRPr="006A4578">
        <w:t>4.2. Получать имеющуюся в Администрации информацию, касающуюся вопросов предоставления субсидии.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jc w:val="center"/>
      </w:pPr>
      <w:r w:rsidRPr="006A4578">
        <w:t>5. Ответственность Сторон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jc w:val="both"/>
      </w:pPr>
      <w:r w:rsidRPr="006A4578">
        <w:t>5.1.    Ответственность по Соглашению Стороны несут в порядке и по основаниям, предусмотренным законодательством Российской Федерации.</w:t>
      </w:r>
    </w:p>
    <w:p w:rsidR="00AE5B20" w:rsidRPr="006A4578" w:rsidRDefault="00AE5B20" w:rsidP="006A4578">
      <w:pPr>
        <w:jc w:val="both"/>
      </w:pPr>
      <w:r w:rsidRPr="006A4578">
        <w:t>5.2.    Администрация несет ответственность за нарушение Порядка и сроков предоставления субсидии Получателю субсидии.</w:t>
      </w:r>
    </w:p>
    <w:p w:rsidR="00AE5B20" w:rsidRPr="006A4578" w:rsidRDefault="00AE5B20" w:rsidP="006A4578">
      <w:pPr>
        <w:jc w:val="both"/>
      </w:pPr>
      <w:r w:rsidRPr="006A4578">
        <w:t>5.3.    Получатель субсидии в соответствии с законодательством Российской Федерации несет ответственность за достоверность, своевременность и полноту сведений, представляемых в Администрацию сельского поселения.</w:t>
      </w:r>
    </w:p>
    <w:p w:rsidR="00AE5B20" w:rsidRPr="006A4578" w:rsidRDefault="00AE5B20" w:rsidP="006A4578">
      <w:pPr>
        <w:jc w:val="both"/>
      </w:pPr>
      <w:r w:rsidRPr="006A4578">
        <w:t>5.4.    Заключая настоящее Соглашение, получатель субсидии подтверждает свое согласие на осуществление администрацией, а также органами муниципального финансового контроля, проверок соблюдения условий, целей и порядка их предоставления.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jc w:val="center"/>
      </w:pPr>
      <w:r w:rsidRPr="006A4578">
        <w:t>6. Форс-мажор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jc w:val="both"/>
      </w:pPr>
      <w:r w:rsidRPr="006A4578">
        <w:t>6.1.  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AE5B20" w:rsidRPr="006A4578" w:rsidRDefault="00AE5B20" w:rsidP="006A4578">
      <w:pPr>
        <w:jc w:val="both"/>
      </w:pPr>
      <w:r w:rsidRPr="006A4578"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AE5B20" w:rsidRPr="006A4578" w:rsidRDefault="00AE5B20" w:rsidP="006A4578">
      <w:pPr>
        <w:jc w:val="both"/>
      </w:pPr>
      <w:r w:rsidRPr="006A4578">
        <w:t xml:space="preserve">6.2. 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</w:t>
      </w:r>
      <w:r w:rsidRPr="006A4578">
        <w:lastRenderedPageBreak/>
        <w:t>возможных их последствиях. Сторона должна также без промедления не позднее 10 дней известить другую Сторону в письменной форме о прекращении этих обстоятельств.</w:t>
      </w:r>
    </w:p>
    <w:p w:rsidR="00AE5B20" w:rsidRPr="006A4578" w:rsidRDefault="00AE5B20" w:rsidP="006A4578">
      <w:pPr>
        <w:jc w:val="both"/>
      </w:pPr>
      <w:r w:rsidRPr="006A4578">
        <w:t xml:space="preserve">                                  </w:t>
      </w:r>
    </w:p>
    <w:p w:rsidR="00AE5B20" w:rsidRPr="006A4578" w:rsidRDefault="00AE5B20" w:rsidP="006A4578">
      <w:pPr>
        <w:jc w:val="center"/>
      </w:pPr>
      <w:r w:rsidRPr="006A4578">
        <w:t>7. Заключительные положения</w:t>
      </w:r>
    </w:p>
    <w:p w:rsidR="00AE5B20" w:rsidRPr="006A4578" w:rsidRDefault="00AE5B20" w:rsidP="006A4578">
      <w:pPr>
        <w:jc w:val="center"/>
      </w:pPr>
    </w:p>
    <w:p w:rsidR="00AE5B20" w:rsidRPr="006A4578" w:rsidRDefault="00AE5B20" w:rsidP="006A4578">
      <w:pPr>
        <w:jc w:val="both"/>
      </w:pPr>
      <w:r w:rsidRPr="006A4578">
        <w:t>7.1.  Любые дополнения и изменения к Соглашению считаются действительными, если они оформлены в письменном виде и подписаны Сторонами.</w:t>
      </w:r>
    </w:p>
    <w:p w:rsidR="00AE5B20" w:rsidRPr="006A4578" w:rsidRDefault="00AE5B20" w:rsidP="006A4578">
      <w:pPr>
        <w:jc w:val="both"/>
      </w:pPr>
      <w:r w:rsidRPr="006A4578">
        <w:t>7.2.  Соглашение вступает в силу с момента его подписания и действует до "____"  20        г.</w:t>
      </w:r>
    </w:p>
    <w:p w:rsidR="00AE5B20" w:rsidRPr="006A4578" w:rsidRDefault="00AE5B20" w:rsidP="006A4578">
      <w:pPr>
        <w:jc w:val="both"/>
      </w:pPr>
      <w:r w:rsidRPr="006A4578">
        <w:t>7.3.</w:t>
      </w:r>
      <w:r w:rsidR="005F720F" w:rsidRPr="006A4578">
        <w:t xml:space="preserve"> </w:t>
      </w:r>
      <w:r w:rsidRPr="006A4578">
        <w:t xml:space="preserve"> Все споры, которые могут возникнуть при исполнении Соглашения, Стороны решают путем переговоров. При </w:t>
      </w:r>
      <w:proofErr w:type="gramStart"/>
      <w:r w:rsidRPr="006A4578">
        <w:t>не достижении</w:t>
      </w:r>
      <w:proofErr w:type="gramEnd"/>
      <w:r w:rsidRPr="006A4578">
        <w:t xml:space="preserve"> согласия споры решаются в судебном порядке.</w:t>
      </w:r>
    </w:p>
    <w:p w:rsidR="00AE5B20" w:rsidRPr="006A4578" w:rsidRDefault="00AE5B20" w:rsidP="006A4578">
      <w:pPr>
        <w:jc w:val="both"/>
      </w:pPr>
      <w:r w:rsidRPr="006A4578">
        <w:t>7.4. Соглашение может быть расторгнуто по соглашению Сторон.</w:t>
      </w:r>
    </w:p>
    <w:p w:rsidR="00AE5B20" w:rsidRPr="006A4578" w:rsidRDefault="00AE5B20" w:rsidP="006A4578">
      <w:pPr>
        <w:jc w:val="both"/>
      </w:pPr>
      <w:r w:rsidRPr="006A4578">
        <w:t>7.5. Соглашение составлено в двух экземплярах, имеющих равную юридическую силу, по одному для каждой из Сторон.</w:t>
      </w:r>
    </w:p>
    <w:p w:rsidR="004529E5" w:rsidRPr="006A4578" w:rsidRDefault="004529E5" w:rsidP="006A4578">
      <w:pPr>
        <w:jc w:val="both"/>
      </w:pPr>
      <w:r w:rsidRPr="006A4578">
        <w:t>8. Реквизиты и подписи Сторон</w:t>
      </w:r>
    </w:p>
    <w:p w:rsidR="004529E5" w:rsidRPr="006A4578" w:rsidRDefault="004529E5" w:rsidP="006A4578">
      <w:pPr>
        <w:jc w:val="both"/>
      </w:pPr>
      <w:r w:rsidRPr="006A4578">
        <w:t>Администрация                                                                        Получатель субсидии</w:t>
      </w:r>
    </w:p>
    <w:p w:rsidR="004529E5" w:rsidRPr="006A4578" w:rsidRDefault="004529E5" w:rsidP="006A4578">
      <w:r w:rsidRPr="006A4578">
        <w:t>___________________________                                          ___________________________</w:t>
      </w:r>
    </w:p>
    <w:p w:rsidR="004529E5" w:rsidRPr="006A4578" w:rsidRDefault="004529E5" w:rsidP="006A4578">
      <w:r w:rsidRPr="006A4578">
        <w:t>     (подпись) (И.О. Фамилия)                                                        (подпись) (И.О. Фамилия) М.П.                                                                                                  М.П.</w:t>
      </w:r>
    </w:p>
    <w:p w:rsidR="004529E5" w:rsidRPr="006A4578" w:rsidRDefault="004529E5" w:rsidP="006A4578">
      <w:pPr>
        <w:rPr>
          <w:sz w:val="18"/>
          <w:szCs w:val="18"/>
        </w:rPr>
        <w:sectPr w:rsidR="004529E5" w:rsidRPr="006A4578" w:rsidSect="006A4578">
          <w:footerReference w:type="default" r:id="rId10"/>
          <w:pgSz w:w="11906" w:h="16840"/>
          <w:pgMar w:top="1134" w:right="851" w:bottom="1134" w:left="1701" w:header="708" w:footer="708" w:gutter="0"/>
          <w:cols w:space="708"/>
          <w:docGrid w:linePitch="360"/>
        </w:sectPr>
      </w:pPr>
    </w:p>
    <w:p w:rsidR="00AE5B20" w:rsidRPr="006A4578" w:rsidRDefault="00AE5B20" w:rsidP="006A4578">
      <w:pPr>
        <w:jc w:val="right"/>
        <w:rPr>
          <w:sz w:val="20"/>
          <w:szCs w:val="20"/>
        </w:rPr>
      </w:pPr>
      <w:r w:rsidRPr="006A4578">
        <w:rPr>
          <w:sz w:val="20"/>
          <w:szCs w:val="20"/>
        </w:rPr>
        <w:lastRenderedPageBreak/>
        <w:t xml:space="preserve">Приложение 1 </w:t>
      </w:r>
    </w:p>
    <w:p w:rsidR="005F720F" w:rsidRPr="006A4578" w:rsidRDefault="00AE5B20" w:rsidP="006A4578">
      <w:pPr>
        <w:jc w:val="right"/>
        <w:rPr>
          <w:sz w:val="20"/>
          <w:szCs w:val="20"/>
        </w:rPr>
      </w:pPr>
      <w:r w:rsidRPr="006A4578">
        <w:rPr>
          <w:sz w:val="20"/>
          <w:szCs w:val="20"/>
        </w:rPr>
        <w:t xml:space="preserve">к Соглашению от «________» 2020 года </w:t>
      </w:r>
    </w:p>
    <w:p w:rsidR="005F720F" w:rsidRPr="006A4578" w:rsidRDefault="00AE5B20" w:rsidP="006A4578">
      <w:pPr>
        <w:jc w:val="right"/>
        <w:rPr>
          <w:bCs/>
          <w:sz w:val="20"/>
        </w:rPr>
      </w:pPr>
      <w:r w:rsidRPr="006A4578">
        <w:rPr>
          <w:bCs/>
          <w:sz w:val="20"/>
          <w:szCs w:val="20"/>
        </w:rPr>
        <w:t xml:space="preserve">о </w:t>
      </w:r>
      <w:r w:rsidR="005F720F" w:rsidRPr="006A4578">
        <w:rPr>
          <w:bCs/>
          <w:sz w:val="20"/>
        </w:rPr>
        <w:t>предоставлении субсидии из бюджета</w:t>
      </w:r>
      <w:r w:rsidR="005F720F" w:rsidRPr="006A4578">
        <w:rPr>
          <w:sz w:val="20"/>
        </w:rPr>
        <w:t xml:space="preserve"> </w:t>
      </w:r>
      <w:r w:rsidR="005F720F" w:rsidRPr="006A4578">
        <w:rPr>
          <w:bCs/>
          <w:sz w:val="20"/>
        </w:rPr>
        <w:t xml:space="preserve">сельского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поселения </w:t>
      </w:r>
      <w:proofErr w:type="spellStart"/>
      <w:r w:rsidRPr="006A4578">
        <w:rPr>
          <w:bCs/>
          <w:sz w:val="20"/>
        </w:rPr>
        <w:t>Хворостянский</w:t>
      </w:r>
      <w:proofErr w:type="spellEnd"/>
      <w:r w:rsidRPr="006A4578">
        <w:rPr>
          <w:bCs/>
          <w:sz w:val="20"/>
        </w:rPr>
        <w:t xml:space="preserve"> сельсовет </w:t>
      </w:r>
      <w:proofErr w:type="spellStart"/>
      <w:r w:rsidRPr="006A4578">
        <w:rPr>
          <w:bCs/>
          <w:sz w:val="20"/>
        </w:rPr>
        <w:t>Добринского</w:t>
      </w:r>
      <w:proofErr w:type="spellEnd"/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муниципального района юридическим лицам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>(за исключением субсидий муниципальным учреждениям),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 индивидуальным предпринимателям, физическим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лицам – производителям товаров, работ, услуг </w:t>
      </w:r>
      <w:proofErr w:type="gramStart"/>
      <w:r w:rsidRPr="006A4578">
        <w:rPr>
          <w:bCs/>
          <w:sz w:val="20"/>
        </w:rPr>
        <w:t>на</w:t>
      </w:r>
      <w:proofErr w:type="gramEnd"/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 возмещение затрат на обеспечение улучшения качества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услуг связи на территории </w:t>
      </w:r>
      <w:proofErr w:type="spellStart"/>
      <w:r w:rsidRPr="006A4578">
        <w:rPr>
          <w:bCs/>
          <w:sz w:val="20"/>
        </w:rPr>
        <w:t>сельскогопоселения</w:t>
      </w:r>
      <w:proofErr w:type="spellEnd"/>
      <w:r w:rsidRPr="006A4578">
        <w:rPr>
          <w:bCs/>
          <w:sz w:val="20"/>
        </w:rPr>
        <w:t xml:space="preserve"> </w:t>
      </w:r>
      <w:proofErr w:type="spellStart"/>
      <w:r w:rsidRPr="006A4578">
        <w:rPr>
          <w:bCs/>
          <w:sz w:val="20"/>
        </w:rPr>
        <w:t>Хворостянский</w:t>
      </w:r>
      <w:proofErr w:type="spellEnd"/>
      <w:r w:rsidRPr="006A4578">
        <w:rPr>
          <w:bCs/>
          <w:sz w:val="20"/>
        </w:rPr>
        <w:t xml:space="preserve">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сельсовет </w:t>
      </w:r>
      <w:proofErr w:type="spellStart"/>
      <w:r w:rsidRPr="006A4578">
        <w:rPr>
          <w:bCs/>
          <w:sz w:val="20"/>
        </w:rPr>
        <w:t>Добринского</w:t>
      </w:r>
      <w:proofErr w:type="spellEnd"/>
      <w:r w:rsidRPr="006A4578">
        <w:rPr>
          <w:bCs/>
          <w:sz w:val="20"/>
        </w:rPr>
        <w:t xml:space="preserve">  муниципального района </w:t>
      </w:r>
      <w:proofErr w:type="gramStart"/>
      <w:r w:rsidRPr="006A4578">
        <w:rPr>
          <w:bCs/>
          <w:sz w:val="20"/>
        </w:rPr>
        <w:t>Липецкой</w:t>
      </w:r>
      <w:proofErr w:type="gramEnd"/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>области на  2020 год</w:t>
      </w:r>
    </w:p>
    <w:p w:rsidR="00AE5B20" w:rsidRPr="006A4578" w:rsidRDefault="00AE5B20" w:rsidP="006A4578">
      <w:pPr>
        <w:jc w:val="right"/>
        <w:rPr>
          <w:bCs/>
          <w:sz w:val="20"/>
          <w:szCs w:val="20"/>
        </w:rPr>
      </w:pPr>
    </w:p>
    <w:p w:rsidR="00AE5B20" w:rsidRPr="006A4578" w:rsidRDefault="00AE5B20" w:rsidP="006A4578">
      <w:pPr>
        <w:jc w:val="both"/>
        <w:rPr>
          <w:sz w:val="20"/>
          <w:szCs w:val="20"/>
        </w:rPr>
      </w:pPr>
    </w:p>
    <w:p w:rsidR="00AE5B20" w:rsidRPr="006A4578" w:rsidRDefault="00AE5B20" w:rsidP="006A4578">
      <w:pPr>
        <w:jc w:val="center"/>
      </w:pPr>
      <w:r w:rsidRPr="006A4578">
        <w:t>Значение показателей, необходимых для достижения результата предоставления субсидии</w:t>
      </w:r>
    </w:p>
    <w:p w:rsidR="00AE5B20" w:rsidRPr="006A4578" w:rsidRDefault="00AE5B20" w:rsidP="006A457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3936"/>
        <w:gridCol w:w="2501"/>
        <w:gridCol w:w="2373"/>
      </w:tblGrid>
      <w:tr w:rsidR="00AE5B20" w:rsidRPr="006A4578" w:rsidTr="000B2021">
        <w:tc>
          <w:tcPr>
            <w:tcW w:w="787" w:type="dxa"/>
            <w:shd w:val="clear" w:color="auto" w:fill="auto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457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A4578">
              <w:rPr>
                <w:sz w:val="20"/>
                <w:szCs w:val="20"/>
              </w:rPr>
              <w:t>/</w:t>
            </w:r>
            <w:proofErr w:type="spellStart"/>
            <w:r w:rsidRPr="006A457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Наименование показателя предоставления субсидии</w:t>
            </w:r>
          </w:p>
        </w:tc>
        <w:tc>
          <w:tcPr>
            <w:tcW w:w="2599" w:type="dxa"/>
            <w:shd w:val="clear" w:color="auto" w:fill="auto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Плановое значение результата предоставления субсидии</w:t>
            </w:r>
          </w:p>
        </w:tc>
        <w:tc>
          <w:tcPr>
            <w:tcW w:w="2457" w:type="dxa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Срок, на который запланировано достижение значения результата предоставления субсидии</w:t>
            </w:r>
          </w:p>
        </w:tc>
      </w:tr>
      <w:tr w:rsidR="00AE5B20" w:rsidRPr="006A4578" w:rsidTr="000B2021">
        <w:trPr>
          <w:trHeight w:val="2577"/>
        </w:trPr>
        <w:tc>
          <w:tcPr>
            <w:tcW w:w="787" w:type="dxa"/>
            <w:shd w:val="clear" w:color="auto" w:fill="auto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1</w:t>
            </w:r>
          </w:p>
        </w:tc>
        <w:tc>
          <w:tcPr>
            <w:tcW w:w="4153" w:type="dxa"/>
            <w:shd w:val="clear" w:color="auto" w:fill="auto"/>
          </w:tcPr>
          <w:p w:rsidR="00AE5B20" w:rsidRPr="006A4578" w:rsidRDefault="00AE5B20" w:rsidP="006A45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4578">
              <w:rPr>
                <w:rFonts w:ascii="Times New Roman" w:hAnsi="Times New Roman" w:cs="Times New Roman"/>
                <w:sz w:val="20"/>
                <w:lang w:eastAsia="en-US"/>
              </w:rPr>
              <w:t>Технические решения по созданию (модернизации) сетей связи должны обеспечивать возможность получения услуг фиксированного доступа к сети Интернет организованного посредством волоконно-оптической распределительной линии связи, а также предусматривать возможность построения корпоративных сетей, услуг по передаче голоса, видео и телеметрии со скоростью доступа до 1 Гбит/</w:t>
            </w:r>
            <w:proofErr w:type="gramStart"/>
            <w:r w:rsidRPr="006A4578"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proofErr w:type="gramEnd"/>
            <w:r w:rsidRPr="006A4578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AE5B20" w:rsidRPr="006A4578" w:rsidRDefault="00AE5B20" w:rsidP="006A4578">
            <w:pPr>
              <w:pStyle w:val="ae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shd w:val="clear" w:color="auto" w:fill="auto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</w:p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для не менее 80 % домохозяйств населённого пункта</w:t>
            </w:r>
          </w:p>
        </w:tc>
        <w:tc>
          <w:tcPr>
            <w:tcW w:w="2457" w:type="dxa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5 лет</w:t>
            </w:r>
          </w:p>
        </w:tc>
      </w:tr>
      <w:tr w:rsidR="00AE5B20" w:rsidRPr="006A4578" w:rsidTr="000B2021">
        <w:tc>
          <w:tcPr>
            <w:tcW w:w="787" w:type="dxa"/>
            <w:shd w:val="clear" w:color="auto" w:fill="auto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2</w:t>
            </w:r>
          </w:p>
        </w:tc>
        <w:tc>
          <w:tcPr>
            <w:tcW w:w="4153" w:type="dxa"/>
            <w:shd w:val="clear" w:color="auto" w:fill="auto"/>
          </w:tcPr>
          <w:p w:rsidR="00AE5B20" w:rsidRPr="006A4578" w:rsidRDefault="00AE5B20" w:rsidP="006A4578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578">
              <w:rPr>
                <w:rFonts w:ascii="Times New Roman" w:hAnsi="Times New Roman"/>
                <w:sz w:val="20"/>
                <w:szCs w:val="20"/>
              </w:rPr>
              <w:t>Услуга оказываться в формате  (за исключением времени, требуемого на проведение плановых регламентных работ, работ по устранению аварийных ситуаций).</w:t>
            </w:r>
          </w:p>
        </w:tc>
        <w:tc>
          <w:tcPr>
            <w:tcW w:w="2599" w:type="dxa"/>
            <w:shd w:val="clear" w:color="auto" w:fill="auto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24 часа в сутки,                                 семь дней в неделю,</w:t>
            </w:r>
          </w:p>
        </w:tc>
        <w:tc>
          <w:tcPr>
            <w:tcW w:w="2457" w:type="dxa"/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5 лет</w:t>
            </w:r>
          </w:p>
        </w:tc>
      </w:tr>
    </w:tbl>
    <w:p w:rsidR="00AE5B20" w:rsidRPr="006A4578" w:rsidRDefault="00AE5B20" w:rsidP="006A4578">
      <w:pPr>
        <w:jc w:val="both"/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both"/>
        <w:rPr>
          <w:sz w:val="20"/>
          <w:szCs w:val="20"/>
        </w:rPr>
      </w:pPr>
    </w:p>
    <w:p w:rsidR="005F720F" w:rsidRPr="006A4578" w:rsidRDefault="005F720F" w:rsidP="006A4578">
      <w:pPr>
        <w:jc w:val="right"/>
        <w:rPr>
          <w:sz w:val="20"/>
          <w:szCs w:val="20"/>
        </w:rPr>
      </w:pPr>
      <w:r w:rsidRPr="006A4578">
        <w:rPr>
          <w:sz w:val="20"/>
          <w:szCs w:val="20"/>
        </w:rPr>
        <w:lastRenderedPageBreak/>
        <w:t xml:space="preserve">Приложение 2 </w:t>
      </w:r>
    </w:p>
    <w:p w:rsidR="005F720F" w:rsidRPr="006A4578" w:rsidRDefault="005F720F" w:rsidP="006A4578">
      <w:pPr>
        <w:jc w:val="right"/>
        <w:rPr>
          <w:sz w:val="20"/>
          <w:szCs w:val="20"/>
        </w:rPr>
      </w:pPr>
      <w:r w:rsidRPr="006A4578">
        <w:rPr>
          <w:sz w:val="20"/>
          <w:szCs w:val="20"/>
        </w:rPr>
        <w:t xml:space="preserve">к Соглашению от «________» 2020 года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  <w:szCs w:val="20"/>
        </w:rPr>
        <w:t xml:space="preserve">о </w:t>
      </w:r>
      <w:r w:rsidRPr="006A4578">
        <w:rPr>
          <w:bCs/>
          <w:sz w:val="20"/>
        </w:rPr>
        <w:t>предоставлении субсидии из бюджета</w:t>
      </w:r>
      <w:r w:rsidRPr="006A4578">
        <w:rPr>
          <w:sz w:val="20"/>
        </w:rPr>
        <w:t xml:space="preserve"> </w:t>
      </w:r>
      <w:r w:rsidRPr="006A4578">
        <w:rPr>
          <w:bCs/>
          <w:sz w:val="20"/>
        </w:rPr>
        <w:t xml:space="preserve">сельского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поселения </w:t>
      </w:r>
      <w:proofErr w:type="spellStart"/>
      <w:r w:rsidRPr="006A4578">
        <w:rPr>
          <w:bCs/>
          <w:sz w:val="20"/>
        </w:rPr>
        <w:t>Хворостянский</w:t>
      </w:r>
      <w:proofErr w:type="spellEnd"/>
      <w:r w:rsidRPr="006A4578">
        <w:rPr>
          <w:bCs/>
          <w:sz w:val="20"/>
        </w:rPr>
        <w:t xml:space="preserve"> сельсовет </w:t>
      </w:r>
      <w:proofErr w:type="spellStart"/>
      <w:r w:rsidRPr="006A4578">
        <w:rPr>
          <w:bCs/>
          <w:sz w:val="20"/>
        </w:rPr>
        <w:t>Добринского</w:t>
      </w:r>
      <w:proofErr w:type="spellEnd"/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муниципального района юридическим лицам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>(за исключением субсидий муниципальным учреждениям),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 индивидуальным предпринимателям, физическим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лицам – производителям товаров, работ, услуг </w:t>
      </w:r>
      <w:proofErr w:type="gramStart"/>
      <w:r w:rsidRPr="006A4578">
        <w:rPr>
          <w:bCs/>
          <w:sz w:val="20"/>
        </w:rPr>
        <w:t>на</w:t>
      </w:r>
      <w:proofErr w:type="gramEnd"/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 возмещение затрат на обеспечение улучшения качества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услуг связи на территории </w:t>
      </w:r>
      <w:proofErr w:type="spellStart"/>
      <w:r w:rsidRPr="006A4578">
        <w:rPr>
          <w:bCs/>
          <w:sz w:val="20"/>
        </w:rPr>
        <w:t>сельскогопоселения</w:t>
      </w:r>
      <w:proofErr w:type="spellEnd"/>
      <w:r w:rsidRPr="006A4578">
        <w:rPr>
          <w:bCs/>
          <w:sz w:val="20"/>
        </w:rPr>
        <w:t xml:space="preserve"> </w:t>
      </w:r>
      <w:proofErr w:type="spellStart"/>
      <w:r w:rsidRPr="006A4578">
        <w:rPr>
          <w:bCs/>
          <w:sz w:val="20"/>
        </w:rPr>
        <w:t>Хворостянский</w:t>
      </w:r>
      <w:proofErr w:type="spellEnd"/>
      <w:r w:rsidRPr="006A4578">
        <w:rPr>
          <w:bCs/>
          <w:sz w:val="20"/>
        </w:rPr>
        <w:t xml:space="preserve"> </w:t>
      </w:r>
    </w:p>
    <w:p w:rsidR="005F720F" w:rsidRPr="006A4578" w:rsidRDefault="005F720F" w:rsidP="006A4578">
      <w:pPr>
        <w:jc w:val="right"/>
        <w:rPr>
          <w:bCs/>
          <w:sz w:val="20"/>
        </w:rPr>
      </w:pPr>
      <w:r w:rsidRPr="006A4578">
        <w:rPr>
          <w:bCs/>
          <w:sz w:val="20"/>
        </w:rPr>
        <w:t xml:space="preserve">сельсовет </w:t>
      </w:r>
      <w:proofErr w:type="spellStart"/>
      <w:r w:rsidRPr="006A4578">
        <w:rPr>
          <w:bCs/>
          <w:sz w:val="20"/>
        </w:rPr>
        <w:t>Добринского</w:t>
      </w:r>
      <w:proofErr w:type="spellEnd"/>
      <w:r w:rsidRPr="006A4578">
        <w:rPr>
          <w:bCs/>
          <w:sz w:val="20"/>
        </w:rPr>
        <w:t xml:space="preserve">  муниципального района </w:t>
      </w:r>
      <w:proofErr w:type="gramStart"/>
      <w:r w:rsidRPr="006A4578">
        <w:rPr>
          <w:bCs/>
          <w:sz w:val="20"/>
        </w:rPr>
        <w:t>Липецкой</w:t>
      </w:r>
      <w:proofErr w:type="gramEnd"/>
    </w:p>
    <w:p w:rsidR="00AE5B20" w:rsidRPr="006A4578" w:rsidRDefault="005F720F" w:rsidP="006A4578">
      <w:pPr>
        <w:jc w:val="both"/>
      </w:pPr>
      <w:r w:rsidRPr="006A4578">
        <w:rPr>
          <w:bCs/>
          <w:sz w:val="20"/>
        </w:rPr>
        <w:t xml:space="preserve">                                                                                                                                                 области на  2020 год</w:t>
      </w:r>
    </w:p>
    <w:p w:rsidR="005F720F" w:rsidRPr="006A4578" w:rsidRDefault="005F720F" w:rsidP="006A4578">
      <w:pPr>
        <w:jc w:val="center"/>
      </w:pPr>
    </w:p>
    <w:p w:rsidR="005F720F" w:rsidRPr="006A4578" w:rsidRDefault="005F720F" w:rsidP="006A4578">
      <w:pPr>
        <w:jc w:val="center"/>
      </w:pPr>
    </w:p>
    <w:p w:rsidR="00AE5B20" w:rsidRPr="006A4578" w:rsidRDefault="00AE5B20" w:rsidP="006A4578">
      <w:pPr>
        <w:jc w:val="center"/>
      </w:pPr>
      <w:r w:rsidRPr="006A4578">
        <w:t>Отчет о достижении результатов предоставления субсидии</w:t>
      </w:r>
    </w:p>
    <w:p w:rsidR="00AE5B20" w:rsidRPr="006A4578" w:rsidRDefault="00AE5B20" w:rsidP="006A4578">
      <w:pPr>
        <w:jc w:val="center"/>
      </w:pPr>
      <w:r w:rsidRPr="006A4578">
        <w:t>по состоянию на ________ 20__ года</w:t>
      </w:r>
    </w:p>
    <w:p w:rsidR="005F720F" w:rsidRPr="006A4578" w:rsidRDefault="005F720F" w:rsidP="006A4578">
      <w:pPr>
        <w:jc w:val="both"/>
      </w:pPr>
    </w:p>
    <w:p w:rsidR="00AE5B20" w:rsidRPr="006A4578" w:rsidRDefault="00AE5B20" w:rsidP="006A4578">
      <w:pPr>
        <w:jc w:val="both"/>
      </w:pPr>
      <w:r w:rsidRPr="006A4578">
        <w:t>Наименование Получателя субсидии</w:t>
      </w:r>
      <w:r w:rsidR="005F720F" w:rsidRPr="006A4578">
        <w:t>:</w:t>
      </w:r>
      <w:r w:rsidRPr="006A4578">
        <w:t>_______________</w:t>
      </w:r>
      <w:r w:rsidR="005F720F" w:rsidRPr="006A4578">
        <w:t>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1701"/>
        <w:gridCol w:w="1701"/>
        <w:gridCol w:w="1701"/>
        <w:gridCol w:w="1842"/>
      </w:tblGrid>
      <w:tr w:rsidR="00AE5B20" w:rsidRPr="006A4578" w:rsidTr="005F720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</w:rPr>
              <w:t>N</w:t>
            </w:r>
          </w:p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6A4578">
              <w:rPr>
                <w:bCs/>
              </w:rPr>
              <w:t>п</w:t>
            </w:r>
            <w:proofErr w:type="spellEnd"/>
            <w:proofErr w:type="gramEnd"/>
            <w:r w:rsidRPr="006A4578">
              <w:rPr>
                <w:bCs/>
              </w:rPr>
              <w:t>/</w:t>
            </w:r>
            <w:proofErr w:type="spellStart"/>
            <w:r w:rsidRPr="006A4578">
              <w:rPr>
                <w:bCs/>
              </w:rPr>
              <w:t>п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t>Наименование показателя предоставления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</w:rPr>
              <w:t>Плановое значение результата предоставления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</w:rPr>
              <w:t>Достигнутое значение результата предоставления субсидии по состоянию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</w:rPr>
              <w:t>Процент выполнения плана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</w:rPr>
              <w:t>Причина отклонения</w:t>
            </w:r>
          </w:p>
        </w:tc>
      </w:tr>
      <w:tr w:rsidR="00AE5B20" w:rsidRPr="006A4578" w:rsidTr="005F720F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E5B20" w:rsidRPr="006A4578" w:rsidTr="005F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  <w:i/>
                <w:iCs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  <w:i/>
                <w:i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  <w:i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  <w:i/>
                <w:i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  <w:i/>
                <w:i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4578">
              <w:rPr>
                <w:bCs/>
                <w:i/>
                <w:iCs/>
              </w:rPr>
              <w:t>8</w:t>
            </w:r>
          </w:p>
        </w:tc>
      </w:tr>
      <w:tr w:rsidR="00AE5B20" w:rsidRPr="006A4578" w:rsidTr="005F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4578">
              <w:rPr>
                <w:rFonts w:ascii="Times New Roman" w:hAnsi="Times New Roman" w:cs="Times New Roman"/>
                <w:sz w:val="20"/>
                <w:lang w:eastAsia="en-US"/>
              </w:rPr>
              <w:t>Технические решения по созданию (модернизации) сетей связи должны обеспечивать возможность получения услуг фиксированного доступа к сети Интернет организованного посредством волоконно-оптической распределительной линии связи, а также предусматривать возможность построения корпоративных сетей, услуг по передаче голоса, видео и телеметрии со скоростью доступа до 1 Гбит/</w:t>
            </w:r>
            <w:proofErr w:type="gramStart"/>
            <w:r w:rsidRPr="006A4578"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proofErr w:type="gramEnd"/>
            <w:r w:rsidRPr="006A4578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AE5B20" w:rsidRPr="006A4578" w:rsidRDefault="00AE5B20" w:rsidP="006A4578">
            <w:pPr>
              <w:pStyle w:val="ae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</w:p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t>для не менее 80 % домохозяйств населённого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E5B20" w:rsidRPr="006A4578" w:rsidTr="005F7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578">
              <w:rPr>
                <w:rFonts w:ascii="Times New Roman" w:hAnsi="Times New Roman"/>
                <w:sz w:val="20"/>
                <w:szCs w:val="20"/>
              </w:rPr>
              <w:t xml:space="preserve">Услуга оказываться в формате  (за исключением времени, требуемого на проведение плановых регламентных работ, </w:t>
            </w:r>
            <w:r w:rsidRPr="006A4578">
              <w:rPr>
                <w:rFonts w:ascii="Times New Roman" w:hAnsi="Times New Roman"/>
                <w:sz w:val="20"/>
                <w:szCs w:val="20"/>
              </w:rPr>
              <w:lastRenderedPageBreak/>
              <w:t>работ по устранению аварийных ситуаций).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jc w:val="center"/>
              <w:rPr>
                <w:sz w:val="20"/>
                <w:szCs w:val="20"/>
              </w:rPr>
            </w:pPr>
            <w:r w:rsidRPr="006A4578">
              <w:rPr>
                <w:sz w:val="20"/>
                <w:szCs w:val="20"/>
              </w:rPr>
              <w:lastRenderedPageBreak/>
              <w:t>24 часа в сутки,                                 семь дней в неделю,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0" w:rsidRPr="006A4578" w:rsidRDefault="00AE5B20" w:rsidP="006A45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E5B20" w:rsidRPr="006A4578" w:rsidRDefault="00AE5B20" w:rsidP="006A4578">
      <w:pPr>
        <w:autoSpaceDE w:val="0"/>
        <w:autoSpaceDN w:val="0"/>
        <w:adjustRightInd w:val="0"/>
        <w:jc w:val="both"/>
        <w:rPr>
          <w:bCs/>
        </w:rPr>
      </w:pP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>Приложение: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(документы, подтверждающие достижение значений показателей результативности субсидии)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>Руководитель Получателя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>(уполномоченное лицо) _________________ _____________ _____________________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</w:t>
      </w: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(должность)      (подпись)   (расшифровка подписи)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>Исполнитель           _________________ _____________ _____________________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</w:t>
      </w:r>
      <w:r w:rsidRPr="006A4578">
        <w:rPr>
          <w:rFonts w:ascii="Times New Roman" w:eastAsia="Calibri" w:hAnsi="Times New Roman"/>
          <w:b w:val="0"/>
          <w:bCs w:val="0"/>
          <w:i/>
          <w:iCs/>
          <w:sz w:val="20"/>
          <w:szCs w:val="20"/>
        </w:rPr>
        <w:t>(должность)        (ФИО)          (телефон)</w:t>
      </w:r>
    </w:p>
    <w:p w:rsidR="00AE5B20" w:rsidRPr="006A4578" w:rsidRDefault="00AE5B20" w:rsidP="006A4578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6A4578">
        <w:rPr>
          <w:rFonts w:ascii="Times New Roman" w:eastAsia="Calibri" w:hAnsi="Times New Roman"/>
          <w:b w:val="0"/>
          <w:bCs w:val="0"/>
          <w:sz w:val="20"/>
          <w:szCs w:val="20"/>
        </w:rPr>
        <w:t>"__" ___________ 20__ г.</w:t>
      </w:r>
    </w:p>
    <w:sectPr w:rsidR="00AE5B20" w:rsidRPr="006A4578" w:rsidSect="006A4578">
      <w:footerReference w:type="default" r:id="rId11"/>
      <w:pgSz w:w="11905" w:h="16840"/>
      <w:pgMar w:top="1134" w:right="851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7A" w:rsidRDefault="00E5757A" w:rsidP="003C608A">
      <w:r>
        <w:separator/>
      </w:r>
    </w:p>
  </w:endnote>
  <w:endnote w:type="continuationSeparator" w:id="0">
    <w:p w:rsidR="00E5757A" w:rsidRDefault="00E5757A" w:rsidP="003C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E5" w:rsidRDefault="003C608A">
    <w:pPr>
      <w:pStyle w:val="ac"/>
      <w:jc w:val="right"/>
    </w:pPr>
    <w:fldSimple w:instr="PAGE   \* MERGEFORMAT">
      <w:r w:rsidR="006A4578">
        <w:rPr>
          <w:noProof/>
        </w:rPr>
        <w:t>6</w:t>
      </w:r>
    </w:fldSimple>
  </w:p>
  <w:p w:rsidR="004529E5" w:rsidRDefault="004529E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FC" w:rsidRDefault="003C608A">
    <w:pPr>
      <w:pStyle w:val="ac"/>
      <w:jc w:val="right"/>
    </w:pPr>
    <w:r>
      <w:fldChar w:fldCharType="begin"/>
    </w:r>
    <w:r w:rsidR="004529E5">
      <w:instrText>PAGE   \* MERGEFORMAT</w:instrText>
    </w:r>
    <w:r>
      <w:fldChar w:fldCharType="separate"/>
    </w:r>
    <w:r w:rsidR="006A4578">
      <w:rPr>
        <w:noProof/>
      </w:rPr>
      <w:t>9</w:t>
    </w:r>
    <w:r>
      <w:fldChar w:fldCharType="end"/>
    </w:r>
  </w:p>
  <w:p w:rsidR="002166FC" w:rsidRDefault="00E575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7A" w:rsidRDefault="00E5757A" w:rsidP="003C608A">
      <w:r>
        <w:separator/>
      </w:r>
    </w:p>
  </w:footnote>
  <w:footnote w:type="continuationSeparator" w:id="0">
    <w:p w:rsidR="00E5757A" w:rsidRDefault="00E5757A" w:rsidP="003C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335B"/>
    <w:multiLevelType w:val="hybridMultilevel"/>
    <w:tmpl w:val="50F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DA6"/>
    <w:rsid w:val="000253A6"/>
    <w:rsid w:val="00025524"/>
    <w:rsid w:val="00045790"/>
    <w:rsid w:val="00055D70"/>
    <w:rsid w:val="000678E2"/>
    <w:rsid w:val="000D5DB3"/>
    <w:rsid w:val="000F12EA"/>
    <w:rsid w:val="00144C59"/>
    <w:rsid w:val="001706D7"/>
    <w:rsid w:val="001B6FFB"/>
    <w:rsid w:val="001D45E3"/>
    <w:rsid w:val="001E581C"/>
    <w:rsid w:val="001F3A32"/>
    <w:rsid w:val="001F660E"/>
    <w:rsid w:val="002533EC"/>
    <w:rsid w:val="00262B39"/>
    <w:rsid w:val="002B49AA"/>
    <w:rsid w:val="002C507C"/>
    <w:rsid w:val="003277F1"/>
    <w:rsid w:val="00355333"/>
    <w:rsid w:val="00370433"/>
    <w:rsid w:val="00380972"/>
    <w:rsid w:val="00380D5C"/>
    <w:rsid w:val="003A570A"/>
    <w:rsid w:val="003C608A"/>
    <w:rsid w:val="003C69F8"/>
    <w:rsid w:val="003E7CAA"/>
    <w:rsid w:val="003F6C3E"/>
    <w:rsid w:val="00440A86"/>
    <w:rsid w:val="004529E5"/>
    <w:rsid w:val="00457150"/>
    <w:rsid w:val="004615AB"/>
    <w:rsid w:val="00464591"/>
    <w:rsid w:val="0046469C"/>
    <w:rsid w:val="004A4322"/>
    <w:rsid w:val="004C5EBE"/>
    <w:rsid w:val="004E5BC2"/>
    <w:rsid w:val="004F76D9"/>
    <w:rsid w:val="00527557"/>
    <w:rsid w:val="005305B5"/>
    <w:rsid w:val="00557E74"/>
    <w:rsid w:val="005B44B1"/>
    <w:rsid w:val="005D5089"/>
    <w:rsid w:val="005F720F"/>
    <w:rsid w:val="00615FE8"/>
    <w:rsid w:val="00671831"/>
    <w:rsid w:val="00676235"/>
    <w:rsid w:val="00676ED8"/>
    <w:rsid w:val="006A4578"/>
    <w:rsid w:val="006A5DA6"/>
    <w:rsid w:val="006C50F9"/>
    <w:rsid w:val="006E5B54"/>
    <w:rsid w:val="006E7C9C"/>
    <w:rsid w:val="006F498E"/>
    <w:rsid w:val="00732229"/>
    <w:rsid w:val="0075798D"/>
    <w:rsid w:val="00792C01"/>
    <w:rsid w:val="00794B77"/>
    <w:rsid w:val="007E3570"/>
    <w:rsid w:val="00824BC8"/>
    <w:rsid w:val="008716B4"/>
    <w:rsid w:val="008A525C"/>
    <w:rsid w:val="008B43DA"/>
    <w:rsid w:val="008C3256"/>
    <w:rsid w:val="008C5CCE"/>
    <w:rsid w:val="00930585"/>
    <w:rsid w:val="00935BB3"/>
    <w:rsid w:val="009464BD"/>
    <w:rsid w:val="00954C3A"/>
    <w:rsid w:val="009652E6"/>
    <w:rsid w:val="00977E70"/>
    <w:rsid w:val="00982236"/>
    <w:rsid w:val="009838F9"/>
    <w:rsid w:val="009A449F"/>
    <w:rsid w:val="009A71CF"/>
    <w:rsid w:val="009B4721"/>
    <w:rsid w:val="009D7A0C"/>
    <w:rsid w:val="00A0668F"/>
    <w:rsid w:val="00A4490B"/>
    <w:rsid w:val="00A45D01"/>
    <w:rsid w:val="00A510CA"/>
    <w:rsid w:val="00A7618E"/>
    <w:rsid w:val="00AC1E01"/>
    <w:rsid w:val="00AC7885"/>
    <w:rsid w:val="00AD0B11"/>
    <w:rsid w:val="00AD467A"/>
    <w:rsid w:val="00AE2A76"/>
    <w:rsid w:val="00AE5B20"/>
    <w:rsid w:val="00B0659E"/>
    <w:rsid w:val="00B127FF"/>
    <w:rsid w:val="00B353C9"/>
    <w:rsid w:val="00B67903"/>
    <w:rsid w:val="00B84A11"/>
    <w:rsid w:val="00B961BC"/>
    <w:rsid w:val="00BA3BC5"/>
    <w:rsid w:val="00BA4765"/>
    <w:rsid w:val="00BA78A7"/>
    <w:rsid w:val="00BD6B06"/>
    <w:rsid w:val="00BE1B98"/>
    <w:rsid w:val="00BE498E"/>
    <w:rsid w:val="00C31289"/>
    <w:rsid w:val="00C445A5"/>
    <w:rsid w:val="00C45E38"/>
    <w:rsid w:val="00C663CF"/>
    <w:rsid w:val="00CA5FEF"/>
    <w:rsid w:val="00CA77EC"/>
    <w:rsid w:val="00CB7024"/>
    <w:rsid w:val="00CC6818"/>
    <w:rsid w:val="00D10D4D"/>
    <w:rsid w:val="00D2095C"/>
    <w:rsid w:val="00D21359"/>
    <w:rsid w:val="00D318DF"/>
    <w:rsid w:val="00D36B52"/>
    <w:rsid w:val="00D406CE"/>
    <w:rsid w:val="00E5757A"/>
    <w:rsid w:val="00E639A0"/>
    <w:rsid w:val="00E831CD"/>
    <w:rsid w:val="00EB3E76"/>
    <w:rsid w:val="00EC3D8E"/>
    <w:rsid w:val="00EC6B45"/>
    <w:rsid w:val="00F05666"/>
    <w:rsid w:val="00F12256"/>
    <w:rsid w:val="00F13A18"/>
    <w:rsid w:val="00F41D7B"/>
    <w:rsid w:val="00F51AB5"/>
    <w:rsid w:val="00F76C09"/>
    <w:rsid w:val="00F80821"/>
    <w:rsid w:val="00FB4571"/>
    <w:rsid w:val="00FE1D14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B2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semiHidden/>
    <w:unhideWhenUsed/>
    <w:qFormat/>
    <w:rsid w:val="00170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5DA6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6A5DA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header"/>
    <w:basedOn w:val="a"/>
    <w:link w:val="a6"/>
    <w:rsid w:val="006A5DA6"/>
    <w:pPr>
      <w:widowControl w:val="0"/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A5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A5DA6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6A5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A5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5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7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76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170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4E5BC2"/>
    <w:rPr>
      <w:color w:val="0000FF"/>
      <w:u w:val="single"/>
    </w:rPr>
  </w:style>
  <w:style w:type="paragraph" w:customStyle="1" w:styleId="formattext">
    <w:name w:val="formattext"/>
    <w:basedOn w:val="a"/>
    <w:rsid w:val="00F41D7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FE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E5B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footer"/>
    <w:basedOn w:val="a"/>
    <w:link w:val="ad"/>
    <w:uiPriority w:val="99"/>
    <w:rsid w:val="00AE5B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5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ТЗ список,Абзац списка литеральный,Булет1,1Булет,it_List1,Макированый список ТЗ,Таблицы,Bullet 1,Use Case List Paragraph,Table-Normal,RSHB_Table-Normal,FooterText,numbered"/>
    <w:basedOn w:val="a"/>
    <w:link w:val="af"/>
    <w:uiPriority w:val="34"/>
    <w:qFormat/>
    <w:rsid w:val="00AE5B2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aliases w:val="ТЗ список Знак,Абзац списка литеральный Знак,Булет1 Знак,1Булет Знак,it_List1 Знак,Макированый список ТЗ Знак,Таблицы Знак,Bullet 1 Знак,Use Case List Paragraph Знак,Table-Normal Знак,RSHB_Table-Normal Знак,FooterText Знак"/>
    <w:link w:val="ae"/>
    <w:uiPriority w:val="34"/>
    <w:locked/>
    <w:rsid w:val="00AE5B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2FA7B16B297F26C059678582130779A7A3201BF2034F8E194CCA9CD7F64D4C02394D25084C3C2B925B3CD219FF1C148D41CCF64461F7ADF2Q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7C31-5B8A-4C7D-91C1-D7472C3A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2020-10-13T16:12:00Z</cp:lastPrinted>
  <dcterms:created xsi:type="dcterms:W3CDTF">2020-10-14T08:47:00Z</dcterms:created>
  <dcterms:modified xsi:type="dcterms:W3CDTF">2020-10-14T08:57:00Z</dcterms:modified>
</cp:coreProperties>
</file>