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C11309" w:rsidRDefault="00B858F4" w:rsidP="001706D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-33020</wp:posOffset>
            </wp:positionV>
            <wp:extent cx="643255" cy="74168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C11309" w:rsidRDefault="001706D7" w:rsidP="001706D7">
      <w:pPr>
        <w:jc w:val="center"/>
        <w:rPr>
          <w:b/>
        </w:rPr>
      </w:pPr>
    </w:p>
    <w:p w:rsidR="006A5DA6" w:rsidRDefault="006A5DA6" w:rsidP="00062E23">
      <w:pPr>
        <w:pStyle w:val="a5"/>
        <w:widowControl/>
        <w:tabs>
          <w:tab w:val="left" w:pos="708"/>
        </w:tabs>
        <w:jc w:val="both"/>
        <w:rPr>
          <w:lang w:val="en-US"/>
        </w:rPr>
      </w:pPr>
    </w:p>
    <w:p w:rsidR="00B858F4" w:rsidRDefault="00B858F4" w:rsidP="00B858F4">
      <w:pPr>
        <w:jc w:val="center"/>
        <w:rPr>
          <w:b/>
          <w:sz w:val="32"/>
          <w:szCs w:val="32"/>
        </w:rPr>
      </w:pPr>
    </w:p>
    <w:p w:rsidR="00B858F4" w:rsidRPr="00CE7820" w:rsidRDefault="00B858F4" w:rsidP="00B858F4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B858F4" w:rsidRPr="00CE7820" w:rsidRDefault="00B858F4" w:rsidP="00B858F4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B858F4" w:rsidRPr="00CE7820" w:rsidRDefault="00B858F4" w:rsidP="00B858F4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B858F4" w:rsidRPr="00CE7820" w:rsidRDefault="00B858F4" w:rsidP="00B858F4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B858F4" w:rsidRPr="00CE7820" w:rsidRDefault="00B858F4" w:rsidP="00B858F4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B858F4" w:rsidRPr="00DE0369" w:rsidRDefault="00B858F4" w:rsidP="00B858F4">
      <w:pPr>
        <w:jc w:val="center"/>
        <w:rPr>
          <w:b/>
          <w:color w:val="000000"/>
          <w:sz w:val="32"/>
          <w:szCs w:val="32"/>
        </w:rPr>
      </w:pPr>
    </w:p>
    <w:p w:rsidR="00B858F4" w:rsidRPr="00B858F4" w:rsidRDefault="00B858F4" w:rsidP="00B858F4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Pr="00B858F4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B858F4">
        <w:rPr>
          <w:sz w:val="28"/>
          <w:szCs w:val="28"/>
        </w:rPr>
        <w:t>11</w:t>
      </w:r>
      <w:r>
        <w:rPr>
          <w:sz w:val="28"/>
          <w:szCs w:val="28"/>
        </w:rPr>
        <w:t xml:space="preserve">.2023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</w:t>
      </w:r>
      <w:r w:rsidRPr="00B858F4">
        <w:rPr>
          <w:sz w:val="28"/>
          <w:szCs w:val="28"/>
        </w:rPr>
        <w:t>80</w:t>
      </w:r>
    </w:p>
    <w:p w:rsidR="00B858F4" w:rsidRDefault="00B858F4" w:rsidP="00B858F4">
      <w:pPr>
        <w:jc w:val="center"/>
        <w:rPr>
          <w:b/>
          <w:sz w:val="28"/>
          <w:szCs w:val="28"/>
        </w:rPr>
      </w:pPr>
    </w:p>
    <w:p w:rsidR="006A5DA6" w:rsidRPr="00B858F4" w:rsidRDefault="00062E23" w:rsidP="00B858F4">
      <w:pPr>
        <w:jc w:val="center"/>
        <w:rPr>
          <w:b/>
          <w:sz w:val="28"/>
          <w:szCs w:val="28"/>
        </w:rPr>
      </w:pPr>
      <w:r w:rsidRPr="00B858F4">
        <w:rPr>
          <w:b/>
          <w:sz w:val="28"/>
          <w:szCs w:val="28"/>
        </w:rPr>
        <w:t xml:space="preserve">Об утверждении основных направлений долговой политики сельского поселения </w:t>
      </w:r>
      <w:proofErr w:type="spellStart"/>
      <w:r w:rsidRPr="00B858F4">
        <w:rPr>
          <w:b/>
          <w:sz w:val="28"/>
          <w:szCs w:val="28"/>
        </w:rPr>
        <w:t>Хворостянский</w:t>
      </w:r>
      <w:proofErr w:type="spellEnd"/>
      <w:r w:rsidRPr="00B858F4">
        <w:rPr>
          <w:b/>
          <w:sz w:val="28"/>
          <w:szCs w:val="28"/>
        </w:rPr>
        <w:t xml:space="preserve"> сельсовет </w:t>
      </w:r>
      <w:proofErr w:type="spellStart"/>
      <w:r w:rsidRPr="00B858F4">
        <w:rPr>
          <w:b/>
          <w:sz w:val="28"/>
          <w:szCs w:val="28"/>
        </w:rPr>
        <w:t>Добринского</w:t>
      </w:r>
      <w:proofErr w:type="spellEnd"/>
      <w:r w:rsidRPr="00B858F4">
        <w:rPr>
          <w:b/>
          <w:sz w:val="28"/>
          <w:szCs w:val="28"/>
        </w:rPr>
        <w:t xml:space="preserve"> муниципального района Липецкой области на 202</w:t>
      </w:r>
      <w:r w:rsidR="00E655E4" w:rsidRPr="00B858F4">
        <w:rPr>
          <w:b/>
          <w:sz w:val="28"/>
          <w:szCs w:val="28"/>
        </w:rPr>
        <w:t>4</w:t>
      </w:r>
      <w:r w:rsidRPr="00B858F4">
        <w:rPr>
          <w:b/>
          <w:sz w:val="28"/>
          <w:szCs w:val="28"/>
        </w:rPr>
        <w:t xml:space="preserve"> год и плановый период 202</w:t>
      </w:r>
      <w:r w:rsidR="00E655E4" w:rsidRPr="00B858F4">
        <w:rPr>
          <w:b/>
          <w:sz w:val="28"/>
          <w:szCs w:val="28"/>
        </w:rPr>
        <w:t>5</w:t>
      </w:r>
      <w:r w:rsidRPr="00B858F4">
        <w:rPr>
          <w:b/>
          <w:sz w:val="28"/>
          <w:szCs w:val="28"/>
        </w:rPr>
        <w:t xml:space="preserve"> и 202</w:t>
      </w:r>
      <w:r w:rsidR="00E655E4" w:rsidRPr="00B858F4">
        <w:rPr>
          <w:b/>
          <w:sz w:val="28"/>
          <w:szCs w:val="28"/>
        </w:rPr>
        <w:t>6</w:t>
      </w:r>
      <w:r w:rsidRPr="00B858F4">
        <w:rPr>
          <w:b/>
          <w:sz w:val="28"/>
          <w:szCs w:val="28"/>
        </w:rPr>
        <w:t xml:space="preserve"> годов</w:t>
      </w:r>
    </w:p>
    <w:p w:rsidR="00062E23" w:rsidRPr="00B858F4" w:rsidRDefault="00062E23" w:rsidP="00B858F4">
      <w:pPr>
        <w:jc w:val="center"/>
        <w:rPr>
          <w:sz w:val="28"/>
          <w:szCs w:val="28"/>
        </w:rPr>
      </w:pPr>
    </w:p>
    <w:p w:rsidR="001706D7" w:rsidRPr="00B858F4" w:rsidRDefault="00B858F4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E23" w:rsidRPr="00B858F4">
        <w:rPr>
          <w:rFonts w:ascii="Times New Roman" w:hAnsi="Times New Roman" w:cs="Times New Roman"/>
          <w:sz w:val="28"/>
          <w:szCs w:val="28"/>
        </w:rPr>
        <w:t>В соответствии с пунктами 12,13 статьи 107.1 Бюджетного кодекса Российской Федерации,</w:t>
      </w:r>
      <w:r w:rsidR="00EA0607" w:rsidRPr="00B858F4">
        <w:rPr>
          <w:rFonts w:ascii="Times New Roman" w:hAnsi="Times New Roman" w:cs="Times New Roman"/>
          <w:sz w:val="28"/>
          <w:szCs w:val="28"/>
        </w:rPr>
        <w:t xml:space="preserve"> </w:t>
      </w:r>
      <w:r w:rsidR="00062E23" w:rsidRPr="00B858F4">
        <w:rPr>
          <w:rFonts w:ascii="Times New Roman" w:hAnsi="Times New Roman" w:cs="Times New Roman"/>
          <w:sz w:val="28"/>
          <w:szCs w:val="28"/>
        </w:rPr>
        <w:t>в</w:t>
      </w:r>
      <w:r w:rsidR="00062E23"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proofErr w:type="spellStart"/>
      <w:r w:rsidR="00062E23" w:rsidRPr="00B858F4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="00062E23"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062E23" w:rsidRPr="00B858F4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062E23"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на 202</w:t>
      </w:r>
      <w:r w:rsidR="00E655E4" w:rsidRPr="00B858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62E23"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E655E4" w:rsidRPr="00B858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2E23"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655E4" w:rsidRPr="00B858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62E23"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1B6FFB" w:rsidRPr="00B858F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21359" w:rsidRPr="00B858F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21359" w:rsidRPr="00B858F4">
        <w:rPr>
          <w:rFonts w:ascii="Times New Roman" w:hAnsi="Times New Roman" w:cs="Times New Roman"/>
          <w:sz w:val="28"/>
          <w:szCs w:val="28"/>
        </w:rPr>
        <w:t xml:space="preserve"> </w:t>
      </w:r>
      <w:r w:rsidR="001B6FFB" w:rsidRPr="00B858F4">
        <w:rPr>
          <w:rFonts w:ascii="Times New Roman" w:hAnsi="Times New Roman" w:cs="Times New Roman"/>
          <w:sz w:val="28"/>
          <w:szCs w:val="28"/>
        </w:rPr>
        <w:t>сельсовет</w:t>
      </w:r>
      <w:r w:rsidR="00D21359" w:rsidRPr="00B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59" w:rsidRPr="00B858F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B6FFB" w:rsidRPr="00B858F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21359" w:rsidRPr="00B858F4">
        <w:rPr>
          <w:rFonts w:ascii="Times New Roman" w:hAnsi="Times New Roman" w:cs="Times New Roman"/>
          <w:sz w:val="28"/>
          <w:szCs w:val="28"/>
        </w:rPr>
        <w:t>:</w:t>
      </w:r>
      <w:r w:rsidR="001B6FFB" w:rsidRPr="00B85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D7" w:rsidRPr="00B858F4" w:rsidRDefault="001706D7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B858F4" w:rsidRDefault="001706D7" w:rsidP="00B858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6235" w:rsidRPr="00B858F4" w:rsidRDefault="00676235" w:rsidP="00B85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8F4">
        <w:rPr>
          <w:sz w:val="28"/>
          <w:szCs w:val="28"/>
        </w:rPr>
        <w:t xml:space="preserve">         </w:t>
      </w:r>
    </w:p>
    <w:p w:rsidR="004F2D80" w:rsidRPr="00B858F4" w:rsidRDefault="004F2D80" w:rsidP="00B858F4">
      <w:pPr>
        <w:ind w:firstLine="851"/>
        <w:jc w:val="both"/>
        <w:rPr>
          <w:sz w:val="28"/>
          <w:szCs w:val="28"/>
        </w:rPr>
      </w:pPr>
      <w:r w:rsidRPr="00B858F4">
        <w:rPr>
          <w:color w:val="000000"/>
          <w:sz w:val="28"/>
          <w:szCs w:val="28"/>
        </w:rPr>
        <w:t xml:space="preserve">1. </w:t>
      </w:r>
      <w:r w:rsidRPr="00B858F4">
        <w:rPr>
          <w:sz w:val="28"/>
          <w:szCs w:val="28"/>
        </w:rPr>
        <w:t xml:space="preserve">Утвердить основные направления долговой политики </w:t>
      </w:r>
      <w:r w:rsidRPr="00B858F4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B858F4">
        <w:rPr>
          <w:color w:val="000000"/>
          <w:sz w:val="28"/>
          <w:szCs w:val="28"/>
        </w:rPr>
        <w:t>Хворостянский</w:t>
      </w:r>
      <w:proofErr w:type="spellEnd"/>
      <w:r w:rsidRPr="00B858F4">
        <w:rPr>
          <w:color w:val="000000"/>
          <w:sz w:val="28"/>
          <w:szCs w:val="28"/>
        </w:rPr>
        <w:t xml:space="preserve"> сельсовет </w:t>
      </w:r>
      <w:proofErr w:type="spellStart"/>
      <w:r w:rsidRPr="00B858F4">
        <w:rPr>
          <w:color w:val="000000"/>
          <w:sz w:val="28"/>
          <w:szCs w:val="28"/>
        </w:rPr>
        <w:t>Добринского</w:t>
      </w:r>
      <w:proofErr w:type="spellEnd"/>
      <w:r w:rsidRPr="00B858F4">
        <w:rPr>
          <w:color w:val="000000"/>
          <w:sz w:val="28"/>
          <w:szCs w:val="28"/>
        </w:rPr>
        <w:t xml:space="preserve"> муниципального района Липецкой области на 202</w:t>
      </w:r>
      <w:r w:rsidR="00E655E4" w:rsidRPr="00B858F4">
        <w:rPr>
          <w:color w:val="000000"/>
          <w:sz w:val="28"/>
          <w:szCs w:val="28"/>
        </w:rPr>
        <w:t>4</w:t>
      </w:r>
      <w:r w:rsidRPr="00B858F4">
        <w:rPr>
          <w:color w:val="000000"/>
          <w:sz w:val="28"/>
          <w:szCs w:val="28"/>
        </w:rPr>
        <w:t xml:space="preserve"> год и плановый период 202</w:t>
      </w:r>
      <w:r w:rsidR="00E655E4" w:rsidRPr="00B858F4">
        <w:rPr>
          <w:color w:val="000000"/>
          <w:sz w:val="28"/>
          <w:szCs w:val="28"/>
        </w:rPr>
        <w:t>5</w:t>
      </w:r>
      <w:r w:rsidRPr="00B858F4">
        <w:rPr>
          <w:color w:val="000000"/>
          <w:sz w:val="28"/>
          <w:szCs w:val="28"/>
        </w:rPr>
        <w:t xml:space="preserve"> и 202</w:t>
      </w:r>
      <w:r w:rsidR="00E655E4" w:rsidRPr="00B858F4">
        <w:rPr>
          <w:color w:val="000000"/>
          <w:sz w:val="28"/>
          <w:szCs w:val="28"/>
        </w:rPr>
        <w:t>6</w:t>
      </w:r>
      <w:r w:rsidRPr="00B858F4">
        <w:rPr>
          <w:color w:val="000000"/>
          <w:sz w:val="28"/>
          <w:szCs w:val="28"/>
        </w:rPr>
        <w:t xml:space="preserve"> годов </w:t>
      </w:r>
      <w:r w:rsidRPr="00B858F4">
        <w:rPr>
          <w:sz w:val="28"/>
          <w:szCs w:val="28"/>
        </w:rPr>
        <w:t>согласно приложению к настоящему постановлению.</w:t>
      </w:r>
    </w:p>
    <w:p w:rsidR="004F2D80" w:rsidRPr="00B858F4" w:rsidRDefault="004F2D80" w:rsidP="00B858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58F4">
        <w:rPr>
          <w:color w:val="000000"/>
          <w:sz w:val="28"/>
          <w:szCs w:val="28"/>
        </w:rPr>
        <w:t>2. Обнародовать настоящее постановление на официальном сайте администрации сельского поселения.</w:t>
      </w:r>
    </w:p>
    <w:p w:rsidR="004F2D80" w:rsidRPr="00B858F4" w:rsidRDefault="004F2D80" w:rsidP="00B858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58F4">
        <w:rPr>
          <w:color w:val="000000"/>
          <w:sz w:val="28"/>
          <w:szCs w:val="28"/>
        </w:rPr>
        <w:t>3. Настоящее постановление вступает в силу с 01 января 202</w:t>
      </w:r>
      <w:r w:rsidR="00E655E4" w:rsidRPr="00B858F4">
        <w:rPr>
          <w:color w:val="000000"/>
          <w:sz w:val="28"/>
          <w:szCs w:val="28"/>
        </w:rPr>
        <w:t>4</w:t>
      </w:r>
      <w:r w:rsidRPr="00B858F4">
        <w:rPr>
          <w:color w:val="000000"/>
          <w:sz w:val="28"/>
          <w:szCs w:val="28"/>
        </w:rPr>
        <w:t xml:space="preserve"> года. </w:t>
      </w:r>
    </w:p>
    <w:p w:rsidR="004F2D80" w:rsidRPr="00B858F4" w:rsidRDefault="004F2D80" w:rsidP="00B858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58F4">
        <w:rPr>
          <w:color w:val="000000"/>
          <w:sz w:val="28"/>
          <w:szCs w:val="28"/>
        </w:rPr>
        <w:t xml:space="preserve">3. </w:t>
      </w:r>
      <w:proofErr w:type="gramStart"/>
      <w:r w:rsidRPr="00B858F4">
        <w:rPr>
          <w:color w:val="000000"/>
          <w:sz w:val="28"/>
          <w:szCs w:val="28"/>
        </w:rPr>
        <w:t>Контроль за</w:t>
      </w:r>
      <w:proofErr w:type="gramEnd"/>
      <w:r w:rsidRPr="00B858F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F2D80" w:rsidRPr="00B858F4" w:rsidRDefault="004F2D80" w:rsidP="00B858F4">
      <w:pPr>
        <w:ind w:firstLine="1080"/>
        <w:jc w:val="center"/>
        <w:rPr>
          <w:b/>
          <w:sz w:val="28"/>
          <w:szCs w:val="28"/>
        </w:rPr>
      </w:pPr>
    </w:p>
    <w:p w:rsidR="006A5DA6" w:rsidRPr="00B858F4" w:rsidRDefault="006A5DA6" w:rsidP="00B858F4">
      <w:pPr>
        <w:jc w:val="both"/>
        <w:rPr>
          <w:sz w:val="28"/>
          <w:szCs w:val="28"/>
        </w:rPr>
      </w:pPr>
      <w:r w:rsidRPr="00B858F4">
        <w:rPr>
          <w:sz w:val="28"/>
          <w:szCs w:val="28"/>
        </w:rPr>
        <w:t>Глава администрации</w:t>
      </w:r>
    </w:p>
    <w:p w:rsidR="00A7618E" w:rsidRPr="00B858F4" w:rsidRDefault="00A7618E" w:rsidP="00B858F4">
      <w:pPr>
        <w:jc w:val="both"/>
        <w:rPr>
          <w:sz w:val="28"/>
          <w:szCs w:val="28"/>
        </w:rPr>
      </w:pPr>
      <w:r w:rsidRPr="00B858F4">
        <w:rPr>
          <w:sz w:val="28"/>
          <w:szCs w:val="28"/>
        </w:rPr>
        <w:t>сельского поселения</w:t>
      </w:r>
    </w:p>
    <w:p w:rsidR="00A7618E" w:rsidRPr="00B858F4" w:rsidRDefault="00A7618E" w:rsidP="00B858F4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 w:rsidRPr="00B858F4">
        <w:rPr>
          <w:sz w:val="28"/>
          <w:szCs w:val="28"/>
        </w:rPr>
        <w:t>Хворостянский</w:t>
      </w:r>
      <w:proofErr w:type="spellEnd"/>
      <w:r w:rsidRPr="00B858F4">
        <w:rPr>
          <w:sz w:val="28"/>
          <w:szCs w:val="28"/>
        </w:rPr>
        <w:t xml:space="preserve"> сельсовет</w:t>
      </w:r>
      <w:r w:rsidRPr="00B858F4">
        <w:rPr>
          <w:sz w:val="28"/>
          <w:szCs w:val="28"/>
        </w:rPr>
        <w:tab/>
        <w:t>В.Г. Курилов</w:t>
      </w:r>
    </w:p>
    <w:p w:rsidR="00A7618E" w:rsidRPr="00B858F4" w:rsidRDefault="00A7618E" w:rsidP="00B858F4">
      <w:pPr>
        <w:jc w:val="both"/>
        <w:rPr>
          <w:sz w:val="28"/>
          <w:szCs w:val="28"/>
        </w:rPr>
      </w:pPr>
    </w:p>
    <w:p w:rsidR="006A5DA6" w:rsidRPr="00B858F4" w:rsidRDefault="006A5DA6" w:rsidP="00B858F4">
      <w:pPr>
        <w:jc w:val="both"/>
        <w:rPr>
          <w:sz w:val="28"/>
          <w:szCs w:val="28"/>
        </w:rPr>
      </w:pPr>
      <w:r w:rsidRPr="00B858F4">
        <w:rPr>
          <w:sz w:val="28"/>
          <w:szCs w:val="28"/>
        </w:rPr>
        <w:t xml:space="preserve">                             </w:t>
      </w:r>
      <w:r w:rsidRPr="00B858F4">
        <w:rPr>
          <w:sz w:val="28"/>
          <w:szCs w:val="28"/>
        </w:rPr>
        <w:tab/>
      </w:r>
      <w:r w:rsidRPr="00B858F4">
        <w:rPr>
          <w:sz w:val="28"/>
          <w:szCs w:val="28"/>
        </w:rPr>
        <w:tab/>
      </w:r>
      <w:r w:rsidRPr="00B858F4">
        <w:rPr>
          <w:sz w:val="28"/>
          <w:szCs w:val="28"/>
        </w:rPr>
        <w:tab/>
      </w:r>
    </w:p>
    <w:p w:rsidR="006A5DA6" w:rsidRPr="00B858F4" w:rsidRDefault="006A5DA6" w:rsidP="00B85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B858F4" w:rsidRDefault="006A5DA6" w:rsidP="00B85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D80" w:rsidRDefault="004F2D80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Pr="00954C3A" w:rsidRDefault="004F2D80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A0607" w:rsidRDefault="00EA060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5B20" w:rsidRDefault="00AE5B2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D21359" w:rsidRPr="00AD30A5" w:rsidRDefault="00D21359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Приложение</w:t>
      </w:r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AD30A5">
        <w:rPr>
          <w:rFonts w:ascii="Times New Roman" w:hAnsi="Times New Roman" w:cs="Times New Roman"/>
          <w:sz w:val="20"/>
        </w:rPr>
        <w:t>Хворостянский</w:t>
      </w:r>
      <w:proofErr w:type="spellEnd"/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сельсовет </w:t>
      </w:r>
      <w:proofErr w:type="spellStart"/>
      <w:r w:rsidRPr="00AD30A5">
        <w:rPr>
          <w:rFonts w:ascii="Times New Roman" w:hAnsi="Times New Roman" w:cs="Times New Roman"/>
          <w:sz w:val="20"/>
        </w:rPr>
        <w:t>Добринского</w:t>
      </w:r>
      <w:proofErr w:type="spellEnd"/>
      <w:r w:rsidRPr="00AD30A5">
        <w:rPr>
          <w:rFonts w:ascii="Times New Roman" w:hAnsi="Times New Roman" w:cs="Times New Roman"/>
          <w:sz w:val="20"/>
        </w:rPr>
        <w:t xml:space="preserve"> муниципального района</w:t>
      </w:r>
      <w:bookmarkStart w:id="0" w:name="P31"/>
      <w:bookmarkEnd w:id="0"/>
    </w:p>
    <w:p w:rsid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:rsidR="00AD30A5" w:rsidRPr="00AD30A5" w:rsidRDefault="00AD30A5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A587E">
        <w:rPr>
          <w:rFonts w:ascii="Times New Roman" w:hAnsi="Times New Roman" w:cs="Times New Roman"/>
          <w:sz w:val="20"/>
        </w:rPr>
        <w:t xml:space="preserve"> 80</w:t>
      </w:r>
      <w:r>
        <w:rPr>
          <w:rFonts w:ascii="Times New Roman" w:hAnsi="Times New Roman" w:cs="Times New Roman"/>
          <w:sz w:val="20"/>
        </w:rPr>
        <w:t xml:space="preserve"> от </w:t>
      </w:r>
      <w:r w:rsidR="00E655E4">
        <w:rPr>
          <w:rFonts w:ascii="Times New Roman" w:hAnsi="Times New Roman" w:cs="Times New Roman"/>
          <w:sz w:val="20"/>
        </w:rPr>
        <w:t>08</w:t>
      </w:r>
      <w:r>
        <w:rPr>
          <w:rFonts w:ascii="Times New Roman" w:hAnsi="Times New Roman" w:cs="Times New Roman"/>
          <w:sz w:val="20"/>
        </w:rPr>
        <w:t>.1</w:t>
      </w:r>
      <w:r w:rsidR="00E655E4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.202</w:t>
      </w:r>
      <w:r w:rsidR="00E655E4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г.</w:t>
      </w:r>
    </w:p>
    <w:p w:rsidR="00B858F4" w:rsidRDefault="00B858F4" w:rsidP="004F2D80">
      <w:pPr>
        <w:widowControl w:val="0"/>
        <w:jc w:val="center"/>
        <w:rPr>
          <w:b/>
        </w:rPr>
      </w:pPr>
    </w:p>
    <w:p w:rsidR="004F2D80" w:rsidRPr="00B858F4" w:rsidRDefault="004F2D80" w:rsidP="00B858F4">
      <w:pPr>
        <w:widowControl w:val="0"/>
        <w:jc w:val="center"/>
        <w:rPr>
          <w:b/>
          <w:sz w:val="28"/>
          <w:szCs w:val="28"/>
        </w:rPr>
      </w:pPr>
      <w:r w:rsidRPr="00B858F4">
        <w:rPr>
          <w:b/>
          <w:sz w:val="28"/>
          <w:szCs w:val="28"/>
        </w:rPr>
        <w:t xml:space="preserve">ОСНОВНЫЕ НАПРАВЛЕНИЯ </w:t>
      </w:r>
    </w:p>
    <w:p w:rsidR="004F2D80" w:rsidRPr="00B858F4" w:rsidRDefault="004F2D80" w:rsidP="00B858F4">
      <w:pPr>
        <w:widowControl w:val="0"/>
        <w:jc w:val="center"/>
        <w:rPr>
          <w:b/>
          <w:color w:val="000000"/>
          <w:sz w:val="28"/>
          <w:szCs w:val="28"/>
        </w:rPr>
      </w:pPr>
      <w:r w:rsidRPr="00B858F4">
        <w:rPr>
          <w:b/>
          <w:sz w:val="28"/>
          <w:szCs w:val="28"/>
        </w:rPr>
        <w:t xml:space="preserve">долговой политики </w:t>
      </w:r>
      <w:r w:rsidRPr="00B858F4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B858F4">
        <w:rPr>
          <w:b/>
          <w:color w:val="000000"/>
          <w:sz w:val="28"/>
          <w:szCs w:val="28"/>
        </w:rPr>
        <w:t>Хворостянский</w:t>
      </w:r>
      <w:proofErr w:type="spellEnd"/>
      <w:r w:rsidRPr="00B858F4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B858F4">
        <w:rPr>
          <w:b/>
          <w:color w:val="000000"/>
          <w:sz w:val="28"/>
          <w:szCs w:val="28"/>
        </w:rPr>
        <w:t>Добринского</w:t>
      </w:r>
      <w:proofErr w:type="spellEnd"/>
      <w:r w:rsidRPr="00B858F4">
        <w:rPr>
          <w:b/>
          <w:color w:val="000000"/>
          <w:sz w:val="28"/>
          <w:szCs w:val="28"/>
        </w:rPr>
        <w:t xml:space="preserve"> муниципального района Липецкой области  </w:t>
      </w:r>
    </w:p>
    <w:p w:rsidR="004F2D80" w:rsidRPr="00B858F4" w:rsidRDefault="004F2D80" w:rsidP="00B858F4">
      <w:pPr>
        <w:widowControl w:val="0"/>
        <w:jc w:val="center"/>
        <w:rPr>
          <w:b/>
          <w:sz w:val="28"/>
          <w:szCs w:val="28"/>
        </w:rPr>
      </w:pPr>
      <w:r w:rsidRPr="00B858F4">
        <w:rPr>
          <w:b/>
          <w:sz w:val="28"/>
          <w:szCs w:val="28"/>
        </w:rPr>
        <w:t>на 202</w:t>
      </w:r>
      <w:r w:rsidR="00E655E4" w:rsidRPr="00B858F4">
        <w:rPr>
          <w:b/>
          <w:sz w:val="28"/>
          <w:szCs w:val="28"/>
        </w:rPr>
        <w:t>4</w:t>
      </w:r>
      <w:r w:rsidR="00FD76CD" w:rsidRPr="00B858F4">
        <w:rPr>
          <w:b/>
          <w:sz w:val="28"/>
          <w:szCs w:val="28"/>
        </w:rPr>
        <w:t xml:space="preserve"> </w:t>
      </w:r>
      <w:r w:rsidRPr="00B858F4">
        <w:rPr>
          <w:b/>
          <w:sz w:val="28"/>
          <w:szCs w:val="28"/>
        </w:rPr>
        <w:t>год и плановый период 202</w:t>
      </w:r>
      <w:r w:rsidR="00E655E4" w:rsidRPr="00B858F4">
        <w:rPr>
          <w:b/>
          <w:sz w:val="28"/>
          <w:szCs w:val="28"/>
        </w:rPr>
        <w:t>5</w:t>
      </w:r>
      <w:r w:rsidRPr="00B858F4">
        <w:rPr>
          <w:b/>
          <w:sz w:val="28"/>
          <w:szCs w:val="28"/>
        </w:rPr>
        <w:t xml:space="preserve"> и 202</w:t>
      </w:r>
      <w:r w:rsidR="00E655E4" w:rsidRPr="00B858F4">
        <w:rPr>
          <w:b/>
          <w:sz w:val="28"/>
          <w:szCs w:val="28"/>
        </w:rPr>
        <w:t>6</w:t>
      </w:r>
      <w:r w:rsidRPr="00B858F4">
        <w:rPr>
          <w:b/>
          <w:sz w:val="28"/>
          <w:szCs w:val="28"/>
        </w:rPr>
        <w:t xml:space="preserve"> годов</w:t>
      </w:r>
    </w:p>
    <w:p w:rsidR="00FB089A" w:rsidRPr="00B858F4" w:rsidRDefault="00FB089A" w:rsidP="00B858F4">
      <w:pPr>
        <w:widowControl w:val="0"/>
        <w:jc w:val="center"/>
        <w:rPr>
          <w:b/>
          <w:sz w:val="28"/>
          <w:szCs w:val="28"/>
        </w:rPr>
      </w:pP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F4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B858F4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B858F4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Pr="00B858F4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B858F4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B858F4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858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Pr="00B858F4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</w:t>
      </w:r>
      <w:proofErr w:type="gramEnd"/>
      <w:r w:rsidRPr="00B858F4">
        <w:rPr>
          <w:rFonts w:ascii="Times New Roman" w:hAnsi="Times New Roman" w:cs="Times New Roman"/>
          <w:sz w:val="28"/>
          <w:szCs w:val="28"/>
        </w:rPr>
        <w:t xml:space="preserve"> долговых обязательств сельского поселения при минимизации расходов на их обслуживание.</w:t>
      </w:r>
    </w:p>
    <w:p w:rsidR="00FB089A" w:rsidRPr="00B858F4" w:rsidRDefault="00FB089A" w:rsidP="00B858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89A" w:rsidRPr="00B858F4" w:rsidRDefault="00FB089A" w:rsidP="00B858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1. Итоги реализации долговой политики в 202</w:t>
      </w:r>
      <w:r w:rsidR="00E655E4" w:rsidRPr="00B858F4">
        <w:rPr>
          <w:rFonts w:ascii="Times New Roman" w:hAnsi="Times New Roman" w:cs="Times New Roman"/>
          <w:sz w:val="28"/>
          <w:szCs w:val="28"/>
        </w:rPr>
        <w:t>2</w:t>
      </w:r>
      <w:r w:rsidR="00FD76CD" w:rsidRPr="00B858F4">
        <w:rPr>
          <w:rFonts w:ascii="Times New Roman" w:hAnsi="Times New Roman" w:cs="Times New Roman"/>
          <w:sz w:val="28"/>
          <w:szCs w:val="28"/>
        </w:rPr>
        <w:t xml:space="preserve"> - 202</w:t>
      </w:r>
      <w:r w:rsidR="00E655E4" w:rsidRPr="00B858F4">
        <w:rPr>
          <w:rFonts w:ascii="Times New Roman" w:hAnsi="Times New Roman" w:cs="Times New Roman"/>
          <w:sz w:val="28"/>
          <w:szCs w:val="28"/>
        </w:rPr>
        <w:t>3</w:t>
      </w:r>
      <w:r w:rsidRPr="00B858F4">
        <w:rPr>
          <w:rFonts w:ascii="Times New Roman" w:hAnsi="Times New Roman" w:cs="Times New Roman"/>
          <w:sz w:val="28"/>
          <w:szCs w:val="28"/>
        </w:rPr>
        <w:t xml:space="preserve"> год</w:t>
      </w:r>
      <w:r w:rsidR="00FD76CD" w:rsidRPr="00B858F4">
        <w:rPr>
          <w:rFonts w:ascii="Times New Roman" w:hAnsi="Times New Roman" w:cs="Times New Roman"/>
          <w:sz w:val="28"/>
          <w:szCs w:val="28"/>
        </w:rPr>
        <w:t>ах</w:t>
      </w:r>
      <w:r w:rsidRPr="00B858F4">
        <w:rPr>
          <w:rFonts w:ascii="Times New Roman" w:hAnsi="Times New Roman" w:cs="Times New Roman"/>
          <w:sz w:val="28"/>
          <w:szCs w:val="28"/>
        </w:rPr>
        <w:t>.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 В 202</w:t>
      </w:r>
      <w:r w:rsidR="00E655E4" w:rsidRPr="00B858F4">
        <w:rPr>
          <w:rFonts w:ascii="Times New Roman" w:hAnsi="Times New Roman" w:cs="Times New Roman"/>
          <w:sz w:val="28"/>
          <w:szCs w:val="28"/>
        </w:rPr>
        <w:t>2</w:t>
      </w:r>
      <w:r w:rsidR="00FD76CD" w:rsidRPr="00B858F4">
        <w:rPr>
          <w:rFonts w:ascii="Times New Roman" w:hAnsi="Times New Roman" w:cs="Times New Roman"/>
          <w:sz w:val="28"/>
          <w:szCs w:val="28"/>
        </w:rPr>
        <w:t xml:space="preserve"> и 202</w:t>
      </w:r>
      <w:r w:rsidR="00E655E4" w:rsidRPr="00B858F4">
        <w:rPr>
          <w:rFonts w:ascii="Times New Roman" w:hAnsi="Times New Roman" w:cs="Times New Roman"/>
          <w:sz w:val="28"/>
          <w:szCs w:val="28"/>
        </w:rPr>
        <w:t>3</w:t>
      </w:r>
      <w:r w:rsidRPr="00B858F4">
        <w:rPr>
          <w:rFonts w:ascii="Times New Roman" w:hAnsi="Times New Roman" w:cs="Times New Roman"/>
          <w:sz w:val="28"/>
          <w:szCs w:val="28"/>
        </w:rPr>
        <w:t xml:space="preserve"> год</w:t>
      </w:r>
      <w:r w:rsidR="00FD76CD" w:rsidRPr="00B858F4">
        <w:rPr>
          <w:rFonts w:ascii="Times New Roman" w:hAnsi="Times New Roman" w:cs="Times New Roman"/>
          <w:sz w:val="28"/>
          <w:szCs w:val="28"/>
        </w:rPr>
        <w:t>ах государственные заимствования не осуществлялись в связи с отсутствием потребности. И</w:t>
      </w:r>
      <w:r w:rsidRPr="00B858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нформаци</w:t>
      </w:r>
      <w:r w:rsidR="00FD76CD" w:rsidRPr="00B858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B858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долговых обязательствах сельского поселения в долговую книгу сельского поселения в соответствии с бюджетным законодательством не вносилась.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Платежи, связанные с погашением и обслуживанием долговых обязательств сельского поселения в 202</w:t>
      </w:r>
      <w:r w:rsidR="00E655E4" w:rsidRPr="00B858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F857DD" w:rsidRPr="00B858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- 202</w:t>
      </w:r>
      <w:r w:rsidR="00E655E4" w:rsidRPr="00B858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B858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</w:t>
      </w:r>
      <w:r w:rsidR="00F857DD" w:rsidRPr="00B858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ах</w:t>
      </w:r>
      <w:r w:rsidRPr="00B858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производились.</w:t>
      </w:r>
    </w:p>
    <w:p w:rsidR="00FB089A" w:rsidRPr="00B858F4" w:rsidRDefault="00FB089A" w:rsidP="00B858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2. Основные факторы, определяющие характер и направления долговой политики.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сельского поселения в 202</w:t>
      </w:r>
      <w:r w:rsidR="00E655E4" w:rsidRPr="00B858F4">
        <w:rPr>
          <w:rFonts w:ascii="Times New Roman" w:hAnsi="Times New Roman" w:cs="Times New Roman"/>
          <w:sz w:val="28"/>
          <w:szCs w:val="28"/>
        </w:rPr>
        <w:t>4</w:t>
      </w:r>
      <w:r w:rsidRPr="00B858F4">
        <w:rPr>
          <w:rFonts w:ascii="Times New Roman" w:hAnsi="Times New Roman" w:cs="Times New Roman"/>
          <w:sz w:val="28"/>
          <w:szCs w:val="28"/>
        </w:rPr>
        <w:t xml:space="preserve"> году и</w:t>
      </w:r>
      <w:r w:rsidR="00F857DD" w:rsidRPr="00B858F4">
        <w:rPr>
          <w:rFonts w:ascii="Times New Roman" w:hAnsi="Times New Roman" w:cs="Times New Roman"/>
          <w:sz w:val="28"/>
          <w:szCs w:val="28"/>
        </w:rPr>
        <w:t xml:space="preserve"> в</w:t>
      </w:r>
      <w:r w:rsidRPr="00B858F4">
        <w:rPr>
          <w:rFonts w:ascii="Times New Roman" w:hAnsi="Times New Roman" w:cs="Times New Roman"/>
          <w:sz w:val="28"/>
          <w:szCs w:val="28"/>
        </w:rPr>
        <w:t xml:space="preserve"> плановом периоде 202</w:t>
      </w:r>
      <w:r w:rsidR="00E655E4" w:rsidRPr="00B858F4">
        <w:rPr>
          <w:rFonts w:ascii="Times New Roman" w:hAnsi="Times New Roman" w:cs="Times New Roman"/>
          <w:sz w:val="28"/>
          <w:szCs w:val="28"/>
        </w:rPr>
        <w:t>5</w:t>
      </w:r>
      <w:r w:rsidRPr="00B858F4">
        <w:rPr>
          <w:rFonts w:ascii="Times New Roman" w:hAnsi="Times New Roman" w:cs="Times New Roman"/>
          <w:sz w:val="28"/>
          <w:szCs w:val="28"/>
        </w:rPr>
        <w:t xml:space="preserve"> и 202</w:t>
      </w:r>
      <w:r w:rsidR="00E655E4" w:rsidRPr="00B858F4">
        <w:rPr>
          <w:rFonts w:ascii="Times New Roman" w:hAnsi="Times New Roman" w:cs="Times New Roman"/>
          <w:sz w:val="28"/>
          <w:szCs w:val="28"/>
        </w:rPr>
        <w:t>6</w:t>
      </w:r>
      <w:r w:rsidRPr="00B858F4">
        <w:rPr>
          <w:rFonts w:ascii="Times New Roman" w:hAnsi="Times New Roman" w:cs="Times New Roman"/>
          <w:sz w:val="28"/>
          <w:szCs w:val="28"/>
        </w:rPr>
        <w:t xml:space="preserve"> год</w:t>
      </w:r>
      <w:r w:rsidR="00F857DD" w:rsidRPr="00B858F4">
        <w:rPr>
          <w:rFonts w:ascii="Times New Roman" w:hAnsi="Times New Roman" w:cs="Times New Roman"/>
          <w:sz w:val="28"/>
          <w:szCs w:val="28"/>
        </w:rPr>
        <w:t>ов</w:t>
      </w:r>
      <w:r w:rsidRPr="00B858F4">
        <w:rPr>
          <w:rFonts w:ascii="Times New Roman" w:hAnsi="Times New Roman" w:cs="Times New Roman"/>
          <w:sz w:val="28"/>
          <w:szCs w:val="28"/>
        </w:rPr>
        <w:t>, являются: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proofErr w:type="spellStart"/>
      <w:r w:rsidRPr="00B858F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58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58F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58F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- ухудшение экономической ситуации, замедление темпов экономического роста  и как следствие, риск снижения доходной базы бюджета сельского поселения;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- необходимость финансового обеспечения расходных обязательств, принимаемых с учетом реализации Указа Президента Российской Федерации от 07.05.2018 года № 204 «О национальных целях и стратегических задачах Российской Федерации на период до 2024 года».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- необходимость развития социальной сферы на территории сельского поселения ускоренными темпами. </w:t>
      </w:r>
    </w:p>
    <w:p w:rsidR="00FB089A" w:rsidRPr="00B858F4" w:rsidRDefault="00FB089A" w:rsidP="00B858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3. Цели и задачи долговой политики.</w:t>
      </w:r>
    </w:p>
    <w:p w:rsidR="00FB089A" w:rsidRPr="00B858F4" w:rsidRDefault="00FB089A" w:rsidP="00B858F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089A" w:rsidRPr="00B858F4" w:rsidRDefault="00FB089A" w:rsidP="00B858F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lastRenderedPageBreak/>
        <w:t>Целями долговой политики на 202</w:t>
      </w:r>
      <w:r w:rsidR="00E655E4" w:rsidRPr="00B858F4">
        <w:rPr>
          <w:rFonts w:ascii="Times New Roman" w:hAnsi="Times New Roman" w:cs="Times New Roman"/>
          <w:sz w:val="28"/>
          <w:szCs w:val="28"/>
        </w:rPr>
        <w:t>4</w:t>
      </w:r>
      <w:r w:rsidRPr="00B858F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55E4" w:rsidRPr="00B858F4">
        <w:rPr>
          <w:rFonts w:ascii="Times New Roman" w:hAnsi="Times New Roman" w:cs="Times New Roman"/>
          <w:sz w:val="28"/>
          <w:szCs w:val="28"/>
        </w:rPr>
        <w:t xml:space="preserve">5 </w:t>
      </w:r>
      <w:r w:rsidRPr="00B858F4">
        <w:rPr>
          <w:rFonts w:ascii="Times New Roman" w:hAnsi="Times New Roman" w:cs="Times New Roman"/>
          <w:sz w:val="28"/>
          <w:szCs w:val="28"/>
        </w:rPr>
        <w:t>и 202</w:t>
      </w:r>
      <w:r w:rsidR="00E655E4" w:rsidRPr="00B858F4">
        <w:rPr>
          <w:rFonts w:ascii="Times New Roman" w:hAnsi="Times New Roman" w:cs="Times New Roman"/>
          <w:sz w:val="28"/>
          <w:szCs w:val="28"/>
        </w:rPr>
        <w:t>6</w:t>
      </w:r>
      <w:r w:rsidRPr="00B858F4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 недопущение рисков возникновения кризисных ситуаций  при исполнении бюджета сельского поселения; 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:rsidR="00FB089A" w:rsidRPr="00B858F4" w:rsidRDefault="00FB089A" w:rsidP="00B858F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 проведение ответственной долговой политики;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 осуществление муниципальных заимствований в соответствии с реальными потребностями бюджета сельского поселения;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 безоговорочное соблюдение ограничений, установленных Бюджетным кодексом Российской Федерации;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89A" w:rsidRPr="00B858F4" w:rsidRDefault="00FB089A" w:rsidP="00B858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4. Инструменты реализации долговой политики.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В 202</w:t>
      </w:r>
      <w:r w:rsidR="00E655E4" w:rsidRPr="00B858F4">
        <w:rPr>
          <w:rFonts w:ascii="Times New Roman" w:hAnsi="Times New Roman" w:cs="Times New Roman"/>
          <w:sz w:val="28"/>
          <w:szCs w:val="28"/>
        </w:rPr>
        <w:t>4</w:t>
      </w:r>
      <w:r w:rsidRPr="00B858F4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E655E4" w:rsidRPr="00B858F4">
        <w:rPr>
          <w:rFonts w:ascii="Times New Roman" w:hAnsi="Times New Roman" w:cs="Times New Roman"/>
          <w:sz w:val="28"/>
          <w:szCs w:val="28"/>
        </w:rPr>
        <w:t>5</w:t>
      </w:r>
      <w:r w:rsidRPr="00B858F4">
        <w:rPr>
          <w:rFonts w:ascii="Times New Roman" w:hAnsi="Times New Roman" w:cs="Times New Roman"/>
          <w:sz w:val="28"/>
          <w:szCs w:val="28"/>
        </w:rPr>
        <w:t xml:space="preserve"> и 202</w:t>
      </w:r>
      <w:r w:rsidR="00E655E4" w:rsidRPr="00B858F4">
        <w:rPr>
          <w:rFonts w:ascii="Times New Roman" w:hAnsi="Times New Roman" w:cs="Times New Roman"/>
          <w:sz w:val="28"/>
          <w:szCs w:val="28"/>
        </w:rPr>
        <w:t>6</w:t>
      </w:r>
      <w:r w:rsidRPr="00B858F4">
        <w:rPr>
          <w:rFonts w:ascii="Times New Roman" w:hAnsi="Times New Roman" w:cs="Times New Roman"/>
          <w:sz w:val="28"/>
          <w:szCs w:val="28"/>
        </w:rPr>
        <w:t xml:space="preserve">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Учитывая сложную и нестабильную экономическую ситуацию,</w:t>
      </w:r>
      <w:r w:rsidR="00F857DD" w:rsidRPr="00B858F4">
        <w:rPr>
          <w:rFonts w:ascii="Times New Roman" w:hAnsi="Times New Roman" w:cs="Times New Roman"/>
          <w:sz w:val="28"/>
          <w:szCs w:val="28"/>
        </w:rPr>
        <w:t xml:space="preserve"> </w:t>
      </w:r>
      <w:r w:rsidRPr="00B858F4">
        <w:rPr>
          <w:rFonts w:ascii="Times New Roman" w:hAnsi="Times New Roman" w:cs="Times New Roman"/>
          <w:sz w:val="28"/>
          <w:szCs w:val="28"/>
        </w:rPr>
        <w:t>в перспективе может возникнуть потребность в привлечении муниципальных заимствований, предоставлении муниципальных гарантий.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2. обеспечение высокого уровня долговой устойчивости сельского поселения;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3. предоставление муниципальных гарантий;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A" w:rsidRPr="00B858F4" w:rsidRDefault="00FB089A" w:rsidP="00B858F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B858F4">
        <w:rPr>
          <w:rFonts w:ascii="Times New Roman" w:hAnsi="Times New Roman" w:cs="Times New Roman"/>
          <w:sz w:val="28"/>
          <w:szCs w:val="28"/>
        </w:rPr>
        <w:t>основным рискам, возникающим в процессе управления муниципальным долгом сельского поселения и влияющим на эффективность долговой политики относятся</w:t>
      </w:r>
      <w:proofErr w:type="gramEnd"/>
      <w:r w:rsidRPr="00B858F4">
        <w:rPr>
          <w:rFonts w:ascii="Times New Roman" w:hAnsi="Times New Roman" w:cs="Times New Roman"/>
          <w:sz w:val="28"/>
          <w:szCs w:val="28"/>
        </w:rPr>
        <w:t>: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- ухудшение внешней экономической ситуации, что может привести к снижению доходов, ухудшению динамики основных макроэкономических </w:t>
      </w:r>
      <w:r w:rsidRPr="00B858F4">
        <w:rPr>
          <w:rFonts w:ascii="Times New Roman" w:hAnsi="Times New Roman" w:cs="Times New Roman"/>
          <w:sz w:val="28"/>
          <w:szCs w:val="28"/>
        </w:rPr>
        <w:lastRenderedPageBreak/>
        <w:t>показателей, в том числе повышению инфляции и снижению темпов экономического роста;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- риск не достижения планируемых </w:t>
      </w:r>
      <w:proofErr w:type="gramStart"/>
      <w:r w:rsidRPr="00B858F4">
        <w:rPr>
          <w:rFonts w:ascii="Times New Roman" w:hAnsi="Times New Roman" w:cs="Times New Roman"/>
          <w:sz w:val="28"/>
          <w:szCs w:val="28"/>
        </w:rPr>
        <w:t>объемов поступления доходов бюджета сельского поселения</w:t>
      </w:r>
      <w:proofErr w:type="gramEnd"/>
      <w:r w:rsidRPr="00B858F4">
        <w:rPr>
          <w:rFonts w:ascii="Times New Roman" w:hAnsi="Times New Roman" w:cs="Times New Roman"/>
          <w:sz w:val="28"/>
          <w:szCs w:val="28"/>
        </w:rPr>
        <w:t>;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- риск ликвидности - отсутствие на счете бюджета сельского поселения</w:t>
      </w:r>
      <w:proofErr w:type="gramStart"/>
      <w:r w:rsidRPr="00B858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58F4">
        <w:rPr>
          <w:rFonts w:ascii="Times New Roman" w:hAnsi="Times New Roman" w:cs="Times New Roman"/>
          <w:sz w:val="28"/>
          <w:szCs w:val="28"/>
        </w:rPr>
        <w:t xml:space="preserve">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</w:t>
      </w:r>
      <w:proofErr w:type="gramStart"/>
      <w:r w:rsidRPr="00B858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58F4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proofErr w:type="spellStart"/>
      <w:r w:rsidRPr="00B858F4">
        <w:rPr>
          <w:rFonts w:ascii="Times New Roman" w:hAnsi="Times New Roman" w:cs="Times New Roman"/>
          <w:sz w:val="28"/>
          <w:szCs w:val="28"/>
        </w:rPr>
        <w:t>низкорискованной</w:t>
      </w:r>
      <w:proofErr w:type="spellEnd"/>
      <w:r w:rsidRPr="00B858F4">
        <w:rPr>
          <w:rFonts w:ascii="Times New Roman" w:hAnsi="Times New Roman" w:cs="Times New Roman"/>
          <w:sz w:val="28"/>
          <w:szCs w:val="28"/>
        </w:rPr>
        <w:t xml:space="preserve"> структуры муниципального долга сельского поселения с целью сохранения доверия к сельскому поселению </w:t>
      </w:r>
      <w:proofErr w:type="spellStart"/>
      <w:r w:rsidRPr="00B858F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58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58F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58F4">
        <w:rPr>
          <w:rFonts w:ascii="Times New Roman" w:hAnsi="Times New Roman" w:cs="Times New Roman"/>
          <w:sz w:val="28"/>
          <w:szCs w:val="28"/>
        </w:rPr>
        <w:t xml:space="preserve">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:rsidR="00FB089A" w:rsidRPr="00B858F4" w:rsidRDefault="00FB089A" w:rsidP="00B858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6. Иные положения в соответствии с правовыми актами</w:t>
      </w:r>
      <w:proofErr w:type="gramStart"/>
      <w:r w:rsidRPr="00B858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58F4">
        <w:rPr>
          <w:rFonts w:ascii="Times New Roman" w:hAnsi="Times New Roman" w:cs="Times New Roman"/>
          <w:sz w:val="28"/>
          <w:szCs w:val="28"/>
        </w:rPr>
        <w:t xml:space="preserve"> регулирующими бюджетные отношения.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 Реализация настоящей долговой </w:t>
      </w:r>
      <w:proofErr w:type="gramStart"/>
      <w:r w:rsidRPr="00B858F4">
        <w:rPr>
          <w:rFonts w:ascii="Times New Roman" w:hAnsi="Times New Roman" w:cs="Times New Roman"/>
          <w:sz w:val="28"/>
          <w:szCs w:val="28"/>
        </w:rPr>
        <w:t>политики направлена на сохранение следующих значений показателей долговой устойчивости бюджета сельского поселения</w:t>
      </w:r>
      <w:proofErr w:type="gramEnd"/>
      <w:r w:rsidRPr="00B858F4">
        <w:rPr>
          <w:rFonts w:ascii="Times New Roman" w:hAnsi="Times New Roman" w:cs="Times New Roman"/>
          <w:sz w:val="28"/>
          <w:szCs w:val="28"/>
        </w:rPr>
        <w:t>: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858F4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B858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B858F4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B858F4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Федерации;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:rsidR="00FB089A" w:rsidRPr="00B858F4" w:rsidRDefault="00FB089A" w:rsidP="00B858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58F4">
        <w:rPr>
          <w:sz w:val="28"/>
          <w:szCs w:val="28"/>
        </w:rPr>
        <w:t xml:space="preserve">объем </w:t>
      </w:r>
      <w:r w:rsidRPr="00B858F4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B858F4">
        <w:rPr>
          <w:sz w:val="28"/>
          <w:szCs w:val="28"/>
        </w:rPr>
        <w:t xml:space="preserve">осуществлении мер, предусмотренных </w:t>
      </w:r>
      <w:hyperlink r:id="rId10" w:history="1">
        <w:r w:rsidRPr="00B858F4">
          <w:rPr>
            <w:sz w:val="28"/>
            <w:szCs w:val="28"/>
          </w:rPr>
          <w:t>п. 4 ст. 136</w:t>
        </w:r>
      </w:hyperlink>
      <w:r w:rsidRPr="00B858F4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</w:t>
      </w:r>
      <w:r w:rsidRPr="00B858F4">
        <w:rPr>
          <w:sz w:val="28"/>
          <w:szCs w:val="28"/>
        </w:rPr>
        <w:lastRenderedPageBreak/>
        <w:t>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:rsidR="00FB089A" w:rsidRPr="00B858F4" w:rsidRDefault="00FB089A" w:rsidP="00B858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58F4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:rsidR="00FB089A" w:rsidRPr="00B858F4" w:rsidRDefault="00FB089A" w:rsidP="00B858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858F4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proofErr w:type="gramEnd"/>
    </w:p>
    <w:p w:rsidR="00FB089A" w:rsidRPr="00B858F4" w:rsidRDefault="00FB089A" w:rsidP="00B85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F4">
        <w:rPr>
          <w:rFonts w:ascii="Times New Roman" w:hAnsi="Times New Roman" w:cs="Times New Roman"/>
          <w:sz w:val="28"/>
          <w:szCs w:val="28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</w:t>
      </w:r>
      <w:proofErr w:type="gramEnd"/>
      <w:r w:rsidRPr="00B858F4">
        <w:rPr>
          <w:rFonts w:ascii="Times New Roman" w:hAnsi="Times New Roman" w:cs="Times New Roman"/>
          <w:sz w:val="28"/>
          <w:szCs w:val="28"/>
        </w:rPr>
        <w:t xml:space="preserve">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:rsidR="00FB089A" w:rsidRPr="00B858F4" w:rsidRDefault="00FB089A" w:rsidP="00B8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F4">
        <w:rPr>
          <w:rFonts w:ascii="Times New Roman" w:hAnsi="Times New Roman" w:cs="Times New Roman"/>
          <w:sz w:val="28"/>
          <w:szCs w:val="28"/>
        </w:rPr>
        <w:t xml:space="preserve">Основные мероприятия долговой политики сельского поселения </w:t>
      </w:r>
      <w:proofErr w:type="spellStart"/>
      <w:r w:rsidRPr="00B858F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58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58F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58F4">
        <w:rPr>
          <w:rFonts w:ascii="Times New Roman" w:hAnsi="Times New Roman" w:cs="Times New Roman"/>
          <w:sz w:val="28"/>
          <w:szCs w:val="28"/>
        </w:rPr>
        <w:t xml:space="preserve"> района Липецкой области направлены на реализацию поставленных целей и задач долговой политики и позволят  обеспечить достижение показателей, приведенных в таблице.</w:t>
      </w:r>
    </w:p>
    <w:p w:rsidR="00FB089A" w:rsidRPr="00B858F4" w:rsidRDefault="00FB089A" w:rsidP="00B85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683"/>
        <w:gridCol w:w="1134"/>
        <w:gridCol w:w="1441"/>
        <w:gridCol w:w="1191"/>
      </w:tblGrid>
      <w:tr w:rsidR="00FB089A" w:rsidRPr="00B858F4" w:rsidTr="00EA1A67">
        <w:tc>
          <w:tcPr>
            <w:tcW w:w="62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3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55E4" w:rsidRPr="00B85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55E4" w:rsidRPr="00B85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55E4" w:rsidRPr="00B85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089A" w:rsidRPr="00B858F4" w:rsidTr="00EA1A67">
        <w:tc>
          <w:tcPr>
            <w:tcW w:w="62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 (-), (</w:t>
            </w:r>
            <w:proofErr w:type="spellStart"/>
            <w:proofErr w:type="gramEnd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 (+)) бюджета сельского поселения, руб.</w:t>
            </w:r>
          </w:p>
        </w:tc>
        <w:tc>
          <w:tcPr>
            <w:tcW w:w="113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B858F4" w:rsidTr="00EA1A67">
        <w:tc>
          <w:tcPr>
            <w:tcW w:w="62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 бюджета сельского поселения к общему годовому объему доходов местного бюджета без учета объема безвозмездных поступлений, %</w:t>
            </w:r>
          </w:p>
        </w:tc>
        <w:tc>
          <w:tcPr>
            <w:tcW w:w="113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B858F4" w:rsidTr="00EA1A67">
        <w:tc>
          <w:tcPr>
            <w:tcW w:w="62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Дефицит бюджета с учетом изменения остатков средств бюджета</w:t>
            </w:r>
            <w:proofErr w:type="gramStart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13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B858F4" w:rsidTr="00EA1A67">
        <w:tc>
          <w:tcPr>
            <w:tcW w:w="62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</w:t>
            </w:r>
            <w:r w:rsidRPr="00B85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безвозмездных поступлений, %</w:t>
            </w:r>
          </w:p>
        </w:tc>
        <w:tc>
          <w:tcPr>
            <w:tcW w:w="113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4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B858F4" w:rsidTr="00EA1A67">
        <w:tc>
          <w:tcPr>
            <w:tcW w:w="62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83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сельского поселения </w:t>
            </w:r>
            <w:proofErr w:type="spellStart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113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B858F4" w:rsidTr="00EA1A67">
        <w:tc>
          <w:tcPr>
            <w:tcW w:w="624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A" w:rsidRPr="00B858F4" w:rsidTr="00EA1A67">
        <w:tc>
          <w:tcPr>
            <w:tcW w:w="624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- бюджетные кредиты, полученные из областного бюджета</w:t>
            </w:r>
          </w:p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</w:t>
            </w:r>
            <w:proofErr w:type="gramStart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proofErr w:type="gramEnd"/>
            <w:r w:rsidRPr="00B858F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районного бюджета </w:t>
            </w:r>
          </w:p>
        </w:tc>
        <w:tc>
          <w:tcPr>
            <w:tcW w:w="113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B858F4" w:rsidRDefault="00FB089A" w:rsidP="00B858F4">
            <w:pPr>
              <w:jc w:val="center"/>
              <w:rPr>
                <w:sz w:val="28"/>
                <w:szCs w:val="28"/>
              </w:rPr>
            </w:pPr>
          </w:p>
          <w:p w:rsidR="00FB089A" w:rsidRPr="00B858F4" w:rsidRDefault="00FB089A" w:rsidP="00B858F4">
            <w:pPr>
              <w:jc w:val="center"/>
              <w:rPr>
                <w:sz w:val="28"/>
                <w:szCs w:val="28"/>
              </w:rPr>
            </w:pPr>
          </w:p>
          <w:p w:rsidR="00FB089A" w:rsidRPr="00B858F4" w:rsidRDefault="00FB089A" w:rsidP="00B858F4">
            <w:pPr>
              <w:jc w:val="center"/>
              <w:rPr>
                <w:sz w:val="28"/>
                <w:szCs w:val="28"/>
              </w:rPr>
            </w:pPr>
            <w:r w:rsidRPr="00B858F4">
              <w:rPr>
                <w:sz w:val="28"/>
                <w:szCs w:val="28"/>
              </w:rPr>
              <w:t>0,00</w:t>
            </w:r>
          </w:p>
        </w:tc>
        <w:tc>
          <w:tcPr>
            <w:tcW w:w="144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B858F4" w:rsidRDefault="00FB089A" w:rsidP="00B858F4">
            <w:pPr>
              <w:jc w:val="center"/>
              <w:rPr>
                <w:sz w:val="28"/>
                <w:szCs w:val="28"/>
              </w:rPr>
            </w:pPr>
          </w:p>
          <w:p w:rsidR="00FB089A" w:rsidRPr="00B858F4" w:rsidRDefault="00FB089A" w:rsidP="00B858F4">
            <w:pPr>
              <w:jc w:val="center"/>
              <w:rPr>
                <w:sz w:val="28"/>
                <w:szCs w:val="28"/>
              </w:rPr>
            </w:pPr>
          </w:p>
          <w:p w:rsidR="00FB089A" w:rsidRPr="00B858F4" w:rsidRDefault="00FB089A" w:rsidP="00B858F4">
            <w:pPr>
              <w:jc w:val="center"/>
              <w:rPr>
                <w:sz w:val="28"/>
                <w:szCs w:val="28"/>
              </w:rPr>
            </w:pPr>
            <w:r w:rsidRPr="00B858F4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B858F4" w:rsidRDefault="00FB089A" w:rsidP="00B858F4">
            <w:pPr>
              <w:jc w:val="center"/>
              <w:rPr>
                <w:sz w:val="28"/>
                <w:szCs w:val="28"/>
              </w:rPr>
            </w:pPr>
          </w:p>
          <w:p w:rsidR="00FB089A" w:rsidRPr="00B858F4" w:rsidRDefault="00FB089A" w:rsidP="00B858F4">
            <w:pPr>
              <w:jc w:val="center"/>
              <w:rPr>
                <w:sz w:val="28"/>
                <w:szCs w:val="28"/>
              </w:rPr>
            </w:pPr>
          </w:p>
          <w:p w:rsidR="00FB089A" w:rsidRPr="00B858F4" w:rsidRDefault="00FB089A" w:rsidP="00B858F4">
            <w:pPr>
              <w:jc w:val="center"/>
              <w:rPr>
                <w:sz w:val="28"/>
                <w:szCs w:val="28"/>
              </w:rPr>
            </w:pPr>
            <w:r w:rsidRPr="00B858F4">
              <w:rPr>
                <w:sz w:val="28"/>
                <w:szCs w:val="28"/>
              </w:rPr>
              <w:t>0,00</w:t>
            </w:r>
          </w:p>
        </w:tc>
      </w:tr>
      <w:tr w:rsidR="00FB089A" w:rsidRPr="00B858F4" w:rsidTr="00EA1A67">
        <w:tc>
          <w:tcPr>
            <w:tcW w:w="62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FB089A" w:rsidRPr="00B858F4" w:rsidRDefault="00FB089A" w:rsidP="00B8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134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B858F4" w:rsidRDefault="00FB089A" w:rsidP="00B8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B089A" w:rsidRPr="00B858F4" w:rsidRDefault="00FB089A" w:rsidP="00B85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89A" w:rsidRPr="00B858F4" w:rsidRDefault="00FB089A" w:rsidP="00B858F4">
      <w:pPr>
        <w:rPr>
          <w:sz w:val="28"/>
          <w:szCs w:val="28"/>
        </w:rPr>
      </w:pPr>
    </w:p>
    <w:p w:rsidR="00FB089A" w:rsidRPr="00B858F4" w:rsidRDefault="00FB089A" w:rsidP="00B858F4">
      <w:pPr>
        <w:rPr>
          <w:sz w:val="28"/>
          <w:szCs w:val="28"/>
        </w:rPr>
      </w:pPr>
    </w:p>
    <w:p w:rsidR="00FB089A" w:rsidRPr="00B858F4" w:rsidRDefault="00FB089A" w:rsidP="00B858F4">
      <w:pPr>
        <w:rPr>
          <w:sz w:val="28"/>
          <w:szCs w:val="28"/>
        </w:rPr>
      </w:pPr>
    </w:p>
    <w:p w:rsidR="00FB089A" w:rsidRPr="00B858F4" w:rsidRDefault="00FB089A" w:rsidP="00B858F4">
      <w:pPr>
        <w:rPr>
          <w:sz w:val="28"/>
          <w:szCs w:val="28"/>
        </w:rPr>
      </w:pPr>
    </w:p>
    <w:p w:rsidR="004F2D80" w:rsidRPr="00B858F4" w:rsidRDefault="004F2D80" w:rsidP="00B858F4">
      <w:pPr>
        <w:widowControl w:val="0"/>
        <w:jc w:val="center"/>
        <w:rPr>
          <w:sz w:val="28"/>
          <w:szCs w:val="28"/>
        </w:rPr>
      </w:pPr>
    </w:p>
    <w:sectPr w:rsidR="004F2D80" w:rsidRPr="00B858F4" w:rsidSect="004F2D80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6A" w:rsidRDefault="00E6696A" w:rsidP="00A51816">
      <w:r>
        <w:separator/>
      </w:r>
    </w:p>
  </w:endnote>
  <w:endnote w:type="continuationSeparator" w:id="0">
    <w:p w:rsidR="00E6696A" w:rsidRDefault="00E6696A" w:rsidP="00A5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6A" w:rsidRDefault="00E6696A" w:rsidP="00A51816">
      <w:r>
        <w:separator/>
      </w:r>
    </w:p>
  </w:footnote>
  <w:footnote w:type="continuationSeparator" w:id="0">
    <w:p w:rsidR="00E6696A" w:rsidRDefault="00E6696A" w:rsidP="00A5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253A6"/>
    <w:rsid w:val="00025524"/>
    <w:rsid w:val="00045790"/>
    <w:rsid w:val="00055D70"/>
    <w:rsid w:val="00062E23"/>
    <w:rsid w:val="000678E2"/>
    <w:rsid w:val="00073FEB"/>
    <w:rsid w:val="000C32A3"/>
    <w:rsid w:val="000D4F19"/>
    <w:rsid w:val="000D5DB3"/>
    <w:rsid w:val="000F12EA"/>
    <w:rsid w:val="00144C59"/>
    <w:rsid w:val="001706D7"/>
    <w:rsid w:val="001B6FFB"/>
    <w:rsid w:val="001D45E3"/>
    <w:rsid w:val="001E581C"/>
    <w:rsid w:val="001F3A32"/>
    <w:rsid w:val="001F660E"/>
    <w:rsid w:val="002533EC"/>
    <w:rsid w:val="00262B39"/>
    <w:rsid w:val="0027385F"/>
    <w:rsid w:val="002B49AA"/>
    <w:rsid w:val="002C507C"/>
    <w:rsid w:val="003277F1"/>
    <w:rsid w:val="00355333"/>
    <w:rsid w:val="00370433"/>
    <w:rsid w:val="00380972"/>
    <w:rsid w:val="00380D5C"/>
    <w:rsid w:val="003A570A"/>
    <w:rsid w:val="003A587E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57E74"/>
    <w:rsid w:val="005B003E"/>
    <w:rsid w:val="005B44B1"/>
    <w:rsid w:val="005D5089"/>
    <w:rsid w:val="005F720F"/>
    <w:rsid w:val="00615FE8"/>
    <w:rsid w:val="00671831"/>
    <w:rsid w:val="00676235"/>
    <w:rsid w:val="00676ED8"/>
    <w:rsid w:val="00687FFB"/>
    <w:rsid w:val="006A5DA6"/>
    <w:rsid w:val="006C50F9"/>
    <w:rsid w:val="006C7F1F"/>
    <w:rsid w:val="006E5B54"/>
    <w:rsid w:val="006E7C9C"/>
    <w:rsid w:val="006F498E"/>
    <w:rsid w:val="007103F4"/>
    <w:rsid w:val="00732229"/>
    <w:rsid w:val="00736D08"/>
    <w:rsid w:val="0075798D"/>
    <w:rsid w:val="00792C01"/>
    <w:rsid w:val="00794B77"/>
    <w:rsid w:val="007E3570"/>
    <w:rsid w:val="00824BC8"/>
    <w:rsid w:val="008716B4"/>
    <w:rsid w:val="008A525C"/>
    <w:rsid w:val="008B43DA"/>
    <w:rsid w:val="008C3256"/>
    <w:rsid w:val="008C5CCE"/>
    <w:rsid w:val="008F126B"/>
    <w:rsid w:val="00930585"/>
    <w:rsid w:val="00933943"/>
    <w:rsid w:val="00935BB3"/>
    <w:rsid w:val="009464BD"/>
    <w:rsid w:val="00954C3A"/>
    <w:rsid w:val="009652E6"/>
    <w:rsid w:val="00977E70"/>
    <w:rsid w:val="00982236"/>
    <w:rsid w:val="00983771"/>
    <w:rsid w:val="009838F9"/>
    <w:rsid w:val="009A449F"/>
    <w:rsid w:val="009A71CF"/>
    <w:rsid w:val="009B4721"/>
    <w:rsid w:val="009C6066"/>
    <w:rsid w:val="009D1493"/>
    <w:rsid w:val="009D7A0C"/>
    <w:rsid w:val="00A0668F"/>
    <w:rsid w:val="00A4490B"/>
    <w:rsid w:val="00A45D01"/>
    <w:rsid w:val="00A510CA"/>
    <w:rsid w:val="00A51816"/>
    <w:rsid w:val="00A7618E"/>
    <w:rsid w:val="00AC1E01"/>
    <w:rsid w:val="00AC7885"/>
    <w:rsid w:val="00AD0B11"/>
    <w:rsid w:val="00AD30A5"/>
    <w:rsid w:val="00AE2A76"/>
    <w:rsid w:val="00AE5B20"/>
    <w:rsid w:val="00B0659E"/>
    <w:rsid w:val="00B127FF"/>
    <w:rsid w:val="00B3121C"/>
    <w:rsid w:val="00B353C9"/>
    <w:rsid w:val="00B67903"/>
    <w:rsid w:val="00B84A11"/>
    <w:rsid w:val="00B858F4"/>
    <w:rsid w:val="00B94793"/>
    <w:rsid w:val="00B961BC"/>
    <w:rsid w:val="00BA3BC5"/>
    <w:rsid w:val="00BA4765"/>
    <w:rsid w:val="00BA78A7"/>
    <w:rsid w:val="00BD6B06"/>
    <w:rsid w:val="00BE1B98"/>
    <w:rsid w:val="00BE498E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D01B87"/>
    <w:rsid w:val="00D10D4D"/>
    <w:rsid w:val="00D2095C"/>
    <w:rsid w:val="00D21359"/>
    <w:rsid w:val="00D2661E"/>
    <w:rsid w:val="00D318DF"/>
    <w:rsid w:val="00D36B52"/>
    <w:rsid w:val="00D406CE"/>
    <w:rsid w:val="00D547AA"/>
    <w:rsid w:val="00DD35E1"/>
    <w:rsid w:val="00E37399"/>
    <w:rsid w:val="00E512FF"/>
    <w:rsid w:val="00E639A0"/>
    <w:rsid w:val="00E655E4"/>
    <w:rsid w:val="00E6696A"/>
    <w:rsid w:val="00E831CD"/>
    <w:rsid w:val="00EA0607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857DD"/>
    <w:rsid w:val="00F86821"/>
    <w:rsid w:val="00FB089A"/>
    <w:rsid w:val="00FB4571"/>
    <w:rsid w:val="00FD76CD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AECCFB53B3D7565D392C205807A618708DABDF7D4EAF9FB7EC114E889EEA2D0B4E5FB4D684B1CC22B01214D3E5314E64988DBD36Bv8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206A-C5B0-46A6-B8B0-E37622EE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36</cp:revision>
  <cp:lastPrinted>2023-11-08T17:37:00Z</cp:lastPrinted>
  <dcterms:created xsi:type="dcterms:W3CDTF">2018-10-08T10:08:00Z</dcterms:created>
  <dcterms:modified xsi:type="dcterms:W3CDTF">2023-11-09T08:45:00Z</dcterms:modified>
</cp:coreProperties>
</file>