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633EFB" w:rsidTr="004F1CF2">
        <w:trPr>
          <w:cantSplit/>
          <w:trHeight w:val="1133"/>
        </w:trPr>
        <w:tc>
          <w:tcPr>
            <w:tcW w:w="9356" w:type="dxa"/>
          </w:tcPr>
          <w:p w:rsidR="00633EFB" w:rsidRDefault="00633EFB" w:rsidP="004F1CF2">
            <w:pPr>
              <w:spacing w:line="360" w:lineRule="atLeast"/>
              <w:jc w:val="both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152400</wp:posOffset>
                  </wp:positionV>
                  <wp:extent cx="685800" cy="80962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3EFB" w:rsidRDefault="00633EFB" w:rsidP="004F1CF2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</w:tbl>
    <w:p w:rsidR="00633EFB" w:rsidRDefault="00633EFB" w:rsidP="00633EFB">
      <w:pPr>
        <w:jc w:val="center"/>
        <w:rPr>
          <w:b/>
          <w:sz w:val="32"/>
          <w:szCs w:val="32"/>
        </w:rPr>
      </w:pPr>
    </w:p>
    <w:p w:rsidR="00633EFB" w:rsidRPr="00185749" w:rsidRDefault="00633EFB" w:rsidP="00633EFB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Администрация сельского поселения </w:t>
      </w:r>
      <w:r>
        <w:rPr>
          <w:b/>
          <w:sz w:val="32"/>
          <w:szCs w:val="32"/>
        </w:rPr>
        <w:t>Хворостянский</w:t>
      </w:r>
      <w:r w:rsidRPr="00185749">
        <w:rPr>
          <w:b/>
          <w:sz w:val="32"/>
          <w:szCs w:val="32"/>
        </w:rPr>
        <w:t xml:space="preserve"> сельсовет </w:t>
      </w:r>
    </w:p>
    <w:p w:rsidR="00633EFB" w:rsidRPr="00185749" w:rsidRDefault="00633EFB" w:rsidP="00633EF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Добринского муниципального района Липецкой области</w:t>
      </w:r>
    </w:p>
    <w:p w:rsidR="00633EFB" w:rsidRPr="00185749" w:rsidRDefault="00633EFB" w:rsidP="00633EFB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Российской Федерации</w:t>
      </w:r>
    </w:p>
    <w:p w:rsidR="00633EFB" w:rsidRPr="00185749" w:rsidRDefault="00633EFB" w:rsidP="00633EFB">
      <w:pPr>
        <w:jc w:val="center"/>
        <w:rPr>
          <w:b/>
          <w:sz w:val="28"/>
          <w:szCs w:val="28"/>
        </w:rPr>
      </w:pPr>
    </w:p>
    <w:p w:rsidR="00633EFB" w:rsidRPr="00185749" w:rsidRDefault="00633EFB" w:rsidP="00633EFB">
      <w:pPr>
        <w:jc w:val="center"/>
        <w:rPr>
          <w:b/>
          <w:sz w:val="36"/>
          <w:szCs w:val="36"/>
        </w:rPr>
      </w:pPr>
      <w:r w:rsidRPr="00185749">
        <w:rPr>
          <w:b/>
          <w:sz w:val="36"/>
          <w:szCs w:val="36"/>
        </w:rPr>
        <w:t>ПОСТАНОВЛЕНИЕ</w:t>
      </w:r>
    </w:p>
    <w:p w:rsidR="00633EFB" w:rsidRDefault="00633EFB" w:rsidP="00633EFB">
      <w:pPr>
        <w:tabs>
          <w:tab w:val="left" w:pos="6580"/>
        </w:tabs>
        <w:rPr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от 16.05.2016г.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  №42</w:t>
      </w:r>
    </w:p>
    <w:p w:rsidR="00633EFB" w:rsidRPr="004951B9" w:rsidRDefault="00633EFB" w:rsidP="00633EFB">
      <w:pPr>
        <w:tabs>
          <w:tab w:val="left" w:pos="6580"/>
        </w:tabs>
        <w:rPr>
          <w:sz w:val="28"/>
          <w:szCs w:val="28"/>
        </w:rPr>
      </w:pPr>
    </w:p>
    <w:p w:rsidR="0041650A" w:rsidRDefault="0041650A" w:rsidP="00CB73E1">
      <w:pPr>
        <w:jc w:val="center"/>
        <w:rPr>
          <w:b/>
          <w:sz w:val="28"/>
          <w:szCs w:val="28"/>
        </w:rPr>
      </w:pPr>
    </w:p>
    <w:p w:rsidR="00600F65" w:rsidRPr="00600F65" w:rsidRDefault="00600F65" w:rsidP="00600F65">
      <w:pPr>
        <w:jc w:val="center"/>
        <w:rPr>
          <w:b/>
          <w:bCs/>
          <w:sz w:val="28"/>
        </w:rPr>
      </w:pPr>
      <w:r w:rsidRPr="00600F65">
        <w:rPr>
          <w:b/>
          <w:bCs/>
          <w:sz w:val="28"/>
        </w:rPr>
        <w:t>О мерах по реализации постановления</w:t>
      </w:r>
      <w:r>
        <w:rPr>
          <w:b/>
          <w:bCs/>
          <w:sz w:val="28"/>
        </w:rPr>
        <w:t xml:space="preserve"> </w:t>
      </w:r>
      <w:r w:rsidRPr="00600F65">
        <w:rPr>
          <w:b/>
          <w:bCs/>
          <w:sz w:val="28"/>
        </w:rPr>
        <w:t>Правительства Российской Федерации</w:t>
      </w:r>
      <w:r>
        <w:rPr>
          <w:b/>
          <w:bCs/>
          <w:sz w:val="28"/>
        </w:rPr>
        <w:t xml:space="preserve"> </w:t>
      </w:r>
      <w:r w:rsidRPr="00600F65">
        <w:rPr>
          <w:b/>
          <w:bCs/>
          <w:sz w:val="28"/>
        </w:rPr>
        <w:t>от 14 марта 2016 года №191 «Об утверждении правил</w:t>
      </w:r>
    </w:p>
    <w:p w:rsidR="00600F65" w:rsidRPr="00600F65" w:rsidRDefault="00600F65" w:rsidP="00600F65">
      <w:pPr>
        <w:jc w:val="center"/>
        <w:rPr>
          <w:b/>
          <w:bCs/>
          <w:sz w:val="28"/>
        </w:rPr>
      </w:pPr>
      <w:r w:rsidRPr="00600F65">
        <w:rPr>
          <w:b/>
          <w:bCs/>
          <w:sz w:val="28"/>
        </w:rPr>
        <w:t>изменения по соглашению сторон срока исполнения</w:t>
      </w:r>
    </w:p>
    <w:p w:rsidR="00600F65" w:rsidRPr="00600F65" w:rsidRDefault="00600F65" w:rsidP="00600F65">
      <w:pPr>
        <w:jc w:val="center"/>
        <w:rPr>
          <w:b/>
          <w:bCs/>
          <w:sz w:val="28"/>
        </w:rPr>
      </w:pPr>
      <w:r w:rsidRPr="00600F65">
        <w:rPr>
          <w:b/>
          <w:bCs/>
          <w:sz w:val="28"/>
        </w:rPr>
        <w:t>контракта, и (или) цены контракта, и (или) цены единицы</w:t>
      </w:r>
    </w:p>
    <w:p w:rsidR="00600F65" w:rsidRPr="00600F65" w:rsidRDefault="00600F65" w:rsidP="00600F65">
      <w:pPr>
        <w:jc w:val="center"/>
        <w:rPr>
          <w:b/>
          <w:bCs/>
          <w:sz w:val="28"/>
        </w:rPr>
      </w:pPr>
      <w:r w:rsidRPr="00600F65">
        <w:rPr>
          <w:b/>
          <w:bCs/>
          <w:sz w:val="28"/>
        </w:rPr>
        <w:t>товара, работы, услуги, и (или) количества товаров,</w:t>
      </w:r>
    </w:p>
    <w:p w:rsidR="00600F65" w:rsidRPr="00600F65" w:rsidRDefault="00600F65" w:rsidP="00600F65">
      <w:pPr>
        <w:jc w:val="center"/>
        <w:rPr>
          <w:b/>
          <w:bCs/>
          <w:sz w:val="28"/>
        </w:rPr>
      </w:pPr>
      <w:r w:rsidRPr="00600F65">
        <w:rPr>
          <w:b/>
          <w:bCs/>
          <w:sz w:val="28"/>
        </w:rPr>
        <w:t>объема работ, услуг, предусмотренных контрактами,</w:t>
      </w:r>
    </w:p>
    <w:p w:rsidR="00600F65" w:rsidRPr="00600F65" w:rsidRDefault="00600F65" w:rsidP="00600F65">
      <w:pPr>
        <w:jc w:val="center"/>
        <w:rPr>
          <w:b/>
          <w:bCs/>
          <w:sz w:val="28"/>
        </w:rPr>
      </w:pPr>
      <w:r w:rsidRPr="00600F65">
        <w:rPr>
          <w:b/>
          <w:bCs/>
          <w:sz w:val="28"/>
        </w:rPr>
        <w:t>срок исполнения которых завершается в 2016 году»</w:t>
      </w:r>
    </w:p>
    <w:p w:rsidR="00600F65" w:rsidRPr="005A7F9E" w:rsidRDefault="00600F65" w:rsidP="00600F65">
      <w:pPr>
        <w:rPr>
          <w:b/>
          <w:sz w:val="28"/>
          <w:szCs w:val="28"/>
        </w:rPr>
      </w:pPr>
    </w:p>
    <w:p w:rsidR="00600F65" w:rsidRDefault="00600F65" w:rsidP="00600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14 марта 2016 года №191 «</w:t>
      </w:r>
      <w:r w:rsidRPr="00365E3F">
        <w:rPr>
          <w:bCs/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работ, услуги, и (или) количества товаров, объема работ, услуг, предусмотренных контрактами, срок исполнения которых завершается в 201</w:t>
      </w:r>
      <w:r>
        <w:rPr>
          <w:bCs/>
          <w:sz w:val="28"/>
          <w:szCs w:val="28"/>
        </w:rPr>
        <w:t>6</w:t>
      </w:r>
      <w:r w:rsidRPr="00365E3F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администрация сельского поселения Хворостянский сельсовет </w:t>
      </w:r>
    </w:p>
    <w:p w:rsidR="00600F65" w:rsidRDefault="00600F65" w:rsidP="00600F65">
      <w:pPr>
        <w:jc w:val="both"/>
        <w:rPr>
          <w:b/>
          <w:sz w:val="28"/>
          <w:szCs w:val="28"/>
        </w:rPr>
      </w:pPr>
    </w:p>
    <w:p w:rsidR="00600F65" w:rsidRPr="005A7F9E" w:rsidRDefault="00600F65" w:rsidP="00600F65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600F65" w:rsidRDefault="00600F65" w:rsidP="00600F65">
      <w:pPr>
        <w:ind w:firstLine="709"/>
        <w:jc w:val="both"/>
        <w:rPr>
          <w:sz w:val="28"/>
          <w:szCs w:val="28"/>
        </w:rPr>
      </w:pPr>
    </w:p>
    <w:p w:rsidR="00600F65" w:rsidRDefault="00600F65" w:rsidP="0060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товаров, работ, услуг, являющихся предметом контрактов, в отношении которых по соглашению сторон в 2016 году допускается изменение срока исполнения контракта, и (или) цены контракта, и (или) цены единицы товара (работы, услуги), и  (или) количества товаров, объема работ (услуг). (Приложение).</w:t>
      </w:r>
    </w:p>
    <w:p w:rsidR="00600F65" w:rsidRDefault="00600F65" w:rsidP="0060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цена контракта, в отношении которого по согласованию сторон в 2016 году допускается изменение срока исполнения контракта, и (или) цены контракта, и (или) цены единицы товара (работы, услуги), и (или) количества товаров, объема работ (услуг), должна превышать 500 тысяч рублей.</w:t>
      </w:r>
    </w:p>
    <w:p w:rsidR="00600F65" w:rsidRPr="00A4768C" w:rsidRDefault="00600F65" w:rsidP="0060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индексы корректировки цен по каждому наименованию товаров, работ, услуг (наименованию групп товаров, работ, услуг), включенных в перечень, утверждается и размещается на сайте </w:t>
      </w:r>
      <w:hyperlink r:id="rId8" w:history="1">
        <w:r w:rsidRPr="00A4768C">
          <w:rPr>
            <w:rStyle w:val="ab"/>
            <w:sz w:val="28"/>
            <w:szCs w:val="28"/>
            <w:lang w:val="en-US"/>
          </w:rPr>
          <w:t>http</w:t>
        </w:r>
        <w:r w:rsidRPr="00A4768C">
          <w:rPr>
            <w:rStyle w:val="ab"/>
            <w:sz w:val="28"/>
            <w:szCs w:val="28"/>
          </w:rPr>
          <w:t>://</w:t>
        </w:r>
        <w:r w:rsidRPr="00A4768C">
          <w:rPr>
            <w:rStyle w:val="ab"/>
            <w:sz w:val="28"/>
            <w:szCs w:val="28"/>
            <w:lang w:val="en-US"/>
          </w:rPr>
          <w:t>liptorg</w:t>
        </w:r>
        <w:r w:rsidRPr="00A4768C">
          <w:rPr>
            <w:rStyle w:val="ab"/>
            <w:sz w:val="28"/>
            <w:szCs w:val="28"/>
          </w:rPr>
          <w:t>-</w:t>
        </w:r>
        <w:r w:rsidRPr="00A4768C">
          <w:rPr>
            <w:rStyle w:val="ab"/>
            <w:sz w:val="28"/>
            <w:szCs w:val="28"/>
            <w:lang w:val="en-US"/>
          </w:rPr>
          <w:t>cp</w:t>
        </w:r>
        <w:r w:rsidRPr="00A4768C">
          <w:rPr>
            <w:rStyle w:val="ab"/>
            <w:sz w:val="28"/>
            <w:szCs w:val="28"/>
          </w:rPr>
          <w:t>.</w:t>
        </w:r>
        <w:r w:rsidRPr="00A4768C">
          <w:rPr>
            <w:rStyle w:val="ab"/>
            <w:sz w:val="28"/>
            <w:szCs w:val="28"/>
            <w:lang w:val="en-US"/>
          </w:rPr>
          <w:t>ru</w:t>
        </w:r>
      </w:hyperlink>
      <w:r w:rsidRPr="00A47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управлением потребительского рынка и </w:t>
      </w:r>
      <w:r>
        <w:rPr>
          <w:sz w:val="28"/>
          <w:szCs w:val="28"/>
        </w:rPr>
        <w:lastRenderedPageBreak/>
        <w:t>ценовой политики Липецкой области на основании данных государственной статистики в срок до 25 числа текущего месяца.</w:t>
      </w:r>
    </w:p>
    <w:p w:rsidR="00600F65" w:rsidRDefault="00600F65" w:rsidP="00600F65">
      <w:pPr>
        <w:autoSpaceDE w:val="0"/>
        <w:autoSpaceDN w:val="0"/>
        <w:adjustRightInd w:val="0"/>
        <w:spacing w:before="120" w:after="600"/>
        <w:ind w:firstLine="709"/>
        <w:jc w:val="both"/>
      </w:pPr>
      <w:r>
        <w:rPr>
          <w:sz w:val="28"/>
          <w:szCs w:val="28"/>
        </w:rPr>
        <w:t xml:space="preserve">4. </w:t>
      </w:r>
      <w:r w:rsidRPr="00686ED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686ED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600F65" w:rsidRDefault="00600F65" w:rsidP="00600F65">
      <w:pPr>
        <w:jc w:val="both"/>
      </w:pPr>
    </w:p>
    <w:p w:rsidR="00600F65" w:rsidRPr="00686EDC" w:rsidRDefault="00600F65" w:rsidP="00600F65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</w:p>
    <w:p w:rsidR="00600F65" w:rsidRDefault="00600F65" w:rsidP="00600F6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00F65" w:rsidRPr="00686EDC" w:rsidRDefault="00600F65" w:rsidP="00600F65">
      <w:pPr>
        <w:rPr>
          <w:sz w:val="28"/>
          <w:szCs w:val="28"/>
        </w:rPr>
      </w:pPr>
      <w:r>
        <w:rPr>
          <w:sz w:val="28"/>
          <w:szCs w:val="28"/>
        </w:rPr>
        <w:t>Хворостянский сельсовет</w:t>
      </w:r>
      <w:r w:rsidRPr="00686ED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В.Г. Курилов</w:t>
      </w:r>
    </w:p>
    <w:p w:rsidR="00600F65" w:rsidRPr="00686EDC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Default="00600F65" w:rsidP="00600F65"/>
    <w:p w:rsidR="00600F65" w:rsidRPr="00686EDC" w:rsidRDefault="00600F65" w:rsidP="00600F65"/>
    <w:p w:rsidR="00600F65" w:rsidRPr="00686EDC" w:rsidRDefault="00600F65" w:rsidP="00600F65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 w:rsidRPr="00686EDC">
        <w:rPr>
          <w:sz w:val="28"/>
          <w:szCs w:val="28"/>
        </w:rPr>
        <w:t xml:space="preserve">                                                                            </w:t>
      </w:r>
    </w:p>
    <w:p w:rsidR="00600F65" w:rsidRPr="00686EDC" w:rsidRDefault="00600F65" w:rsidP="00600F65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600F65" w:rsidRDefault="00600F65" w:rsidP="00600F65">
      <w:pPr>
        <w:tabs>
          <w:tab w:val="left" w:pos="7740"/>
        </w:tabs>
        <w:rPr>
          <w:sz w:val="28"/>
          <w:szCs w:val="28"/>
        </w:rPr>
      </w:pPr>
    </w:p>
    <w:p w:rsidR="00600F65" w:rsidRPr="00600F65" w:rsidRDefault="00600F65" w:rsidP="00600F65">
      <w:pPr>
        <w:tabs>
          <w:tab w:val="left" w:pos="7740"/>
        </w:tabs>
        <w:jc w:val="right"/>
        <w:rPr>
          <w:sz w:val="22"/>
          <w:szCs w:val="28"/>
        </w:rPr>
      </w:pPr>
      <w:r w:rsidRPr="00600F65">
        <w:rPr>
          <w:sz w:val="22"/>
          <w:szCs w:val="28"/>
        </w:rPr>
        <w:t>Приложение</w:t>
      </w:r>
    </w:p>
    <w:p w:rsidR="00600F65" w:rsidRPr="00600F65" w:rsidRDefault="00600F65" w:rsidP="00600F65">
      <w:pPr>
        <w:tabs>
          <w:tab w:val="left" w:pos="7740"/>
        </w:tabs>
        <w:jc w:val="right"/>
        <w:rPr>
          <w:sz w:val="22"/>
          <w:szCs w:val="28"/>
        </w:rPr>
      </w:pPr>
      <w:r w:rsidRPr="00600F65">
        <w:rPr>
          <w:sz w:val="22"/>
          <w:szCs w:val="28"/>
        </w:rPr>
        <w:t>к постановлению</w:t>
      </w:r>
    </w:p>
    <w:p w:rsidR="00600F65" w:rsidRDefault="00600F65" w:rsidP="00600F65">
      <w:pPr>
        <w:tabs>
          <w:tab w:val="left" w:pos="7740"/>
        </w:tabs>
        <w:jc w:val="right"/>
        <w:rPr>
          <w:sz w:val="22"/>
          <w:szCs w:val="28"/>
        </w:rPr>
      </w:pPr>
      <w:r w:rsidRPr="00600F65">
        <w:rPr>
          <w:sz w:val="22"/>
          <w:szCs w:val="28"/>
        </w:rPr>
        <w:t xml:space="preserve">администрации </w:t>
      </w:r>
      <w:r>
        <w:rPr>
          <w:sz w:val="22"/>
          <w:szCs w:val="28"/>
        </w:rPr>
        <w:t xml:space="preserve"> сельского поселения</w:t>
      </w:r>
    </w:p>
    <w:p w:rsidR="00600F65" w:rsidRDefault="00600F65" w:rsidP="00600F65">
      <w:pPr>
        <w:tabs>
          <w:tab w:val="left" w:pos="7740"/>
        </w:tabs>
        <w:jc w:val="right"/>
        <w:rPr>
          <w:sz w:val="22"/>
          <w:szCs w:val="28"/>
        </w:rPr>
      </w:pPr>
      <w:r>
        <w:rPr>
          <w:sz w:val="22"/>
          <w:szCs w:val="28"/>
        </w:rPr>
        <w:t>Хворостянский сельсовет</w:t>
      </w:r>
    </w:p>
    <w:p w:rsidR="00600F65" w:rsidRDefault="00600F65" w:rsidP="00600F65">
      <w:pPr>
        <w:tabs>
          <w:tab w:val="left" w:pos="7740"/>
        </w:tabs>
        <w:jc w:val="right"/>
        <w:rPr>
          <w:bCs/>
          <w:sz w:val="28"/>
          <w:szCs w:val="28"/>
        </w:rPr>
      </w:pPr>
      <w:r>
        <w:rPr>
          <w:sz w:val="22"/>
          <w:szCs w:val="28"/>
        </w:rPr>
        <w:t>от16.05.2016 г. № 42</w:t>
      </w:r>
    </w:p>
    <w:p w:rsidR="00600F65" w:rsidRDefault="00600F65" w:rsidP="00600F65">
      <w:pPr>
        <w:jc w:val="right"/>
        <w:rPr>
          <w:bCs/>
          <w:sz w:val="28"/>
          <w:szCs w:val="28"/>
        </w:rPr>
      </w:pPr>
    </w:p>
    <w:p w:rsidR="00600F65" w:rsidRDefault="00600F65" w:rsidP="00600F65">
      <w:pPr>
        <w:jc w:val="center"/>
        <w:rPr>
          <w:b/>
          <w:bCs/>
          <w:sz w:val="28"/>
          <w:szCs w:val="28"/>
        </w:rPr>
      </w:pPr>
    </w:p>
    <w:p w:rsidR="00600F65" w:rsidRPr="00FC34F3" w:rsidRDefault="00600F65" w:rsidP="00600F65">
      <w:pPr>
        <w:jc w:val="center"/>
        <w:rPr>
          <w:b/>
          <w:bCs/>
          <w:sz w:val="28"/>
          <w:szCs w:val="28"/>
        </w:rPr>
      </w:pPr>
      <w:r w:rsidRPr="00FC34F3">
        <w:rPr>
          <w:b/>
          <w:bCs/>
          <w:sz w:val="28"/>
          <w:szCs w:val="28"/>
        </w:rPr>
        <w:t>Перечень</w:t>
      </w:r>
    </w:p>
    <w:p w:rsidR="00600F65" w:rsidRDefault="00600F65" w:rsidP="00600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товаров</w:t>
      </w:r>
      <w:r w:rsidRPr="00FC34F3">
        <w:rPr>
          <w:b/>
          <w:bCs/>
          <w:sz w:val="28"/>
          <w:szCs w:val="28"/>
        </w:rPr>
        <w:t>, работ, услуг, являющихся предметом контрактов, в отношении которых по соглашению сторон в 201</w:t>
      </w:r>
      <w:r>
        <w:rPr>
          <w:b/>
          <w:bCs/>
          <w:sz w:val="28"/>
          <w:szCs w:val="28"/>
        </w:rPr>
        <w:t>6</w:t>
      </w:r>
      <w:r w:rsidRPr="00FC34F3">
        <w:rPr>
          <w:b/>
          <w:bCs/>
          <w:sz w:val="28"/>
          <w:szCs w:val="28"/>
        </w:rPr>
        <w:t xml:space="preserve"> году допускается изменение срока</w:t>
      </w:r>
      <w:r>
        <w:rPr>
          <w:b/>
          <w:bCs/>
          <w:sz w:val="28"/>
          <w:szCs w:val="28"/>
        </w:rPr>
        <w:t xml:space="preserve"> исполнения контракта, и (или) цены контракта, и (или) цены единицы товара (работы, услуги), и (или) количества товаров, объема работ (услуг)</w:t>
      </w:r>
    </w:p>
    <w:p w:rsidR="00600F65" w:rsidRPr="00FC34F3" w:rsidRDefault="00600F65" w:rsidP="00600F65">
      <w:pPr>
        <w:jc w:val="center"/>
        <w:rPr>
          <w:b/>
          <w:bCs/>
          <w:sz w:val="28"/>
          <w:szCs w:val="28"/>
        </w:rPr>
      </w:pPr>
    </w:p>
    <w:p w:rsidR="00600F65" w:rsidRPr="005A7F9E" w:rsidRDefault="00600F65" w:rsidP="00600F65">
      <w:pPr>
        <w:tabs>
          <w:tab w:val="left" w:pos="7740"/>
        </w:tabs>
        <w:rPr>
          <w:sz w:val="28"/>
          <w:szCs w:val="28"/>
        </w:rPr>
      </w:pPr>
    </w:p>
    <w:p w:rsidR="00600F65" w:rsidRPr="005A7F9E" w:rsidRDefault="00600F65" w:rsidP="00600F65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648"/>
        <w:gridCol w:w="8820"/>
      </w:tblGrid>
      <w:tr w:rsidR="00600F65" w:rsidTr="00194C6F">
        <w:tc>
          <w:tcPr>
            <w:tcW w:w="648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20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товаров, работ, услуг (групп товаров, работ, услуг)</w:t>
            </w:r>
          </w:p>
        </w:tc>
      </w:tr>
      <w:tr w:rsidR="00600F65" w:rsidTr="00194C6F">
        <w:tc>
          <w:tcPr>
            <w:tcW w:w="648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0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автомобильный</w:t>
            </w:r>
          </w:p>
        </w:tc>
      </w:tr>
      <w:tr w:rsidR="00600F65" w:rsidTr="00194C6F">
        <w:tc>
          <w:tcPr>
            <w:tcW w:w="648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0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Почтовая связь</w:t>
            </w:r>
          </w:p>
        </w:tc>
      </w:tr>
      <w:tr w:rsidR="00600F65" w:rsidTr="00194C6F">
        <w:tc>
          <w:tcPr>
            <w:tcW w:w="648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0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электросвязи</w:t>
            </w:r>
          </w:p>
        </w:tc>
      </w:tr>
      <w:tr w:rsidR="00600F65" w:rsidTr="00194C6F">
        <w:tc>
          <w:tcPr>
            <w:tcW w:w="648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0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техническому обслуживанию и ремонту автотранспортных средств</w:t>
            </w:r>
          </w:p>
        </w:tc>
      </w:tr>
      <w:tr w:rsidR="00600F65" w:rsidTr="00194C6F">
        <w:tc>
          <w:tcPr>
            <w:tcW w:w="648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0" w:type="dxa"/>
          </w:tcPr>
          <w:p w:rsidR="00600F65" w:rsidRDefault="00600F65" w:rsidP="00194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Бумажно-беловые товары</w:t>
            </w:r>
          </w:p>
        </w:tc>
      </w:tr>
    </w:tbl>
    <w:p w:rsidR="00600F65" w:rsidRPr="005A7F9E" w:rsidRDefault="00600F65" w:rsidP="00600F65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600F65" w:rsidRPr="005A7F9E" w:rsidRDefault="00600F65" w:rsidP="00600F65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600F65" w:rsidRPr="005A7F9E" w:rsidRDefault="00600F65" w:rsidP="00600F65">
      <w:pPr>
        <w:ind w:firstLine="709"/>
        <w:rPr>
          <w:sz w:val="28"/>
          <w:szCs w:val="28"/>
        </w:rPr>
      </w:pPr>
    </w:p>
    <w:p w:rsidR="00600F65" w:rsidRPr="005A7F9E" w:rsidRDefault="00600F65" w:rsidP="00600F65">
      <w:pPr>
        <w:ind w:firstLine="709"/>
        <w:rPr>
          <w:sz w:val="28"/>
          <w:szCs w:val="28"/>
        </w:rPr>
      </w:pPr>
    </w:p>
    <w:p w:rsidR="00600F65" w:rsidRPr="005A7F9E" w:rsidRDefault="00600F65" w:rsidP="00600F65">
      <w:pPr>
        <w:rPr>
          <w:sz w:val="28"/>
          <w:szCs w:val="28"/>
        </w:rPr>
      </w:pPr>
    </w:p>
    <w:p w:rsidR="00600F65" w:rsidRPr="005A7F9E" w:rsidRDefault="00600F65" w:rsidP="00600F65">
      <w:pPr>
        <w:jc w:val="both"/>
        <w:rPr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p w:rsidR="00600F65" w:rsidRDefault="00600F65" w:rsidP="00CB73E1">
      <w:pPr>
        <w:jc w:val="center"/>
        <w:rPr>
          <w:b/>
          <w:sz w:val="28"/>
          <w:szCs w:val="28"/>
        </w:rPr>
      </w:pPr>
    </w:p>
    <w:sectPr w:rsidR="00600F65" w:rsidSect="008E6578">
      <w:pgSz w:w="11906" w:h="16838"/>
      <w:pgMar w:top="568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1F" w:rsidRDefault="00A3261F" w:rsidP="00347BAC">
      <w:r>
        <w:separator/>
      </w:r>
    </w:p>
  </w:endnote>
  <w:endnote w:type="continuationSeparator" w:id="0">
    <w:p w:rsidR="00A3261F" w:rsidRDefault="00A3261F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1F" w:rsidRDefault="00A3261F" w:rsidP="00347BAC">
      <w:r>
        <w:separator/>
      </w:r>
    </w:p>
  </w:footnote>
  <w:footnote w:type="continuationSeparator" w:id="0">
    <w:p w:rsidR="00A3261F" w:rsidRDefault="00A3261F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EDE"/>
    <w:rsid w:val="000165CF"/>
    <w:rsid w:val="0001796F"/>
    <w:rsid w:val="00032A99"/>
    <w:rsid w:val="0004696B"/>
    <w:rsid w:val="00052822"/>
    <w:rsid w:val="00060B46"/>
    <w:rsid w:val="0007315F"/>
    <w:rsid w:val="00075685"/>
    <w:rsid w:val="0008160D"/>
    <w:rsid w:val="000A13C4"/>
    <w:rsid w:val="000A1ADD"/>
    <w:rsid w:val="000B2005"/>
    <w:rsid w:val="000C087C"/>
    <w:rsid w:val="000D34DE"/>
    <w:rsid w:val="000E400B"/>
    <w:rsid w:val="000F1DCB"/>
    <w:rsid w:val="000F28B6"/>
    <w:rsid w:val="000F2FAC"/>
    <w:rsid w:val="000F779A"/>
    <w:rsid w:val="0011755C"/>
    <w:rsid w:val="00120D00"/>
    <w:rsid w:val="001347DF"/>
    <w:rsid w:val="00136541"/>
    <w:rsid w:val="00141997"/>
    <w:rsid w:val="00145700"/>
    <w:rsid w:val="001549BE"/>
    <w:rsid w:val="00165F17"/>
    <w:rsid w:val="00191AE3"/>
    <w:rsid w:val="001B0B65"/>
    <w:rsid w:val="001E1B60"/>
    <w:rsid w:val="001E5715"/>
    <w:rsid w:val="00200042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B57C2"/>
    <w:rsid w:val="002C2CA0"/>
    <w:rsid w:val="002C3A92"/>
    <w:rsid w:val="002D1233"/>
    <w:rsid w:val="002D7A57"/>
    <w:rsid w:val="002E13D9"/>
    <w:rsid w:val="002E3DDB"/>
    <w:rsid w:val="002E6956"/>
    <w:rsid w:val="002E7152"/>
    <w:rsid w:val="00300BF7"/>
    <w:rsid w:val="0030100B"/>
    <w:rsid w:val="0030160B"/>
    <w:rsid w:val="00305FCC"/>
    <w:rsid w:val="003061D8"/>
    <w:rsid w:val="0030698C"/>
    <w:rsid w:val="00306B11"/>
    <w:rsid w:val="00323C92"/>
    <w:rsid w:val="0032760E"/>
    <w:rsid w:val="00347BAC"/>
    <w:rsid w:val="003803D1"/>
    <w:rsid w:val="00382B89"/>
    <w:rsid w:val="00387B64"/>
    <w:rsid w:val="00394B38"/>
    <w:rsid w:val="00397A53"/>
    <w:rsid w:val="003D4712"/>
    <w:rsid w:val="003E1380"/>
    <w:rsid w:val="003E376E"/>
    <w:rsid w:val="003F024B"/>
    <w:rsid w:val="003F0329"/>
    <w:rsid w:val="00402BC6"/>
    <w:rsid w:val="00402E23"/>
    <w:rsid w:val="00403BF0"/>
    <w:rsid w:val="0041650A"/>
    <w:rsid w:val="00422BC2"/>
    <w:rsid w:val="00430A7D"/>
    <w:rsid w:val="00433E5F"/>
    <w:rsid w:val="00447B51"/>
    <w:rsid w:val="00451154"/>
    <w:rsid w:val="0045136F"/>
    <w:rsid w:val="004628F6"/>
    <w:rsid w:val="00465F76"/>
    <w:rsid w:val="00472F19"/>
    <w:rsid w:val="0047734D"/>
    <w:rsid w:val="00482343"/>
    <w:rsid w:val="004A52CA"/>
    <w:rsid w:val="004B2530"/>
    <w:rsid w:val="004B3982"/>
    <w:rsid w:val="004E7061"/>
    <w:rsid w:val="004F3729"/>
    <w:rsid w:val="005117D2"/>
    <w:rsid w:val="00513F67"/>
    <w:rsid w:val="00516030"/>
    <w:rsid w:val="0051712A"/>
    <w:rsid w:val="00537FA0"/>
    <w:rsid w:val="00542164"/>
    <w:rsid w:val="00553854"/>
    <w:rsid w:val="00567D2B"/>
    <w:rsid w:val="0057295B"/>
    <w:rsid w:val="00586584"/>
    <w:rsid w:val="00592917"/>
    <w:rsid w:val="005A7B94"/>
    <w:rsid w:val="005B0C4E"/>
    <w:rsid w:val="005B732B"/>
    <w:rsid w:val="005C57C3"/>
    <w:rsid w:val="005C68A8"/>
    <w:rsid w:val="005E565B"/>
    <w:rsid w:val="005E6330"/>
    <w:rsid w:val="00600F65"/>
    <w:rsid w:val="0062792B"/>
    <w:rsid w:val="00627D01"/>
    <w:rsid w:val="00627E17"/>
    <w:rsid w:val="006336D1"/>
    <w:rsid w:val="00633EFB"/>
    <w:rsid w:val="00636992"/>
    <w:rsid w:val="006470E7"/>
    <w:rsid w:val="00665C4F"/>
    <w:rsid w:val="00675602"/>
    <w:rsid w:val="00677853"/>
    <w:rsid w:val="00686B95"/>
    <w:rsid w:val="00693CF7"/>
    <w:rsid w:val="006A5523"/>
    <w:rsid w:val="006A7F73"/>
    <w:rsid w:val="006B307A"/>
    <w:rsid w:val="006D3C51"/>
    <w:rsid w:val="006D5C1D"/>
    <w:rsid w:val="006E21A0"/>
    <w:rsid w:val="006F08CA"/>
    <w:rsid w:val="006F1AA4"/>
    <w:rsid w:val="00716FB9"/>
    <w:rsid w:val="00722E17"/>
    <w:rsid w:val="00724A0A"/>
    <w:rsid w:val="007541D6"/>
    <w:rsid w:val="00754A2C"/>
    <w:rsid w:val="00760C2D"/>
    <w:rsid w:val="007852DA"/>
    <w:rsid w:val="00796B29"/>
    <w:rsid w:val="007A0AED"/>
    <w:rsid w:val="007A6FBD"/>
    <w:rsid w:val="007B0402"/>
    <w:rsid w:val="007B0AA0"/>
    <w:rsid w:val="007B2445"/>
    <w:rsid w:val="007B398D"/>
    <w:rsid w:val="007B6480"/>
    <w:rsid w:val="007C5E3E"/>
    <w:rsid w:val="007D51A1"/>
    <w:rsid w:val="007E693D"/>
    <w:rsid w:val="00801573"/>
    <w:rsid w:val="008105E3"/>
    <w:rsid w:val="008117B0"/>
    <w:rsid w:val="00826632"/>
    <w:rsid w:val="00827F7F"/>
    <w:rsid w:val="0083533E"/>
    <w:rsid w:val="00844F6D"/>
    <w:rsid w:val="00855F4A"/>
    <w:rsid w:val="00862F70"/>
    <w:rsid w:val="00885827"/>
    <w:rsid w:val="00886FAC"/>
    <w:rsid w:val="008A0343"/>
    <w:rsid w:val="008B2B5A"/>
    <w:rsid w:val="008B3A51"/>
    <w:rsid w:val="008C4127"/>
    <w:rsid w:val="008D07C9"/>
    <w:rsid w:val="008D5865"/>
    <w:rsid w:val="008E0885"/>
    <w:rsid w:val="008E6578"/>
    <w:rsid w:val="008F39EC"/>
    <w:rsid w:val="009045F1"/>
    <w:rsid w:val="00904C1C"/>
    <w:rsid w:val="00945B2E"/>
    <w:rsid w:val="00955FE8"/>
    <w:rsid w:val="009567B4"/>
    <w:rsid w:val="009571C7"/>
    <w:rsid w:val="00962914"/>
    <w:rsid w:val="00974545"/>
    <w:rsid w:val="00981AF2"/>
    <w:rsid w:val="00985D00"/>
    <w:rsid w:val="00990A6A"/>
    <w:rsid w:val="00997E75"/>
    <w:rsid w:val="009A32AF"/>
    <w:rsid w:val="009A379E"/>
    <w:rsid w:val="009A709E"/>
    <w:rsid w:val="009B632B"/>
    <w:rsid w:val="009F42D7"/>
    <w:rsid w:val="00A06691"/>
    <w:rsid w:val="00A06F2A"/>
    <w:rsid w:val="00A2533C"/>
    <w:rsid w:val="00A3261F"/>
    <w:rsid w:val="00A541CD"/>
    <w:rsid w:val="00A57776"/>
    <w:rsid w:val="00A65029"/>
    <w:rsid w:val="00A70F09"/>
    <w:rsid w:val="00A773B4"/>
    <w:rsid w:val="00A80CC8"/>
    <w:rsid w:val="00A878FA"/>
    <w:rsid w:val="00A91342"/>
    <w:rsid w:val="00A97ADF"/>
    <w:rsid w:val="00AA0314"/>
    <w:rsid w:val="00AA56F8"/>
    <w:rsid w:val="00AB09FF"/>
    <w:rsid w:val="00AC6CAA"/>
    <w:rsid w:val="00AD3B11"/>
    <w:rsid w:val="00AF5B34"/>
    <w:rsid w:val="00B121BB"/>
    <w:rsid w:val="00B14F5C"/>
    <w:rsid w:val="00B647F4"/>
    <w:rsid w:val="00B72B5B"/>
    <w:rsid w:val="00B82565"/>
    <w:rsid w:val="00B84976"/>
    <w:rsid w:val="00BA3394"/>
    <w:rsid w:val="00BA4410"/>
    <w:rsid w:val="00BA5178"/>
    <w:rsid w:val="00BB3085"/>
    <w:rsid w:val="00BB40C2"/>
    <w:rsid w:val="00BB4CE6"/>
    <w:rsid w:val="00BB55E7"/>
    <w:rsid w:val="00BB6C75"/>
    <w:rsid w:val="00BC5634"/>
    <w:rsid w:val="00BD2309"/>
    <w:rsid w:val="00BE68E7"/>
    <w:rsid w:val="00BF4641"/>
    <w:rsid w:val="00C04045"/>
    <w:rsid w:val="00C219D6"/>
    <w:rsid w:val="00C27359"/>
    <w:rsid w:val="00C44C13"/>
    <w:rsid w:val="00C45514"/>
    <w:rsid w:val="00C5020F"/>
    <w:rsid w:val="00C62D50"/>
    <w:rsid w:val="00C67B25"/>
    <w:rsid w:val="00C717EC"/>
    <w:rsid w:val="00C75DC8"/>
    <w:rsid w:val="00C920B1"/>
    <w:rsid w:val="00CB083C"/>
    <w:rsid w:val="00CB73E1"/>
    <w:rsid w:val="00CC5BB9"/>
    <w:rsid w:val="00CD31EF"/>
    <w:rsid w:val="00D241A5"/>
    <w:rsid w:val="00D648AF"/>
    <w:rsid w:val="00D6746E"/>
    <w:rsid w:val="00D70BD7"/>
    <w:rsid w:val="00D76005"/>
    <w:rsid w:val="00DA39DD"/>
    <w:rsid w:val="00DC443D"/>
    <w:rsid w:val="00DC5044"/>
    <w:rsid w:val="00DD03B0"/>
    <w:rsid w:val="00DF37FC"/>
    <w:rsid w:val="00E01FA3"/>
    <w:rsid w:val="00E02923"/>
    <w:rsid w:val="00E03A61"/>
    <w:rsid w:val="00E238A5"/>
    <w:rsid w:val="00E5092F"/>
    <w:rsid w:val="00E72535"/>
    <w:rsid w:val="00E94B10"/>
    <w:rsid w:val="00E96B76"/>
    <w:rsid w:val="00EA346D"/>
    <w:rsid w:val="00EC00B5"/>
    <w:rsid w:val="00ED5D6A"/>
    <w:rsid w:val="00EE1B81"/>
    <w:rsid w:val="00EE5801"/>
    <w:rsid w:val="00F02A99"/>
    <w:rsid w:val="00F0534A"/>
    <w:rsid w:val="00F07DB7"/>
    <w:rsid w:val="00F24C78"/>
    <w:rsid w:val="00F30DF2"/>
    <w:rsid w:val="00F423C2"/>
    <w:rsid w:val="00F440D6"/>
    <w:rsid w:val="00F50BE1"/>
    <w:rsid w:val="00F6037C"/>
    <w:rsid w:val="00F64109"/>
    <w:rsid w:val="00F91E69"/>
    <w:rsid w:val="00F957CA"/>
    <w:rsid w:val="00FF0B7D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styleId="a9">
    <w:name w:val="Balloon Text"/>
    <w:basedOn w:val="a"/>
    <w:link w:val="aa"/>
    <w:rsid w:val="00017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79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3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b">
    <w:name w:val="Hyperlink"/>
    <w:basedOn w:val="a0"/>
    <w:rsid w:val="0060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torg-c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54</cp:revision>
  <cp:lastPrinted>2016-05-24T08:27:00Z</cp:lastPrinted>
  <dcterms:created xsi:type="dcterms:W3CDTF">2013-10-26T17:22:00Z</dcterms:created>
  <dcterms:modified xsi:type="dcterms:W3CDTF">2016-05-24T08:29:00Z</dcterms:modified>
</cp:coreProperties>
</file>