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3B9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9A23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3B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A23B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3B9" w:rsidRPr="009A23B9" w:rsidRDefault="00137C34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29.03.2019                  </w:t>
      </w:r>
      <w:proofErr w:type="spellStart"/>
      <w:r w:rsidR="009A23B9" w:rsidRPr="009A23B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9A23B9" w:rsidRPr="009A23B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A23B9" w:rsidRPr="009A23B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№27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hyperlink r:id="rId6" w:history="1"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</w:p>
    <w:p w:rsidR="009A23B9" w:rsidRPr="008A631E" w:rsidRDefault="009A23B9" w:rsidP="008A631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A23B9">
        <w:rPr>
          <w:rFonts w:ascii="Times New Roman" w:hAnsi="Times New Roman" w:cs="Times New Roman"/>
          <w:b w:val="0"/>
        </w:rPr>
        <w:t xml:space="preserve">       </w:t>
      </w:r>
      <w:proofErr w:type="gramStart"/>
      <w:r w:rsidR="008A631E"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 w:rsidR="008A631E">
        <w:rPr>
          <w:rFonts w:ascii="Times New Roman" w:hAnsi="Times New Roman" w:cs="Times New Roman"/>
          <w:b w:val="0"/>
          <w:color w:val="auto"/>
        </w:rPr>
        <w:t xml:space="preserve">и с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Постановление</w:t>
      </w:r>
      <w:r w:rsidR="008A631E">
        <w:rPr>
          <w:rFonts w:ascii="Times New Roman" w:hAnsi="Times New Roman" w:cs="Times New Roman"/>
          <w:b w:val="0"/>
          <w:color w:val="auto"/>
        </w:rPr>
        <w:t>м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Правительства РФ от 09.02.2019 </w:t>
      </w:r>
      <w:r w:rsidR="008A631E">
        <w:rPr>
          <w:rFonts w:ascii="Times New Roman" w:hAnsi="Times New Roman" w:cs="Times New Roman"/>
          <w:b w:val="0"/>
          <w:color w:val="auto"/>
        </w:rPr>
        <w:t xml:space="preserve">№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106 </w:t>
      </w:r>
      <w:r w:rsidR="008A631E">
        <w:rPr>
          <w:rFonts w:ascii="Times New Roman" w:hAnsi="Times New Roman" w:cs="Times New Roman"/>
          <w:b w:val="0"/>
          <w:color w:val="auto"/>
        </w:rPr>
        <w:t xml:space="preserve"> «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О внесении изменений в приложение </w:t>
      </w:r>
      <w:r w:rsidR="008A631E">
        <w:rPr>
          <w:rFonts w:ascii="Times New Roman" w:hAnsi="Times New Roman" w:cs="Times New Roman"/>
          <w:b w:val="0"/>
          <w:color w:val="auto"/>
        </w:rPr>
        <w:t>№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15 к государственной программе Российской Федерации </w:t>
      </w:r>
      <w:r w:rsidR="008A631E">
        <w:rPr>
          <w:rFonts w:ascii="Times New Roman" w:hAnsi="Times New Roman" w:cs="Times New Roman"/>
          <w:b w:val="0"/>
          <w:color w:val="auto"/>
        </w:rPr>
        <w:t xml:space="preserve"> «</w:t>
      </w:r>
      <w:r w:rsidR="008A631E" w:rsidRPr="008A631E">
        <w:rPr>
          <w:rFonts w:ascii="Times New Roman" w:hAnsi="Times New Roman" w:cs="Times New Roman"/>
          <w:b w:val="0"/>
          <w:color w:val="auto"/>
        </w:rPr>
        <w:t>Обеспечение доступным и комфортным жильем и коммунальными услуга</w:t>
      </w:r>
      <w:r w:rsidR="008A631E">
        <w:rPr>
          <w:rFonts w:ascii="Times New Roman" w:hAnsi="Times New Roman" w:cs="Times New Roman"/>
          <w:b w:val="0"/>
          <w:color w:val="auto"/>
        </w:rPr>
        <w:t xml:space="preserve">ми граждан Российской Федерации»,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proofErr w:type="spellStart"/>
      <w:r w:rsidRPr="008A631E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Pr="008A631E">
        <w:rPr>
          <w:rFonts w:ascii="Times New Roman" w:hAnsi="Times New Roman" w:cs="Times New Roman"/>
          <w:b w:val="0"/>
          <w:color w:val="auto"/>
        </w:rPr>
        <w:t xml:space="preserve"> сельсовет администрация сельского поселения </w:t>
      </w:r>
      <w:proofErr w:type="spellStart"/>
      <w:r w:rsidRPr="008A631E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Pr="008A631E">
        <w:rPr>
          <w:rFonts w:ascii="Times New Roman" w:hAnsi="Times New Roman" w:cs="Times New Roman"/>
          <w:b w:val="0"/>
          <w:color w:val="auto"/>
        </w:rPr>
        <w:t xml:space="preserve"> сельсовет</w:t>
      </w:r>
      <w:proofErr w:type="gramEnd"/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31E" w:rsidRPr="008A631E" w:rsidRDefault="009A23B9" w:rsidP="008A6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1.</w:t>
      </w:r>
      <w:r w:rsidR="008A631E" w:rsidRPr="008A631E">
        <w:rPr>
          <w:rFonts w:ascii="Times New Roman" w:hAnsi="Times New Roman" w:cs="Times New Roman"/>
          <w:sz w:val="28"/>
          <w:szCs w:val="28"/>
        </w:rPr>
        <w:t xml:space="preserve"> </w:t>
      </w:r>
      <w:r w:rsidR="008A63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631E" w:rsidRPr="009A23B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  <w:r w:rsidR="008A631E" w:rsidRPr="008A631E">
        <w:rPr>
          <w:rFonts w:ascii="Times New Roman" w:hAnsi="Times New Roman" w:cs="Times New Roman"/>
          <w:sz w:val="28"/>
          <w:szCs w:val="28"/>
        </w:rPr>
        <w:t xml:space="preserve"> </w:t>
      </w:r>
      <w:r w:rsidR="008A631E" w:rsidRPr="008A631E">
        <w:rPr>
          <w:rFonts w:ascii="Times New Roman" w:hAnsi="Times New Roman" w:cs="Times New Roman"/>
          <w:b/>
          <w:sz w:val="28"/>
          <w:szCs w:val="28"/>
        </w:rPr>
        <w:t>(</w:t>
      </w:r>
      <w:r w:rsidR="008A631E" w:rsidRPr="008A631E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="008A631E" w:rsidRPr="008A631E">
        <w:rPr>
          <w:rFonts w:ascii="Times New Roman" w:hAnsi="Times New Roman" w:cs="Times New Roman"/>
          <w:b/>
          <w:sz w:val="28"/>
          <w:szCs w:val="28"/>
        </w:rPr>
        <w:t>).</w:t>
      </w:r>
      <w:r w:rsidRPr="008A6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со дня его официального обнародования.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23B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A23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В.Г.Курилов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  <w:r w:rsidRPr="008A631E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A631E">
        <w:rPr>
          <w:rFonts w:ascii="Times New Roman" w:hAnsi="Times New Roman"/>
          <w:sz w:val="20"/>
          <w:szCs w:val="20"/>
        </w:rPr>
        <w:t>Хворостянский</w:t>
      </w:r>
      <w:proofErr w:type="spellEnd"/>
      <w:r w:rsidRPr="008A631E">
        <w:rPr>
          <w:rFonts w:ascii="Times New Roman" w:hAnsi="Times New Roman"/>
          <w:sz w:val="20"/>
          <w:szCs w:val="20"/>
        </w:rPr>
        <w:t xml:space="preserve"> сельсовет </w:t>
      </w:r>
      <w:proofErr w:type="spellStart"/>
      <w:r w:rsidRPr="008A631E">
        <w:rPr>
          <w:rFonts w:ascii="Times New Roman" w:hAnsi="Times New Roman"/>
          <w:sz w:val="20"/>
          <w:szCs w:val="20"/>
        </w:rPr>
        <w:t>Добринского</w:t>
      </w:r>
      <w:proofErr w:type="spellEnd"/>
      <w:r w:rsidRPr="008A631E">
        <w:rPr>
          <w:rFonts w:ascii="Times New Roman" w:hAnsi="Times New Roman"/>
          <w:sz w:val="20"/>
          <w:szCs w:val="20"/>
        </w:rPr>
        <w:t xml:space="preserve">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8A631E" w:rsidRPr="008A631E" w:rsidRDefault="008A631E" w:rsidP="008A63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EB51A3">
        <w:rPr>
          <w:rFonts w:ascii="Times New Roman" w:hAnsi="Times New Roman" w:cs="Times New Roman"/>
          <w:sz w:val="20"/>
          <w:szCs w:val="20"/>
        </w:rPr>
        <w:t>27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EB51A3">
        <w:rPr>
          <w:rFonts w:ascii="Times New Roman" w:hAnsi="Times New Roman" w:cs="Times New Roman"/>
          <w:sz w:val="20"/>
          <w:szCs w:val="20"/>
        </w:rPr>
        <w:t>29.03.2019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9A23B9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hyperlink r:id="rId8" w:history="1"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</w:p>
    <w:p w:rsidR="008A631E" w:rsidRPr="008A631E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1.Внести </w:t>
      </w:r>
      <w:r w:rsidR="008A631E" w:rsidRPr="009A23B9">
        <w:rPr>
          <w:rFonts w:ascii="Times New Roman" w:hAnsi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  <w:r w:rsidRPr="009A23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A23B9">
        <w:rPr>
          <w:rFonts w:ascii="Times New Roman" w:hAnsi="Times New Roman"/>
          <w:color w:val="000000" w:themeColor="text1"/>
          <w:sz w:val="28"/>
          <w:szCs w:val="28"/>
        </w:rPr>
        <w:t xml:space="preserve">1) в наименовании </w:t>
      </w:r>
      <w:hyperlink r:id="rId10">
        <w:r w:rsidR="008A631E">
          <w:rPr>
            <w:rStyle w:val="InternetLink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9A23B9">
        <w:rPr>
          <w:rFonts w:ascii="Times New Roman" w:hAnsi="Times New Roman"/>
          <w:color w:val="000000" w:themeColor="text1"/>
          <w:sz w:val="28"/>
          <w:szCs w:val="28"/>
        </w:rPr>
        <w:t xml:space="preserve"> цифры "202</w:t>
      </w:r>
      <w:r w:rsidR="008A63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A23B9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9A23B9" w:rsidRDefault="008A631E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9A23B9">
        <w:rPr>
          <w:rFonts w:ascii="Times New Roman" w:hAnsi="Times New Roman"/>
          <w:color w:val="000000" w:themeColor="text1"/>
          <w:sz w:val="28"/>
          <w:szCs w:val="28"/>
        </w:rPr>
        <w:t>) в пункте 1 цифры "202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9A23B9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A631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</w:t>
      </w:r>
      <w:r w:rsidR="008A631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 «Формирова</w:t>
      </w:r>
      <w:r w:rsidR="00521A26">
        <w:rPr>
          <w:rFonts w:ascii="Times New Roman" w:hAnsi="Times New Roman"/>
          <w:color w:val="000000" w:themeColor="text1"/>
          <w:sz w:val="28"/>
          <w:szCs w:val="28"/>
        </w:rPr>
        <w:t xml:space="preserve">ние современной городской среды </w:t>
      </w:r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>Хворостянский</w:t>
      </w:r>
      <w:proofErr w:type="spellEnd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 на 2018-2022 годы</w:t>
      </w:r>
      <w:r w:rsidRPr="009A23B9">
        <w:rPr>
          <w:rFonts w:ascii="Times New Roman" w:hAnsi="Times New Roman"/>
          <w:sz w:val="28"/>
          <w:szCs w:val="28"/>
        </w:rPr>
        <w:t>:</w:t>
      </w: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>а) в текстовой части цифры "202</w:t>
      </w:r>
      <w:r w:rsidR="008A631E">
        <w:rPr>
          <w:rFonts w:ascii="Times New Roman" w:hAnsi="Times New Roman"/>
          <w:sz w:val="28"/>
          <w:szCs w:val="28"/>
        </w:rPr>
        <w:t>2</w:t>
      </w:r>
      <w:r w:rsidRPr="009A23B9">
        <w:rPr>
          <w:rFonts w:ascii="Times New Roman" w:hAnsi="Times New Roman"/>
          <w:sz w:val="28"/>
          <w:szCs w:val="28"/>
        </w:rPr>
        <w:t>" заменить цифрами "2024";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</w:t>
      </w:r>
      <w:r w:rsidR="00521A26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 №2</w:t>
      </w:r>
      <w:r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521A2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9A23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3B9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  <w:sectPr w:rsidR="00521A26" w:rsidSect="00BB4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Таблица 1</w:t>
      </w:r>
    </w:p>
    <w:p w:rsidR="00521A26" w:rsidRPr="00110736" w:rsidRDefault="00521A26" w:rsidP="00521A26">
      <w:pPr>
        <w:pStyle w:val="ConsPlusTitle"/>
        <w:jc w:val="center"/>
        <w:rPr>
          <w:sz w:val="28"/>
          <w:szCs w:val="28"/>
        </w:rPr>
      </w:pPr>
      <w:r w:rsidRPr="00110736">
        <w:rPr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 w:rsidRPr="00110736">
        <w:rPr>
          <w:sz w:val="28"/>
          <w:szCs w:val="28"/>
        </w:rPr>
        <w:t>Хворостянский</w:t>
      </w:r>
      <w:proofErr w:type="spellEnd"/>
      <w:r w:rsidRPr="00110736">
        <w:rPr>
          <w:sz w:val="28"/>
          <w:szCs w:val="28"/>
        </w:rPr>
        <w:t xml:space="preserve"> сельсовет </w:t>
      </w:r>
      <w:proofErr w:type="spellStart"/>
      <w:r w:rsidRPr="00110736">
        <w:rPr>
          <w:sz w:val="28"/>
          <w:szCs w:val="28"/>
        </w:rPr>
        <w:t>Добринского</w:t>
      </w:r>
      <w:proofErr w:type="spellEnd"/>
      <w:r w:rsidRPr="00110736">
        <w:rPr>
          <w:sz w:val="28"/>
          <w:szCs w:val="28"/>
        </w:rPr>
        <w:t xml:space="preserve"> муниципального района Липецкой области» </w:t>
      </w:r>
    </w:p>
    <w:p w:rsidR="00521A26" w:rsidRPr="00110736" w:rsidRDefault="00521A26" w:rsidP="00521A26">
      <w:pPr>
        <w:pStyle w:val="ConsPlusTitle"/>
        <w:jc w:val="center"/>
        <w:rPr>
          <w:sz w:val="28"/>
          <w:szCs w:val="28"/>
        </w:rPr>
      </w:pPr>
      <w:r w:rsidRPr="00110736">
        <w:rPr>
          <w:sz w:val="28"/>
          <w:szCs w:val="28"/>
        </w:rPr>
        <w:t>на 2018-202</w:t>
      </w:r>
      <w:r>
        <w:rPr>
          <w:sz w:val="28"/>
          <w:szCs w:val="28"/>
        </w:rPr>
        <w:t>4</w:t>
      </w:r>
      <w:r w:rsidRPr="00110736">
        <w:rPr>
          <w:sz w:val="28"/>
          <w:szCs w:val="28"/>
        </w:rPr>
        <w:t xml:space="preserve">  годы</w:t>
      </w:r>
    </w:p>
    <w:p w:rsidR="00521A26" w:rsidRPr="00110736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10736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Pr="00110736">
        <w:rPr>
          <w:rFonts w:ascii="Times New Roman" w:eastAsia="Calibri" w:hAnsi="Times New Roman" w:cs="Times New Roman"/>
          <w:sz w:val="16"/>
          <w:szCs w:val="16"/>
        </w:rPr>
        <w:tab/>
      </w:r>
      <w:r w:rsidRPr="00110736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</w:t>
      </w:r>
    </w:p>
    <w:tbl>
      <w:tblPr>
        <w:tblW w:w="1493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2547"/>
        <w:gridCol w:w="2931"/>
        <w:gridCol w:w="2692"/>
        <w:gridCol w:w="1691"/>
        <w:gridCol w:w="1691"/>
        <w:gridCol w:w="1691"/>
        <w:gridCol w:w="1692"/>
      </w:tblGrid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2018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перечня общественных территорий нуждающихся в благоустройстве и включаемых в муниципальную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проектно-сметной документации на благоустройство каждой общественной территории,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включенной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2019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31.12.2018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2019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Разработка и опубликование проекта изменений в утвержденную муниципальную программу формирования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конкурсных процедур по заключению муниципальных контрактов на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выполнение работ на 2020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2020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31.12.2019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2020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Контрольное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Оценка поступивших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включенной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Выполнение работ, предусмотренных муниципальной программой на 2021 год по благоустройству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31.12.2020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2021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перечня общественных территорий, нуждающихся в благоустройстве и включаемых в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проектно-сметной документации на благоустройство каждой общественной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2022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31.12.2021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Наименование контрольного </w:t>
            </w: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  <w:t>2</w:t>
            </w: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Разработка и опубликование проекта изменений в утвержденную муниципальную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программу формирования современной городской среды на 2018-202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конкурсных процедур по заключению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муниципальных контрактов на выполнение работ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Представление заинтересованными лицами предложений по включению общественной территории в муниципальную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год по благоустройству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</w:tr>
    </w:tbl>
    <w:p w:rsidR="00521A26" w:rsidRPr="00110736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07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521A26" w:rsidRPr="00110736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</w:t>
      </w: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аблица 2</w:t>
      </w: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56"/>
        <w:gridCol w:w="720"/>
        <w:gridCol w:w="1440"/>
        <w:gridCol w:w="1116"/>
        <w:gridCol w:w="1276"/>
        <w:gridCol w:w="1134"/>
        <w:gridCol w:w="1276"/>
        <w:gridCol w:w="1276"/>
        <w:gridCol w:w="1417"/>
        <w:gridCol w:w="1418"/>
      </w:tblGrid>
      <w:tr w:rsidR="00521A26" w:rsidRPr="00110736" w:rsidTr="00645C5B">
        <w:trPr>
          <w:trHeight w:val="280"/>
          <w:tblHeader/>
        </w:trPr>
        <w:tc>
          <w:tcPr>
            <w:tcW w:w="524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</w:p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Ед. </w:t>
            </w:r>
            <w:proofErr w:type="spellStart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изм</w:t>
            </w:r>
            <w:proofErr w:type="spellEnd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Базовое значение показателя (на начало реализации) </w:t>
            </w:r>
          </w:p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2017 г.</w:t>
            </w:r>
          </w:p>
        </w:tc>
        <w:tc>
          <w:tcPr>
            <w:tcW w:w="8913" w:type="dxa"/>
            <w:gridSpan w:val="7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645C5B" w:rsidRPr="00110736" w:rsidTr="00645C5B">
        <w:trPr>
          <w:tblHeader/>
        </w:trPr>
        <w:tc>
          <w:tcPr>
            <w:tcW w:w="524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56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0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16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2018г.</w:t>
            </w:r>
          </w:p>
        </w:tc>
        <w:tc>
          <w:tcPr>
            <w:tcW w:w="1276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2019г.</w:t>
            </w:r>
          </w:p>
        </w:tc>
        <w:tc>
          <w:tcPr>
            <w:tcW w:w="1134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2020г. </w:t>
            </w:r>
          </w:p>
        </w:tc>
        <w:tc>
          <w:tcPr>
            <w:tcW w:w="1276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2021г.</w:t>
            </w:r>
          </w:p>
        </w:tc>
        <w:tc>
          <w:tcPr>
            <w:tcW w:w="1276" w:type="dxa"/>
            <w:vAlign w:val="center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2022г.</w:t>
            </w:r>
          </w:p>
        </w:tc>
        <w:tc>
          <w:tcPr>
            <w:tcW w:w="1417" w:type="dxa"/>
            <w:vAlign w:val="center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2023г.</w:t>
            </w:r>
          </w:p>
        </w:tc>
        <w:tc>
          <w:tcPr>
            <w:tcW w:w="1418" w:type="dxa"/>
            <w:vAlign w:val="center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4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</w:t>
            </w:r>
          </w:p>
        </w:tc>
      </w:tr>
      <w:tr w:rsidR="00645C5B" w:rsidRPr="00110736" w:rsidTr="00645C5B">
        <w:trPr>
          <w:trHeight w:val="244"/>
          <w:tblHeader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25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1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17" w:type="dxa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</w:tr>
      <w:tr w:rsidR="00645C5B" w:rsidRPr="00110736" w:rsidTr="00177D69">
        <w:trPr>
          <w:trHeight w:val="297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pStyle w:val="ConsPlusTitle"/>
              <w:jc w:val="center"/>
              <w:rPr>
                <w:sz w:val="28"/>
                <w:szCs w:val="28"/>
              </w:rPr>
            </w:pPr>
            <w:r w:rsidRPr="00110736">
              <w:rPr>
                <w:rFonts w:eastAsia="SimSun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110736">
              <w:rPr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proofErr w:type="spellStart"/>
            <w:r w:rsidRPr="00110736">
              <w:rPr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10736">
              <w:rPr>
                <w:sz w:val="28"/>
                <w:szCs w:val="28"/>
              </w:rPr>
              <w:t>Добринского</w:t>
            </w:r>
            <w:proofErr w:type="spellEnd"/>
            <w:r w:rsidRPr="00110736">
              <w:rPr>
                <w:sz w:val="28"/>
                <w:szCs w:val="28"/>
              </w:rPr>
              <w:t xml:space="preserve"> муниципального района Липецкой области» на 2018-2022  годы</w:t>
            </w:r>
          </w:p>
        </w:tc>
      </w:tr>
      <w:tr w:rsidR="00645C5B" w:rsidRPr="00110736" w:rsidTr="00CB4643">
        <w:trPr>
          <w:trHeight w:val="297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Цель. Повышение уровня благоустройства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  <w:r w:rsidRPr="001107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645C5B" w:rsidRPr="00110736" w:rsidTr="00401176">
        <w:trPr>
          <w:trHeight w:val="357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110736" w:rsidTr="00645C5B"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3256" w:type="dxa"/>
          </w:tcPr>
          <w:p w:rsidR="00645C5B" w:rsidRPr="00110736" w:rsidRDefault="00645C5B" w:rsidP="00C32CF6">
            <w:pPr>
              <w:pStyle w:val="ConsPlusNormal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Показатель 1.</w:t>
            </w:r>
          </w:p>
          <w:p w:rsidR="00645C5B" w:rsidRPr="00110736" w:rsidRDefault="00645C5B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  <w:p w:rsidR="00645C5B" w:rsidRPr="00110736" w:rsidRDefault="00645C5B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45C5B" w:rsidRPr="00110736" w:rsidRDefault="00645C5B" w:rsidP="00C32CF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  <w:r w:rsidRPr="00110736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90</w:t>
            </w:r>
          </w:p>
        </w:tc>
        <w:tc>
          <w:tcPr>
            <w:tcW w:w="111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97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45C5B" w:rsidRPr="00110736" w:rsidTr="00496DE9">
        <w:trPr>
          <w:trHeight w:val="170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110736" w:rsidTr="00645C5B"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3256" w:type="dxa"/>
          </w:tcPr>
          <w:p w:rsidR="00645C5B" w:rsidRPr="00110736" w:rsidRDefault="00645C5B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Показатель 1.</w:t>
            </w:r>
          </w:p>
          <w:p w:rsidR="00645C5B" w:rsidRPr="00110736" w:rsidRDefault="00645C5B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от общего количества таких территорий</w:t>
            </w:r>
          </w:p>
        </w:tc>
        <w:tc>
          <w:tcPr>
            <w:tcW w:w="720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%</w:t>
            </w:r>
          </w:p>
        </w:tc>
        <w:tc>
          <w:tcPr>
            <w:tcW w:w="1440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89</w:t>
            </w:r>
          </w:p>
        </w:tc>
        <w:tc>
          <w:tcPr>
            <w:tcW w:w="1116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91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93</w:t>
            </w:r>
          </w:p>
        </w:tc>
        <w:tc>
          <w:tcPr>
            <w:tcW w:w="1134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95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7" w:type="dxa"/>
          </w:tcPr>
          <w:p w:rsidR="00645C5B" w:rsidRPr="00110736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8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</w:tr>
    </w:tbl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color w:val="999999"/>
          <w:sz w:val="28"/>
          <w:szCs w:val="28"/>
          <w:u w:val="single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Таблица </w:t>
      </w:r>
      <w:bookmarkStart w:id="1" w:name="Par632"/>
      <w:bookmarkEnd w:id="1"/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5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806"/>
        <w:gridCol w:w="2258"/>
        <w:gridCol w:w="5418"/>
        <w:gridCol w:w="4965"/>
      </w:tblGrid>
      <w:tr w:rsidR="00521A26" w:rsidRPr="00110736" w:rsidTr="00C32CF6">
        <w:trPr>
          <w:trHeight w:val="1126"/>
          <w:tblHeader/>
        </w:trPr>
        <w:tc>
          <w:tcPr>
            <w:tcW w:w="811" w:type="dxa"/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6" w:type="dxa"/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258" w:type="dxa"/>
            <w:vAlign w:val="center"/>
          </w:tcPr>
          <w:p w:rsidR="00521A26" w:rsidRPr="00110736" w:rsidRDefault="00521A26" w:rsidP="00C32CF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418" w:type="dxa"/>
            <w:vAlign w:val="center"/>
          </w:tcPr>
          <w:p w:rsidR="00521A26" w:rsidRPr="00110736" w:rsidRDefault="00521A26" w:rsidP="00C32CF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мероприятий,</w:t>
            </w:r>
          </w:p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включенных</w:t>
            </w:r>
            <w:proofErr w:type="gram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основное мероприятие</w:t>
            </w:r>
          </w:p>
        </w:tc>
        <w:tc>
          <w:tcPr>
            <w:tcW w:w="4965" w:type="dxa"/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Связь с целевыми показателями (индикаторами) муниципальной программы</w:t>
            </w:r>
          </w:p>
        </w:tc>
      </w:tr>
      <w:tr w:rsidR="00521A26" w:rsidRPr="00110736" w:rsidTr="00C32CF6">
        <w:trPr>
          <w:trHeight w:val="158"/>
          <w:tblHeader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5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26" w:rsidRPr="00110736" w:rsidTr="00C32CF6">
        <w:trPr>
          <w:trHeight w:val="267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110736" w:rsidRDefault="00521A26" w:rsidP="00645C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Липецкой области» на 2018-202</w:t>
            </w:r>
            <w:r w:rsidR="00645C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годы</w:t>
            </w:r>
          </w:p>
        </w:tc>
      </w:tr>
      <w:tr w:rsidR="00521A26" w:rsidRPr="00110736" w:rsidTr="00C32CF6">
        <w:trPr>
          <w:trHeight w:val="231"/>
        </w:trPr>
        <w:tc>
          <w:tcPr>
            <w:tcW w:w="811" w:type="dxa"/>
          </w:tcPr>
          <w:p w:rsidR="00521A26" w:rsidRPr="00110736" w:rsidRDefault="00521A26" w:rsidP="00C32CF6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110736" w:rsidRDefault="00521A26" w:rsidP="00C32CF6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11073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.</w:t>
            </w:r>
            <w:r w:rsidRPr="0011073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7" w:type="dxa"/>
            <w:gridSpan w:val="4"/>
          </w:tcPr>
          <w:p w:rsidR="00521A26" w:rsidRPr="00110736" w:rsidRDefault="00521A26" w:rsidP="00C32C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1.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806" w:type="dxa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</w:t>
            </w:r>
          </w:p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521A26" w:rsidRPr="00110736" w:rsidRDefault="00521A26" w:rsidP="00C32CF6">
            <w:pPr>
              <w:pStyle w:val="ConsPlusNormal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258" w:type="dxa"/>
          </w:tcPr>
          <w:p w:rsidR="00521A26" w:rsidRPr="00110736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2018-202</w:t>
            </w:r>
            <w:r w:rsidR="00AD5C3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части оборудования освещения, установки скамеек и урн, в том числе разработка проектно-сметной документации. </w:t>
            </w:r>
          </w:p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110736" w:rsidRDefault="00521A26" w:rsidP="00C32CF6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2.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06" w:type="dxa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мероприятие 2.1.Благоустройство общественных территорий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58" w:type="dxa"/>
          </w:tcPr>
          <w:p w:rsidR="00521A26" w:rsidRPr="00110736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2018-202</w:t>
            </w:r>
            <w:r w:rsidR="00AD5C3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110736" w:rsidRDefault="00521A26" w:rsidP="00C32CF6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Благоустройство парков, скверов, в и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других общественных территорий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521A26" w:rsidRPr="00110736" w:rsidRDefault="00521A26" w:rsidP="00C32CF6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110736" w:rsidRDefault="00521A26" w:rsidP="00C32C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благоустроенных общественных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общего количества таких территорий</w:t>
            </w:r>
          </w:p>
        </w:tc>
      </w:tr>
    </w:tbl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Таблица 4</w:t>
      </w:r>
      <w:bookmarkStart w:id="2" w:name="Par698"/>
      <w:bookmarkEnd w:id="2"/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521A26" w:rsidRPr="00110736" w:rsidRDefault="00521A26" w:rsidP="00521A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4844"/>
        <w:gridCol w:w="1139"/>
        <w:gridCol w:w="1115"/>
        <w:gridCol w:w="1115"/>
        <w:gridCol w:w="1115"/>
        <w:gridCol w:w="1032"/>
        <w:gridCol w:w="29"/>
        <w:gridCol w:w="1150"/>
        <w:gridCol w:w="1257"/>
        <w:gridCol w:w="1778"/>
        <w:gridCol w:w="48"/>
      </w:tblGrid>
      <w:tr w:rsidR="00521A26" w:rsidRPr="00110736" w:rsidTr="00AD5C3C"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ассигнований, тыс. руб.</w:t>
            </w:r>
          </w:p>
        </w:tc>
      </w:tr>
      <w:tr w:rsidR="00AD5C3C" w:rsidRPr="00110736" w:rsidTr="00AD5C3C">
        <w:trPr>
          <w:gridAfter w:val="1"/>
          <w:wAfter w:w="48" w:type="dxa"/>
          <w:trHeight w:val="323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D5C3C" w:rsidRPr="00110736" w:rsidTr="00AD5C3C">
        <w:trPr>
          <w:gridAfter w:val="1"/>
          <w:wAfter w:w="48" w:type="dxa"/>
          <w:trHeight w:val="406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3C" w:rsidRPr="00110736" w:rsidTr="00AD5C3C"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5C3C" w:rsidRPr="00110736" w:rsidTr="00AD5C3C">
        <w:trPr>
          <w:gridAfter w:val="1"/>
          <w:wAfter w:w="48" w:type="dxa"/>
          <w:trHeight w:val="1653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pStyle w:val="ConsPlusTitle"/>
              <w:rPr>
                <w:b w:val="0"/>
                <w:sz w:val="28"/>
                <w:szCs w:val="28"/>
              </w:rPr>
            </w:pPr>
            <w:r w:rsidRPr="00110736">
              <w:rPr>
                <w:rFonts w:eastAsia="SimSun"/>
                <w:b w:val="0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110736">
              <w:rPr>
                <w:b w:val="0"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proofErr w:type="spellStart"/>
            <w:r w:rsidRPr="00110736">
              <w:rPr>
                <w:b w:val="0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b w:val="0"/>
                <w:sz w:val="28"/>
                <w:szCs w:val="28"/>
              </w:rPr>
              <w:t xml:space="preserve"> сельсовет </w:t>
            </w:r>
            <w:proofErr w:type="spellStart"/>
            <w:r w:rsidRPr="00110736">
              <w:rPr>
                <w:b w:val="0"/>
                <w:sz w:val="28"/>
                <w:szCs w:val="28"/>
              </w:rPr>
              <w:t>Добринского</w:t>
            </w:r>
            <w:proofErr w:type="spellEnd"/>
            <w:r w:rsidRPr="00110736">
              <w:rPr>
                <w:b w:val="0"/>
                <w:sz w:val="28"/>
                <w:szCs w:val="28"/>
              </w:rPr>
              <w:t xml:space="preserve"> муниципального района Липецкой области» на 2018-202</w:t>
            </w:r>
            <w:r>
              <w:rPr>
                <w:b w:val="0"/>
                <w:sz w:val="28"/>
                <w:szCs w:val="28"/>
              </w:rPr>
              <w:t>4</w:t>
            </w:r>
            <w:r w:rsidRPr="00110736">
              <w:rPr>
                <w:b w:val="0"/>
                <w:sz w:val="28"/>
                <w:szCs w:val="28"/>
              </w:rPr>
              <w:t xml:space="preserve">  годы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</w:tr>
      <w:tr w:rsidR="00AD5C3C" w:rsidRPr="00110736" w:rsidTr="00AD5C3C">
        <w:trPr>
          <w:gridAfter w:val="1"/>
          <w:wAfter w:w="48" w:type="dxa"/>
          <w:trHeight w:val="36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5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110736" w:rsidTr="00AD5C3C">
        <w:trPr>
          <w:gridAfter w:val="1"/>
          <w:wAfter w:w="48" w:type="dxa"/>
          <w:trHeight w:val="1167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мероприятие </w:t>
            </w:r>
          </w:p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  <w:tr w:rsidR="00AD5C3C" w:rsidRPr="00110736" w:rsidTr="00AD5C3C">
        <w:trPr>
          <w:gridAfter w:val="1"/>
          <w:wAfter w:w="48" w:type="dxa"/>
          <w:trHeight w:val="1954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1.1.1</w:t>
            </w:r>
          </w:p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 части оборудования освещения, установки скамеек и урн, в том числе разработка проектно-сметной документации.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  <w:tr w:rsidR="00AD5C3C" w:rsidRPr="00110736" w:rsidTr="00AD5C3C">
        <w:trPr>
          <w:trHeight w:val="542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1462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110736" w:rsidTr="00AD5C3C">
        <w:trPr>
          <w:gridAfter w:val="1"/>
          <w:wAfter w:w="48" w:type="dxa"/>
          <w:trHeight w:val="112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Основное мероприятие 2.1</w:t>
            </w:r>
          </w:p>
          <w:p w:rsidR="00AD5C3C" w:rsidRPr="00110736" w:rsidRDefault="00AD5C3C" w:rsidP="00AD5C3C">
            <w:pPr>
              <w:pStyle w:val="ConsPlusNormal"/>
              <w:snapToGrid w:val="0"/>
              <w:ind w:firstLine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1073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Благоустройство общественных территорий </w:t>
            </w:r>
            <w:r w:rsidRPr="00110736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hAnsi="Times New Roman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459,9</w:t>
            </w:r>
          </w:p>
        </w:tc>
      </w:tr>
      <w:tr w:rsidR="00AD5C3C" w:rsidRPr="00110736" w:rsidTr="00AD5C3C">
        <w:trPr>
          <w:gridAfter w:val="1"/>
          <w:wAfter w:w="48" w:type="dxa"/>
          <w:trHeight w:val="1456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2.1.1</w:t>
            </w:r>
          </w:p>
          <w:p w:rsidR="00AD5C3C" w:rsidRPr="00110736" w:rsidRDefault="00AD5C3C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Благоустройство парков, скверов и других общественных территорий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459,9</w:t>
            </w:r>
          </w:p>
        </w:tc>
      </w:tr>
    </w:tbl>
    <w:p w:rsidR="00521A26" w:rsidRPr="00110736" w:rsidRDefault="00521A26" w:rsidP="0052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9A23B9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1A26" w:rsidRPr="009A23B9" w:rsidSect="00521A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2A"/>
    <w:rsid w:val="00137C34"/>
    <w:rsid w:val="0014675D"/>
    <w:rsid w:val="00521A26"/>
    <w:rsid w:val="00645C5B"/>
    <w:rsid w:val="0069474D"/>
    <w:rsid w:val="00854F2A"/>
    <w:rsid w:val="008A2969"/>
    <w:rsid w:val="008A5665"/>
    <w:rsid w:val="008A631E"/>
    <w:rsid w:val="008D62F3"/>
    <w:rsid w:val="009A23B9"/>
    <w:rsid w:val="00AD5C3C"/>
    <w:rsid w:val="00BB4BFA"/>
    <w:rsid w:val="00DF1146"/>
    <w:rsid w:val="00EB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122-ot-16.1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122-ot-16.11.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vrss.admdobrinka.ru/content/files/Postanovlenie-%E2%84%96122-ot-16.11.2018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nla-service.scli.ru:8080/rnla-links/ws/content/act/2357b4c8-c2a2-4ee0-85cc-51702dd3d39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vrss.admdobrinka.ru/content/files/Postanovlenie-%E2%84%96122-ot-16.11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1225-776B-4319-B202-E3DBFEF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2019-03-29T12:31:00Z</dcterms:created>
  <dcterms:modified xsi:type="dcterms:W3CDTF">2019-03-29T12:31:00Z</dcterms:modified>
</cp:coreProperties>
</file>