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D7" w:rsidRPr="00931DC8" w:rsidRDefault="001706D7" w:rsidP="00931DC8">
      <w:pPr>
        <w:rPr>
          <w:b/>
        </w:rPr>
      </w:pPr>
      <w:r w:rsidRPr="00931DC8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-259715</wp:posOffset>
            </wp:positionV>
            <wp:extent cx="733425" cy="8477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6D7" w:rsidRPr="00931DC8" w:rsidRDefault="001706D7" w:rsidP="00931DC8">
      <w:pPr>
        <w:jc w:val="center"/>
        <w:rPr>
          <w:b/>
        </w:rPr>
      </w:pPr>
    </w:p>
    <w:p w:rsidR="006A5DA6" w:rsidRDefault="006A5DA6" w:rsidP="00931DC8">
      <w:pPr>
        <w:pStyle w:val="a5"/>
        <w:widowControl/>
        <w:tabs>
          <w:tab w:val="left" w:pos="708"/>
        </w:tabs>
        <w:rPr>
          <w:szCs w:val="28"/>
        </w:rPr>
      </w:pPr>
    </w:p>
    <w:p w:rsidR="00931DC8" w:rsidRPr="00CE7820" w:rsidRDefault="00931DC8" w:rsidP="00931DC8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:rsidR="00931DC8" w:rsidRPr="00CE7820" w:rsidRDefault="00931DC8" w:rsidP="00931DC8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:rsidR="00931DC8" w:rsidRPr="00CE7820" w:rsidRDefault="00931DC8" w:rsidP="00931DC8">
      <w:pPr>
        <w:jc w:val="center"/>
        <w:rPr>
          <w:b/>
          <w:sz w:val="28"/>
          <w:szCs w:val="28"/>
        </w:rPr>
      </w:pPr>
      <w:proofErr w:type="spellStart"/>
      <w:r w:rsidRPr="00CE7820">
        <w:rPr>
          <w:b/>
          <w:sz w:val="28"/>
          <w:szCs w:val="28"/>
        </w:rPr>
        <w:t>Хворостянский</w:t>
      </w:r>
      <w:proofErr w:type="spellEnd"/>
      <w:r w:rsidRPr="00CE7820">
        <w:rPr>
          <w:b/>
          <w:sz w:val="28"/>
          <w:szCs w:val="28"/>
        </w:rPr>
        <w:t xml:space="preserve"> сельсовет</w:t>
      </w:r>
    </w:p>
    <w:p w:rsidR="00931DC8" w:rsidRPr="00CE7820" w:rsidRDefault="00931DC8" w:rsidP="00931DC8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:rsidR="00931DC8" w:rsidRPr="00CE7820" w:rsidRDefault="00931DC8" w:rsidP="00931DC8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:rsidR="00931DC8" w:rsidRPr="00DE0369" w:rsidRDefault="00931DC8" w:rsidP="00931DC8">
      <w:pPr>
        <w:jc w:val="center"/>
        <w:rPr>
          <w:b/>
          <w:color w:val="000000"/>
          <w:sz w:val="32"/>
          <w:szCs w:val="32"/>
        </w:rPr>
      </w:pPr>
    </w:p>
    <w:p w:rsidR="00931DC8" w:rsidRPr="00FE2980" w:rsidRDefault="00931DC8" w:rsidP="00931DC8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03.10.2018    </w:t>
      </w:r>
      <w:r w:rsidRPr="005848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Pr="005848D7">
        <w:rPr>
          <w:sz w:val="28"/>
          <w:szCs w:val="28"/>
        </w:rPr>
        <w:t xml:space="preserve"> </w:t>
      </w:r>
      <w:proofErr w:type="spellStart"/>
      <w:r w:rsidRPr="005848D7">
        <w:rPr>
          <w:sz w:val="28"/>
          <w:szCs w:val="28"/>
        </w:rPr>
        <w:t>ж.д.ст</w:t>
      </w:r>
      <w:proofErr w:type="gramStart"/>
      <w:r w:rsidRPr="005848D7">
        <w:rPr>
          <w:sz w:val="28"/>
          <w:szCs w:val="28"/>
        </w:rPr>
        <w:t>.Х</w:t>
      </w:r>
      <w:proofErr w:type="gramEnd"/>
      <w:r w:rsidRPr="005848D7">
        <w:rPr>
          <w:sz w:val="28"/>
          <w:szCs w:val="28"/>
        </w:rPr>
        <w:t>воростянка</w:t>
      </w:r>
      <w:proofErr w:type="spellEnd"/>
      <w:r>
        <w:rPr>
          <w:sz w:val="28"/>
          <w:szCs w:val="28"/>
        </w:rPr>
        <w:t xml:space="preserve">                                            №102</w:t>
      </w:r>
    </w:p>
    <w:p w:rsidR="00931DC8" w:rsidRDefault="00931DC8" w:rsidP="00931DC8">
      <w:pPr>
        <w:pStyle w:val="a5"/>
        <w:widowControl/>
        <w:tabs>
          <w:tab w:val="left" w:pos="708"/>
        </w:tabs>
        <w:rPr>
          <w:szCs w:val="28"/>
        </w:rPr>
      </w:pPr>
    </w:p>
    <w:p w:rsidR="006A5DA6" w:rsidRPr="00931DC8" w:rsidRDefault="006A5DA6" w:rsidP="00931D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1DC8">
        <w:rPr>
          <w:b/>
          <w:sz w:val="28"/>
          <w:szCs w:val="28"/>
        </w:rPr>
        <w:t>Об утверждении Порядка разработки,</w:t>
      </w:r>
      <w:r w:rsidR="001706D7" w:rsidRPr="00931DC8">
        <w:rPr>
          <w:b/>
          <w:sz w:val="28"/>
          <w:szCs w:val="28"/>
        </w:rPr>
        <w:t xml:space="preserve"> формирования, </w:t>
      </w:r>
      <w:r w:rsidRPr="00931DC8">
        <w:rPr>
          <w:b/>
          <w:sz w:val="28"/>
          <w:szCs w:val="28"/>
        </w:rPr>
        <w:t xml:space="preserve">реализации и проведения </w:t>
      </w:r>
      <w:proofErr w:type="gramStart"/>
      <w:r w:rsidRPr="00931DC8">
        <w:rPr>
          <w:b/>
          <w:sz w:val="28"/>
          <w:szCs w:val="28"/>
        </w:rPr>
        <w:t>оценки эффективности</w:t>
      </w:r>
      <w:r w:rsidR="001706D7" w:rsidRPr="00931DC8">
        <w:rPr>
          <w:b/>
          <w:sz w:val="28"/>
          <w:szCs w:val="28"/>
        </w:rPr>
        <w:t xml:space="preserve"> реализации </w:t>
      </w:r>
      <w:r w:rsidRPr="00931DC8">
        <w:rPr>
          <w:b/>
          <w:sz w:val="28"/>
          <w:szCs w:val="28"/>
        </w:rPr>
        <w:t>муниципальных программ</w:t>
      </w:r>
      <w:r w:rsidR="001706D7" w:rsidRPr="00931DC8">
        <w:rPr>
          <w:b/>
          <w:sz w:val="28"/>
          <w:szCs w:val="28"/>
        </w:rPr>
        <w:t xml:space="preserve"> сельского поселения</w:t>
      </w:r>
      <w:proofErr w:type="gramEnd"/>
      <w:r w:rsidR="001706D7" w:rsidRPr="00931DC8">
        <w:rPr>
          <w:b/>
          <w:sz w:val="28"/>
          <w:szCs w:val="28"/>
        </w:rPr>
        <w:t xml:space="preserve"> </w:t>
      </w:r>
      <w:proofErr w:type="spellStart"/>
      <w:r w:rsidR="001706D7" w:rsidRPr="00931DC8">
        <w:rPr>
          <w:b/>
          <w:sz w:val="28"/>
          <w:szCs w:val="28"/>
        </w:rPr>
        <w:t>Хворостянский</w:t>
      </w:r>
      <w:proofErr w:type="spellEnd"/>
      <w:r w:rsidR="001706D7" w:rsidRPr="00931DC8">
        <w:rPr>
          <w:b/>
          <w:sz w:val="28"/>
          <w:szCs w:val="28"/>
        </w:rPr>
        <w:t xml:space="preserve"> сельсовет</w:t>
      </w:r>
      <w:r w:rsidRPr="00931DC8">
        <w:rPr>
          <w:b/>
          <w:sz w:val="28"/>
          <w:szCs w:val="28"/>
        </w:rPr>
        <w:t xml:space="preserve"> Добринского</w:t>
      </w:r>
      <w:r w:rsidR="001706D7" w:rsidRPr="00931DC8">
        <w:rPr>
          <w:b/>
          <w:sz w:val="28"/>
          <w:szCs w:val="28"/>
        </w:rPr>
        <w:t xml:space="preserve"> </w:t>
      </w:r>
      <w:r w:rsidRPr="00931DC8">
        <w:rPr>
          <w:b/>
          <w:sz w:val="28"/>
          <w:szCs w:val="28"/>
        </w:rPr>
        <w:t>муниципального</w:t>
      </w:r>
      <w:r w:rsidR="006E7C9C" w:rsidRPr="00931DC8">
        <w:rPr>
          <w:b/>
          <w:sz w:val="28"/>
          <w:szCs w:val="28"/>
        </w:rPr>
        <w:t xml:space="preserve"> района Липецко</w:t>
      </w:r>
      <w:r w:rsidRPr="00931DC8">
        <w:rPr>
          <w:b/>
          <w:sz w:val="28"/>
          <w:szCs w:val="28"/>
        </w:rPr>
        <w:t>й области»</w:t>
      </w:r>
    </w:p>
    <w:p w:rsidR="006A5DA6" w:rsidRPr="00931DC8" w:rsidRDefault="006A5DA6" w:rsidP="00931D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6D7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В целях повышения эффективности расходования бюджетных средств путем совершенствования системы программно-целевого планирования, обеспечения более тесной увязки стратегического и бюджетного планирования, повышения эффективности деятельности органов местного самоуправления, администрация</w:t>
      </w:r>
      <w:r w:rsidR="001706D7" w:rsidRPr="00931D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706D7" w:rsidRPr="00931DC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1706D7" w:rsidRPr="00931DC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706D7" w:rsidRPr="00931DC8" w:rsidRDefault="001706D7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931DC8" w:rsidRDefault="001706D7" w:rsidP="00931D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DC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1" w:history="1">
        <w:r w:rsidRPr="00931DC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31DC8">
        <w:rPr>
          <w:rFonts w:ascii="Times New Roman" w:hAnsi="Times New Roman" w:cs="Times New Roman"/>
          <w:sz w:val="28"/>
          <w:szCs w:val="28"/>
        </w:rPr>
        <w:t xml:space="preserve"> разработки, формирования, реализации и проведения </w:t>
      </w:r>
      <w:proofErr w:type="gramStart"/>
      <w:r w:rsidRPr="00931DC8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</w:t>
      </w:r>
      <w:r w:rsidR="00D2095C" w:rsidRPr="00931D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D2095C" w:rsidRPr="00931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95C" w:rsidRPr="00931DC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D2095C" w:rsidRPr="00931DC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31DC8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</w:t>
      </w:r>
      <w:r w:rsidR="006E7C9C" w:rsidRPr="00931DC8">
        <w:rPr>
          <w:rFonts w:ascii="Times New Roman" w:hAnsi="Times New Roman" w:cs="Times New Roman"/>
          <w:sz w:val="28"/>
          <w:szCs w:val="28"/>
        </w:rPr>
        <w:t>района</w:t>
      </w:r>
      <w:r w:rsidRPr="00931DC8">
        <w:rPr>
          <w:rFonts w:ascii="Times New Roman" w:hAnsi="Times New Roman" w:cs="Times New Roman"/>
          <w:sz w:val="28"/>
          <w:szCs w:val="28"/>
        </w:rPr>
        <w:t xml:space="preserve"> Липецкой области.</w:t>
      </w:r>
    </w:p>
    <w:p w:rsidR="00954C3A" w:rsidRPr="00931DC8" w:rsidRDefault="004E7BB5" w:rsidP="00931D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1DC8">
        <w:rPr>
          <w:sz w:val="28"/>
          <w:szCs w:val="28"/>
        </w:rPr>
        <w:t xml:space="preserve">        2</w:t>
      </w:r>
      <w:r w:rsidR="006A5DA6" w:rsidRPr="00931DC8">
        <w:rPr>
          <w:sz w:val="28"/>
          <w:szCs w:val="28"/>
        </w:rPr>
        <w:t xml:space="preserve">. Настоящее </w:t>
      </w:r>
      <w:r w:rsidR="006A5DA6" w:rsidRPr="00931DC8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954C3A" w:rsidRPr="00931DC8">
        <w:rPr>
          <w:rFonts w:eastAsiaTheme="minorHAnsi"/>
          <w:sz w:val="28"/>
          <w:szCs w:val="28"/>
          <w:lang w:eastAsia="en-US"/>
        </w:rPr>
        <w:t xml:space="preserve">со дня его официального </w:t>
      </w:r>
      <w:r w:rsidR="00A7618E" w:rsidRPr="00931DC8">
        <w:rPr>
          <w:rFonts w:eastAsiaTheme="minorHAnsi"/>
          <w:sz w:val="28"/>
          <w:szCs w:val="28"/>
          <w:lang w:eastAsia="en-US"/>
        </w:rPr>
        <w:t>обнародования</w:t>
      </w:r>
      <w:r w:rsidR="00954C3A" w:rsidRPr="00931DC8">
        <w:rPr>
          <w:rFonts w:eastAsiaTheme="minorHAnsi"/>
          <w:sz w:val="28"/>
          <w:szCs w:val="28"/>
          <w:lang w:eastAsia="en-US"/>
        </w:rPr>
        <w:t xml:space="preserve"> и распространяется на правоотношения</w:t>
      </w:r>
      <w:r w:rsidR="00370433" w:rsidRPr="00931DC8">
        <w:rPr>
          <w:rFonts w:eastAsiaTheme="minorHAnsi"/>
          <w:sz w:val="28"/>
          <w:szCs w:val="28"/>
          <w:lang w:eastAsia="en-US"/>
        </w:rPr>
        <w:t>,</w:t>
      </w:r>
      <w:r w:rsidR="00954C3A" w:rsidRPr="00931DC8">
        <w:rPr>
          <w:rFonts w:eastAsiaTheme="minorHAnsi"/>
          <w:sz w:val="28"/>
          <w:szCs w:val="28"/>
          <w:lang w:eastAsia="en-US"/>
        </w:rPr>
        <w:t xml:space="preserve"> </w:t>
      </w:r>
      <w:r w:rsidR="00671831" w:rsidRPr="00931DC8">
        <w:rPr>
          <w:rFonts w:eastAsiaTheme="minorHAnsi"/>
          <w:sz w:val="28"/>
          <w:szCs w:val="28"/>
          <w:lang w:eastAsia="en-US"/>
        </w:rPr>
        <w:t>возникающи</w:t>
      </w:r>
      <w:r w:rsidR="005305B5" w:rsidRPr="00931DC8">
        <w:rPr>
          <w:rFonts w:eastAsiaTheme="minorHAnsi"/>
          <w:sz w:val="28"/>
          <w:szCs w:val="28"/>
          <w:lang w:eastAsia="en-US"/>
        </w:rPr>
        <w:t>е</w:t>
      </w:r>
      <w:r w:rsidR="00671831" w:rsidRPr="00931DC8">
        <w:rPr>
          <w:rFonts w:eastAsiaTheme="minorHAnsi"/>
          <w:sz w:val="28"/>
          <w:szCs w:val="28"/>
          <w:lang w:eastAsia="en-US"/>
        </w:rPr>
        <w:t xml:space="preserve"> при составлении и исполнении бюджета </w:t>
      </w:r>
      <w:r w:rsidR="00A7618E" w:rsidRPr="00931DC8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="00A7618E" w:rsidRPr="00931DC8">
        <w:rPr>
          <w:rFonts w:eastAsiaTheme="minorHAnsi"/>
          <w:sz w:val="28"/>
          <w:szCs w:val="28"/>
          <w:lang w:eastAsia="en-US"/>
        </w:rPr>
        <w:t>Хворостянский</w:t>
      </w:r>
      <w:proofErr w:type="spellEnd"/>
      <w:r w:rsidR="00A7618E" w:rsidRPr="00931DC8">
        <w:rPr>
          <w:rFonts w:eastAsiaTheme="minorHAnsi"/>
          <w:sz w:val="28"/>
          <w:szCs w:val="28"/>
          <w:lang w:eastAsia="en-US"/>
        </w:rPr>
        <w:t xml:space="preserve"> сельсовет </w:t>
      </w:r>
      <w:r w:rsidR="00671831" w:rsidRPr="00931DC8">
        <w:rPr>
          <w:rFonts w:eastAsiaTheme="minorHAnsi"/>
          <w:sz w:val="28"/>
          <w:szCs w:val="28"/>
          <w:lang w:eastAsia="en-US"/>
        </w:rPr>
        <w:t xml:space="preserve">Добринского муниципального </w:t>
      </w:r>
      <w:r w:rsidR="006E7C9C" w:rsidRPr="00931DC8">
        <w:rPr>
          <w:rFonts w:eastAsiaTheme="minorHAnsi"/>
          <w:sz w:val="28"/>
          <w:szCs w:val="28"/>
          <w:lang w:eastAsia="en-US"/>
        </w:rPr>
        <w:t>района</w:t>
      </w:r>
      <w:r w:rsidR="00671831" w:rsidRPr="00931DC8">
        <w:rPr>
          <w:rFonts w:eastAsiaTheme="minorHAnsi"/>
          <w:sz w:val="28"/>
          <w:szCs w:val="28"/>
          <w:lang w:eastAsia="en-US"/>
        </w:rPr>
        <w:t xml:space="preserve"> </w:t>
      </w:r>
      <w:r w:rsidR="00954C3A" w:rsidRPr="00931DC8">
        <w:rPr>
          <w:rFonts w:eastAsiaTheme="minorHAnsi"/>
          <w:sz w:val="28"/>
          <w:szCs w:val="28"/>
          <w:lang w:eastAsia="en-US"/>
        </w:rPr>
        <w:t>начиная с 1 января 2019 года.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5DA6" w:rsidRPr="00931DC8" w:rsidRDefault="006A5DA6" w:rsidP="00931DC8">
      <w:pPr>
        <w:jc w:val="both"/>
        <w:rPr>
          <w:sz w:val="28"/>
          <w:szCs w:val="28"/>
        </w:rPr>
      </w:pPr>
      <w:r w:rsidRPr="00931DC8">
        <w:rPr>
          <w:sz w:val="28"/>
          <w:szCs w:val="28"/>
        </w:rPr>
        <w:t>Глава администрации</w:t>
      </w:r>
    </w:p>
    <w:p w:rsidR="00A7618E" w:rsidRPr="00931DC8" w:rsidRDefault="00A7618E" w:rsidP="00931DC8">
      <w:pPr>
        <w:jc w:val="both"/>
        <w:rPr>
          <w:sz w:val="28"/>
          <w:szCs w:val="28"/>
        </w:rPr>
      </w:pPr>
      <w:r w:rsidRPr="00931DC8">
        <w:rPr>
          <w:sz w:val="28"/>
          <w:szCs w:val="28"/>
        </w:rPr>
        <w:t>сельского поселения</w:t>
      </w:r>
    </w:p>
    <w:p w:rsidR="00A7618E" w:rsidRPr="00931DC8" w:rsidRDefault="00A7618E" w:rsidP="00931DC8">
      <w:pPr>
        <w:tabs>
          <w:tab w:val="left" w:pos="6602"/>
        </w:tabs>
        <w:jc w:val="both"/>
        <w:rPr>
          <w:sz w:val="28"/>
          <w:szCs w:val="28"/>
        </w:rPr>
      </w:pPr>
      <w:proofErr w:type="spellStart"/>
      <w:r w:rsidRPr="00931DC8">
        <w:rPr>
          <w:sz w:val="28"/>
          <w:szCs w:val="28"/>
        </w:rPr>
        <w:t>Хворостянский</w:t>
      </w:r>
      <w:proofErr w:type="spellEnd"/>
      <w:r w:rsidRPr="00931DC8">
        <w:rPr>
          <w:sz w:val="28"/>
          <w:szCs w:val="28"/>
        </w:rPr>
        <w:t xml:space="preserve"> сельсовет</w:t>
      </w:r>
      <w:r w:rsidRPr="00931DC8">
        <w:rPr>
          <w:sz w:val="28"/>
          <w:szCs w:val="28"/>
        </w:rPr>
        <w:tab/>
        <w:t>В.Г. Курилов</w:t>
      </w:r>
    </w:p>
    <w:p w:rsidR="00A7618E" w:rsidRPr="00931DC8" w:rsidRDefault="00A7618E" w:rsidP="00931DC8">
      <w:pPr>
        <w:jc w:val="both"/>
        <w:rPr>
          <w:sz w:val="28"/>
          <w:szCs w:val="28"/>
        </w:rPr>
      </w:pPr>
    </w:p>
    <w:p w:rsidR="006A5DA6" w:rsidRPr="00931DC8" w:rsidRDefault="006A5DA6" w:rsidP="00931DC8">
      <w:pPr>
        <w:jc w:val="both"/>
        <w:rPr>
          <w:sz w:val="28"/>
          <w:szCs w:val="28"/>
        </w:rPr>
      </w:pPr>
      <w:r w:rsidRPr="00931DC8">
        <w:rPr>
          <w:sz w:val="28"/>
          <w:szCs w:val="28"/>
        </w:rPr>
        <w:t xml:space="preserve">                             </w:t>
      </w:r>
      <w:r w:rsidRPr="00931DC8">
        <w:rPr>
          <w:sz w:val="28"/>
          <w:szCs w:val="28"/>
        </w:rPr>
        <w:tab/>
      </w:r>
      <w:r w:rsidRPr="00931DC8">
        <w:rPr>
          <w:sz w:val="28"/>
          <w:szCs w:val="28"/>
        </w:rPr>
        <w:tab/>
      </w:r>
      <w:r w:rsidRPr="00931DC8">
        <w:rPr>
          <w:sz w:val="28"/>
          <w:szCs w:val="28"/>
        </w:rPr>
        <w:tab/>
      </w:r>
    </w:p>
    <w:p w:rsidR="006A5DA6" w:rsidRDefault="006A5DA6" w:rsidP="00931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1DC8" w:rsidRDefault="00931DC8" w:rsidP="00931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1DC8" w:rsidRDefault="00931DC8" w:rsidP="00931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1DC8" w:rsidRPr="00931DC8" w:rsidRDefault="00931DC8" w:rsidP="00931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931DC8" w:rsidRDefault="006A5DA6" w:rsidP="00931DC8">
      <w:pPr>
        <w:jc w:val="both"/>
        <w:rPr>
          <w:sz w:val="28"/>
          <w:szCs w:val="28"/>
        </w:rPr>
      </w:pPr>
    </w:p>
    <w:p w:rsidR="00A4490B" w:rsidRPr="00931DC8" w:rsidRDefault="00A4490B" w:rsidP="00931D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5DA6" w:rsidRPr="00931DC8" w:rsidRDefault="00A7618E" w:rsidP="00931DC8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931DC8">
        <w:rPr>
          <w:rFonts w:ascii="Times New Roman" w:hAnsi="Times New Roman" w:cs="Times New Roman"/>
          <w:sz w:val="20"/>
        </w:rPr>
        <w:t>П</w:t>
      </w:r>
      <w:r w:rsidR="006A5DA6" w:rsidRPr="00931DC8">
        <w:rPr>
          <w:rFonts w:ascii="Times New Roman" w:hAnsi="Times New Roman" w:cs="Times New Roman"/>
          <w:sz w:val="20"/>
        </w:rPr>
        <w:t>риложение</w:t>
      </w:r>
    </w:p>
    <w:p w:rsidR="00A7618E" w:rsidRPr="00931DC8" w:rsidRDefault="006A5DA6" w:rsidP="00931D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31DC8">
        <w:rPr>
          <w:rFonts w:ascii="Times New Roman" w:hAnsi="Times New Roman" w:cs="Times New Roman"/>
          <w:sz w:val="20"/>
        </w:rPr>
        <w:t>к постановлению</w:t>
      </w:r>
      <w:r w:rsidR="00977E70" w:rsidRPr="00931DC8">
        <w:rPr>
          <w:rFonts w:ascii="Times New Roman" w:hAnsi="Times New Roman" w:cs="Times New Roman"/>
          <w:sz w:val="20"/>
        </w:rPr>
        <w:t xml:space="preserve"> </w:t>
      </w:r>
      <w:r w:rsidRPr="00931DC8">
        <w:rPr>
          <w:rFonts w:ascii="Times New Roman" w:hAnsi="Times New Roman" w:cs="Times New Roman"/>
          <w:sz w:val="20"/>
        </w:rPr>
        <w:t>администрации</w:t>
      </w:r>
    </w:p>
    <w:p w:rsidR="00977E70" w:rsidRPr="00931DC8" w:rsidRDefault="00A7618E" w:rsidP="00931D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31DC8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 w:rsidRPr="00931DC8">
        <w:rPr>
          <w:rFonts w:ascii="Times New Roman" w:hAnsi="Times New Roman" w:cs="Times New Roman"/>
          <w:sz w:val="20"/>
        </w:rPr>
        <w:t>Хворостянский</w:t>
      </w:r>
      <w:proofErr w:type="spellEnd"/>
      <w:r w:rsidRPr="00931DC8">
        <w:rPr>
          <w:rFonts w:ascii="Times New Roman" w:hAnsi="Times New Roman" w:cs="Times New Roman"/>
          <w:sz w:val="20"/>
        </w:rPr>
        <w:t xml:space="preserve"> сельсовет</w:t>
      </w:r>
      <w:r w:rsidR="006A5DA6" w:rsidRPr="00931DC8">
        <w:rPr>
          <w:rFonts w:ascii="Times New Roman" w:hAnsi="Times New Roman" w:cs="Times New Roman"/>
          <w:sz w:val="20"/>
        </w:rPr>
        <w:t xml:space="preserve"> </w:t>
      </w:r>
    </w:p>
    <w:p w:rsidR="006A5DA6" w:rsidRPr="00931DC8" w:rsidRDefault="006A5DA6" w:rsidP="00931D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31DC8">
        <w:rPr>
          <w:rFonts w:ascii="Times New Roman" w:hAnsi="Times New Roman" w:cs="Times New Roman"/>
          <w:sz w:val="20"/>
        </w:rPr>
        <w:t>Добринского</w:t>
      </w:r>
      <w:r w:rsidR="00977E70" w:rsidRPr="00931DC8">
        <w:rPr>
          <w:rFonts w:ascii="Times New Roman" w:hAnsi="Times New Roman" w:cs="Times New Roman"/>
          <w:sz w:val="20"/>
        </w:rPr>
        <w:t xml:space="preserve"> </w:t>
      </w:r>
      <w:r w:rsidRPr="00931DC8">
        <w:rPr>
          <w:rFonts w:ascii="Times New Roman" w:hAnsi="Times New Roman" w:cs="Times New Roman"/>
          <w:sz w:val="20"/>
        </w:rPr>
        <w:t xml:space="preserve">муниципального </w:t>
      </w:r>
      <w:r w:rsidR="006E7C9C" w:rsidRPr="00931DC8">
        <w:rPr>
          <w:rFonts w:ascii="Times New Roman" w:hAnsi="Times New Roman" w:cs="Times New Roman"/>
          <w:sz w:val="20"/>
        </w:rPr>
        <w:t>района</w:t>
      </w:r>
    </w:p>
    <w:p w:rsidR="00A7618E" w:rsidRPr="00931DC8" w:rsidRDefault="00A7618E" w:rsidP="00931DC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31DC8">
        <w:rPr>
          <w:rFonts w:ascii="Times New Roman" w:hAnsi="Times New Roman" w:cs="Times New Roman"/>
          <w:sz w:val="20"/>
        </w:rPr>
        <w:t>Липецкой области</w:t>
      </w:r>
    </w:p>
    <w:p w:rsidR="00977E70" w:rsidRPr="00931DC8" w:rsidRDefault="00931DC8" w:rsidP="00931DC8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</w:t>
      </w:r>
      <w:r w:rsidR="00977E70" w:rsidRPr="00931DC8">
        <w:rPr>
          <w:rFonts w:ascii="Times New Roman" w:hAnsi="Times New Roman" w:cs="Times New Roman"/>
          <w:sz w:val="20"/>
        </w:rPr>
        <w:t>т</w:t>
      </w:r>
      <w:r w:rsidR="00A7618E" w:rsidRPr="00931DC8">
        <w:rPr>
          <w:rFonts w:ascii="Times New Roman" w:hAnsi="Times New Roman" w:cs="Times New Roman"/>
          <w:sz w:val="20"/>
        </w:rPr>
        <w:t xml:space="preserve"> 03.10.2018г. </w:t>
      </w:r>
      <w:r w:rsidR="00977E70" w:rsidRPr="00931DC8">
        <w:rPr>
          <w:rFonts w:ascii="Times New Roman" w:hAnsi="Times New Roman" w:cs="Times New Roman"/>
          <w:sz w:val="20"/>
        </w:rPr>
        <w:t>№</w:t>
      </w:r>
      <w:r w:rsidR="00A7618E" w:rsidRPr="00931DC8">
        <w:rPr>
          <w:rFonts w:ascii="Times New Roman" w:hAnsi="Times New Roman" w:cs="Times New Roman"/>
          <w:sz w:val="20"/>
        </w:rPr>
        <w:t>102</w:t>
      </w: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931DC8" w:rsidRDefault="006A5DA6" w:rsidP="00931D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931DC8">
        <w:rPr>
          <w:rFonts w:ascii="Times New Roman" w:hAnsi="Times New Roman" w:cs="Times New Roman"/>
          <w:sz w:val="28"/>
          <w:szCs w:val="28"/>
        </w:rPr>
        <w:t>ПОРЯДОК</w:t>
      </w:r>
    </w:p>
    <w:p w:rsidR="006A5DA6" w:rsidRPr="00931DC8" w:rsidRDefault="006A5DA6" w:rsidP="00931D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 xml:space="preserve">РАЗРАБОТКИ, ФОРМИРОВАНИЯ, РЕАЛИЗАЦИИ И ПРОВЕДЕНИЯ </w:t>
      </w:r>
      <w:proofErr w:type="gramStart"/>
      <w:r w:rsidRPr="00931DC8">
        <w:rPr>
          <w:rFonts w:ascii="Times New Roman" w:hAnsi="Times New Roman" w:cs="Times New Roman"/>
          <w:sz w:val="28"/>
          <w:szCs w:val="28"/>
        </w:rPr>
        <w:t>ОЦЕНКИ</w:t>
      </w:r>
      <w:r w:rsidR="00931DC8">
        <w:rPr>
          <w:rFonts w:ascii="Times New Roman" w:hAnsi="Times New Roman" w:cs="Times New Roman"/>
          <w:sz w:val="28"/>
          <w:szCs w:val="28"/>
        </w:rPr>
        <w:t xml:space="preserve"> </w:t>
      </w:r>
      <w:r w:rsidRPr="00931DC8">
        <w:rPr>
          <w:rFonts w:ascii="Times New Roman" w:hAnsi="Times New Roman" w:cs="Times New Roman"/>
          <w:sz w:val="28"/>
          <w:szCs w:val="28"/>
        </w:rPr>
        <w:t>ЭФФЕКТИВНОСТИ РЕАЛИЗАЦИИ МУНИЦИПАЛЬНЫХ ПРОГРАММ</w:t>
      </w:r>
      <w:r w:rsidR="00931DC8">
        <w:rPr>
          <w:rFonts w:ascii="Times New Roman" w:hAnsi="Times New Roman" w:cs="Times New Roman"/>
          <w:sz w:val="28"/>
          <w:szCs w:val="28"/>
        </w:rPr>
        <w:t xml:space="preserve"> </w:t>
      </w:r>
      <w:r w:rsidR="00A7618E" w:rsidRPr="00931DC8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A7618E" w:rsidRPr="00931DC8">
        <w:rPr>
          <w:rFonts w:ascii="Times New Roman" w:hAnsi="Times New Roman" w:cs="Times New Roman"/>
          <w:sz w:val="28"/>
          <w:szCs w:val="28"/>
        </w:rPr>
        <w:t xml:space="preserve"> ХВОРОСТЯНСКИЙ СЕЛЬСОВЕТ</w:t>
      </w:r>
      <w:r w:rsidR="00931DC8">
        <w:rPr>
          <w:rFonts w:ascii="Times New Roman" w:hAnsi="Times New Roman" w:cs="Times New Roman"/>
          <w:sz w:val="28"/>
          <w:szCs w:val="28"/>
        </w:rPr>
        <w:t xml:space="preserve"> </w:t>
      </w:r>
      <w:r w:rsidRPr="00931DC8">
        <w:rPr>
          <w:rFonts w:ascii="Times New Roman" w:hAnsi="Times New Roman" w:cs="Times New Roman"/>
          <w:sz w:val="28"/>
          <w:szCs w:val="28"/>
        </w:rPr>
        <w:t xml:space="preserve">ДОБРИНСКОГО МУНИЦИПАЛЬНОГО </w:t>
      </w:r>
      <w:r w:rsidR="006E7C9C" w:rsidRPr="00931DC8">
        <w:rPr>
          <w:rFonts w:ascii="Times New Roman" w:hAnsi="Times New Roman" w:cs="Times New Roman"/>
          <w:sz w:val="28"/>
          <w:szCs w:val="28"/>
        </w:rPr>
        <w:t>РАЙОНА</w:t>
      </w:r>
      <w:r w:rsidRPr="00931DC8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931DC8" w:rsidRDefault="006A5DA6" w:rsidP="00931DC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разработки, формирования, реализации и проведения </w:t>
      </w:r>
      <w:proofErr w:type="gramStart"/>
      <w:r w:rsidRPr="00931DC8">
        <w:rPr>
          <w:rFonts w:ascii="Times New Roman" w:hAnsi="Times New Roman" w:cs="Times New Roman"/>
          <w:sz w:val="28"/>
          <w:szCs w:val="28"/>
        </w:rPr>
        <w:t>оценки эффективности р</w:t>
      </w:r>
      <w:r w:rsidR="00A7618E" w:rsidRPr="00931DC8">
        <w:rPr>
          <w:rFonts w:ascii="Times New Roman" w:hAnsi="Times New Roman" w:cs="Times New Roman"/>
          <w:sz w:val="28"/>
          <w:szCs w:val="28"/>
        </w:rPr>
        <w:t>еализации муниципальных программ</w:t>
      </w:r>
      <w:r w:rsidRPr="00931DC8">
        <w:rPr>
          <w:rFonts w:ascii="Times New Roman" w:hAnsi="Times New Roman" w:cs="Times New Roman"/>
          <w:sz w:val="28"/>
          <w:szCs w:val="28"/>
        </w:rPr>
        <w:t xml:space="preserve"> </w:t>
      </w:r>
      <w:r w:rsidR="00A7618E" w:rsidRPr="00931DC8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A7618E" w:rsidRPr="00931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18E" w:rsidRPr="00931DC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A7618E" w:rsidRPr="00931DC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31DC8">
        <w:rPr>
          <w:rFonts w:ascii="Times New Roman" w:hAnsi="Times New Roman" w:cs="Times New Roman"/>
          <w:sz w:val="28"/>
          <w:szCs w:val="28"/>
        </w:rPr>
        <w:t xml:space="preserve">Добринского муниципального </w:t>
      </w:r>
      <w:r w:rsidR="006E7C9C" w:rsidRPr="00931DC8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31DC8">
        <w:rPr>
          <w:rFonts w:ascii="Times New Roman" w:hAnsi="Times New Roman" w:cs="Times New Roman"/>
          <w:sz w:val="28"/>
          <w:szCs w:val="28"/>
        </w:rPr>
        <w:t xml:space="preserve">Липецкой области (далее также </w:t>
      </w:r>
      <w:r w:rsidR="00A7618E" w:rsidRPr="00931DC8">
        <w:rPr>
          <w:rFonts w:ascii="Times New Roman" w:hAnsi="Times New Roman" w:cs="Times New Roman"/>
          <w:sz w:val="28"/>
          <w:szCs w:val="28"/>
        </w:rPr>
        <w:t>–</w:t>
      </w:r>
      <w:r w:rsidRPr="00931DC8">
        <w:rPr>
          <w:rFonts w:ascii="Times New Roman" w:hAnsi="Times New Roman" w:cs="Times New Roman"/>
          <w:sz w:val="28"/>
          <w:szCs w:val="28"/>
        </w:rPr>
        <w:t xml:space="preserve"> </w:t>
      </w:r>
      <w:r w:rsidR="00A7618E" w:rsidRPr="00931DC8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931DC8">
        <w:rPr>
          <w:rFonts w:ascii="Times New Roman" w:hAnsi="Times New Roman" w:cs="Times New Roman"/>
          <w:sz w:val="28"/>
          <w:szCs w:val="28"/>
        </w:rPr>
        <w:t>).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 xml:space="preserve">2. Разработка, формирование и реализация муниципальных программ </w:t>
      </w:r>
      <w:r w:rsidR="00A7618E" w:rsidRPr="00931D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7618E" w:rsidRPr="00931DC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A7618E" w:rsidRPr="00931DC8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</w:t>
      </w:r>
      <w:r w:rsidR="006E7C9C" w:rsidRPr="00931DC8">
        <w:rPr>
          <w:rFonts w:ascii="Times New Roman" w:hAnsi="Times New Roman" w:cs="Times New Roman"/>
          <w:sz w:val="28"/>
          <w:szCs w:val="28"/>
        </w:rPr>
        <w:t>района</w:t>
      </w:r>
      <w:r w:rsidR="00A7618E" w:rsidRPr="00931DC8">
        <w:rPr>
          <w:rFonts w:ascii="Times New Roman" w:hAnsi="Times New Roman" w:cs="Times New Roman"/>
          <w:sz w:val="28"/>
          <w:szCs w:val="28"/>
        </w:rPr>
        <w:t xml:space="preserve"> </w:t>
      </w:r>
      <w:r w:rsidRPr="00931DC8">
        <w:rPr>
          <w:rFonts w:ascii="Times New Roman" w:hAnsi="Times New Roman" w:cs="Times New Roman"/>
          <w:sz w:val="28"/>
          <w:szCs w:val="28"/>
        </w:rPr>
        <w:t>(далее также - муниципальная программа) включает следующие основные этапы: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1) разработка, формирование и утверждение проекта муниципальной программы;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 xml:space="preserve">2) реализация муниципальной программы и </w:t>
      </w:r>
      <w:proofErr w:type="gramStart"/>
      <w:r w:rsidRPr="00931D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1DC8">
        <w:rPr>
          <w:rFonts w:ascii="Times New Roman" w:hAnsi="Times New Roman" w:cs="Times New Roman"/>
          <w:sz w:val="28"/>
          <w:szCs w:val="28"/>
        </w:rPr>
        <w:t xml:space="preserve"> ходом ее выполнения.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3. Разработка проекта муниципальной программы осуществляется на основании Перечня муниципальных программ</w:t>
      </w:r>
      <w:r w:rsidR="00A7618E" w:rsidRPr="00931D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7618E" w:rsidRPr="00931DC8">
        <w:rPr>
          <w:rFonts w:ascii="Times New Roman" w:hAnsi="Times New Roman" w:cs="Times New Roman"/>
          <w:sz w:val="28"/>
          <w:szCs w:val="28"/>
        </w:rPr>
        <w:t>Хворостянкий</w:t>
      </w:r>
      <w:proofErr w:type="spellEnd"/>
      <w:r w:rsidR="00A7618E" w:rsidRPr="00931DC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31DC8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</w:t>
      </w:r>
      <w:r w:rsidR="006E7C9C" w:rsidRPr="00931DC8">
        <w:rPr>
          <w:rFonts w:ascii="Times New Roman" w:hAnsi="Times New Roman" w:cs="Times New Roman"/>
          <w:sz w:val="28"/>
          <w:szCs w:val="28"/>
        </w:rPr>
        <w:t>района</w:t>
      </w:r>
      <w:r w:rsidRPr="00931DC8">
        <w:rPr>
          <w:rFonts w:ascii="Times New Roman" w:hAnsi="Times New Roman" w:cs="Times New Roman"/>
          <w:sz w:val="28"/>
          <w:szCs w:val="28"/>
        </w:rPr>
        <w:t xml:space="preserve">  (далее - Перечень), утвержденного нормативным правовым актом администрации </w:t>
      </w:r>
      <w:r w:rsidR="00464591" w:rsidRPr="00931D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31DC8">
        <w:rPr>
          <w:rFonts w:ascii="Times New Roman" w:hAnsi="Times New Roman" w:cs="Times New Roman"/>
          <w:sz w:val="28"/>
          <w:szCs w:val="28"/>
        </w:rPr>
        <w:t xml:space="preserve">. Перечень формируется в соответствии с приоритетами муниципальной политики в сфере социально-экономического развития </w:t>
      </w:r>
      <w:r w:rsidR="00464591" w:rsidRPr="00931D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31DC8">
        <w:rPr>
          <w:rFonts w:ascii="Times New Roman" w:hAnsi="Times New Roman" w:cs="Times New Roman"/>
          <w:sz w:val="28"/>
          <w:szCs w:val="28"/>
        </w:rPr>
        <w:t xml:space="preserve"> и задачами, утвержденными в Стратегии социально-экономического развития </w:t>
      </w:r>
      <w:r w:rsidR="00464591" w:rsidRPr="00931D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31DC8">
        <w:rPr>
          <w:rFonts w:ascii="Times New Roman" w:hAnsi="Times New Roman" w:cs="Times New Roman"/>
          <w:sz w:val="28"/>
          <w:szCs w:val="28"/>
        </w:rPr>
        <w:t>.</w:t>
      </w:r>
    </w:p>
    <w:p w:rsidR="00FE1D14" w:rsidRPr="00931DC8" w:rsidRDefault="00931DC8" w:rsidP="00931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FE1D14" w:rsidRPr="00931DC8">
        <w:rPr>
          <w:sz w:val="28"/>
          <w:szCs w:val="28"/>
        </w:rPr>
        <w:t xml:space="preserve">Проект Перечня подготавливается администрацией сельского поселения </w:t>
      </w:r>
      <w:proofErr w:type="spellStart"/>
      <w:r w:rsidR="00FE1D14" w:rsidRPr="00931DC8">
        <w:rPr>
          <w:sz w:val="28"/>
          <w:szCs w:val="28"/>
        </w:rPr>
        <w:t>Хворостянский</w:t>
      </w:r>
      <w:proofErr w:type="spellEnd"/>
      <w:r w:rsidR="00FE1D14" w:rsidRPr="00931DC8">
        <w:rPr>
          <w:sz w:val="28"/>
          <w:szCs w:val="28"/>
        </w:rPr>
        <w:t xml:space="preserve"> сельсовет Добринского муниципального </w:t>
      </w:r>
      <w:r w:rsidR="006E7C9C" w:rsidRPr="00931DC8">
        <w:rPr>
          <w:sz w:val="28"/>
          <w:szCs w:val="28"/>
        </w:rPr>
        <w:t>района</w:t>
      </w:r>
      <w:r w:rsidR="00FE1D14" w:rsidRPr="00931DC8">
        <w:rPr>
          <w:sz w:val="28"/>
          <w:szCs w:val="28"/>
        </w:rPr>
        <w:t xml:space="preserve"> Липецкой области Российской Федерации.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 xml:space="preserve">Внесение изменений в Перечень производится по решению администрации </w:t>
      </w:r>
      <w:r w:rsidR="00464591" w:rsidRPr="00931D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31DC8">
        <w:rPr>
          <w:rFonts w:ascii="Times New Roman" w:hAnsi="Times New Roman" w:cs="Times New Roman"/>
          <w:sz w:val="28"/>
          <w:szCs w:val="28"/>
        </w:rPr>
        <w:t xml:space="preserve"> в порядке, установленном регламентом администрации </w:t>
      </w:r>
      <w:r w:rsidR="00464591" w:rsidRPr="00931D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31DC8">
        <w:rPr>
          <w:rFonts w:ascii="Times New Roman" w:hAnsi="Times New Roman" w:cs="Times New Roman"/>
          <w:sz w:val="28"/>
          <w:szCs w:val="28"/>
        </w:rPr>
        <w:t xml:space="preserve"> (далее - Регламент).</w:t>
      </w:r>
    </w:p>
    <w:p w:rsidR="006A5DA6" w:rsidRPr="00931DC8" w:rsidRDefault="00FE1D14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5</w:t>
      </w:r>
      <w:r w:rsidR="006A5DA6" w:rsidRPr="00931DC8">
        <w:rPr>
          <w:rFonts w:ascii="Times New Roman" w:hAnsi="Times New Roman" w:cs="Times New Roman"/>
          <w:sz w:val="28"/>
          <w:szCs w:val="28"/>
        </w:rPr>
        <w:t>. Перечень содержит наименование муниципальной программы, наименования подпрограмм муниципальной программы (при их наличии), основные направления ее реализации, ответственных исполнителей и соисполнителей. Ответственными исполнител</w:t>
      </w:r>
      <w:r w:rsidRPr="00931DC8">
        <w:rPr>
          <w:rFonts w:ascii="Times New Roman" w:hAnsi="Times New Roman" w:cs="Times New Roman"/>
          <w:sz w:val="28"/>
          <w:szCs w:val="28"/>
        </w:rPr>
        <w:t>ем</w:t>
      </w:r>
      <w:r w:rsidR="006A5DA6" w:rsidRPr="00931DC8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6A5DA6" w:rsidRPr="00931DC8">
        <w:rPr>
          <w:rFonts w:ascii="Times New Roman" w:hAnsi="Times New Roman" w:cs="Times New Roman"/>
          <w:sz w:val="28"/>
          <w:szCs w:val="28"/>
        </w:rPr>
        <w:lastRenderedPageBreak/>
        <w:t>являются</w:t>
      </w:r>
      <w:r w:rsidR="0046469C" w:rsidRPr="00931DC8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поселения,</w:t>
      </w:r>
      <w:r w:rsidR="006A5DA6" w:rsidRPr="00931DC8">
        <w:rPr>
          <w:rFonts w:ascii="Times New Roman" w:hAnsi="Times New Roman" w:cs="Times New Roman"/>
          <w:sz w:val="28"/>
          <w:szCs w:val="28"/>
        </w:rPr>
        <w:t xml:space="preserve"> специалисты администрации </w:t>
      </w:r>
      <w:r w:rsidR="00464591" w:rsidRPr="00931D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5DA6" w:rsidRPr="00931DC8">
        <w:rPr>
          <w:rFonts w:ascii="Times New Roman" w:hAnsi="Times New Roman" w:cs="Times New Roman"/>
          <w:sz w:val="28"/>
          <w:szCs w:val="28"/>
        </w:rPr>
        <w:t xml:space="preserve">,  функции которых по разработке, формированию и реализации муниципальных программ предусмотрены </w:t>
      </w:r>
      <w:hyperlink w:anchor="P279" w:history="1">
        <w:r w:rsidR="006A5DA6" w:rsidRPr="00931DC8">
          <w:rPr>
            <w:rFonts w:ascii="Times New Roman" w:hAnsi="Times New Roman" w:cs="Times New Roman"/>
            <w:color w:val="0000FF"/>
            <w:sz w:val="28"/>
            <w:szCs w:val="28"/>
          </w:rPr>
          <w:t>пунктами 30</w:t>
        </w:r>
      </w:hyperlink>
      <w:r w:rsidR="006A5DA6" w:rsidRPr="00931DC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85" w:history="1">
        <w:r w:rsidR="006A5DA6" w:rsidRPr="00931DC8">
          <w:rPr>
            <w:rFonts w:ascii="Times New Roman" w:hAnsi="Times New Roman" w:cs="Times New Roman"/>
            <w:color w:val="0000FF"/>
            <w:sz w:val="28"/>
            <w:szCs w:val="28"/>
          </w:rPr>
          <w:t>31</w:t>
        </w:r>
      </w:hyperlink>
      <w:r w:rsidR="006A5DA6" w:rsidRPr="00931DC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A5DA6" w:rsidRPr="00931DC8" w:rsidRDefault="0046469C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6</w:t>
      </w:r>
      <w:r w:rsidR="006A5DA6" w:rsidRPr="00931DC8">
        <w:rPr>
          <w:rFonts w:ascii="Times New Roman" w:hAnsi="Times New Roman" w:cs="Times New Roman"/>
          <w:sz w:val="28"/>
          <w:szCs w:val="28"/>
        </w:rPr>
        <w:t>. Муниципальная программа разрабатывается на срок, необходимый для достижения целей муниципальной программы, но не более срока реализации Стратегии социально-экономического развития</w:t>
      </w:r>
      <w:r w:rsidR="00464591" w:rsidRPr="00931D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64591" w:rsidRPr="00931DC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464591" w:rsidRPr="00931DC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A5DA6" w:rsidRPr="00931DC8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</w:t>
      </w:r>
      <w:r w:rsidR="006E7C9C" w:rsidRPr="00931DC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A5DA6" w:rsidRPr="00931DC8">
        <w:rPr>
          <w:rFonts w:ascii="Times New Roman" w:hAnsi="Times New Roman" w:cs="Times New Roman"/>
          <w:sz w:val="28"/>
          <w:szCs w:val="28"/>
        </w:rPr>
        <w:t xml:space="preserve"> Липецкой области, если иные сроки не установлены нормативными правовыми актами.</w:t>
      </w:r>
    </w:p>
    <w:p w:rsidR="006A5DA6" w:rsidRPr="00931DC8" w:rsidRDefault="0046469C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7</w:t>
      </w:r>
      <w:r w:rsidR="006A5DA6" w:rsidRPr="00931DC8">
        <w:rPr>
          <w:rFonts w:ascii="Times New Roman" w:hAnsi="Times New Roman" w:cs="Times New Roman"/>
          <w:sz w:val="28"/>
          <w:szCs w:val="28"/>
        </w:rPr>
        <w:t>. Муниципальная программа может включать в себя подпрограммы муниципальной программы (далее - подпрограммы), представляющие собой комплекс основных мероприятий, направленных на решение конкретных задач подпрограммы.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Подпрограмма направлена на решение конкретной задачи муниципальной программы.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 xml:space="preserve">Деление муниципальной программы на подпрограммы осуществляется исходя из масштабности и </w:t>
      </w:r>
      <w:proofErr w:type="gramStart"/>
      <w:r w:rsidRPr="00931DC8">
        <w:rPr>
          <w:rFonts w:ascii="Times New Roman" w:hAnsi="Times New Roman" w:cs="Times New Roman"/>
          <w:sz w:val="28"/>
          <w:szCs w:val="28"/>
        </w:rPr>
        <w:t>сложности</w:t>
      </w:r>
      <w:proofErr w:type="gramEnd"/>
      <w:r w:rsidRPr="00931DC8">
        <w:rPr>
          <w:rFonts w:ascii="Times New Roman" w:hAnsi="Times New Roman" w:cs="Times New Roman"/>
          <w:sz w:val="28"/>
          <w:szCs w:val="28"/>
        </w:rPr>
        <w:t xml:space="preserve"> решаемых в рамках муниципальной программы задач.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Основные мероприятия подпрограмм в обязательном порядке должны быть увязаны с целевыми индикаторами, показателями задач подпрограммы. В случае если индикаторы цели подпрограммы дублируют показатели задач муниципальной программы, цель и целевые индикаторы подпрограммы не указываются.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 xml:space="preserve">Набор основных мероприятий подпрограммы должен быть необходимым и достаточным для достижения целей, решения задач подпрограммы. Масштаб основного мероприятия должен обеспечивать возможность </w:t>
      </w:r>
      <w:proofErr w:type="gramStart"/>
      <w:r w:rsidRPr="00931D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1DC8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программы, но не усложнять систему контроля и отчетности.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Основное мероприятие представляет собой совокупность конкретных мероприятий, объединенных общим целевым назначением.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В состав основного мероприятия могут быть включены мероприятия, имеющие разные направления и виды расходов кодов классификации расходов бюджета (например, субсидии учреждениям, организациям, капитальные вложения, взносы в уставные капиталы, закупку товаров, работ и услуг, дотации, субвенции, прочие межбюджетные трансферты, расходы на обеспечение функций органов местного самоуправления).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 xml:space="preserve">Наименования основных мероприятий не могут дублировать наименования направлений и видов </w:t>
      </w:r>
      <w:proofErr w:type="gramStart"/>
      <w:r w:rsidRPr="00931DC8">
        <w:rPr>
          <w:rFonts w:ascii="Times New Roman" w:hAnsi="Times New Roman" w:cs="Times New Roman"/>
          <w:sz w:val="28"/>
          <w:szCs w:val="28"/>
        </w:rPr>
        <w:t>расходов кодов классификации расходов бюджета</w:t>
      </w:r>
      <w:proofErr w:type="gramEnd"/>
      <w:r w:rsidRPr="00931DC8">
        <w:rPr>
          <w:rFonts w:ascii="Times New Roman" w:hAnsi="Times New Roman" w:cs="Times New Roman"/>
          <w:sz w:val="28"/>
          <w:szCs w:val="28"/>
        </w:rPr>
        <w:t>.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Основные мероприятия, направленные на осуществление выплат по публичным нормативным обязательствам, могут включать в себя мероприятия по конкретному виду выплаты (например, пособия, единовременные выплаты, компенсации) либо по укрупненным категориям получателей (например, ветераны, инвалиды, дети-сироты).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 xml:space="preserve">Мероприятия, предусматривающие осуществление исполнения </w:t>
      </w:r>
      <w:r w:rsidRPr="00931DC8">
        <w:rPr>
          <w:rFonts w:ascii="Times New Roman" w:hAnsi="Times New Roman" w:cs="Times New Roman"/>
          <w:sz w:val="28"/>
          <w:szCs w:val="28"/>
        </w:rPr>
        <w:lastRenderedPageBreak/>
        <w:t>публичных нормативных обязательств, могут быть объединены в одно основное мероприятие только с мероприятиями по аналогичным обязательствам.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Наименования основных мероприятий не должны содержать в себе наименования конкретных выплат, предусмотренных публичными нормативными обязательствами.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DC8">
        <w:rPr>
          <w:rFonts w:ascii="Times New Roman" w:hAnsi="Times New Roman" w:cs="Times New Roman"/>
          <w:sz w:val="28"/>
          <w:szCs w:val="28"/>
        </w:rPr>
        <w:t xml:space="preserve">Расходы на строительство и реконструкцию объектов капитального строительства, а также расходы, предусматривающие предоставление субсидий на осуществление капитальных вложений в объекты капитального строительства муниципальной собственности, на </w:t>
      </w:r>
      <w:proofErr w:type="spellStart"/>
      <w:r w:rsidRPr="00931DC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31DC8">
        <w:rPr>
          <w:rFonts w:ascii="Times New Roman" w:hAnsi="Times New Roman" w:cs="Times New Roman"/>
          <w:sz w:val="28"/>
          <w:szCs w:val="28"/>
        </w:rPr>
        <w:t xml:space="preserve"> которых выделяются средства из федерального бюджета или бюджета Липецкой области (областного бюджета), необходимо относить к основному мероприятию в зависимости от функционального назначения объекта капитального строительства.</w:t>
      </w:r>
      <w:proofErr w:type="gramEnd"/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Расходы на обеспечение функций органа местного самоуправления</w:t>
      </w:r>
      <w:proofErr w:type="gramStart"/>
      <w:r w:rsidRPr="00931D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1DC8">
        <w:rPr>
          <w:rFonts w:ascii="Times New Roman" w:hAnsi="Times New Roman" w:cs="Times New Roman"/>
          <w:sz w:val="28"/>
          <w:szCs w:val="28"/>
        </w:rPr>
        <w:t xml:space="preserve"> являющегося ответственным исполнителем одной муниципальной программы, отражаются в составе данной муниципальной программы вне зависимости от его участия в иных муниципальных программах.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В случае если органы местного самоуправления являются ответственными исполнителями нескольких муниципальных программ, расходы на обеспечение установленных функций отражаются в составе муниципальной программы, в рамках которой преимущественно реализуются полномочия соответствующего органа местного самоуправления</w:t>
      </w:r>
      <w:proofErr w:type="gramStart"/>
      <w:r w:rsidRPr="00931D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6469C" w:rsidRPr="00931DC8" w:rsidRDefault="0046469C" w:rsidP="00931DC8">
      <w:pPr>
        <w:ind w:firstLine="709"/>
        <w:jc w:val="both"/>
        <w:rPr>
          <w:sz w:val="28"/>
          <w:szCs w:val="28"/>
        </w:rPr>
      </w:pPr>
      <w:r w:rsidRPr="00931DC8">
        <w:rPr>
          <w:sz w:val="28"/>
          <w:szCs w:val="28"/>
        </w:rPr>
        <w:t>У органов местного самоуправления поселения, не являющихся ответственными исполнителями муниципальных программ, расходы на обеспечение установленных функций включаются в состав муниципальной программы, в рамках которой преимущественно реализуются полномочия соответствующего органа местного самоуправления поселения.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Наименования основных мероприятий не могут дублировать наименования целей, задач подпрограмм.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 xml:space="preserve">Наименования основных мероприятий не должны содержать в себе наименования нормативных правовых актов, наименования объектов капитального строительства, наименования и иные специфические характеристики конкретных получателей бюджетных средств, органов местного самоуправления </w:t>
      </w:r>
      <w:r w:rsidR="00FB4571" w:rsidRPr="00931D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31DC8">
        <w:rPr>
          <w:rFonts w:ascii="Times New Roman" w:hAnsi="Times New Roman" w:cs="Times New Roman"/>
          <w:sz w:val="28"/>
          <w:szCs w:val="28"/>
        </w:rPr>
        <w:t>.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 xml:space="preserve">Непрограммные мероприятия не отражаются в муниципальных программах. К непрограммным мероприятиям относятся расходы на обеспечение деятельности главы </w:t>
      </w:r>
      <w:r w:rsidR="00FB4571" w:rsidRPr="00931D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31DC8">
        <w:rPr>
          <w:rFonts w:ascii="Times New Roman" w:hAnsi="Times New Roman" w:cs="Times New Roman"/>
          <w:sz w:val="28"/>
          <w:szCs w:val="28"/>
        </w:rPr>
        <w:t xml:space="preserve">, на функционирование </w:t>
      </w:r>
      <w:r w:rsidR="00FB4571" w:rsidRPr="00931DC8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931DC8">
        <w:rPr>
          <w:rFonts w:ascii="Times New Roman" w:hAnsi="Times New Roman" w:cs="Times New Roman"/>
          <w:sz w:val="28"/>
          <w:szCs w:val="28"/>
        </w:rPr>
        <w:t>, на уплату налогов, на исполнение судебных решений, а также иные направления расходов, по которым отсутствует возможность установления целевых индикаторов и показателей в рамках целей и задач муниципальной программы.</w:t>
      </w:r>
    </w:p>
    <w:p w:rsidR="006A5DA6" w:rsidRPr="00931DC8" w:rsidRDefault="0046469C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8</w:t>
      </w:r>
      <w:r w:rsidR="006A5DA6" w:rsidRPr="00931DC8">
        <w:rPr>
          <w:rFonts w:ascii="Times New Roman" w:hAnsi="Times New Roman" w:cs="Times New Roman"/>
          <w:sz w:val="28"/>
          <w:szCs w:val="28"/>
        </w:rPr>
        <w:t xml:space="preserve">. Финансовое обеспечение реализации муниципальных программ в части расходных обязательств </w:t>
      </w:r>
      <w:r w:rsidR="00FB4571" w:rsidRPr="00931D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5DA6" w:rsidRPr="00931DC8">
        <w:rPr>
          <w:rFonts w:ascii="Times New Roman" w:hAnsi="Times New Roman" w:cs="Times New Roman"/>
          <w:sz w:val="28"/>
          <w:szCs w:val="28"/>
        </w:rPr>
        <w:t xml:space="preserve"> осуществляется за счет бюджетных ассигнований бюджета </w:t>
      </w:r>
      <w:r w:rsidR="00FB4571" w:rsidRPr="00931D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5DA6" w:rsidRPr="00931DC8">
        <w:rPr>
          <w:rFonts w:ascii="Times New Roman" w:hAnsi="Times New Roman" w:cs="Times New Roman"/>
          <w:sz w:val="28"/>
          <w:szCs w:val="28"/>
        </w:rPr>
        <w:t xml:space="preserve"> (далее - бюджетные </w:t>
      </w:r>
      <w:r w:rsidR="006A5DA6" w:rsidRPr="00931DC8">
        <w:rPr>
          <w:rFonts w:ascii="Times New Roman" w:hAnsi="Times New Roman" w:cs="Times New Roman"/>
          <w:sz w:val="28"/>
          <w:szCs w:val="28"/>
        </w:rPr>
        <w:lastRenderedPageBreak/>
        <w:t xml:space="preserve">ассигнования). Распределение бюджетных ассигнований на реализацию муниципальных программ утверждается принимаемым Советом депутатов </w:t>
      </w:r>
      <w:r w:rsidR="00FB4571" w:rsidRPr="00931D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5DA6" w:rsidRPr="00931DC8">
        <w:rPr>
          <w:rFonts w:ascii="Times New Roman" w:hAnsi="Times New Roman" w:cs="Times New Roman"/>
          <w:sz w:val="28"/>
          <w:szCs w:val="28"/>
        </w:rPr>
        <w:t xml:space="preserve"> решением  о бюджете </w:t>
      </w:r>
      <w:r w:rsidR="00FB4571" w:rsidRPr="00931D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5DA6" w:rsidRPr="00931DC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931DC8" w:rsidRDefault="006A5DA6" w:rsidP="00931DC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Раздел II. ТРЕБОВАНИЯ К СТРУКТУРЕ МУНИЦИПАЛЬНОЙ ПРОГРАММЫ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9. Муниципальная программа должна иметь следующую структуру: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1) титульный лист;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309" w:history="1">
        <w:r w:rsidRPr="00931DC8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931DC8">
        <w:rPr>
          <w:rFonts w:ascii="Times New Roman" w:hAnsi="Times New Roman" w:cs="Times New Roman"/>
          <w:sz w:val="28"/>
          <w:szCs w:val="28"/>
        </w:rPr>
        <w:t xml:space="preserve"> муниципальной программы по форме согласно приложению 1 к настоящему Порядку;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3) текстовая часть муниципальной программы, формируемая по следующим разделам: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 xml:space="preserve">а) характеристика текущего состояния, формулировка основных проблем, анализ социальных, финансово-экономических и прочих рисков развития соответствующей сферы социально-экономического развития </w:t>
      </w:r>
      <w:r w:rsidR="0046469C" w:rsidRPr="00931D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31DC8">
        <w:rPr>
          <w:rFonts w:ascii="Times New Roman" w:hAnsi="Times New Roman" w:cs="Times New Roman"/>
          <w:sz w:val="28"/>
          <w:szCs w:val="28"/>
        </w:rPr>
        <w:t>;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9"/>
      <w:bookmarkEnd w:id="1"/>
      <w:r w:rsidRPr="00931DC8">
        <w:rPr>
          <w:rFonts w:ascii="Times New Roman" w:hAnsi="Times New Roman" w:cs="Times New Roman"/>
          <w:sz w:val="28"/>
          <w:szCs w:val="28"/>
        </w:rPr>
        <w:t xml:space="preserve">б) приоритеты муниципальной политики в соответствующей сфере социально-экономического развития </w:t>
      </w:r>
      <w:r w:rsidR="0046469C" w:rsidRPr="00931D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31DC8">
        <w:rPr>
          <w:rFonts w:ascii="Times New Roman" w:hAnsi="Times New Roman" w:cs="Times New Roman"/>
          <w:sz w:val="28"/>
          <w:szCs w:val="28"/>
        </w:rPr>
        <w:t>, краткое описание целей и задач муниципальной программы, обоснование состава и значений соответствующих целевых индикаторов и показателей задач.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 xml:space="preserve">В данном разделе при формулировке цели муниципальной программы необходимо исходить из планируемых результатов решения проблемы социально-экономического развития </w:t>
      </w:r>
      <w:r w:rsidR="0046469C" w:rsidRPr="00931D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31DC8">
        <w:rPr>
          <w:rFonts w:ascii="Times New Roman" w:hAnsi="Times New Roman" w:cs="Times New Roman"/>
          <w:sz w:val="28"/>
          <w:szCs w:val="28"/>
        </w:rPr>
        <w:t xml:space="preserve"> в сфере реализации муниципальной программы, соответствия формулировки цели ожидаемым конечным результатам реализации муниципальной программы, наличия возможности проверить ее достижение в течение срока реализации муниципальной программы. Цель не должна иметь размытые (нечеткие) формулировки, с произвольным или неоднозначным толкованием.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В процессе формирования задачи муниципальной программы необходимо исходить из планируемого результата реализации подпрограмм.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Целевые индикаторы и показатели задач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 отражать специфику развития конкретной области правоотношений.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3"/>
      <w:bookmarkEnd w:id="2"/>
      <w:proofErr w:type="gramStart"/>
      <w:r w:rsidRPr="00931DC8">
        <w:rPr>
          <w:rFonts w:ascii="Times New Roman" w:hAnsi="Times New Roman" w:cs="Times New Roman"/>
          <w:sz w:val="28"/>
          <w:szCs w:val="28"/>
        </w:rPr>
        <w:t xml:space="preserve">Значения целевых индикаторов, показателей задач муниципальной программы должны учитывать показатели, предусмотренные в документах стратегического планирования, Липецкой области и </w:t>
      </w:r>
      <w:r w:rsidR="0046469C" w:rsidRPr="00931D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31DC8">
        <w:rPr>
          <w:rFonts w:ascii="Times New Roman" w:hAnsi="Times New Roman" w:cs="Times New Roman"/>
          <w:sz w:val="28"/>
          <w:szCs w:val="28"/>
        </w:rPr>
        <w:t>, разрабатываемых в рамках целеполагания, или в государственных программах, указах Президента</w:t>
      </w:r>
      <w:r w:rsidR="00F13A18" w:rsidRPr="00931DC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31DC8">
        <w:rPr>
          <w:rFonts w:ascii="Times New Roman" w:hAnsi="Times New Roman" w:cs="Times New Roman"/>
          <w:sz w:val="28"/>
          <w:szCs w:val="28"/>
        </w:rPr>
        <w:t>, государственных программах Липецкой области;</w:t>
      </w:r>
      <w:proofErr w:type="gramEnd"/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в) перечень подпрограмм, а также сведения о взаимосвязи результатов их выполнения с целевыми индикаторами муниципальной программы;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 xml:space="preserve">г)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 с обобщением данной </w:t>
      </w:r>
      <w:r w:rsidRPr="00931DC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по форме согласно </w:t>
      </w:r>
      <w:hyperlink w:anchor="P359" w:history="1">
        <w:r w:rsidRPr="00931DC8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931DC8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 xml:space="preserve">д) краткое описание ресурсного обеспечения за счет бюджетных ассигнований по годам реализации муниципальной программы с обобщением данной информации по форме согласно </w:t>
      </w:r>
      <w:hyperlink w:anchor="P359" w:history="1">
        <w:r w:rsidRPr="00931DC8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931DC8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 xml:space="preserve">е) краткое описание прогнозного финансирования на реализацию муниципальной программы за счет средств источников, не запрещенных действующим законодательством, с обобщением данной информации по форме согласно </w:t>
      </w:r>
      <w:hyperlink w:anchor="P679" w:history="1">
        <w:r w:rsidRPr="00931DC8">
          <w:rPr>
            <w:rFonts w:ascii="Times New Roman" w:hAnsi="Times New Roman" w:cs="Times New Roman"/>
            <w:sz w:val="28"/>
            <w:szCs w:val="28"/>
          </w:rPr>
          <w:t>приложению 3</w:t>
        </w:r>
      </w:hyperlink>
      <w:r w:rsidRPr="00931DC8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 xml:space="preserve">ж) описание мер государственного регулирования (налоговых, тарифных, кредитных гарантий, залогового обеспечения) и обоснование необходимости их применения для достижения целевых индикаторов и показателей задач муниципальной программы с обобщением данной информации по форме согласно </w:t>
      </w:r>
      <w:hyperlink w:anchor="P832" w:history="1">
        <w:r w:rsidRPr="00931DC8">
          <w:rPr>
            <w:rFonts w:ascii="Times New Roman" w:hAnsi="Times New Roman" w:cs="Times New Roman"/>
            <w:sz w:val="28"/>
            <w:szCs w:val="28"/>
          </w:rPr>
          <w:t>приложению 4</w:t>
        </w:r>
      </w:hyperlink>
      <w:r w:rsidRPr="00931DC8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з) анализ рисков реализации муниципальной программы и описание мер управления рисками реализации муниципальной программы;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и) мониторинг реализации муниципальной программы с указанием порядка взаимодействия ответственного исполнителя и соисполнителей по предоставлению отчетов о реализации муниципальной программы;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 xml:space="preserve">к) методики расчетов целевых индикаторов и показателей задач муниципальной программы, значения которых не утверждены методиками международных организаций, Правительства, нормативными правовыми актами Липецкой области, муниципальными правовыми актами </w:t>
      </w:r>
      <w:r w:rsidR="00982236" w:rsidRPr="00931DC8">
        <w:rPr>
          <w:rFonts w:ascii="Times New Roman" w:hAnsi="Times New Roman" w:cs="Times New Roman"/>
          <w:sz w:val="28"/>
          <w:szCs w:val="28"/>
        </w:rPr>
        <w:t>района</w:t>
      </w:r>
      <w:r w:rsidRPr="00931DC8">
        <w:rPr>
          <w:rFonts w:ascii="Times New Roman" w:hAnsi="Times New Roman" w:cs="Times New Roman"/>
          <w:sz w:val="28"/>
          <w:szCs w:val="28"/>
        </w:rPr>
        <w:t>, а также не определяются на основе данных государственного (федерального) статистического наблюдения и данных бюджетной отчетности. В случае если муниципальной 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4) подпрограммы;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 xml:space="preserve">5) приложения к муниципальной программе по формам согласно </w:t>
      </w:r>
      <w:hyperlink w:anchor="P359" w:history="1">
        <w:r w:rsidRPr="00931DC8">
          <w:rPr>
            <w:rFonts w:ascii="Times New Roman" w:hAnsi="Times New Roman" w:cs="Times New Roman"/>
            <w:sz w:val="28"/>
            <w:szCs w:val="28"/>
          </w:rPr>
          <w:t>приложениям 2</w:t>
        </w:r>
      </w:hyperlink>
      <w:r w:rsidRPr="00931DC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32" w:history="1">
        <w:r w:rsidRPr="00931DC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31DC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 xml:space="preserve">10. Подпрограмма имеет следующую структуру, за исключением случаев, предусмотренных </w:t>
      </w:r>
      <w:hyperlink w:anchor="P118" w:history="1">
        <w:r w:rsidRPr="00931DC8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931DC8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960" w:history="1">
        <w:r w:rsidRPr="00931DC8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931DC8">
        <w:rPr>
          <w:rFonts w:ascii="Times New Roman" w:hAnsi="Times New Roman" w:cs="Times New Roman"/>
          <w:sz w:val="28"/>
          <w:szCs w:val="28"/>
        </w:rPr>
        <w:t xml:space="preserve"> подпрограммы по форме согласно приложению 5 к настоящему Порядку;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2) текстовая часть подпрограммы, формируемая по следующим разделам: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а) характеристика сферы реализации подпрограммы, описание основных проблем в указанной сфере, анализ социальных, финансово-экономических и прочих рисков ее развития;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б) приоритеты муниципальной политики в сфере реализации подпрограммы, цели, задачи, целевые индикаторы, показатели задач подпрограммы, методики расчетов целевых индикаторов и показателей задач подпрограммы.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 xml:space="preserve">Формулировка целей, задач, формирование целевых индикаторов </w:t>
      </w:r>
      <w:r w:rsidRPr="00931DC8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соответствии с </w:t>
      </w:r>
      <w:hyperlink w:anchor="P89" w:history="1">
        <w:r w:rsidRPr="00931DC8">
          <w:rPr>
            <w:rFonts w:ascii="Times New Roman" w:hAnsi="Times New Roman" w:cs="Times New Roman"/>
            <w:sz w:val="28"/>
            <w:szCs w:val="28"/>
          </w:rPr>
          <w:t>абзацами третьим</w:t>
        </w:r>
      </w:hyperlink>
      <w:r w:rsidRPr="00931DC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3" w:history="1">
        <w:r w:rsidRPr="00931DC8">
          <w:rPr>
            <w:rFonts w:ascii="Times New Roman" w:hAnsi="Times New Roman" w:cs="Times New Roman"/>
            <w:sz w:val="28"/>
            <w:szCs w:val="28"/>
          </w:rPr>
          <w:t>седьмым подпункта 3 пункта 9</w:t>
        </w:r>
      </w:hyperlink>
      <w:r w:rsidRPr="00931DC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Показатели задач подпрограммы должны отражать непосредственный результат реализации основных мероприятий.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 xml:space="preserve">Методики расчетов указываются для целевых индикаторов и показателей задач подпрограммы, значения которых не утверждены методиками международных организаций, Правительства, нормативными правовыми актами Липецкой области, муниципальными правовыми актами </w:t>
      </w:r>
      <w:r w:rsidR="006C50F9" w:rsidRPr="00931DC8">
        <w:rPr>
          <w:rFonts w:ascii="Times New Roman" w:hAnsi="Times New Roman" w:cs="Times New Roman"/>
          <w:sz w:val="28"/>
          <w:szCs w:val="28"/>
        </w:rPr>
        <w:t>района</w:t>
      </w:r>
      <w:r w:rsidRPr="00931DC8">
        <w:rPr>
          <w:rFonts w:ascii="Times New Roman" w:hAnsi="Times New Roman" w:cs="Times New Roman"/>
          <w:sz w:val="28"/>
          <w:szCs w:val="28"/>
        </w:rPr>
        <w:t>, а также не определяются на основе данных государственного (федерального) статистического наблюдения и данных бюджетной отчетности. В случае если подпрограммой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в) сроки и этапы реализации подпрограммы;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г) основные мероприятия подпрограммы с указанием основных механизмов их реализации.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В данном разделе не могут быть указаны мероприятия, входящие в состав основного мероприятия, а также конкретные наименования субсидий юридическим и физическим лицам.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На решение одной задачи подпрограммы может быть направлено несколько основных мероприятий. Не допускается формирование основных мероприятий, реализация которых направлена на достижение более чем одной задачи подпрограммы.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Включение в подпрограмму основных мероприятий, реализация которых направлена на достижение целей иных муниципальных программ, не допускается;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д) обоснование объема финансовых ресурсов, необходимых для реализации подпрограммы.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8"/>
      <w:bookmarkEnd w:id="3"/>
      <w:r w:rsidRPr="00931DC8">
        <w:rPr>
          <w:rFonts w:ascii="Times New Roman" w:hAnsi="Times New Roman" w:cs="Times New Roman"/>
          <w:sz w:val="28"/>
          <w:szCs w:val="28"/>
        </w:rPr>
        <w:t>11. Муниципальные программы, подпрограммы, разрабатываемые на основании нормативных правовых актов, формируются в соответствии с указанными в них требованиями.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 xml:space="preserve">При включении в состав муниципальной программы подпрограммы, разработанной в соответствии с настоящим пунктом, заполнение объемов финансирования данной подпрограммы в </w:t>
      </w:r>
      <w:hyperlink w:anchor="P359" w:history="1">
        <w:r w:rsidRPr="00931DC8">
          <w:rPr>
            <w:rFonts w:ascii="Times New Roman" w:hAnsi="Times New Roman" w:cs="Times New Roman"/>
            <w:sz w:val="28"/>
            <w:szCs w:val="28"/>
          </w:rPr>
          <w:t>приложениях 2</w:t>
        </w:r>
      </w:hyperlink>
      <w:r w:rsidRPr="00931DC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79" w:history="1">
        <w:r w:rsidRPr="00931DC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31DC8">
        <w:rPr>
          <w:rFonts w:ascii="Times New Roman" w:hAnsi="Times New Roman" w:cs="Times New Roman"/>
          <w:sz w:val="28"/>
          <w:szCs w:val="28"/>
        </w:rPr>
        <w:t xml:space="preserve"> к настоящему Порядку может осуществляться без разбивки по основным мероприятиям.</w:t>
      </w: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931DC8" w:rsidRDefault="006A5DA6" w:rsidP="00931DC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Раздел III. РАЗРАБОТКА И УТВЕРЖДЕНИЕ ПРОЕКТА МУНИЦИПАЛЬНОЙ</w:t>
      </w:r>
      <w:r w:rsidR="00931DC8">
        <w:rPr>
          <w:rFonts w:ascii="Times New Roman" w:hAnsi="Times New Roman" w:cs="Times New Roman"/>
          <w:sz w:val="28"/>
          <w:szCs w:val="28"/>
        </w:rPr>
        <w:t xml:space="preserve"> </w:t>
      </w:r>
      <w:r w:rsidRPr="00931DC8">
        <w:rPr>
          <w:rFonts w:ascii="Times New Roman" w:hAnsi="Times New Roman" w:cs="Times New Roman"/>
          <w:sz w:val="28"/>
          <w:szCs w:val="28"/>
        </w:rPr>
        <w:t>ПРОГРАММЫ, ВНЕСЕНИЕ ИЗМЕНЕНИЙ В МУНИЦИПАЛЬНУЮ ПРОГРАММУ,</w:t>
      </w:r>
      <w:r w:rsidR="00931DC8">
        <w:rPr>
          <w:rFonts w:ascii="Times New Roman" w:hAnsi="Times New Roman" w:cs="Times New Roman"/>
          <w:sz w:val="28"/>
          <w:szCs w:val="28"/>
        </w:rPr>
        <w:t xml:space="preserve"> </w:t>
      </w:r>
      <w:r w:rsidRPr="00931DC8">
        <w:rPr>
          <w:rFonts w:ascii="Times New Roman" w:hAnsi="Times New Roman" w:cs="Times New Roman"/>
          <w:sz w:val="28"/>
          <w:szCs w:val="28"/>
        </w:rPr>
        <w:t>ОБЩЕСТВЕННОЕ ОБСУЖДЕНИЕ МУНИЦИПАЛЬНОЙ ПРОГРАММЫ</w:t>
      </w:r>
    </w:p>
    <w:p w:rsidR="006A5DA6" w:rsidRPr="00931DC8" w:rsidRDefault="006A5DA6" w:rsidP="00931DC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Подраздел 1. Разработка и утверждение проекта</w:t>
      </w:r>
    </w:p>
    <w:p w:rsidR="006A5DA6" w:rsidRPr="00931DC8" w:rsidRDefault="006A5DA6" w:rsidP="00931D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253A6" w:rsidRPr="00931DC8" w:rsidRDefault="006A5DA6" w:rsidP="00931DC8">
      <w:pPr>
        <w:ind w:firstLine="709"/>
        <w:jc w:val="both"/>
        <w:rPr>
          <w:sz w:val="28"/>
          <w:szCs w:val="28"/>
        </w:rPr>
      </w:pPr>
      <w:r w:rsidRPr="00931DC8">
        <w:rPr>
          <w:sz w:val="28"/>
          <w:szCs w:val="28"/>
        </w:rPr>
        <w:t xml:space="preserve">12. </w:t>
      </w:r>
      <w:r w:rsidR="000253A6" w:rsidRPr="00931DC8">
        <w:rPr>
          <w:sz w:val="28"/>
          <w:szCs w:val="28"/>
        </w:rPr>
        <w:t xml:space="preserve">Разработка проекта муниципальной программы осуществляется ответственным исполнителем администрации сельского поселения, на </w:t>
      </w:r>
      <w:r w:rsidR="000253A6" w:rsidRPr="00931DC8">
        <w:rPr>
          <w:sz w:val="28"/>
          <w:szCs w:val="28"/>
        </w:rPr>
        <w:lastRenderedPageBreak/>
        <w:t xml:space="preserve">основании Перечня  муниципальных программ, утвержденных нормативным правовым  актом  администрации сельского поселения. 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 xml:space="preserve">13. </w:t>
      </w:r>
      <w:r w:rsidR="000253A6" w:rsidRPr="00931DC8">
        <w:rPr>
          <w:rFonts w:ascii="Times New Roman" w:hAnsi="Times New Roman" w:cs="Times New Roman"/>
          <w:sz w:val="28"/>
          <w:szCs w:val="28"/>
        </w:rPr>
        <w:t>Ответственный исполнитель администрации сельского поселения в срок до 1 августа текущего финансового года разрабатывает  проект муниципальной программы</w:t>
      </w:r>
      <w:proofErr w:type="gramStart"/>
      <w:r w:rsidR="000253A6" w:rsidRPr="00931DC8">
        <w:rPr>
          <w:rFonts w:ascii="Times New Roman" w:hAnsi="Times New Roman" w:cs="Times New Roman"/>
          <w:sz w:val="28"/>
          <w:szCs w:val="28"/>
        </w:rPr>
        <w:t>.</w:t>
      </w:r>
      <w:r w:rsidRPr="00931D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5DA6" w:rsidRPr="00931DC8" w:rsidRDefault="000253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К проекту</w:t>
      </w:r>
      <w:r w:rsidR="006A5DA6" w:rsidRPr="00931DC8">
        <w:rPr>
          <w:rFonts w:ascii="Times New Roman" w:hAnsi="Times New Roman" w:cs="Times New Roman"/>
          <w:sz w:val="28"/>
          <w:szCs w:val="28"/>
        </w:rPr>
        <w:t xml:space="preserve"> муниципальной программы ответственный исполнитель пр</w:t>
      </w:r>
      <w:r w:rsidRPr="00931DC8">
        <w:rPr>
          <w:rFonts w:ascii="Times New Roman" w:hAnsi="Times New Roman" w:cs="Times New Roman"/>
          <w:sz w:val="28"/>
          <w:szCs w:val="28"/>
        </w:rPr>
        <w:t>илагает</w:t>
      </w:r>
      <w:r w:rsidR="006A5DA6" w:rsidRPr="00931DC8">
        <w:rPr>
          <w:rFonts w:ascii="Times New Roman" w:hAnsi="Times New Roman" w:cs="Times New Roman"/>
          <w:sz w:val="28"/>
          <w:szCs w:val="28"/>
        </w:rPr>
        <w:t xml:space="preserve"> пояснительную записку с обоснованием: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1) достаточности и системности целей, задач, целевых индикаторов, показателей задач, основных мероприятий;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2) значений целевых индикаторов и показателей задач, их динамики с ресурсным обеспечением муниципальной программы и мерами государственного регулирования;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3) объемов и источников финансирования муниципальной программы (за счет средств федерального бюджета, бюджета Липецкой области (областного бюджета) и местных бюджетов, внебюджетных источников), подтвержденных экономическими расчетами по каждому основному мероприятию.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5"/>
      <w:bookmarkEnd w:id="4"/>
      <w:r w:rsidRPr="00931DC8">
        <w:rPr>
          <w:rFonts w:ascii="Times New Roman" w:hAnsi="Times New Roman" w:cs="Times New Roman"/>
          <w:sz w:val="28"/>
          <w:szCs w:val="28"/>
        </w:rPr>
        <w:t xml:space="preserve">Согласование и утверждение проекта нормативного правового акта администрации </w:t>
      </w:r>
      <w:r w:rsidR="0046469C" w:rsidRPr="00931D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31DC8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осуществляется в соответствии с Регламентом в срок не позднее 15 октября года, предшествующего первому году реализации муниципальной программы.</w:t>
      </w: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931DC8" w:rsidRDefault="006A5DA6" w:rsidP="00931DC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Подраздел 2. Внесение изменений в муниципальную программу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1</w:t>
      </w:r>
      <w:r w:rsidR="000253A6" w:rsidRPr="00931DC8">
        <w:rPr>
          <w:rFonts w:ascii="Times New Roman" w:hAnsi="Times New Roman" w:cs="Times New Roman"/>
          <w:sz w:val="28"/>
          <w:szCs w:val="28"/>
        </w:rPr>
        <w:t>4</w:t>
      </w:r>
      <w:r w:rsidRPr="00931DC8">
        <w:rPr>
          <w:rFonts w:ascii="Times New Roman" w:hAnsi="Times New Roman" w:cs="Times New Roman"/>
          <w:sz w:val="28"/>
          <w:szCs w:val="28"/>
        </w:rPr>
        <w:t xml:space="preserve">. Внесение изменений в муниципальную программу осуществляется в случаях, предусмотренных </w:t>
      </w:r>
      <w:hyperlink w:anchor="P160" w:history="1">
        <w:r w:rsidRPr="00931DC8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0253A6" w:rsidRPr="00931DC8">
        <w:rPr>
          <w:rFonts w:ascii="Times New Roman" w:hAnsi="Times New Roman" w:cs="Times New Roman"/>
          <w:sz w:val="28"/>
          <w:szCs w:val="28"/>
        </w:rPr>
        <w:t>5</w:t>
      </w:r>
      <w:r w:rsidRPr="00931DC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 xml:space="preserve">Внесение изменений в нормативный правовой акт администрации </w:t>
      </w:r>
      <w:r w:rsidR="0046469C" w:rsidRPr="00931D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31DC8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путем изложения в новой редакции структурных элементов муниципальной программы (паспортов и разделов текстовых частей муниципальной программы и подпрограмм, а также приложений к муниципальной программе) не допускается, кроме случаев, предусмотренных </w:t>
      </w:r>
      <w:hyperlink w:anchor="P118" w:history="1">
        <w:r w:rsidRPr="00931DC8">
          <w:rPr>
            <w:rFonts w:ascii="Times New Roman" w:hAnsi="Times New Roman" w:cs="Times New Roman"/>
            <w:color w:val="0000FF"/>
            <w:sz w:val="28"/>
            <w:szCs w:val="28"/>
          </w:rPr>
          <w:t>пунктом 11</w:t>
        </w:r>
      </w:hyperlink>
      <w:r w:rsidRPr="00931DC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 xml:space="preserve">Согласование и утверждение проекта нормативного правового акта администрации </w:t>
      </w:r>
      <w:r w:rsidR="0046469C" w:rsidRPr="00931D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31DC8"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муниципальную программу осуществляется в соответствии с Регламентом.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0"/>
      <w:bookmarkEnd w:id="5"/>
      <w:r w:rsidRPr="00931DC8">
        <w:rPr>
          <w:rFonts w:ascii="Times New Roman" w:hAnsi="Times New Roman" w:cs="Times New Roman"/>
          <w:sz w:val="28"/>
          <w:szCs w:val="28"/>
        </w:rPr>
        <w:t>1</w:t>
      </w:r>
      <w:r w:rsidR="000253A6" w:rsidRPr="00931DC8">
        <w:rPr>
          <w:rFonts w:ascii="Times New Roman" w:hAnsi="Times New Roman" w:cs="Times New Roman"/>
          <w:sz w:val="28"/>
          <w:szCs w:val="28"/>
        </w:rPr>
        <w:t>5</w:t>
      </w:r>
      <w:r w:rsidRPr="00931DC8">
        <w:rPr>
          <w:rFonts w:ascii="Times New Roman" w:hAnsi="Times New Roman" w:cs="Times New Roman"/>
          <w:sz w:val="28"/>
          <w:szCs w:val="28"/>
        </w:rPr>
        <w:t>. Решение о внесении изменений в муниципальную программу принимается в случаях необходимости: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1"/>
      <w:bookmarkEnd w:id="6"/>
      <w:r w:rsidRPr="00931DC8">
        <w:rPr>
          <w:rFonts w:ascii="Times New Roman" w:hAnsi="Times New Roman" w:cs="Times New Roman"/>
          <w:sz w:val="28"/>
          <w:szCs w:val="28"/>
        </w:rPr>
        <w:t xml:space="preserve">1) приведения муниципальной программы в соответствие с принятым Советом депутатов </w:t>
      </w:r>
      <w:r w:rsidR="0046469C" w:rsidRPr="00931D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31DC8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46469C" w:rsidRPr="00931D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31DC8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46469C" w:rsidRPr="00931D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31DC8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законодательством;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2"/>
      <w:bookmarkEnd w:id="7"/>
      <w:r w:rsidRPr="00931DC8">
        <w:rPr>
          <w:rFonts w:ascii="Times New Roman" w:hAnsi="Times New Roman" w:cs="Times New Roman"/>
          <w:sz w:val="28"/>
          <w:szCs w:val="28"/>
        </w:rPr>
        <w:t>2) выполнения требований нормативных правовых актов;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 xml:space="preserve">3) выполнения решений нормативных правовых актов администрации </w:t>
      </w:r>
      <w:r w:rsidR="0046469C" w:rsidRPr="00931D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31DC8">
        <w:rPr>
          <w:rFonts w:ascii="Times New Roman" w:hAnsi="Times New Roman" w:cs="Times New Roman"/>
          <w:sz w:val="28"/>
          <w:szCs w:val="28"/>
        </w:rPr>
        <w:t xml:space="preserve"> об утверждении сводного доклада о планируемой эффективности реализации муниципальных программ в очередном </w:t>
      </w:r>
      <w:r w:rsidRPr="00931DC8">
        <w:rPr>
          <w:rFonts w:ascii="Times New Roman" w:hAnsi="Times New Roman" w:cs="Times New Roman"/>
          <w:sz w:val="28"/>
          <w:szCs w:val="28"/>
        </w:rPr>
        <w:lastRenderedPageBreak/>
        <w:t>финансовом году и об утверждении сводного доклада о ходе реализации и оценке эффективности реализации муниципальных программ;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4"/>
      <w:bookmarkEnd w:id="8"/>
      <w:r w:rsidRPr="00931DC8">
        <w:rPr>
          <w:rFonts w:ascii="Times New Roman" w:hAnsi="Times New Roman" w:cs="Times New Roman"/>
          <w:sz w:val="28"/>
          <w:szCs w:val="28"/>
        </w:rPr>
        <w:t>4) приведения объемов финансирования муниципальной программы в соответствие с распределенным предельным объемом бюджетных ассигнований на очередной финансовый год и на плановый период;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DC8">
        <w:rPr>
          <w:rFonts w:ascii="Times New Roman" w:hAnsi="Times New Roman" w:cs="Times New Roman"/>
          <w:sz w:val="28"/>
          <w:szCs w:val="28"/>
        </w:rPr>
        <w:t>5) дополнения (исключения) подпрограммы, основного мероприятия в целом, дополнения (исключения) целевого индикатора, показателя, изменения значений целевого индикатора, показателя;</w:t>
      </w:r>
      <w:proofErr w:type="gramEnd"/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6) изменения финансирования основного мероприятия в объеме, приводящем к изменению утвержденных муниципальной программой плановых значений целевых индикаторов и показателей задач более чем на 15 процентов.</w:t>
      </w:r>
    </w:p>
    <w:p w:rsidR="006A5DA6" w:rsidRPr="00931DC8" w:rsidRDefault="000678E2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16</w:t>
      </w:r>
      <w:r w:rsidR="006A5DA6" w:rsidRPr="00931DC8">
        <w:rPr>
          <w:rFonts w:ascii="Times New Roman" w:hAnsi="Times New Roman" w:cs="Times New Roman"/>
          <w:sz w:val="28"/>
          <w:szCs w:val="28"/>
        </w:rPr>
        <w:t xml:space="preserve">. Подготовка проекта изменений в муниципальную программу в соответствии с </w:t>
      </w:r>
      <w:hyperlink w:anchor="P164" w:history="1">
        <w:r w:rsidR="006A5DA6" w:rsidRPr="00931DC8">
          <w:rPr>
            <w:rFonts w:ascii="Times New Roman" w:hAnsi="Times New Roman" w:cs="Times New Roman"/>
            <w:color w:val="0000FF"/>
            <w:sz w:val="28"/>
            <w:szCs w:val="28"/>
          </w:rPr>
          <w:t>подпунктом 4 пункта 1</w:t>
        </w:r>
      </w:hyperlink>
      <w:r w:rsidRPr="00931DC8">
        <w:rPr>
          <w:rFonts w:ascii="Times New Roman" w:hAnsi="Times New Roman" w:cs="Times New Roman"/>
          <w:sz w:val="28"/>
          <w:szCs w:val="28"/>
        </w:rPr>
        <w:t>5</w:t>
      </w:r>
      <w:r w:rsidR="006A5DA6" w:rsidRPr="00931DC8">
        <w:rPr>
          <w:rFonts w:ascii="Times New Roman" w:hAnsi="Times New Roman" w:cs="Times New Roman"/>
          <w:sz w:val="28"/>
          <w:szCs w:val="28"/>
        </w:rPr>
        <w:t xml:space="preserve"> настоящего Порядка осуществляется до 15 октября текущего года.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8"/>
      <w:bookmarkEnd w:id="9"/>
      <w:r w:rsidRPr="00931DC8">
        <w:rPr>
          <w:rFonts w:ascii="Times New Roman" w:hAnsi="Times New Roman" w:cs="Times New Roman"/>
          <w:sz w:val="28"/>
          <w:szCs w:val="28"/>
        </w:rPr>
        <w:t xml:space="preserve">Согласование и утверждение проекта нормативного правового акта администрации </w:t>
      </w:r>
      <w:r w:rsidR="0046469C" w:rsidRPr="00931D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31DC8"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муниципальную программу осуществляется в соответствии с Регламентом.</w:t>
      </w:r>
    </w:p>
    <w:p w:rsidR="00931DC8" w:rsidRDefault="00931DC8" w:rsidP="00931DC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A5DA6" w:rsidRPr="00931DC8" w:rsidRDefault="006A5DA6" w:rsidP="00931DC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 xml:space="preserve">Подраздел 3. Общественное обсуждение </w:t>
      </w:r>
      <w:proofErr w:type="gramStart"/>
      <w:r w:rsidRPr="00931DC8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6A5DA6" w:rsidRPr="00931DC8" w:rsidRDefault="006A5DA6" w:rsidP="00931D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программы, изменений в муниципальную программу</w:t>
      </w:r>
    </w:p>
    <w:p w:rsidR="005B44B1" w:rsidRPr="00931DC8" w:rsidRDefault="00B961BC" w:rsidP="00931DC8">
      <w:pPr>
        <w:ind w:firstLine="709"/>
        <w:jc w:val="both"/>
        <w:rPr>
          <w:sz w:val="28"/>
          <w:szCs w:val="28"/>
        </w:rPr>
      </w:pPr>
      <w:bookmarkStart w:id="10" w:name="P177"/>
      <w:bookmarkEnd w:id="10"/>
      <w:r w:rsidRPr="00931DC8">
        <w:rPr>
          <w:sz w:val="28"/>
          <w:szCs w:val="28"/>
        </w:rPr>
        <w:t>17</w:t>
      </w:r>
      <w:r w:rsidR="006A5DA6" w:rsidRPr="00931DC8">
        <w:rPr>
          <w:sz w:val="28"/>
          <w:szCs w:val="28"/>
        </w:rPr>
        <w:t xml:space="preserve">. </w:t>
      </w:r>
      <w:r w:rsidRPr="00931DC8">
        <w:rPr>
          <w:sz w:val="28"/>
          <w:szCs w:val="28"/>
        </w:rPr>
        <w:t>Проект нормативного правового акта администрации поселения об утверждении муниципальной программы, о внесении изменений в муниципальную программу подлежит общественному обсуждению</w:t>
      </w:r>
      <w:r w:rsidR="005B44B1" w:rsidRPr="00931DC8">
        <w:rPr>
          <w:sz w:val="28"/>
          <w:szCs w:val="28"/>
        </w:rPr>
        <w:t>.</w:t>
      </w:r>
      <w:r w:rsidRPr="00931DC8">
        <w:rPr>
          <w:sz w:val="28"/>
          <w:szCs w:val="28"/>
        </w:rPr>
        <w:t xml:space="preserve"> </w:t>
      </w:r>
    </w:p>
    <w:p w:rsidR="00B961BC" w:rsidRPr="00931DC8" w:rsidRDefault="00B961BC" w:rsidP="00931DC8">
      <w:pPr>
        <w:ind w:firstLine="709"/>
        <w:jc w:val="both"/>
        <w:rPr>
          <w:sz w:val="28"/>
          <w:szCs w:val="28"/>
        </w:rPr>
      </w:pPr>
      <w:r w:rsidRPr="00931DC8">
        <w:rPr>
          <w:sz w:val="28"/>
          <w:szCs w:val="28"/>
        </w:rPr>
        <w:t xml:space="preserve">Нормативными правовыми актами администрации поселения могут предусматриваться дополнительные порядок и основания </w:t>
      </w:r>
      <w:proofErr w:type="gramStart"/>
      <w:r w:rsidRPr="00931DC8">
        <w:rPr>
          <w:sz w:val="28"/>
          <w:szCs w:val="28"/>
        </w:rPr>
        <w:t>проведения общественного обсуждения проекта нормативного правового акта администрации поселения</w:t>
      </w:r>
      <w:proofErr w:type="gramEnd"/>
      <w:r w:rsidRPr="00931DC8">
        <w:rPr>
          <w:sz w:val="28"/>
          <w:szCs w:val="28"/>
        </w:rPr>
        <w:t xml:space="preserve"> об утверждении муниципальной программы, о внесении изменений в муниципальную программу.</w:t>
      </w:r>
    </w:p>
    <w:p w:rsidR="00B961BC" w:rsidRPr="00931DC8" w:rsidRDefault="00B961BC" w:rsidP="00931DC8">
      <w:pPr>
        <w:ind w:firstLine="709"/>
        <w:jc w:val="both"/>
        <w:rPr>
          <w:sz w:val="28"/>
          <w:szCs w:val="28"/>
        </w:rPr>
      </w:pPr>
      <w:r w:rsidRPr="00931DC8">
        <w:rPr>
          <w:sz w:val="28"/>
          <w:szCs w:val="28"/>
        </w:rPr>
        <w:t>Не подлежат общественному обсуждению изменения в муниципальную программу, принимаемые в соответствии с подпунктами 1 и 2 пункта 15 настоящего Порядка.</w:t>
      </w: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931DC8" w:rsidRDefault="006A5DA6" w:rsidP="00931DC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Раздел IV. РЕАЛИЗАЦИЯ МУНИЦИПАЛЬНОЙ ПРОГРАММЫ, КОНТРОЛЬ</w:t>
      </w:r>
    </w:p>
    <w:p w:rsidR="006A5DA6" w:rsidRPr="00931DC8" w:rsidRDefault="006A5DA6" w:rsidP="00931D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ЗА ХОДОМ ЕЕ ВЫПОЛНЕНИЯ И ОЦЕНКА ЕЕ ЭФФЕКТИВНОСТИ</w:t>
      </w: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931DC8" w:rsidRDefault="00B961BC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18</w:t>
      </w:r>
      <w:r w:rsidR="006A5DA6" w:rsidRPr="00931DC8">
        <w:rPr>
          <w:rFonts w:ascii="Times New Roman" w:hAnsi="Times New Roman" w:cs="Times New Roman"/>
          <w:sz w:val="28"/>
          <w:szCs w:val="28"/>
        </w:rPr>
        <w:t xml:space="preserve">. Реализация муниципальной программы осуществляется в соответствии с </w:t>
      </w:r>
      <w:hyperlink w:anchor="P1008" w:history="1">
        <w:r w:rsidR="006A5DA6" w:rsidRPr="00931DC8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="006A5DA6" w:rsidRPr="00931DC8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(далее - план реализации), разрабатываемым на очередной финансовый год по форме согласно приложению 6 к настоящему Порядку. В плане реализации сумма финансирования основных мероприятий и мероприятий, входящих в состав основных мероприятий, за счет средств бюджета </w:t>
      </w:r>
      <w:r w:rsidR="0046469C" w:rsidRPr="00931D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5DA6" w:rsidRPr="00931DC8">
        <w:rPr>
          <w:rFonts w:ascii="Times New Roman" w:hAnsi="Times New Roman" w:cs="Times New Roman"/>
          <w:sz w:val="28"/>
          <w:szCs w:val="28"/>
        </w:rPr>
        <w:t xml:space="preserve"> должна соответствовать утвержденным лимитам бюджетных обязательств на реализацию муниципальной программы.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 xml:space="preserve">В плане отражается подробный перечень мероприятий, входящих в состав основных мероприятий, с указанием ответственного исполнителя, </w:t>
      </w:r>
      <w:r w:rsidRPr="00931DC8">
        <w:rPr>
          <w:rFonts w:ascii="Times New Roman" w:hAnsi="Times New Roman" w:cs="Times New Roman"/>
          <w:sz w:val="28"/>
          <w:szCs w:val="28"/>
        </w:rPr>
        <w:lastRenderedPageBreak/>
        <w:t xml:space="preserve">соисполнителей, сроков их реализации, кодов бюджетной классификации и суммы финансирования за счет средств бюджета </w:t>
      </w:r>
      <w:r w:rsidR="0046469C" w:rsidRPr="00931D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31DC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В плане реализации выделяются контрольные события. Контрольными событиями являются промежуточные или завершенные результаты, позволяющие оценить выполнение основных мероприятий, мероприятий, входящих в состав основных мероприятий, в течение года, и имеющие документальное подтверждение.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Сроки начала и окончания реализации основных мероприятий и мероприятий, входящих в состав основного мероприятия, указываются в виде календарной даты или месяца, срок наступления контрольных событий указывается в виде точной даты.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87"/>
      <w:bookmarkStart w:id="12" w:name="P193"/>
      <w:bookmarkEnd w:id="11"/>
      <w:bookmarkEnd w:id="12"/>
      <w:r w:rsidRPr="00931DC8">
        <w:rPr>
          <w:rFonts w:ascii="Times New Roman" w:hAnsi="Times New Roman" w:cs="Times New Roman"/>
          <w:sz w:val="28"/>
          <w:szCs w:val="28"/>
        </w:rPr>
        <w:t xml:space="preserve">Утверждение правового акта о внесении изменений в план реализации при наступлении случаев, предусмотренных </w:t>
      </w:r>
      <w:hyperlink w:anchor="P160" w:history="1">
        <w:r w:rsidRPr="00931DC8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="007E3570" w:rsidRPr="00931DC8">
        <w:rPr>
          <w:rFonts w:ascii="Times New Roman" w:hAnsi="Times New Roman" w:cs="Times New Roman"/>
          <w:sz w:val="28"/>
          <w:szCs w:val="28"/>
        </w:rPr>
        <w:t>5</w:t>
      </w:r>
      <w:r w:rsidRPr="00931DC8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после внесения изменений в муниципальную программу.</w:t>
      </w:r>
    </w:p>
    <w:p w:rsidR="006A5DA6" w:rsidRPr="00931DC8" w:rsidRDefault="007E3570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99"/>
      <w:bookmarkEnd w:id="13"/>
      <w:r w:rsidRPr="00931DC8">
        <w:rPr>
          <w:rFonts w:ascii="Times New Roman" w:hAnsi="Times New Roman" w:cs="Times New Roman"/>
          <w:sz w:val="28"/>
          <w:szCs w:val="28"/>
        </w:rPr>
        <w:t>19</w:t>
      </w:r>
      <w:r w:rsidR="006A5DA6" w:rsidRPr="00931D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5DA6" w:rsidRPr="00931DC8">
        <w:rPr>
          <w:rFonts w:ascii="Times New Roman" w:hAnsi="Times New Roman" w:cs="Times New Roman"/>
          <w:sz w:val="28"/>
          <w:szCs w:val="28"/>
        </w:rPr>
        <w:t xml:space="preserve">Для осуществления контроля за ходом исполнения муниципальной программы </w:t>
      </w:r>
      <w:r w:rsidRPr="00931DC8">
        <w:rPr>
          <w:rFonts w:ascii="Times New Roman" w:hAnsi="Times New Roman" w:cs="Times New Roman"/>
          <w:sz w:val="28"/>
          <w:szCs w:val="28"/>
        </w:rPr>
        <w:t>о</w:t>
      </w:r>
      <w:r w:rsidR="006A5DA6" w:rsidRPr="00931DC8">
        <w:rPr>
          <w:rFonts w:ascii="Times New Roman" w:hAnsi="Times New Roman" w:cs="Times New Roman"/>
          <w:sz w:val="28"/>
          <w:szCs w:val="28"/>
        </w:rPr>
        <w:t xml:space="preserve">тветственный исполнитель в установленные сроки (по итогам I квартала, I полугодия и 9 месяцев - до 15 числа месяца, следующего за отчетным периодом; по итогам года - до 1 марта года, следующего за отчетным) представляет в </w:t>
      </w:r>
      <w:r w:rsidRPr="00931DC8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76C09" w:rsidRPr="00931DC8">
        <w:rPr>
          <w:rFonts w:ascii="Times New Roman" w:hAnsi="Times New Roman" w:cs="Times New Roman"/>
          <w:sz w:val="28"/>
          <w:szCs w:val="28"/>
        </w:rPr>
        <w:t>финансов</w:t>
      </w:r>
      <w:r w:rsidRPr="00931DC8">
        <w:rPr>
          <w:rFonts w:ascii="Times New Roman" w:hAnsi="Times New Roman" w:cs="Times New Roman"/>
          <w:sz w:val="28"/>
          <w:szCs w:val="28"/>
        </w:rPr>
        <w:t xml:space="preserve"> Добринского района</w:t>
      </w:r>
      <w:r w:rsidR="006A5DA6" w:rsidRPr="00931DC8">
        <w:rPr>
          <w:rFonts w:ascii="Times New Roman" w:hAnsi="Times New Roman" w:cs="Times New Roman"/>
          <w:sz w:val="28"/>
          <w:szCs w:val="28"/>
        </w:rPr>
        <w:t xml:space="preserve"> за I квартал, I полугодие, 9 месяцев, год:</w:t>
      </w:r>
      <w:proofErr w:type="gramEnd"/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1) отчеты о финансовом обеспечении муниципальной программы: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 xml:space="preserve">а) за счет средств бюджета </w:t>
      </w:r>
      <w:r w:rsidR="0046469C" w:rsidRPr="00931D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31DC8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P1211" w:history="1">
        <w:r w:rsidRPr="00931DC8">
          <w:rPr>
            <w:rFonts w:ascii="Times New Roman" w:hAnsi="Times New Roman" w:cs="Times New Roman"/>
            <w:color w:val="0000FF"/>
            <w:sz w:val="28"/>
            <w:szCs w:val="28"/>
          </w:rPr>
          <w:t>приложению 7</w:t>
        </w:r>
      </w:hyperlink>
      <w:r w:rsidRPr="00931DC8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 xml:space="preserve">б) за счет средств иных источников, не запрещенных действующим законодательством, по форме согласно </w:t>
      </w:r>
      <w:hyperlink w:anchor="P1418" w:history="1">
        <w:r w:rsidRPr="00931DC8">
          <w:rPr>
            <w:rFonts w:ascii="Times New Roman" w:hAnsi="Times New Roman" w:cs="Times New Roman"/>
            <w:color w:val="0000FF"/>
            <w:sz w:val="28"/>
            <w:szCs w:val="28"/>
          </w:rPr>
          <w:t>приложению 8</w:t>
        </w:r>
      </w:hyperlink>
      <w:r w:rsidRPr="00931DC8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 xml:space="preserve">в) за счет средств бюджета </w:t>
      </w:r>
      <w:r w:rsidR="0046469C" w:rsidRPr="00931D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31DC8">
        <w:rPr>
          <w:rFonts w:ascii="Times New Roman" w:hAnsi="Times New Roman" w:cs="Times New Roman"/>
          <w:sz w:val="28"/>
          <w:szCs w:val="28"/>
        </w:rPr>
        <w:t xml:space="preserve"> и иных источников, не запрещенных действующим законодательством, по форме согласно </w:t>
      </w:r>
      <w:hyperlink w:anchor="P1583" w:history="1">
        <w:r w:rsidRPr="00931DC8">
          <w:rPr>
            <w:rFonts w:ascii="Times New Roman" w:hAnsi="Times New Roman" w:cs="Times New Roman"/>
            <w:color w:val="0000FF"/>
            <w:sz w:val="28"/>
            <w:szCs w:val="28"/>
          </w:rPr>
          <w:t>приложению 9</w:t>
        </w:r>
      </w:hyperlink>
      <w:r w:rsidRPr="00931DC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Отчетная информация о финансировании муниципальной программы должна соответствовать утвержденным показателям сводной бюджетной росписи по расходам на ее реализацию и фактическим кассовым расходам;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1743" w:history="1">
        <w:r w:rsidRPr="00931DC8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931DC8">
        <w:rPr>
          <w:rFonts w:ascii="Times New Roman" w:hAnsi="Times New Roman" w:cs="Times New Roman"/>
          <w:sz w:val="28"/>
          <w:szCs w:val="28"/>
        </w:rPr>
        <w:t xml:space="preserve"> о достижении значений индикаторов целей, показателей задач муниципальной программы, контрольных событий плана реализации муниципальной программы по форме согласно приложению 10 к настоящему Порядку;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2052" w:history="1">
        <w:r w:rsidRPr="00931DC8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931DC8">
        <w:rPr>
          <w:rFonts w:ascii="Times New Roman" w:hAnsi="Times New Roman" w:cs="Times New Roman"/>
          <w:sz w:val="28"/>
          <w:szCs w:val="28"/>
        </w:rPr>
        <w:t xml:space="preserve"> о применении мер государственного регулирования в сфере реализации муниципальной программы по форме согласно приложению 11 к настоящему Порядку;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4) план реализации муниципальной программы.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09"/>
      <w:bookmarkEnd w:id="14"/>
      <w:r w:rsidRPr="00931DC8">
        <w:rPr>
          <w:rFonts w:ascii="Times New Roman" w:hAnsi="Times New Roman" w:cs="Times New Roman"/>
          <w:sz w:val="28"/>
          <w:szCs w:val="28"/>
        </w:rPr>
        <w:t>2</w:t>
      </w:r>
      <w:r w:rsidR="00440A86" w:rsidRPr="00931DC8">
        <w:rPr>
          <w:rFonts w:ascii="Times New Roman" w:hAnsi="Times New Roman" w:cs="Times New Roman"/>
          <w:sz w:val="28"/>
          <w:szCs w:val="28"/>
        </w:rPr>
        <w:t>0</w:t>
      </w:r>
      <w:r w:rsidRPr="00931DC8">
        <w:rPr>
          <w:rFonts w:ascii="Times New Roman" w:hAnsi="Times New Roman" w:cs="Times New Roman"/>
          <w:sz w:val="28"/>
          <w:szCs w:val="28"/>
        </w:rPr>
        <w:t xml:space="preserve">. К отчетной информации </w:t>
      </w:r>
      <w:r w:rsidR="00C663CF" w:rsidRPr="00931DC8">
        <w:rPr>
          <w:rFonts w:ascii="Times New Roman" w:hAnsi="Times New Roman" w:cs="Times New Roman"/>
          <w:sz w:val="28"/>
          <w:szCs w:val="28"/>
        </w:rPr>
        <w:t xml:space="preserve">по итогам года </w:t>
      </w:r>
      <w:r w:rsidRPr="00931DC8">
        <w:rPr>
          <w:rFonts w:ascii="Times New Roman" w:hAnsi="Times New Roman" w:cs="Times New Roman"/>
          <w:sz w:val="28"/>
          <w:szCs w:val="28"/>
        </w:rPr>
        <w:t>прилагается доклад о ходе реализации муниципальной программы, который должен иметь следующую структуру: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 xml:space="preserve">1) описание основных результатов, достигнутых за отчетный период, с </w:t>
      </w:r>
      <w:r w:rsidRPr="00931DC8">
        <w:rPr>
          <w:rFonts w:ascii="Times New Roman" w:hAnsi="Times New Roman" w:cs="Times New Roman"/>
          <w:sz w:val="28"/>
          <w:szCs w:val="28"/>
        </w:rPr>
        <w:lastRenderedPageBreak/>
        <w:t>информацией о сдаче и приемке в эксплуатацию объектов, строительство которых завершено в рамках реализации муниципальной программы;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2) перечень запланированных, но не реализованных или реализованных не в полной мере основных мероприятий и мероприятий, входящих в состав основного мероприятия, за отчетный период;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3) сведения об ожидаемых результатах и значениях целевых индикаторов и показателей задач муниципальной программы, подпрограмм на конец года. По целевым индикаторам и показателям задач, плановые значения которых могут быть не достигнуты, приводится соответствующее объяснение причин;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 xml:space="preserve">4) информация об использовании бюджетных ассигнований бюджета </w:t>
      </w:r>
      <w:r w:rsidR="0046469C" w:rsidRPr="00931D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31DC8">
        <w:rPr>
          <w:rFonts w:ascii="Times New Roman" w:hAnsi="Times New Roman" w:cs="Times New Roman"/>
          <w:sz w:val="28"/>
          <w:szCs w:val="28"/>
        </w:rPr>
        <w:t xml:space="preserve"> и иных средств на реализацию мероприятий, утвержденных планом реализации мероприятий муниципальной программы, за отчетный период, а также предложения по корректировке объема бюджетных ассигнований за счет средств бюджета </w:t>
      </w:r>
      <w:r w:rsidR="0046469C" w:rsidRPr="00931D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31DC8">
        <w:rPr>
          <w:rFonts w:ascii="Times New Roman" w:hAnsi="Times New Roman" w:cs="Times New Roman"/>
          <w:sz w:val="28"/>
          <w:szCs w:val="28"/>
        </w:rPr>
        <w:t xml:space="preserve"> с обоснованием и оценкой их планируемого влияния на эффективность реализации муниципальной программы;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 xml:space="preserve">5) оценка фактической эффективности реализации муниципальной программы за отчетный год в соответствии с </w:t>
      </w:r>
      <w:hyperlink w:anchor="P216" w:history="1">
        <w:r w:rsidRPr="00931DC8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="00440A86" w:rsidRPr="00931DC8">
        <w:rPr>
          <w:rFonts w:ascii="Times New Roman" w:hAnsi="Times New Roman" w:cs="Times New Roman"/>
          <w:sz w:val="28"/>
          <w:szCs w:val="28"/>
        </w:rPr>
        <w:t>1</w:t>
      </w:r>
      <w:r w:rsidRPr="00931DC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6) 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года.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16"/>
      <w:bookmarkEnd w:id="15"/>
      <w:r w:rsidRPr="00931DC8">
        <w:rPr>
          <w:rFonts w:ascii="Times New Roman" w:hAnsi="Times New Roman" w:cs="Times New Roman"/>
          <w:sz w:val="28"/>
          <w:szCs w:val="28"/>
        </w:rPr>
        <w:t>2</w:t>
      </w:r>
      <w:r w:rsidR="00440A86" w:rsidRPr="00931DC8">
        <w:rPr>
          <w:rFonts w:ascii="Times New Roman" w:hAnsi="Times New Roman" w:cs="Times New Roman"/>
          <w:sz w:val="28"/>
          <w:szCs w:val="28"/>
        </w:rPr>
        <w:t>1</w:t>
      </w:r>
      <w:r w:rsidRPr="00931DC8">
        <w:rPr>
          <w:rFonts w:ascii="Times New Roman" w:hAnsi="Times New Roman" w:cs="Times New Roman"/>
          <w:sz w:val="28"/>
          <w:szCs w:val="28"/>
        </w:rPr>
        <w:t xml:space="preserve">. Оценка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осуществляется в соответствии с </w:t>
      </w:r>
      <w:hyperlink w:anchor="P2131" w:history="1">
        <w:r w:rsidRPr="00931DC8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931DC8">
        <w:rPr>
          <w:rFonts w:ascii="Times New Roman" w:hAnsi="Times New Roman" w:cs="Times New Roman"/>
          <w:sz w:val="28"/>
          <w:szCs w:val="28"/>
        </w:rPr>
        <w:t xml:space="preserve"> оценки, определенной согласно приложению 12 к настоящему Порядку.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2</w:t>
      </w:r>
      <w:r w:rsidR="00EC3D8E" w:rsidRPr="00931DC8">
        <w:rPr>
          <w:rFonts w:ascii="Times New Roman" w:hAnsi="Times New Roman" w:cs="Times New Roman"/>
          <w:sz w:val="28"/>
          <w:szCs w:val="28"/>
        </w:rPr>
        <w:t>2</w:t>
      </w:r>
      <w:r w:rsidRPr="00931DC8">
        <w:rPr>
          <w:rFonts w:ascii="Times New Roman" w:hAnsi="Times New Roman" w:cs="Times New Roman"/>
          <w:sz w:val="28"/>
          <w:szCs w:val="28"/>
        </w:rPr>
        <w:t xml:space="preserve">. По результатам оценки эффективности реализации муниципальной программы администрация </w:t>
      </w:r>
      <w:r w:rsidR="0046469C" w:rsidRPr="00931D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31DC8">
        <w:rPr>
          <w:rFonts w:ascii="Times New Roman" w:hAnsi="Times New Roman" w:cs="Times New Roman"/>
          <w:sz w:val="28"/>
          <w:szCs w:val="28"/>
        </w:rPr>
        <w:t xml:space="preserve"> может принять решение о сокращении (увеличении) на очередной финансовый год и на плановый период бюджетных ассигнований на ее реализацию или о досрочном прекращении реализации основных мероприятий, подпрограмм или муниципальной программы в целом.</w:t>
      </w: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931DC8" w:rsidRDefault="006A5DA6" w:rsidP="00931DC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Раздел V. ФУНКЦИИ ОТВЕТСТВЕННЫХ ИСПОЛНИТЕЛЕЙ,</w:t>
      </w:r>
    </w:p>
    <w:p w:rsidR="00EC3D8E" w:rsidRPr="00931DC8" w:rsidRDefault="006A5DA6" w:rsidP="00931D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ПО РАЗРАБОТКЕ,</w:t>
      </w:r>
      <w:r w:rsidR="00EC3D8E" w:rsidRPr="00931DC8">
        <w:rPr>
          <w:rFonts w:ascii="Times New Roman" w:hAnsi="Times New Roman" w:cs="Times New Roman"/>
          <w:sz w:val="28"/>
          <w:szCs w:val="28"/>
        </w:rPr>
        <w:t xml:space="preserve"> </w:t>
      </w:r>
      <w:r w:rsidRPr="00931DC8">
        <w:rPr>
          <w:rFonts w:ascii="Times New Roman" w:hAnsi="Times New Roman" w:cs="Times New Roman"/>
          <w:sz w:val="28"/>
          <w:szCs w:val="28"/>
        </w:rPr>
        <w:t xml:space="preserve">ВНЕСЕНИЮ ИЗМЕНЕНИЙ И РЕАЛИЗАЦИИ </w:t>
      </w:r>
    </w:p>
    <w:p w:rsidR="006A5DA6" w:rsidRPr="00931DC8" w:rsidRDefault="006A5DA6" w:rsidP="00931D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:rsidR="006A5DA6" w:rsidRPr="00931DC8" w:rsidRDefault="00EC3D8E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79"/>
      <w:bookmarkEnd w:id="16"/>
      <w:r w:rsidRPr="00931DC8">
        <w:rPr>
          <w:rFonts w:ascii="Times New Roman" w:hAnsi="Times New Roman" w:cs="Times New Roman"/>
          <w:sz w:val="28"/>
          <w:szCs w:val="28"/>
        </w:rPr>
        <w:t>23</w:t>
      </w:r>
      <w:r w:rsidR="006A5DA6" w:rsidRPr="00931DC8">
        <w:rPr>
          <w:rFonts w:ascii="Times New Roman" w:hAnsi="Times New Roman" w:cs="Times New Roman"/>
          <w:sz w:val="28"/>
          <w:szCs w:val="28"/>
        </w:rPr>
        <w:t>. Ответственный исполнитель: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 xml:space="preserve">1) обеспечивает совместно с соисполнителями разработку муниципальной программы, ее согласование и внесение в установленном порядке в администрацию </w:t>
      </w:r>
      <w:r w:rsidR="0046469C" w:rsidRPr="00931D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31DC8">
        <w:rPr>
          <w:rFonts w:ascii="Times New Roman" w:hAnsi="Times New Roman" w:cs="Times New Roman"/>
          <w:sz w:val="28"/>
          <w:szCs w:val="28"/>
        </w:rPr>
        <w:t>;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>2) разрабатывает совместно с соисполнителями и утверждает план реализации муниципальной программы на очередной финансовый год;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 xml:space="preserve">3) организует реализацию муниципальной программы, инициирует внесение изменений в муниципальную программу и план реализации </w:t>
      </w:r>
      <w:r w:rsidRPr="00931DC8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программы. Несет ответственность за достижение индикаторов целей и показателей задач муниципальной программы, контрольных событий, в отношении которых он является исполнителем;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 xml:space="preserve">4) проводит оценку эффективности реализации муниципальной программы в соответствии с </w:t>
      </w:r>
      <w:hyperlink w:anchor="P216" w:history="1">
        <w:r w:rsidRPr="00931DC8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2B49AA" w:rsidRPr="00931DC8">
        <w:rPr>
          <w:rFonts w:ascii="Times New Roman" w:hAnsi="Times New Roman" w:cs="Times New Roman"/>
          <w:sz w:val="28"/>
          <w:szCs w:val="28"/>
        </w:rPr>
        <w:t>1</w:t>
      </w:r>
      <w:r w:rsidRPr="00931DC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DC8">
        <w:rPr>
          <w:rFonts w:ascii="Times New Roman" w:hAnsi="Times New Roman" w:cs="Times New Roman"/>
          <w:sz w:val="28"/>
          <w:szCs w:val="28"/>
        </w:rPr>
        <w:t xml:space="preserve">5) подготавливает квартальные, полугодовой и годовой отчеты и доклад о ходе реализации муниципальной программы и представляет </w:t>
      </w:r>
      <w:r w:rsidR="002B49AA" w:rsidRPr="00931DC8">
        <w:rPr>
          <w:rFonts w:ascii="Times New Roman" w:hAnsi="Times New Roman" w:cs="Times New Roman"/>
          <w:sz w:val="28"/>
          <w:szCs w:val="28"/>
        </w:rPr>
        <w:t>их в отдел</w:t>
      </w:r>
      <w:r w:rsidR="00F76C09" w:rsidRPr="00931DC8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931DC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200" w:history="1">
        <w:r w:rsidRPr="00931DC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пунктами </w:t>
        </w:r>
      </w:hyperlink>
      <w:r w:rsidR="002B49AA" w:rsidRPr="00931DC8">
        <w:rPr>
          <w:rFonts w:ascii="Times New Roman" w:hAnsi="Times New Roman" w:cs="Times New Roman"/>
          <w:sz w:val="28"/>
          <w:szCs w:val="28"/>
        </w:rPr>
        <w:t>19</w:t>
      </w:r>
      <w:r w:rsidRPr="00931DC8">
        <w:rPr>
          <w:rFonts w:ascii="Times New Roman" w:hAnsi="Times New Roman" w:cs="Times New Roman"/>
          <w:sz w:val="28"/>
          <w:szCs w:val="28"/>
        </w:rPr>
        <w:t xml:space="preserve">, </w:t>
      </w:r>
      <w:r w:rsidR="002B49AA" w:rsidRPr="00931DC8">
        <w:rPr>
          <w:rFonts w:ascii="Times New Roman" w:hAnsi="Times New Roman" w:cs="Times New Roman"/>
          <w:sz w:val="28"/>
          <w:szCs w:val="28"/>
        </w:rPr>
        <w:t xml:space="preserve">20 </w:t>
      </w:r>
      <w:r w:rsidRPr="00931DC8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85"/>
      <w:bookmarkEnd w:id="17"/>
    </w:p>
    <w:p w:rsidR="002B49AA" w:rsidRPr="00931DC8" w:rsidRDefault="002B49AA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Pr="00931DC8" w:rsidRDefault="002B49AA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Pr="00931DC8" w:rsidRDefault="002B49AA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Pr="00931DC8" w:rsidRDefault="002B49AA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Pr="00931DC8" w:rsidRDefault="002B49AA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Pr="00931DC8" w:rsidRDefault="002B49AA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Pr="00931DC8" w:rsidRDefault="002B49AA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Pr="00931DC8" w:rsidRDefault="002B49AA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Pr="00931DC8" w:rsidRDefault="002B49AA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Pr="00931DC8" w:rsidRDefault="002B49AA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Pr="00931DC8" w:rsidRDefault="002B49AA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Pr="00931DC8" w:rsidRDefault="002B49AA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Pr="00931DC8" w:rsidRDefault="006E7C9C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Pr="00931DC8" w:rsidRDefault="006E7C9C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Pr="00931DC8" w:rsidRDefault="006E7C9C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Pr="00931DC8" w:rsidRDefault="006E7C9C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Pr="00931DC8" w:rsidRDefault="006E7C9C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Pr="00931DC8" w:rsidRDefault="006E7C9C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Pr="00931DC8" w:rsidRDefault="006E7C9C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Pr="00931DC8" w:rsidRDefault="006E7C9C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Pr="00931DC8" w:rsidRDefault="006E7C9C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Pr="00931DC8" w:rsidRDefault="006E7C9C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Pr="00931DC8" w:rsidRDefault="006E7C9C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Pr="00931DC8" w:rsidRDefault="006E7C9C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Pr="00931DC8" w:rsidRDefault="006E7C9C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Pr="00931DC8" w:rsidRDefault="006E7C9C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Pr="00931DC8" w:rsidRDefault="006E7C9C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Pr="00931DC8" w:rsidRDefault="006E7C9C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Pr="00931DC8" w:rsidRDefault="002B49AA" w:rsidP="00931D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44B1" w:rsidRPr="00931DC8" w:rsidRDefault="005B44B1" w:rsidP="00931D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44B1" w:rsidRPr="00931DC8" w:rsidRDefault="005B44B1" w:rsidP="00931D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44B1" w:rsidRDefault="005B44B1" w:rsidP="00931D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1DC8" w:rsidRDefault="00931DC8" w:rsidP="00931D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1DC8" w:rsidRDefault="00931DC8" w:rsidP="00931D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1DC8" w:rsidRDefault="00931DC8" w:rsidP="00931D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1DC8" w:rsidRDefault="00931DC8" w:rsidP="00931D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1DC8" w:rsidRDefault="00931DC8" w:rsidP="00931D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1DC8" w:rsidRDefault="00931DC8" w:rsidP="00931D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1DC8" w:rsidRPr="00931DC8" w:rsidRDefault="00931DC8" w:rsidP="00931D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44B1" w:rsidRPr="00931DC8" w:rsidRDefault="005B44B1" w:rsidP="00931D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931DC8">
        <w:rPr>
          <w:rFonts w:ascii="Times New Roman" w:hAnsi="Times New Roman" w:cs="Times New Roman"/>
          <w:sz w:val="20"/>
          <w:szCs w:val="24"/>
        </w:rPr>
        <w:t>Приложение 1</w:t>
      </w:r>
    </w:p>
    <w:p w:rsidR="00931DC8" w:rsidRDefault="006E7C9C" w:rsidP="00931DC8">
      <w:pPr>
        <w:jc w:val="right"/>
        <w:rPr>
          <w:sz w:val="20"/>
          <w:szCs w:val="28"/>
        </w:rPr>
      </w:pPr>
      <w:r w:rsidRPr="00931DC8">
        <w:rPr>
          <w:sz w:val="20"/>
          <w:szCs w:val="28"/>
        </w:rPr>
        <w:t xml:space="preserve">к Порядку разработки, формирования, реализации </w:t>
      </w:r>
    </w:p>
    <w:p w:rsidR="00931DC8" w:rsidRDefault="006E7C9C" w:rsidP="00931DC8">
      <w:pPr>
        <w:jc w:val="right"/>
        <w:rPr>
          <w:sz w:val="20"/>
          <w:szCs w:val="28"/>
        </w:rPr>
      </w:pPr>
      <w:r w:rsidRPr="00931DC8">
        <w:rPr>
          <w:sz w:val="20"/>
          <w:szCs w:val="28"/>
        </w:rPr>
        <w:t xml:space="preserve">и проведения оценки эффективности реализации </w:t>
      </w:r>
    </w:p>
    <w:p w:rsidR="00931DC8" w:rsidRDefault="006E7C9C" w:rsidP="00931DC8">
      <w:pPr>
        <w:jc w:val="right"/>
        <w:rPr>
          <w:sz w:val="20"/>
          <w:szCs w:val="28"/>
        </w:rPr>
      </w:pPr>
      <w:r w:rsidRPr="00931DC8">
        <w:rPr>
          <w:sz w:val="20"/>
          <w:szCs w:val="28"/>
        </w:rPr>
        <w:t xml:space="preserve">муниципальных программ сельского поселения </w:t>
      </w:r>
    </w:p>
    <w:p w:rsidR="006E7C9C" w:rsidRPr="00931DC8" w:rsidRDefault="006E7C9C" w:rsidP="00931DC8">
      <w:pPr>
        <w:jc w:val="right"/>
        <w:rPr>
          <w:bCs/>
          <w:sz w:val="20"/>
        </w:rPr>
      </w:pPr>
      <w:proofErr w:type="spellStart"/>
      <w:r w:rsidRPr="00931DC8">
        <w:rPr>
          <w:sz w:val="20"/>
          <w:szCs w:val="28"/>
        </w:rPr>
        <w:t>Хворостянский</w:t>
      </w:r>
      <w:proofErr w:type="spellEnd"/>
      <w:r w:rsidRPr="00931DC8">
        <w:rPr>
          <w:sz w:val="20"/>
          <w:szCs w:val="28"/>
        </w:rPr>
        <w:t xml:space="preserve"> сельсовет Добринского муниципального района Липецкой области </w:t>
      </w:r>
    </w:p>
    <w:p w:rsidR="006A5DA6" w:rsidRPr="00931DC8" w:rsidRDefault="006A5DA6" w:rsidP="00931D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309"/>
      <w:bookmarkEnd w:id="18"/>
      <w:r w:rsidRPr="00931DC8">
        <w:rPr>
          <w:rFonts w:ascii="Times New Roman" w:hAnsi="Times New Roman" w:cs="Times New Roman"/>
          <w:sz w:val="24"/>
          <w:szCs w:val="24"/>
        </w:rPr>
        <w:t>ПАСПОРТ</w:t>
      </w:r>
    </w:p>
    <w:p w:rsidR="006A5DA6" w:rsidRPr="00931DC8" w:rsidRDefault="006A5DA6" w:rsidP="00931D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6A5DA6" w:rsidRPr="00931DC8">
        <w:tc>
          <w:tcPr>
            <w:tcW w:w="453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</w:t>
            </w:r>
          </w:p>
        </w:tc>
        <w:tc>
          <w:tcPr>
            <w:tcW w:w="453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4535" w:type="dxa"/>
          </w:tcPr>
          <w:p w:rsidR="006A5DA6" w:rsidRPr="00931DC8" w:rsidRDefault="009A449F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5DA6" w:rsidRPr="00931DC8">
              <w:rPr>
                <w:rFonts w:ascii="Times New Roman" w:hAnsi="Times New Roman" w:cs="Times New Roman"/>
                <w:sz w:val="24"/>
                <w:szCs w:val="24"/>
              </w:rPr>
              <w:t>. Сроки и этапы реализации муниципальной программы</w:t>
            </w:r>
          </w:p>
        </w:tc>
        <w:tc>
          <w:tcPr>
            <w:tcW w:w="453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4535" w:type="dxa"/>
          </w:tcPr>
          <w:p w:rsidR="006A5DA6" w:rsidRPr="00931DC8" w:rsidRDefault="009A449F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5DA6" w:rsidRPr="00931DC8">
              <w:rPr>
                <w:rFonts w:ascii="Times New Roman" w:hAnsi="Times New Roman" w:cs="Times New Roman"/>
                <w:sz w:val="24"/>
                <w:szCs w:val="24"/>
              </w:rPr>
              <w:t>. Подпрограммы</w:t>
            </w:r>
          </w:p>
        </w:tc>
        <w:tc>
          <w:tcPr>
            <w:tcW w:w="453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4535" w:type="dxa"/>
          </w:tcPr>
          <w:p w:rsidR="006A5DA6" w:rsidRPr="00931DC8" w:rsidRDefault="009A449F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5DA6" w:rsidRPr="00931DC8">
              <w:rPr>
                <w:rFonts w:ascii="Times New Roman" w:hAnsi="Times New Roman" w:cs="Times New Roman"/>
                <w:sz w:val="24"/>
                <w:szCs w:val="24"/>
              </w:rPr>
              <w:t>. Цели муниципальной программы</w:t>
            </w:r>
          </w:p>
        </w:tc>
        <w:tc>
          <w:tcPr>
            <w:tcW w:w="453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4535" w:type="dxa"/>
          </w:tcPr>
          <w:p w:rsidR="006A5DA6" w:rsidRPr="00931DC8" w:rsidRDefault="009A449F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5DA6" w:rsidRPr="00931DC8">
              <w:rPr>
                <w:rFonts w:ascii="Times New Roman" w:hAnsi="Times New Roman" w:cs="Times New Roman"/>
                <w:sz w:val="24"/>
                <w:szCs w:val="24"/>
              </w:rPr>
              <w:t>. Индикаторы цели</w:t>
            </w:r>
          </w:p>
        </w:tc>
        <w:tc>
          <w:tcPr>
            <w:tcW w:w="453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4535" w:type="dxa"/>
          </w:tcPr>
          <w:p w:rsidR="006A5DA6" w:rsidRPr="00931DC8" w:rsidRDefault="009A449F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5DA6" w:rsidRPr="00931DC8">
              <w:rPr>
                <w:rFonts w:ascii="Times New Roman" w:hAnsi="Times New Roman" w:cs="Times New Roman"/>
                <w:sz w:val="24"/>
                <w:szCs w:val="24"/>
              </w:rPr>
              <w:t>. Задачи муниципальной программы</w:t>
            </w:r>
          </w:p>
        </w:tc>
        <w:tc>
          <w:tcPr>
            <w:tcW w:w="453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4535" w:type="dxa"/>
          </w:tcPr>
          <w:p w:rsidR="006A5DA6" w:rsidRPr="00931DC8" w:rsidRDefault="009A449F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5DA6" w:rsidRPr="00931DC8">
              <w:rPr>
                <w:rFonts w:ascii="Times New Roman" w:hAnsi="Times New Roman" w:cs="Times New Roman"/>
                <w:sz w:val="24"/>
                <w:szCs w:val="24"/>
              </w:rPr>
              <w:t>. Показатели задач</w:t>
            </w:r>
          </w:p>
        </w:tc>
        <w:tc>
          <w:tcPr>
            <w:tcW w:w="453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4535" w:type="dxa"/>
          </w:tcPr>
          <w:p w:rsidR="006A5DA6" w:rsidRPr="00931DC8" w:rsidRDefault="009A449F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5DA6" w:rsidRPr="00931DC8">
              <w:rPr>
                <w:rFonts w:ascii="Times New Roman" w:hAnsi="Times New Roman" w:cs="Times New Roman"/>
                <w:sz w:val="24"/>
                <w:szCs w:val="24"/>
              </w:rPr>
              <w:t xml:space="preserve">. Объемы финансирования за счет средств бюджета </w:t>
            </w:r>
            <w:r w:rsidR="0046469C" w:rsidRPr="0093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6A5DA6" w:rsidRPr="00931DC8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 по годам реализации муниципальной программы</w:t>
            </w:r>
          </w:p>
        </w:tc>
        <w:tc>
          <w:tcPr>
            <w:tcW w:w="453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4535" w:type="dxa"/>
          </w:tcPr>
          <w:p w:rsidR="006A5DA6" w:rsidRPr="00931DC8" w:rsidRDefault="009A449F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5DA6" w:rsidRPr="00931DC8">
              <w:rPr>
                <w:rFonts w:ascii="Times New Roman" w:hAnsi="Times New Roman" w:cs="Times New Roman"/>
                <w:sz w:val="24"/>
                <w:szCs w:val="24"/>
              </w:rPr>
              <w:t>. Ожидаемые результаты реализации муниципальной программы</w:t>
            </w:r>
          </w:p>
        </w:tc>
        <w:tc>
          <w:tcPr>
            <w:tcW w:w="453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Pr="00931DC8" w:rsidRDefault="006E7C9C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Pr="00931DC8" w:rsidRDefault="006E7C9C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Pr="00931DC8" w:rsidRDefault="006E7C9C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Pr="00931DC8" w:rsidRDefault="006E7C9C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Pr="00931DC8" w:rsidRDefault="006E7C9C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Pr="00931DC8" w:rsidRDefault="006E7C9C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Pr="00931DC8" w:rsidRDefault="006E7C9C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Pr="00931DC8" w:rsidRDefault="006E7C9C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Pr="00931DC8" w:rsidRDefault="006E7C9C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Pr="00931DC8" w:rsidRDefault="006E7C9C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Pr="00931DC8" w:rsidRDefault="006E7C9C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Pr="00931DC8" w:rsidRDefault="006E7C9C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C9C" w:rsidRPr="00931DC8" w:rsidRDefault="006E7C9C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9F" w:rsidRPr="00931DC8" w:rsidRDefault="009A449F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9F" w:rsidRPr="00931DC8" w:rsidRDefault="009A449F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9F" w:rsidRPr="00931DC8" w:rsidRDefault="009A449F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9F" w:rsidRPr="00931DC8" w:rsidRDefault="009A449F" w:rsidP="00931DC8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931DC8">
        <w:rPr>
          <w:rFonts w:ascii="Times New Roman" w:hAnsi="Times New Roman" w:cs="Times New Roman"/>
          <w:sz w:val="20"/>
          <w:szCs w:val="24"/>
        </w:rPr>
        <w:lastRenderedPageBreak/>
        <w:t>Приложение 2</w:t>
      </w:r>
    </w:p>
    <w:p w:rsidR="00931DC8" w:rsidRDefault="00931DC8" w:rsidP="00931DC8">
      <w:pPr>
        <w:jc w:val="right"/>
        <w:rPr>
          <w:sz w:val="20"/>
          <w:szCs w:val="28"/>
        </w:rPr>
      </w:pPr>
      <w:r w:rsidRPr="00931DC8">
        <w:rPr>
          <w:sz w:val="20"/>
          <w:szCs w:val="28"/>
        </w:rPr>
        <w:t xml:space="preserve">к Порядку разработки, формирования, реализации </w:t>
      </w:r>
    </w:p>
    <w:p w:rsidR="00931DC8" w:rsidRDefault="00931DC8" w:rsidP="00931DC8">
      <w:pPr>
        <w:jc w:val="right"/>
        <w:rPr>
          <w:sz w:val="20"/>
          <w:szCs w:val="28"/>
        </w:rPr>
      </w:pPr>
      <w:r w:rsidRPr="00931DC8">
        <w:rPr>
          <w:sz w:val="20"/>
          <w:szCs w:val="28"/>
        </w:rPr>
        <w:t xml:space="preserve">и проведения оценки эффективности реализации </w:t>
      </w:r>
    </w:p>
    <w:p w:rsidR="00931DC8" w:rsidRDefault="00931DC8" w:rsidP="00931DC8">
      <w:pPr>
        <w:jc w:val="right"/>
        <w:rPr>
          <w:sz w:val="20"/>
          <w:szCs w:val="28"/>
        </w:rPr>
      </w:pPr>
      <w:r w:rsidRPr="00931DC8">
        <w:rPr>
          <w:sz w:val="20"/>
          <w:szCs w:val="28"/>
        </w:rPr>
        <w:t xml:space="preserve">муниципальных программ сельского поселения </w:t>
      </w:r>
    </w:p>
    <w:p w:rsidR="00931DC8" w:rsidRPr="00931DC8" w:rsidRDefault="00931DC8" w:rsidP="00931DC8">
      <w:pPr>
        <w:jc w:val="right"/>
        <w:rPr>
          <w:bCs/>
          <w:sz w:val="20"/>
        </w:rPr>
      </w:pPr>
      <w:proofErr w:type="spellStart"/>
      <w:r w:rsidRPr="00931DC8">
        <w:rPr>
          <w:sz w:val="20"/>
          <w:szCs w:val="28"/>
        </w:rPr>
        <w:t>Хворостянский</w:t>
      </w:r>
      <w:proofErr w:type="spellEnd"/>
      <w:r w:rsidRPr="00931DC8">
        <w:rPr>
          <w:sz w:val="20"/>
          <w:szCs w:val="28"/>
        </w:rPr>
        <w:t xml:space="preserve"> сельсовет Добринского муниципального района Липецкой области </w:t>
      </w:r>
    </w:p>
    <w:p w:rsidR="006A5DA6" w:rsidRPr="00931DC8" w:rsidRDefault="006A5DA6" w:rsidP="00931D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359"/>
      <w:bookmarkEnd w:id="19"/>
      <w:r w:rsidRPr="00931DC8">
        <w:rPr>
          <w:rFonts w:ascii="Times New Roman" w:hAnsi="Times New Roman" w:cs="Times New Roman"/>
          <w:sz w:val="24"/>
          <w:szCs w:val="24"/>
        </w:rPr>
        <w:t>Сведения об индикаторах цели, показателях задач и объемах финансирования</w:t>
      </w:r>
    </w:p>
    <w:p w:rsidR="006A5DA6" w:rsidRPr="00931DC8" w:rsidRDefault="006A5DA6" w:rsidP="00931D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494"/>
        <w:gridCol w:w="2268"/>
        <w:gridCol w:w="794"/>
        <w:gridCol w:w="964"/>
        <w:gridCol w:w="680"/>
        <w:gridCol w:w="624"/>
        <w:gridCol w:w="624"/>
        <w:gridCol w:w="510"/>
      </w:tblGrid>
      <w:tr w:rsidR="006A5DA6" w:rsidRPr="00931DC8">
        <w:tc>
          <w:tcPr>
            <w:tcW w:w="709" w:type="dxa"/>
            <w:vMerge w:val="restart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 xml:space="preserve">   за счет средств </w:t>
            </w:r>
            <w:r w:rsidR="00AC1E01" w:rsidRPr="00931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 xml:space="preserve">бюджета  </w:t>
            </w:r>
            <w:r w:rsidR="00380D5C" w:rsidRPr="00931D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94" w:type="dxa"/>
            <w:vMerge w:val="restart"/>
          </w:tcPr>
          <w:p w:rsidR="006A5DA6" w:rsidRPr="00931DC8" w:rsidRDefault="006A5DA6" w:rsidP="00931D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368"/>
            <w:bookmarkEnd w:id="20"/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5DA6" w:rsidRPr="00931DC8" w:rsidRDefault="006A5DA6" w:rsidP="00931D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6A5DA6" w:rsidRPr="00931DC8" w:rsidRDefault="006A5DA6" w:rsidP="00931D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6A5DA6" w:rsidRPr="00931DC8" w:rsidRDefault="006A5DA6" w:rsidP="00931D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6A5DA6" w:rsidRPr="00931DC8" w:rsidRDefault="006A5DA6" w:rsidP="00931D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6A5DA6" w:rsidRPr="00931DC8" w:rsidRDefault="006A5DA6" w:rsidP="00931D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6A5DA6" w:rsidRPr="00931DC8" w:rsidRDefault="006A5DA6" w:rsidP="00931D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6A5DA6" w:rsidRPr="00931DC8" w:rsidRDefault="00C663CF" w:rsidP="00931D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5DA6" w:rsidRPr="00931DC8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r w:rsidRPr="00931D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vMerge w:val="restart"/>
          </w:tcPr>
          <w:p w:rsidR="006A5DA6" w:rsidRPr="00931DC8" w:rsidRDefault="006A5DA6" w:rsidP="00931D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</w:t>
            </w:r>
          </w:p>
          <w:p w:rsidR="006A5DA6" w:rsidRPr="00931DC8" w:rsidRDefault="006A5DA6" w:rsidP="00931D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 xml:space="preserve">  исполнитель,</w:t>
            </w:r>
          </w:p>
          <w:p w:rsidR="006A5DA6" w:rsidRPr="00931DC8" w:rsidRDefault="00C663CF" w:rsidP="00931D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5DA6" w:rsidRPr="00931DC8">
              <w:rPr>
                <w:rFonts w:ascii="Times New Roman" w:hAnsi="Times New Roman" w:cs="Times New Roman"/>
                <w:sz w:val="24"/>
                <w:szCs w:val="24"/>
              </w:rPr>
              <w:t>оисполнитель</w:t>
            </w:r>
            <w:r w:rsidRPr="00931D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94" w:type="dxa"/>
            <w:vMerge w:val="restart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5"/>
          </w:tcPr>
          <w:p w:rsidR="006A5DA6" w:rsidRPr="00931DC8" w:rsidRDefault="006A5DA6" w:rsidP="00931D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</w:t>
            </w:r>
          </w:p>
          <w:p w:rsidR="006A5DA6" w:rsidRPr="00931DC8" w:rsidRDefault="006A5DA6" w:rsidP="00931D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показателей и объемов</w:t>
            </w:r>
          </w:p>
          <w:p w:rsidR="006A5DA6" w:rsidRPr="00931DC8" w:rsidRDefault="00C663CF" w:rsidP="00931D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A5DA6" w:rsidRPr="00931DC8">
              <w:rPr>
                <w:rFonts w:ascii="Times New Roman" w:hAnsi="Times New Roman" w:cs="Times New Roman"/>
                <w:sz w:val="24"/>
                <w:szCs w:val="24"/>
              </w:rPr>
              <w:t>инансирования</w:t>
            </w:r>
            <w:r w:rsidRPr="00931D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A5DA6" w:rsidRPr="00931DC8">
        <w:tc>
          <w:tcPr>
            <w:tcW w:w="709" w:type="dxa"/>
            <w:vMerge/>
          </w:tcPr>
          <w:p w:rsidR="006A5DA6" w:rsidRPr="00931DC8" w:rsidRDefault="006A5DA6" w:rsidP="00931DC8"/>
        </w:tc>
        <w:tc>
          <w:tcPr>
            <w:tcW w:w="2494" w:type="dxa"/>
            <w:vMerge/>
          </w:tcPr>
          <w:p w:rsidR="006A5DA6" w:rsidRPr="00931DC8" w:rsidRDefault="006A5DA6" w:rsidP="00931DC8"/>
        </w:tc>
        <w:tc>
          <w:tcPr>
            <w:tcW w:w="2268" w:type="dxa"/>
            <w:vMerge/>
          </w:tcPr>
          <w:p w:rsidR="006A5DA6" w:rsidRPr="00931DC8" w:rsidRDefault="006A5DA6" w:rsidP="00931DC8"/>
        </w:tc>
        <w:tc>
          <w:tcPr>
            <w:tcW w:w="794" w:type="dxa"/>
            <w:vMerge/>
          </w:tcPr>
          <w:p w:rsidR="006A5DA6" w:rsidRPr="00931DC8" w:rsidRDefault="006A5DA6" w:rsidP="00931DC8"/>
        </w:tc>
        <w:tc>
          <w:tcPr>
            <w:tcW w:w="96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год до начала реализации муниципальной программы</w:t>
            </w:r>
          </w:p>
        </w:tc>
        <w:tc>
          <w:tcPr>
            <w:tcW w:w="680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510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6A5DA6" w:rsidRPr="00931DC8">
        <w:tc>
          <w:tcPr>
            <w:tcW w:w="709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5DA6" w:rsidRPr="00931DC8">
        <w:tc>
          <w:tcPr>
            <w:tcW w:w="709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8" w:type="dxa"/>
            <w:gridSpan w:val="8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</w:tr>
      <w:tr w:rsidR="006A5DA6" w:rsidRPr="00931DC8">
        <w:tc>
          <w:tcPr>
            <w:tcW w:w="709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226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709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226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709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9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70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</w:tr>
      <w:tr w:rsidR="006A5DA6" w:rsidRPr="00931DC8">
        <w:tc>
          <w:tcPr>
            <w:tcW w:w="70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муниципальной программы</w:t>
            </w:r>
          </w:p>
        </w:tc>
        <w:tc>
          <w:tcPr>
            <w:tcW w:w="226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70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муниципальной программы</w:t>
            </w:r>
          </w:p>
        </w:tc>
        <w:tc>
          <w:tcPr>
            <w:tcW w:w="226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70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70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6A5DA6" w:rsidRPr="00931DC8">
        <w:tc>
          <w:tcPr>
            <w:tcW w:w="70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</w:tr>
      <w:tr w:rsidR="006A5DA6" w:rsidRPr="00931DC8">
        <w:tc>
          <w:tcPr>
            <w:tcW w:w="70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Индикатор 1 подпрограммы 1</w:t>
            </w:r>
          </w:p>
        </w:tc>
        <w:tc>
          <w:tcPr>
            <w:tcW w:w="226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70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Индикатор 2 подпрограммы 1</w:t>
            </w:r>
          </w:p>
        </w:tc>
        <w:tc>
          <w:tcPr>
            <w:tcW w:w="226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70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70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</w:p>
        </w:tc>
      </w:tr>
      <w:tr w:rsidR="006A5DA6" w:rsidRPr="00931DC8">
        <w:tc>
          <w:tcPr>
            <w:tcW w:w="70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1</w:t>
            </w:r>
          </w:p>
        </w:tc>
        <w:tc>
          <w:tcPr>
            <w:tcW w:w="226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70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70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70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1</w:t>
            </w:r>
          </w:p>
        </w:tc>
        <w:tc>
          <w:tcPr>
            <w:tcW w:w="226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70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70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70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Показатель 3 задачи 1 подпрограммы 1</w:t>
            </w:r>
          </w:p>
        </w:tc>
        <w:tc>
          <w:tcPr>
            <w:tcW w:w="226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70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70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70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</w:p>
        </w:tc>
      </w:tr>
      <w:tr w:rsidR="006A5DA6" w:rsidRPr="00931DC8">
        <w:tc>
          <w:tcPr>
            <w:tcW w:w="70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70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226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70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</w:tr>
      <w:tr w:rsidR="006A5DA6" w:rsidRPr="00931DC8">
        <w:tc>
          <w:tcPr>
            <w:tcW w:w="70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709" w:type="dxa"/>
            <w:vMerge w:val="restart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494" w:type="dxa"/>
            <w:vMerge w:val="restart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26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709" w:type="dxa"/>
            <w:vMerge/>
          </w:tcPr>
          <w:p w:rsidR="006A5DA6" w:rsidRPr="00931DC8" w:rsidRDefault="006A5DA6" w:rsidP="00931DC8"/>
        </w:tc>
        <w:tc>
          <w:tcPr>
            <w:tcW w:w="2494" w:type="dxa"/>
            <w:vMerge/>
          </w:tcPr>
          <w:p w:rsidR="006A5DA6" w:rsidRPr="00931DC8" w:rsidRDefault="006A5DA6" w:rsidP="00931DC8"/>
        </w:tc>
        <w:tc>
          <w:tcPr>
            <w:tcW w:w="226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9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709" w:type="dxa"/>
            <w:vMerge/>
          </w:tcPr>
          <w:p w:rsidR="006A5DA6" w:rsidRPr="00931DC8" w:rsidRDefault="006A5DA6" w:rsidP="00931DC8"/>
        </w:tc>
        <w:tc>
          <w:tcPr>
            <w:tcW w:w="2494" w:type="dxa"/>
            <w:vMerge/>
          </w:tcPr>
          <w:p w:rsidR="006A5DA6" w:rsidRPr="00931DC8" w:rsidRDefault="006A5DA6" w:rsidP="00931DC8"/>
        </w:tc>
        <w:tc>
          <w:tcPr>
            <w:tcW w:w="226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79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709" w:type="dxa"/>
            <w:vMerge/>
          </w:tcPr>
          <w:p w:rsidR="006A5DA6" w:rsidRPr="00931DC8" w:rsidRDefault="006A5DA6" w:rsidP="00931DC8"/>
        </w:tc>
        <w:tc>
          <w:tcPr>
            <w:tcW w:w="2494" w:type="dxa"/>
            <w:vMerge/>
          </w:tcPr>
          <w:p w:rsidR="006A5DA6" w:rsidRPr="00931DC8" w:rsidRDefault="006A5DA6" w:rsidP="00931DC8"/>
        </w:tc>
        <w:tc>
          <w:tcPr>
            <w:tcW w:w="226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9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1DC8">
        <w:rPr>
          <w:rFonts w:ascii="Times New Roman" w:hAnsi="Times New Roman" w:cs="Times New Roman"/>
          <w:sz w:val="24"/>
          <w:szCs w:val="24"/>
        </w:rPr>
        <w:t xml:space="preserve"> </w:t>
      </w:r>
      <w:r w:rsidRPr="00931DC8">
        <w:rPr>
          <w:rFonts w:ascii="Times New Roman" w:hAnsi="Times New Roman" w:cs="Times New Roman"/>
          <w:sz w:val="18"/>
          <w:szCs w:val="18"/>
        </w:rPr>
        <w:t>1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21" w:name="P635"/>
      <w:bookmarkEnd w:id="21"/>
      <w:r w:rsidRPr="00931DC8">
        <w:rPr>
          <w:rFonts w:ascii="Times New Roman" w:hAnsi="Times New Roman" w:cs="Times New Roman"/>
          <w:sz w:val="18"/>
          <w:szCs w:val="18"/>
        </w:rPr>
        <w:t xml:space="preserve">  При   заполнении  </w:t>
      </w:r>
      <w:hyperlink w:anchor="P368" w:history="1">
        <w:r w:rsidRPr="00931DC8">
          <w:rPr>
            <w:rFonts w:ascii="Times New Roman" w:hAnsi="Times New Roman" w:cs="Times New Roman"/>
            <w:color w:val="0000FF"/>
            <w:sz w:val="18"/>
            <w:szCs w:val="18"/>
          </w:rPr>
          <w:t>графы  2</w:t>
        </w:r>
      </w:hyperlink>
      <w:r w:rsidRPr="00931DC8">
        <w:rPr>
          <w:rFonts w:ascii="Times New Roman" w:hAnsi="Times New Roman" w:cs="Times New Roman"/>
          <w:sz w:val="18"/>
          <w:szCs w:val="18"/>
        </w:rPr>
        <w:t xml:space="preserve"> перед основным мероприятием могут быть указаны</w:t>
      </w:r>
      <w:r w:rsidR="006E5B54" w:rsidRPr="00931DC8">
        <w:rPr>
          <w:rFonts w:ascii="Times New Roman" w:hAnsi="Times New Roman" w:cs="Times New Roman"/>
          <w:sz w:val="18"/>
          <w:szCs w:val="18"/>
        </w:rPr>
        <w:t xml:space="preserve"> </w:t>
      </w:r>
      <w:r w:rsidRPr="00931DC8">
        <w:rPr>
          <w:rFonts w:ascii="Times New Roman" w:hAnsi="Times New Roman" w:cs="Times New Roman"/>
          <w:sz w:val="18"/>
          <w:szCs w:val="18"/>
        </w:rPr>
        <w:t>несколько   показателей,   характеризующих   результат  реализации  данного</w:t>
      </w:r>
      <w:r w:rsidR="006E5B54" w:rsidRPr="00931DC8">
        <w:rPr>
          <w:rFonts w:ascii="Times New Roman" w:hAnsi="Times New Roman" w:cs="Times New Roman"/>
          <w:sz w:val="18"/>
          <w:szCs w:val="18"/>
        </w:rPr>
        <w:t xml:space="preserve"> </w:t>
      </w:r>
      <w:r w:rsidRPr="00931DC8">
        <w:rPr>
          <w:rFonts w:ascii="Times New Roman" w:hAnsi="Times New Roman" w:cs="Times New Roman"/>
          <w:sz w:val="18"/>
          <w:szCs w:val="18"/>
        </w:rPr>
        <w:t>основного   мероприятия.  В  случае</w:t>
      </w:r>
      <w:proofErr w:type="gramStart"/>
      <w:r w:rsidRPr="00931DC8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931DC8">
        <w:rPr>
          <w:rFonts w:ascii="Times New Roman" w:hAnsi="Times New Roman" w:cs="Times New Roman"/>
          <w:sz w:val="18"/>
          <w:szCs w:val="18"/>
        </w:rPr>
        <w:t xml:space="preserve">  если  нормативными  правовыми  актами</w:t>
      </w:r>
      <w:r w:rsidR="006E5B54" w:rsidRPr="00931DC8">
        <w:rPr>
          <w:rFonts w:ascii="Times New Roman" w:hAnsi="Times New Roman" w:cs="Times New Roman"/>
          <w:sz w:val="18"/>
          <w:szCs w:val="18"/>
        </w:rPr>
        <w:t xml:space="preserve"> </w:t>
      </w:r>
      <w:r w:rsidRPr="00931DC8">
        <w:rPr>
          <w:rFonts w:ascii="Times New Roman" w:hAnsi="Times New Roman" w:cs="Times New Roman"/>
          <w:sz w:val="18"/>
          <w:szCs w:val="18"/>
        </w:rPr>
        <w:t>Правительства  Российской  Федерации  или  нормативными  актами федеральных</w:t>
      </w:r>
      <w:r w:rsidR="006E5B54" w:rsidRPr="00931DC8">
        <w:rPr>
          <w:rFonts w:ascii="Times New Roman" w:hAnsi="Times New Roman" w:cs="Times New Roman"/>
          <w:sz w:val="18"/>
          <w:szCs w:val="18"/>
        </w:rPr>
        <w:t xml:space="preserve"> </w:t>
      </w:r>
      <w:r w:rsidRPr="00931DC8">
        <w:rPr>
          <w:rFonts w:ascii="Times New Roman" w:hAnsi="Times New Roman" w:cs="Times New Roman"/>
          <w:sz w:val="18"/>
          <w:szCs w:val="18"/>
        </w:rPr>
        <w:t>органов  исполнительной власти предусмотрена иная группировка показателей и</w:t>
      </w:r>
      <w:r w:rsidR="006E5B54" w:rsidRPr="00931DC8">
        <w:rPr>
          <w:rFonts w:ascii="Times New Roman" w:hAnsi="Times New Roman" w:cs="Times New Roman"/>
          <w:sz w:val="18"/>
          <w:szCs w:val="18"/>
        </w:rPr>
        <w:t xml:space="preserve"> </w:t>
      </w:r>
      <w:r w:rsidRPr="00931DC8">
        <w:rPr>
          <w:rFonts w:ascii="Times New Roman" w:hAnsi="Times New Roman" w:cs="Times New Roman"/>
          <w:sz w:val="18"/>
          <w:szCs w:val="18"/>
        </w:rPr>
        <w:t xml:space="preserve">основных  мероприятий,  направленных  на  их достижение, заполнение </w:t>
      </w:r>
      <w:hyperlink w:anchor="P368" w:history="1">
        <w:r w:rsidRPr="00931DC8">
          <w:rPr>
            <w:rFonts w:ascii="Times New Roman" w:hAnsi="Times New Roman" w:cs="Times New Roman"/>
            <w:color w:val="0000FF"/>
            <w:sz w:val="18"/>
            <w:szCs w:val="18"/>
          </w:rPr>
          <w:t>графы 2</w:t>
        </w:r>
      </w:hyperlink>
      <w:r w:rsidR="006E5B54" w:rsidRPr="00931DC8">
        <w:rPr>
          <w:rFonts w:ascii="Times New Roman" w:hAnsi="Times New Roman" w:cs="Times New Roman"/>
          <w:color w:val="0000FF"/>
          <w:sz w:val="18"/>
          <w:szCs w:val="18"/>
        </w:rPr>
        <w:t xml:space="preserve"> </w:t>
      </w:r>
      <w:r w:rsidRPr="00931DC8">
        <w:rPr>
          <w:rFonts w:ascii="Times New Roman" w:hAnsi="Times New Roman" w:cs="Times New Roman"/>
          <w:sz w:val="18"/>
          <w:szCs w:val="18"/>
        </w:rPr>
        <w:t>осуществляется  в  соответствии  с  вышеуказанными  нормативными  правовыми</w:t>
      </w:r>
      <w:r w:rsidR="006E5B54" w:rsidRPr="00931DC8">
        <w:rPr>
          <w:rFonts w:ascii="Times New Roman" w:hAnsi="Times New Roman" w:cs="Times New Roman"/>
          <w:sz w:val="18"/>
          <w:szCs w:val="18"/>
        </w:rPr>
        <w:t xml:space="preserve"> </w:t>
      </w:r>
      <w:r w:rsidRPr="00931DC8">
        <w:rPr>
          <w:rFonts w:ascii="Times New Roman" w:hAnsi="Times New Roman" w:cs="Times New Roman"/>
          <w:sz w:val="18"/>
          <w:szCs w:val="18"/>
        </w:rPr>
        <w:t>актами.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1DC8">
        <w:rPr>
          <w:rFonts w:ascii="Times New Roman" w:hAnsi="Times New Roman" w:cs="Times New Roman"/>
          <w:sz w:val="18"/>
          <w:szCs w:val="18"/>
        </w:rPr>
        <w:t xml:space="preserve"> 2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22" w:name="P644"/>
      <w:bookmarkEnd w:id="22"/>
      <w:r w:rsidRPr="00931DC8">
        <w:rPr>
          <w:rFonts w:ascii="Times New Roman" w:hAnsi="Times New Roman" w:cs="Times New Roman"/>
          <w:sz w:val="18"/>
          <w:szCs w:val="18"/>
        </w:rPr>
        <w:t xml:space="preserve">  В   строках   с   целевыми   индикаторами   и   показателями  указывается</w:t>
      </w:r>
      <w:r w:rsidR="006E5B54" w:rsidRPr="00931DC8">
        <w:rPr>
          <w:rFonts w:ascii="Times New Roman" w:hAnsi="Times New Roman" w:cs="Times New Roman"/>
          <w:sz w:val="18"/>
          <w:szCs w:val="18"/>
        </w:rPr>
        <w:t xml:space="preserve"> </w:t>
      </w:r>
      <w:r w:rsidRPr="00931DC8">
        <w:rPr>
          <w:rFonts w:ascii="Times New Roman" w:hAnsi="Times New Roman" w:cs="Times New Roman"/>
          <w:sz w:val="18"/>
          <w:szCs w:val="18"/>
        </w:rPr>
        <w:t>наименование  ответственного исполнителя (соисполнителя), ответственного за</w:t>
      </w:r>
      <w:r w:rsidR="006E5B54" w:rsidRPr="00931DC8">
        <w:rPr>
          <w:rFonts w:ascii="Times New Roman" w:hAnsi="Times New Roman" w:cs="Times New Roman"/>
          <w:sz w:val="18"/>
          <w:szCs w:val="18"/>
        </w:rPr>
        <w:t xml:space="preserve"> </w:t>
      </w:r>
      <w:r w:rsidRPr="00931DC8">
        <w:rPr>
          <w:rFonts w:ascii="Times New Roman" w:hAnsi="Times New Roman" w:cs="Times New Roman"/>
          <w:sz w:val="18"/>
          <w:szCs w:val="18"/>
        </w:rPr>
        <w:t>достижение соответствующих индикаторов и показателей.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1DC8">
        <w:rPr>
          <w:rFonts w:ascii="Times New Roman" w:hAnsi="Times New Roman" w:cs="Times New Roman"/>
          <w:sz w:val="18"/>
          <w:szCs w:val="18"/>
        </w:rPr>
        <w:lastRenderedPageBreak/>
        <w:t xml:space="preserve"> 3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23" w:name="P648"/>
      <w:bookmarkEnd w:id="23"/>
      <w:r w:rsidRPr="00931DC8">
        <w:rPr>
          <w:rFonts w:ascii="Times New Roman" w:hAnsi="Times New Roman" w:cs="Times New Roman"/>
          <w:sz w:val="18"/>
          <w:szCs w:val="18"/>
        </w:rPr>
        <w:t xml:space="preserve">  Объемы   финансирования  по основным  мероприятиям  заполняются в разрезе</w:t>
      </w:r>
      <w:r w:rsidR="006E5B54" w:rsidRPr="00931DC8">
        <w:rPr>
          <w:rFonts w:ascii="Times New Roman" w:hAnsi="Times New Roman" w:cs="Times New Roman"/>
          <w:sz w:val="18"/>
          <w:szCs w:val="18"/>
        </w:rPr>
        <w:t xml:space="preserve"> </w:t>
      </w:r>
      <w:r w:rsidRPr="00931DC8">
        <w:rPr>
          <w:rFonts w:ascii="Times New Roman" w:hAnsi="Times New Roman" w:cs="Times New Roman"/>
          <w:sz w:val="18"/>
          <w:szCs w:val="18"/>
        </w:rPr>
        <w:t>ответственного  исполнителя  и  соисполнителей  муниципальной программы без</w:t>
      </w:r>
      <w:r w:rsidR="006E5B54" w:rsidRPr="00931DC8">
        <w:rPr>
          <w:rFonts w:ascii="Times New Roman" w:hAnsi="Times New Roman" w:cs="Times New Roman"/>
          <w:sz w:val="18"/>
          <w:szCs w:val="18"/>
        </w:rPr>
        <w:t xml:space="preserve"> </w:t>
      </w:r>
      <w:r w:rsidRPr="00931DC8">
        <w:rPr>
          <w:rFonts w:ascii="Times New Roman" w:hAnsi="Times New Roman" w:cs="Times New Roman"/>
          <w:sz w:val="18"/>
          <w:szCs w:val="18"/>
        </w:rPr>
        <w:t>указания  итоговой  суммы  по  основному  мероприятию,  итоговая  сумма  по</w:t>
      </w:r>
      <w:r w:rsidR="006E5B54" w:rsidRPr="00931DC8">
        <w:rPr>
          <w:rFonts w:ascii="Times New Roman" w:hAnsi="Times New Roman" w:cs="Times New Roman"/>
          <w:sz w:val="18"/>
          <w:szCs w:val="18"/>
        </w:rPr>
        <w:t xml:space="preserve"> </w:t>
      </w:r>
      <w:r w:rsidRPr="00931DC8">
        <w:rPr>
          <w:rFonts w:ascii="Times New Roman" w:hAnsi="Times New Roman" w:cs="Times New Roman"/>
          <w:sz w:val="18"/>
          <w:szCs w:val="18"/>
        </w:rPr>
        <w:t>подпрограмме   муниципальной   программы   указывается   без   разбивки  по</w:t>
      </w:r>
      <w:r w:rsidR="006E5B54" w:rsidRPr="00931DC8">
        <w:rPr>
          <w:rFonts w:ascii="Times New Roman" w:hAnsi="Times New Roman" w:cs="Times New Roman"/>
          <w:sz w:val="18"/>
          <w:szCs w:val="18"/>
        </w:rPr>
        <w:t xml:space="preserve"> </w:t>
      </w:r>
      <w:r w:rsidRPr="00931DC8">
        <w:rPr>
          <w:rFonts w:ascii="Times New Roman" w:hAnsi="Times New Roman" w:cs="Times New Roman"/>
          <w:sz w:val="18"/>
          <w:szCs w:val="18"/>
        </w:rPr>
        <w:t>ответственному исполнителю и соисполнителям.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1DC8">
        <w:rPr>
          <w:rFonts w:ascii="Times New Roman" w:hAnsi="Times New Roman" w:cs="Times New Roman"/>
          <w:sz w:val="18"/>
          <w:szCs w:val="18"/>
        </w:rPr>
        <w:t>В  таблице  муниципальной  программы  ячейки,  в которых указан символ "X",</w:t>
      </w:r>
      <w:r w:rsidR="006E5B54" w:rsidRPr="00931DC8">
        <w:rPr>
          <w:rFonts w:ascii="Times New Roman" w:hAnsi="Times New Roman" w:cs="Times New Roman"/>
          <w:sz w:val="18"/>
          <w:szCs w:val="18"/>
        </w:rPr>
        <w:t xml:space="preserve"> </w:t>
      </w:r>
      <w:r w:rsidRPr="00931DC8">
        <w:rPr>
          <w:rFonts w:ascii="Times New Roman" w:hAnsi="Times New Roman" w:cs="Times New Roman"/>
          <w:sz w:val="18"/>
          <w:szCs w:val="18"/>
        </w:rPr>
        <w:t>остаются свободными.</w:t>
      </w: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E5B54" w:rsidRPr="00931DC8" w:rsidRDefault="006E5B54" w:rsidP="00931DC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E5B54" w:rsidRPr="00931DC8" w:rsidRDefault="006E5B54" w:rsidP="00931DC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E5B54" w:rsidRPr="00931DC8" w:rsidRDefault="006E5B54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Pr="00931DC8" w:rsidRDefault="006E5B54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Pr="00931DC8" w:rsidRDefault="006E5B54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Pr="00931DC8" w:rsidRDefault="006E5B54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Pr="00931DC8" w:rsidRDefault="006E5B54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Pr="00931DC8" w:rsidRDefault="006E5B54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Pr="00931DC8" w:rsidRDefault="006E5B54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Pr="00931DC8" w:rsidRDefault="006E5B54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Pr="00931DC8" w:rsidRDefault="006E5B54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Pr="00931DC8" w:rsidRDefault="006E5B54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Pr="00931DC8" w:rsidRDefault="006E5B54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Pr="00931DC8" w:rsidRDefault="006E5B54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Pr="00931DC8" w:rsidRDefault="00380D5C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Pr="00931DC8" w:rsidRDefault="00380D5C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Pr="00931DC8" w:rsidRDefault="00380D5C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Pr="00931DC8" w:rsidRDefault="00380D5C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Pr="00931DC8" w:rsidRDefault="00380D5C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Pr="00931DC8" w:rsidRDefault="00380D5C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Pr="00931DC8" w:rsidRDefault="00380D5C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Pr="00931DC8" w:rsidRDefault="00380D5C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Pr="00931DC8" w:rsidRDefault="00380D5C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Pr="00931DC8" w:rsidRDefault="00380D5C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Pr="00931DC8" w:rsidRDefault="00380D5C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Pr="00931DC8" w:rsidRDefault="00380D5C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Pr="00931DC8" w:rsidRDefault="00380D5C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Pr="00931DC8" w:rsidRDefault="00380D5C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Pr="00931DC8" w:rsidRDefault="00380D5C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Default="00380D5C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1DC8" w:rsidRDefault="00931DC8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1DC8" w:rsidRDefault="00931DC8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1DC8" w:rsidRDefault="00931DC8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1DC8" w:rsidRDefault="00931DC8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1DC8" w:rsidRDefault="00931DC8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1DC8" w:rsidRDefault="00931DC8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1DC8" w:rsidRDefault="00931DC8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1DC8" w:rsidRDefault="00931DC8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1DC8" w:rsidRDefault="00931DC8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1DC8" w:rsidRDefault="00931DC8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1DC8" w:rsidRDefault="00931DC8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1DC8" w:rsidRPr="00931DC8" w:rsidRDefault="00931DC8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Pr="00931DC8" w:rsidRDefault="00380D5C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Pr="00931DC8" w:rsidRDefault="00380D5C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Pr="00931DC8" w:rsidRDefault="00380D5C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Pr="00931DC8" w:rsidRDefault="00380D5C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Pr="00931DC8" w:rsidRDefault="00380D5C" w:rsidP="00931DC8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931DC8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BA78A7" w:rsidRPr="00931DC8">
        <w:rPr>
          <w:rFonts w:ascii="Times New Roman" w:hAnsi="Times New Roman" w:cs="Times New Roman"/>
          <w:sz w:val="20"/>
          <w:szCs w:val="24"/>
        </w:rPr>
        <w:t>3</w:t>
      </w:r>
    </w:p>
    <w:p w:rsidR="00931DC8" w:rsidRDefault="00931DC8" w:rsidP="00931DC8">
      <w:pPr>
        <w:jc w:val="right"/>
        <w:rPr>
          <w:sz w:val="20"/>
          <w:szCs w:val="28"/>
        </w:rPr>
      </w:pPr>
      <w:r w:rsidRPr="00931DC8">
        <w:rPr>
          <w:sz w:val="20"/>
          <w:szCs w:val="28"/>
        </w:rPr>
        <w:t xml:space="preserve">к Порядку разработки, формирования, реализации </w:t>
      </w:r>
    </w:p>
    <w:p w:rsidR="00931DC8" w:rsidRDefault="00931DC8" w:rsidP="00931DC8">
      <w:pPr>
        <w:jc w:val="right"/>
        <w:rPr>
          <w:sz w:val="20"/>
          <w:szCs w:val="28"/>
        </w:rPr>
      </w:pPr>
      <w:r w:rsidRPr="00931DC8">
        <w:rPr>
          <w:sz w:val="20"/>
          <w:szCs w:val="28"/>
        </w:rPr>
        <w:t xml:space="preserve">и проведения оценки эффективности реализации </w:t>
      </w:r>
    </w:p>
    <w:p w:rsidR="00931DC8" w:rsidRDefault="00931DC8" w:rsidP="00931DC8">
      <w:pPr>
        <w:jc w:val="right"/>
        <w:rPr>
          <w:sz w:val="20"/>
          <w:szCs w:val="28"/>
        </w:rPr>
      </w:pPr>
      <w:r w:rsidRPr="00931DC8">
        <w:rPr>
          <w:sz w:val="20"/>
          <w:szCs w:val="28"/>
        </w:rPr>
        <w:t xml:space="preserve">муниципальных программ сельского поселения </w:t>
      </w:r>
    </w:p>
    <w:p w:rsidR="00931DC8" w:rsidRPr="00931DC8" w:rsidRDefault="00931DC8" w:rsidP="00931DC8">
      <w:pPr>
        <w:jc w:val="right"/>
        <w:rPr>
          <w:bCs/>
          <w:sz w:val="20"/>
        </w:rPr>
      </w:pPr>
      <w:proofErr w:type="spellStart"/>
      <w:r w:rsidRPr="00931DC8">
        <w:rPr>
          <w:sz w:val="20"/>
          <w:szCs w:val="28"/>
        </w:rPr>
        <w:t>Хворостянский</w:t>
      </w:r>
      <w:proofErr w:type="spellEnd"/>
      <w:r w:rsidRPr="00931DC8">
        <w:rPr>
          <w:sz w:val="20"/>
          <w:szCs w:val="28"/>
        </w:rPr>
        <w:t xml:space="preserve"> сельсовет Добринского муниципального района Липецкой области </w:t>
      </w:r>
    </w:p>
    <w:p w:rsidR="00B353C9" w:rsidRPr="00931DC8" w:rsidRDefault="00B353C9" w:rsidP="00931D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679"/>
      <w:bookmarkEnd w:id="24"/>
      <w:r w:rsidRPr="00931DC8">
        <w:rPr>
          <w:rFonts w:ascii="Times New Roman" w:hAnsi="Times New Roman" w:cs="Times New Roman"/>
          <w:sz w:val="24"/>
          <w:szCs w:val="24"/>
        </w:rPr>
        <w:t xml:space="preserve">Прогнозная оценка расходов по источникам ресурсного обеспечения </w:t>
      </w:r>
      <w:proofErr w:type="gramStart"/>
      <w:r w:rsidRPr="00931DC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A5DA6" w:rsidRPr="00931DC8" w:rsidRDefault="006A5DA6" w:rsidP="00931D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 xml:space="preserve">реализацию муниципальной программы 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81"/>
        <w:gridCol w:w="3061"/>
        <w:gridCol w:w="1077"/>
        <w:gridCol w:w="1020"/>
        <w:gridCol w:w="964"/>
      </w:tblGrid>
      <w:tr w:rsidR="006A5DA6" w:rsidRPr="00931DC8">
        <w:tc>
          <w:tcPr>
            <w:tcW w:w="567" w:type="dxa"/>
            <w:vMerge w:val="restart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81" w:type="dxa"/>
            <w:vMerge w:val="restart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3061" w:type="dxa"/>
            <w:vMerge w:val="restart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061" w:type="dxa"/>
            <w:gridSpan w:val="3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6A5DA6" w:rsidRPr="00931DC8">
        <w:tc>
          <w:tcPr>
            <w:tcW w:w="567" w:type="dxa"/>
            <w:vMerge/>
          </w:tcPr>
          <w:p w:rsidR="006A5DA6" w:rsidRPr="00931DC8" w:rsidRDefault="006A5DA6" w:rsidP="00931DC8"/>
        </w:tc>
        <w:tc>
          <w:tcPr>
            <w:tcW w:w="2381" w:type="dxa"/>
            <w:vMerge/>
          </w:tcPr>
          <w:p w:rsidR="006A5DA6" w:rsidRPr="00931DC8" w:rsidRDefault="006A5DA6" w:rsidP="00931DC8"/>
        </w:tc>
        <w:tc>
          <w:tcPr>
            <w:tcW w:w="3061" w:type="dxa"/>
            <w:vMerge/>
          </w:tcPr>
          <w:p w:rsidR="006A5DA6" w:rsidRPr="00931DC8" w:rsidRDefault="006A5DA6" w:rsidP="00931DC8"/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020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96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6A5DA6" w:rsidRPr="00931DC8">
        <w:tc>
          <w:tcPr>
            <w:tcW w:w="567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5DA6" w:rsidRPr="00931DC8">
        <w:tc>
          <w:tcPr>
            <w:tcW w:w="567" w:type="dxa"/>
            <w:vMerge w:val="restart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 w:val="restart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567" w:type="dxa"/>
            <w:vMerge/>
          </w:tcPr>
          <w:p w:rsidR="006A5DA6" w:rsidRPr="00931DC8" w:rsidRDefault="006A5DA6" w:rsidP="00931DC8"/>
        </w:tc>
        <w:tc>
          <w:tcPr>
            <w:tcW w:w="2381" w:type="dxa"/>
            <w:vMerge/>
          </w:tcPr>
          <w:p w:rsidR="006A5DA6" w:rsidRPr="00931DC8" w:rsidRDefault="006A5DA6" w:rsidP="00931DC8"/>
        </w:tc>
        <w:tc>
          <w:tcPr>
            <w:tcW w:w="30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567" w:type="dxa"/>
            <w:vMerge/>
          </w:tcPr>
          <w:p w:rsidR="006A5DA6" w:rsidRPr="00931DC8" w:rsidRDefault="006A5DA6" w:rsidP="00931DC8"/>
        </w:tc>
        <w:tc>
          <w:tcPr>
            <w:tcW w:w="2381" w:type="dxa"/>
            <w:vMerge/>
          </w:tcPr>
          <w:p w:rsidR="006A5DA6" w:rsidRPr="00931DC8" w:rsidRDefault="006A5DA6" w:rsidP="00931DC8"/>
        </w:tc>
        <w:tc>
          <w:tcPr>
            <w:tcW w:w="30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567" w:type="dxa"/>
            <w:vMerge/>
          </w:tcPr>
          <w:p w:rsidR="006A5DA6" w:rsidRPr="00931DC8" w:rsidRDefault="006A5DA6" w:rsidP="00931DC8"/>
        </w:tc>
        <w:tc>
          <w:tcPr>
            <w:tcW w:w="2381" w:type="dxa"/>
            <w:vMerge/>
          </w:tcPr>
          <w:p w:rsidR="006A5DA6" w:rsidRPr="00931DC8" w:rsidRDefault="006A5DA6" w:rsidP="00931DC8"/>
        </w:tc>
        <w:tc>
          <w:tcPr>
            <w:tcW w:w="30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 w:rsidRPr="0093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567" w:type="dxa"/>
            <w:vMerge/>
          </w:tcPr>
          <w:p w:rsidR="006A5DA6" w:rsidRPr="00931DC8" w:rsidRDefault="006A5DA6" w:rsidP="00931DC8"/>
        </w:tc>
        <w:tc>
          <w:tcPr>
            <w:tcW w:w="2381" w:type="dxa"/>
            <w:vMerge/>
          </w:tcPr>
          <w:p w:rsidR="006A5DA6" w:rsidRPr="00931DC8" w:rsidRDefault="006A5DA6" w:rsidP="00931DC8"/>
        </w:tc>
        <w:tc>
          <w:tcPr>
            <w:tcW w:w="3061" w:type="dxa"/>
          </w:tcPr>
          <w:p w:rsidR="006A5DA6" w:rsidRPr="00931DC8" w:rsidRDefault="005B44B1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567" w:type="dxa"/>
            <w:vMerge/>
          </w:tcPr>
          <w:p w:rsidR="006A5DA6" w:rsidRPr="00931DC8" w:rsidRDefault="006A5DA6" w:rsidP="00931DC8"/>
        </w:tc>
        <w:tc>
          <w:tcPr>
            <w:tcW w:w="2381" w:type="dxa"/>
            <w:vMerge/>
          </w:tcPr>
          <w:p w:rsidR="006A5DA6" w:rsidRPr="00931DC8" w:rsidRDefault="006A5DA6" w:rsidP="00931DC8"/>
        </w:tc>
        <w:tc>
          <w:tcPr>
            <w:tcW w:w="30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567" w:type="dxa"/>
            <w:vMerge/>
          </w:tcPr>
          <w:p w:rsidR="006A5DA6" w:rsidRPr="00931DC8" w:rsidRDefault="006A5DA6" w:rsidP="00931DC8"/>
        </w:tc>
        <w:tc>
          <w:tcPr>
            <w:tcW w:w="2381" w:type="dxa"/>
            <w:vMerge/>
          </w:tcPr>
          <w:p w:rsidR="006A5DA6" w:rsidRPr="00931DC8" w:rsidRDefault="006A5DA6" w:rsidP="00931DC8"/>
        </w:tc>
        <w:tc>
          <w:tcPr>
            <w:tcW w:w="3061" w:type="dxa"/>
          </w:tcPr>
          <w:p w:rsidR="006A5DA6" w:rsidRPr="00931DC8" w:rsidRDefault="006A5DA6" w:rsidP="00931D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6A5DA6" w:rsidRPr="00931DC8" w:rsidRDefault="006A5DA6" w:rsidP="00931D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931DC8" w:rsidRDefault="00C663CF" w:rsidP="00931D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5DA6" w:rsidRPr="00931DC8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 w:rsidRPr="00931D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567" w:type="dxa"/>
            <w:vMerge w:val="restart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 w:val="restart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0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567" w:type="dxa"/>
            <w:vMerge/>
          </w:tcPr>
          <w:p w:rsidR="006A5DA6" w:rsidRPr="00931DC8" w:rsidRDefault="006A5DA6" w:rsidP="00931DC8"/>
        </w:tc>
        <w:tc>
          <w:tcPr>
            <w:tcW w:w="2381" w:type="dxa"/>
            <w:vMerge/>
          </w:tcPr>
          <w:p w:rsidR="006A5DA6" w:rsidRPr="00931DC8" w:rsidRDefault="006A5DA6" w:rsidP="00931DC8"/>
        </w:tc>
        <w:tc>
          <w:tcPr>
            <w:tcW w:w="30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567" w:type="dxa"/>
            <w:vMerge/>
          </w:tcPr>
          <w:p w:rsidR="006A5DA6" w:rsidRPr="00931DC8" w:rsidRDefault="006A5DA6" w:rsidP="00931DC8"/>
        </w:tc>
        <w:tc>
          <w:tcPr>
            <w:tcW w:w="2381" w:type="dxa"/>
            <w:vMerge/>
          </w:tcPr>
          <w:p w:rsidR="006A5DA6" w:rsidRPr="00931DC8" w:rsidRDefault="006A5DA6" w:rsidP="00931DC8"/>
        </w:tc>
        <w:tc>
          <w:tcPr>
            <w:tcW w:w="30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567" w:type="dxa"/>
            <w:vMerge/>
          </w:tcPr>
          <w:p w:rsidR="006A5DA6" w:rsidRPr="00931DC8" w:rsidRDefault="006A5DA6" w:rsidP="00931DC8"/>
        </w:tc>
        <w:tc>
          <w:tcPr>
            <w:tcW w:w="2381" w:type="dxa"/>
            <w:vMerge/>
          </w:tcPr>
          <w:p w:rsidR="006A5DA6" w:rsidRPr="00931DC8" w:rsidRDefault="006A5DA6" w:rsidP="00931DC8"/>
        </w:tc>
        <w:tc>
          <w:tcPr>
            <w:tcW w:w="30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 w:rsidRPr="0093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567" w:type="dxa"/>
            <w:vMerge/>
          </w:tcPr>
          <w:p w:rsidR="006A5DA6" w:rsidRPr="00931DC8" w:rsidRDefault="006A5DA6" w:rsidP="00931DC8"/>
        </w:tc>
        <w:tc>
          <w:tcPr>
            <w:tcW w:w="2381" w:type="dxa"/>
            <w:vMerge/>
          </w:tcPr>
          <w:p w:rsidR="006A5DA6" w:rsidRPr="00931DC8" w:rsidRDefault="006A5DA6" w:rsidP="00931DC8"/>
        </w:tc>
        <w:tc>
          <w:tcPr>
            <w:tcW w:w="3061" w:type="dxa"/>
          </w:tcPr>
          <w:p w:rsidR="006A5DA6" w:rsidRPr="00931DC8" w:rsidRDefault="005B44B1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567" w:type="dxa"/>
            <w:vMerge/>
          </w:tcPr>
          <w:p w:rsidR="006A5DA6" w:rsidRPr="00931DC8" w:rsidRDefault="006A5DA6" w:rsidP="00931DC8"/>
        </w:tc>
        <w:tc>
          <w:tcPr>
            <w:tcW w:w="2381" w:type="dxa"/>
            <w:vMerge/>
          </w:tcPr>
          <w:p w:rsidR="006A5DA6" w:rsidRPr="00931DC8" w:rsidRDefault="006A5DA6" w:rsidP="00931DC8"/>
        </w:tc>
        <w:tc>
          <w:tcPr>
            <w:tcW w:w="30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</w:t>
            </w:r>
            <w:r w:rsidRPr="0093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внебюджетных фондов, средства государственных корпораций</w:t>
            </w: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567" w:type="dxa"/>
            <w:vMerge/>
          </w:tcPr>
          <w:p w:rsidR="006A5DA6" w:rsidRPr="00931DC8" w:rsidRDefault="006A5DA6" w:rsidP="00931DC8"/>
        </w:tc>
        <w:tc>
          <w:tcPr>
            <w:tcW w:w="2381" w:type="dxa"/>
            <w:vMerge/>
          </w:tcPr>
          <w:p w:rsidR="006A5DA6" w:rsidRPr="00931DC8" w:rsidRDefault="006A5DA6" w:rsidP="00931DC8"/>
        </w:tc>
        <w:tc>
          <w:tcPr>
            <w:tcW w:w="3061" w:type="dxa"/>
          </w:tcPr>
          <w:p w:rsidR="00C663CF" w:rsidRPr="00931DC8" w:rsidRDefault="00C663CF" w:rsidP="00931D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931DC8" w:rsidRDefault="00C663CF" w:rsidP="00931D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931DC8" w:rsidRDefault="00C663CF" w:rsidP="00931D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Pr="00931D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567" w:type="dxa"/>
            <w:vMerge w:val="restart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 w:val="restart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0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567" w:type="dxa"/>
            <w:vMerge/>
          </w:tcPr>
          <w:p w:rsidR="006A5DA6" w:rsidRPr="00931DC8" w:rsidRDefault="006A5DA6" w:rsidP="00931DC8"/>
        </w:tc>
        <w:tc>
          <w:tcPr>
            <w:tcW w:w="2381" w:type="dxa"/>
            <w:vMerge/>
          </w:tcPr>
          <w:p w:rsidR="006A5DA6" w:rsidRPr="00931DC8" w:rsidRDefault="006A5DA6" w:rsidP="00931DC8"/>
        </w:tc>
        <w:tc>
          <w:tcPr>
            <w:tcW w:w="30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567" w:type="dxa"/>
            <w:vMerge/>
          </w:tcPr>
          <w:p w:rsidR="006A5DA6" w:rsidRPr="00931DC8" w:rsidRDefault="006A5DA6" w:rsidP="00931DC8"/>
        </w:tc>
        <w:tc>
          <w:tcPr>
            <w:tcW w:w="2381" w:type="dxa"/>
            <w:vMerge/>
          </w:tcPr>
          <w:p w:rsidR="006A5DA6" w:rsidRPr="00931DC8" w:rsidRDefault="006A5DA6" w:rsidP="00931DC8"/>
        </w:tc>
        <w:tc>
          <w:tcPr>
            <w:tcW w:w="30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567" w:type="dxa"/>
            <w:vMerge/>
          </w:tcPr>
          <w:p w:rsidR="006A5DA6" w:rsidRPr="00931DC8" w:rsidRDefault="006A5DA6" w:rsidP="00931DC8"/>
        </w:tc>
        <w:tc>
          <w:tcPr>
            <w:tcW w:w="2381" w:type="dxa"/>
            <w:vMerge/>
          </w:tcPr>
          <w:p w:rsidR="006A5DA6" w:rsidRPr="00931DC8" w:rsidRDefault="006A5DA6" w:rsidP="00931DC8"/>
        </w:tc>
        <w:tc>
          <w:tcPr>
            <w:tcW w:w="30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 w:rsidRPr="0093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567" w:type="dxa"/>
            <w:vMerge/>
          </w:tcPr>
          <w:p w:rsidR="006A5DA6" w:rsidRPr="00931DC8" w:rsidRDefault="006A5DA6" w:rsidP="00931DC8"/>
        </w:tc>
        <w:tc>
          <w:tcPr>
            <w:tcW w:w="2381" w:type="dxa"/>
            <w:vMerge/>
          </w:tcPr>
          <w:p w:rsidR="006A5DA6" w:rsidRPr="00931DC8" w:rsidRDefault="006A5DA6" w:rsidP="00931DC8"/>
        </w:tc>
        <w:tc>
          <w:tcPr>
            <w:tcW w:w="3061" w:type="dxa"/>
          </w:tcPr>
          <w:p w:rsidR="006A5DA6" w:rsidRPr="00931DC8" w:rsidRDefault="005B44B1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567" w:type="dxa"/>
            <w:vMerge/>
          </w:tcPr>
          <w:p w:rsidR="006A5DA6" w:rsidRPr="00931DC8" w:rsidRDefault="006A5DA6" w:rsidP="00931DC8"/>
        </w:tc>
        <w:tc>
          <w:tcPr>
            <w:tcW w:w="2381" w:type="dxa"/>
            <w:vMerge/>
          </w:tcPr>
          <w:p w:rsidR="006A5DA6" w:rsidRPr="00931DC8" w:rsidRDefault="006A5DA6" w:rsidP="00931DC8"/>
        </w:tc>
        <w:tc>
          <w:tcPr>
            <w:tcW w:w="30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567" w:type="dxa"/>
            <w:vMerge/>
          </w:tcPr>
          <w:p w:rsidR="006A5DA6" w:rsidRPr="00931DC8" w:rsidRDefault="006A5DA6" w:rsidP="00931DC8"/>
        </w:tc>
        <w:tc>
          <w:tcPr>
            <w:tcW w:w="2381" w:type="dxa"/>
            <w:vMerge/>
          </w:tcPr>
          <w:p w:rsidR="006A5DA6" w:rsidRPr="00931DC8" w:rsidRDefault="006A5DA6" w:rsidP="00931DC8"/>
        </w:tc>
        <w:tc>
          <w:tcPr>
            <w:tcW w:w="3061" w:type="dxa"/>
          </w:tcPr>
          <w:p w:rsidR="00C663CF" w:rsidRPr="00931DC8" w:rsidRDefault="00C663CF" w:rsidP="00931D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931DC8" w:rsidRDefault="00C663CF" w:rsidP="00931D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931DC8" w:rsidRDefault="00C663CF" w:rsidP="00931D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Pr="00931D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567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8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1DC8">
        <w:rPr>
          <w:rFonts w:ascii="Times New Roman" w:hAnsi="Times New Roman" w:cs="Times New Roman"/>
          <w:sz w:val="24"/>
          <w:szCs w:val="24"/>
        </w:rPr>
        <w:t xml:space="preserve"> </w:t>
      </w:r>
      <w:r w:rsidRPr="00931DC8">
        <w:rPr>
          <w:rFonts w:ascii="Times New Roman" w:hAnsi="Times New Roman" w:cs="Times New Roman"/>
          <w:sz w:val="18"/>
          <w:szCs w:val="18"/>
        </w:rPr>
        <w:t>1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25" w:name="P805"/>
      <w:bookmarkEnd w:id="25"/>
      <w:r w:rsidRPr="00931DC8">
        <w:rPr>
          <w:rFonts w:ascii="Times New Roman" w:hAnsi="Times New Roman" w:cs="Times New Roman"/>
          <w:sz w:val="18"/>
          <w:szCs w:val="18"/>
        </w:rPr>
        <w:t xml:space="preserve">  Средства  физических  и  юридических  лиц, в том числе средства бюджетных</w:t>
      </w:r>
      <w:r w:rsidR="006E5B54" w:rsidRPr="00931DC8">
        <w:rPr>
          <w:rFonts w:ascii="Times New Roman" w:hAnsi="Times New Roman" w:cs="Times New Roman"/>
          <w:sz w:val="18"/>
          <w:szCs w:val="18"/>
        </w:rPr>
        <w:t xml:space="preserve"> </w:t>
      </w:r>
      <w:r w:rsidRPr="00931DC8">
        <w:rPr>
          <w:rFonts w:ascii="Times New Roman" w:hAnsi="Times New Roman" w:cs="Times New Roman"/>
          <w:sz w:val="18"/>
          <w:szCs w:val="18"/>
        </w:rPr>
        <w:t>учреждений,  полученные  от  предпринимательской  и  иной  приносящей доход</w:t>
      </w:r>
      <w:r w:rsidR="006E5B54" w:rsidRPr="00931DC8">
        <w:rPr>
          <w:rFonts w:ascii="Times New Roman" w:hAnsi="Times New Roman" w:cs="Times New Roman"/>
          <w:sz w:val="18"/>
          <w:szCs w:val="18"/>
        </w:rPr>
        <w:t xml:space="preserve"> </w:t>
      </w:r>
      <w:r w:rsidRPr="00931DC8">
        <w:rPr>
          <w:rFonts w:ascii="Times New Roman" w:hAnsi="Times New Roman" w:cs="Times New Roman"/>
          <w:sz w:val="18"/>
          <w:szCs w:val="18"/>
        </w:rPr>
        <w:t>деятельности.</w:t>
      </w: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Pr="00931DC8" w:rsidRDefault="006E5B54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Pr="00931DC8" w:rsidRDefault="00C663CF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Pr="00931DC8" w:rsidRDefault="00C663CF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Pr="00931DC8" w:rsidRDefault="00C663CF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Pr="00931DC8" w:rsidRDefault="00C663CF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Pr="00931DC8" w:rsidRDefault="00C663CF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Pr="00931DC8" w:rsidRDefault="00C663CF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Pr="00931DC8" w:rsidRDefault="00C663CF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Pr="00931DC8" w:rsidRDefault="00C663CF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Pr="00931DC8" w:rsidRDefault="00C663CF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Pr="00931DC8" w:rsidRDefault="00C663CF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Pr="00931DC8" w:rsidRDefault="00C663CF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Pr="00931DC8" w:rsidRDefault="00C663CF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Pr="00931DC8" w:rsidRDefault="00C663CF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Pr="00931DC8" w:rsidRDefault="00C663CF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Pr="00931DC8" w:rsidRDefault="006E5B54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1DC8" w:rsidRDefault="00931DC8" w:rsidP="00931DC8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931DC8" w:rsidRDefault="00931DC8" w:rsidP="00931DC8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931DC8" w:rsidRDefault="00931DC8" w:rsidP="00931DC8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BA78A7" w:rsidRPr="00931DC8" w:rsidRDefault="00BA78A7" w:rsidP="00931DC8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931DC8">
        <w:rPr>
          <w:rFonts w:ascii="Times New Roman" w:hAnsi="Times New Roman" w:cs="Times New Roman"/>
          <w:sz w:val="20"/>
          <w:szCs w:val="24"/>
        </w:rPr>
        <w:lastRenderedPageBreak/>
        <w:t>Приложение 4</w:t>
      </w:r>
    </w:p>
    <w:p w:rsidR="00931DC8" w:rsidRDefault="00931DC8" w:rsidP="00931DC8">
      <w:pPr>
        <w:jc w:val="right"/>
        <w:rPr>
          <w:sz w:val="20"/>
          <w:szCs w:val="28"/>
        </w:rPr>
      </w:pPr>
      <w:r w:rsidRPr="00931DC8">
        <w:rPr>
          <w:sz w:val="20"/>
          <w:szCs w:val="28"/>
        </w:rPr>
        <w:t xml:space="preserve">к Порядку разработки, формирования, реализации </w:t>
      </w:r>
    </w:p>
    <w:p w:rsidR="00931DC8" w:rsidRDefault="00931DC8" w:rsidP="00931DC8">
      <w:pPr>
        <w:jc w:val="right"/>
        <w:rPr>
          <w:sz w:val="20"/>
          <w:szCs w:val="28"/>
        </w:rPr>
      </w:pPr>
      <w:r w:rsidRPr="00931DC8">
        <w:rPr>
          <w:sz w:val="20"/>
          <w:szCs w:val="28"/>
        </w:rPr>
        <w:t xml:space="preserve">и проведения оценки эффективности реализации </w:t>
      </w:r>
    </w:p>
    <w:p w:rsidR="00931DC8" w:rsidRDefault="00931DC8" w:rsidP="00931DC8">
      <w:pPr>
        <w:jc w:val="right"/>
        <w:rPr>
          <w:sz w:val="20"/>
          <w:szCs w:val="28"/>
        </w:rPr>
      </w:pPr>
      <w:r w:rsidRPr="00931DC8">
        <w:rPr>
          <w:sz w:val="20"/>
          <w:szCs w:val="28"/>
        </w:rPr>
        <w:t xml:space="preserve">муниципальных программ сельского поселения </w:t>
      </w:r>
    </w:p>
    <w:p w:rsidR="00931DC8" w:rsidRPr="00931DC8" w:rsidRDefault="00931DC8" w:rsidP="00931DC8">
      <w:pPr>
        <w:jc w:val="right"/>
        <w:rPr>
          <w:bCs/>
          <w:sz w:val="20"/>
        </w:rPr>
      </w:pPr>
      <w:proofErr w:type="spellStart"/>
      <w:r w:rsidRPr="00931DC8">
        <w:rPr>
          <w:sz w:val="20"/>
          <w:szCs w:val="28"/>
        </w:rPr>
        <w:t>Хворостянский</w:t>
      </w:r>
      <w:proofErr w:type="spellEnd"/>
      <w:r w:rsidRPr="00931DC8">
        <w:rPr>
          <w:sz w:val="20"/>
          <w:szCs w:val="28"/>
        </w:rPr>
        <w:t xml:space="preserve"> сельсовет Добринского муниципального района Липецкой области </w:t>
      </w:r>
    </w:p>
    <w:p w:rsidR="00B353C9" w:rsidRPr="00931DC8" w:rsidRDefault="00B353C9" w:rsidP="00931D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A5DA6" w:rsidRPr="00931DC8" w:rsidRDefault="006A5DA6" w:rsidP="00931D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832"/>
      <w:bookmarkEnd w:id="26"/>
      <w:r w:rsidRPr="00931DC8">
        <w:rPr>
          <w:rFonts w:ascii="Times New Roman" w:hAnsi="Times New Roman" w:cs="Times New Roman"/>
          <w:sz w:val="24"/>
          <w:szCs w:val="24"/>
        </w:rPr>
        <w:t>Оценка применения мер государственного регулирования в сфере реализации</w:t>
      </w:r>
    </w:p>
    <w:p w:rsidR="006A5DA6" w:rsidRPr="00931DC8" w:rsidRDefault="006A5DA6" w:rsidP="00931D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608"/>
        <w:gridCol w:w="1474"/>
        <w:gridCol w:w="737"/>
        <w:gridCol w:w="737"/>
        <w:gridCol w:w="737"/>
        <w:gridCol w:w="624"/>
        <w:gridCol w:w="2154"/>
      </w:tblGrid>
      <w:tr w:rsidR="006A5DA6" w:rsidRPr="00931DC8">
        <w:tc>
          <w:tcPr>
            <w:tcW w:w="624" w:type="dxa"/>
            <w:vMerge w:val="restart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08" w:type="dxa"/>
            <w:vMerge w:val="restart"/>
          </w:tcPr>
          <w:p w:rsidR="006A5DA6" w:rsidRPr="00931DC8" w:rsidRDefault="006A5DA6" w:rsidP="00931D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5DA6" w:rsidRPr="00931DC8" w:rsidRDefault="006A5DA6" w:rsidP="00931D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  <w:p w:rsidR="006A5DA6" w:rsidRPr="00931DC8" w:rsidRDefault="006A5DA6" w:rsidP="00931D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A5DA6" w:rsidRPr="00931DC8" w:rsidRDefault="006A5DA6" w:rsidP="00931D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6A5DA6" w:rsidRPr="00931DC8" w:rsidRDefault="006A5DA6" w:rsidP="00931D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подпрограмм и</w:t>
            </w:r>
          </w:p>
          <w:p w:rsidR="006A5DA6" w:rsidRPr="00931DC8" w:rsidRDefault="006A5DA6" w:rsidP="00931D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</w:p>
          <w:p w:rsidR="006A5DA6" w:rsidRPr="00931DC8" w:rsidRDefault="006A5DA6" w:rsidP="00931D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</w:p>
          <w:p w:rsidR="006A5DA6" w:rsidRPr="00931DC8" w:rsidRDefault="00C663CF" w:rsidP="00931D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5DA6" w:rsidRPr="00931DC8">
              <w:rPr>
                <w:rFonts w:ascii="Times New Roman" w:hAnsi="Times New Roman" w:cs="Times New Roman"/>
                <w:sz w:val="24"/>
                <w:szCs w:val="24"/>
              </w:rPr>
              <w:t>егулирования</w:t>
            </w:r>
            <w:r w:rsidRPr="00931D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  <w:vMerge w:val="restart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выпадающих доходов бюджета </w:t>
            </w:r>
            <w:r w:rsidR="0046469C" w:rsidRPr="0093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 xml:space="preserve"> или увеличение обязательств </w:t>
            </w:r>
            <w:r w:rsidR="0046469C" w:rsidRPr="0093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 xml:space="preserve"> всего (руб.)</w:t>
            </w:r>
          </w:p>
        </w:tc>
        <w:tc>
          <w:tcPr>
            <w:tcW w:w="2835" w:type="dxa"/>
            <w:gridSpan w:val="4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В том числе финансовая оценка по годам реализации муниципальной программы (руб.)</w:t>
            </w:r>
          </w:p>
        </w:tc>
        <w:tc>
          <w:tcPr>
            <w:tcW w:w="2154" w:type="dxa"/>
            <w:vMerge w:val="restart"/>
          </w:tcPr>
          <w:p w:rsidR="006A5DA6" w:rsidRPr="00931DC8" w:rsidRDefault="006A5DA6" w:rsidP="00931D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</w:p>
          <w:p w:rsidR="006A5DA6" w:rsidRPr="00931DC8" w:rsidRDefault="006A5DA6" w:rsidP="00931D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  <w:p w:rsidR="006A5DA6" w:rsidRPr="00931DC8" w:rsidRDefault="006A5DA6" w:rsidP="00931D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6A5DA6" w:rsidRPr="00931DC8" w:rsidRDefault="006A5DA6" w:rsidP="00931D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</w:p>
          <w:p w:rsidR="006A5DA6" w:rsidRPr="00931DC8" w:rsidRDefault="006A5DA6" w:rsidP="00931D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6A5DA6" w:rsidRPr="00931DC8" w:rsidRDefault="006A5DA6" w:rsidP="00931D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  <w:p w:rsidR="006A5DA6" w:rsidRPr="00931DC8" w:rsidRDefault="006A5DA6" w:rsidP="00931D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  <w:p w:rsidR="006A5DA6" w:rsidRPr="00931DC8" w:rsidRDefault="006A5DA6" w:rsidP="00931D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A5DA6" w:rsidRPr="00931DC8" w:rsidRDefault="00C663CF" w:rsidP="00931D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5DA6" w:rsidRPr="00931DC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Pr="00931D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A5DA6" w:rsidRPr="00931DC8">
        <w:tc>
          <w:tcPr>
            <w:tcW w:w="624" w:type="dxa"/>
            <w:vMerge/>
          </w:tcPr>
          <w:p w:rsidR="006A5DA6" w:rsidRPr="00931DC8" w:rsidRDefault="006A5DA6" w:rsidP="00931DC8"/>
        </w:tc>
        <w:tc>
          <w:tcPr>
            <w:tcW w:w="2608" w:type="dxa"/>
            <w:vMerge/>
          </w:tcPr>
          <w:p w:rsidR="006A5DA6" w:rsidRPr="00931DC8" w:rsidRDefault="006A5DA6" w:rsidP="00931DC8"/>
        </w:tc>
        <w:tc>
          <w:tcPr>
            <w:tcW w:w="1474" w:type="dxa"/>
            <w:vMerge/>
          </w:tcPr>
          <w:p w:rsidR="006A5DA6" w:rsidRPr="00931DC8" w:rsidRDefault="006A5DA6" w:rsidP="00931DC8"/>
        </w:tc>
        <w:tc>
          <w:tcPr>
            <w:tcW w:w="737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737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737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54" w:type="dxa"/>
            <w:vMerge/>
          </w:tcPr>
          <w:p w:rsidR="006A5DA6" w:rsidRPr="00931DC8" w:rsidRDefault="006A5DA6" w:rsidP="00931DC8"/>
        </w:tc>
      </w:tr>
      <w:tr w:rsidR="006A5DA6" w:rsidRPr="00931DC8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931DC8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147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47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147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0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7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47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7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147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0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7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1DC8">
        <w:rPr>
          <w:rFonts w:ascii="Times New Roman" w:hAnsi="Times New Roman" w:cs="Times New Roman"/>
          <w:sz w:val="18"/>
          <w:szCs w:val="18"/>
        </w:rPr>
        <w:t xml:space="preserve"> 1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27" w:name="P938"/>
      <w:bookmarkEnd w:id="27"/>
      <w:r w:rsidRPr="00931DC8">
        <w:rPr>
          <w:rFonts w:ascii="Times New Roman" w:hAnsi="Times New Roman" w:cs="Times New Roman"/>
          <w:sz w:val="18"/>
          <w:szCs w:val="18"/>
        </w:rPr>
        <w:t xml:space="preserve">  Меры  государственного  регулирования - налоговые,  тарифные,  кредитные,</w:t>
      </w:r>
      <w:r w:rsidR="006E5B54" w:rsidRPr="00931DC8">
        <w:rPr>
          <w:rFonts w:ascii="Times New Roman" w:hAnsi="Times New Roman" w:cs="Times New Roman"/>
          <w:sz w:val="18"/>
          <w:szCs w:val="18"/>
        </w:rPr>
        <w:t xml:space="preserve"> </w:t>
      </w:r>
      <w:r w:rsidRPr="00931DC8">
        <w:rPr>
          <w:rFonts w:ascii="Times New Roman" w:hAnsi="Times New Roman" w:cs="Times New Roman"/>
          <w:sz w:val="18"/>
          <w:szCs w:val="18"/>
        </w:rPr>
        <w:t>гарантии, залоговое обеспечение.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1DC8">
        <w:rPr>
          <w:rFonts w:ascii="Times New Roman" w:hAnsi="Times New Roman" w:cs="Times New Roman"/>
          <w:sz w:val="18"/>
          <w:szCs w:val="18"/>
        </w:rPr>
        <w:t xml:space="preserve"> 2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28" w:name="P941"/>
      <w:bookmarkEnd w:id="28"/>
      <w:r w:rsidRPr="00931DC8">
        <w:rPr>
          <w:rFonts w:ascii="Times New Roman" w:hAnsi="Times New Roman" w:cs="Times New Roman"/>
          <w:sz w:val="18"/>
          <w:szCs w:val="18"/>
        </w:rPr>
        <w:t xml:space="preserve">  Для  целей  обоснования  применения  мер  государственного  регулирования</w:t>
      </w:r>
      <w:r w:rsidR="006E5B54" w:rsidRPr="00931DC8">
        <w:rPr>
          <w:rFonts w:ascii="Times New Roman" w:hAnsi="Times New Roman" w:cs="Times New Roman"/>
          <w:sz w:val="18"/>
          <w:szCs w:val="18"/>
        </w:rPr>
        <w:t xml:space="preserve"> </w:t>
      </w:r>
      <w:r w:rsidRPr="00931DC8">
        <w:rPr>
          <w:rFonts w:ascii="Times New Roman" w:hAnsi="Times New Roman" w:cs="Times New Roman"/>
          <w:sz w:val="18"/>
          <w:szCs w:val="18"/>
        </w:rPr>
        <w:t>следует  привести сроки действия, а также прогнозную оценку выпадающих либо</w:t>
      </w:r>
      <w:r w:rsidR="006E5B54" w:rsidRPr="00931DC8">
        <w:rPr>
          <w:rFonts w:ascii="Times New Roman" w:hAnsi="Times New Roman" w:cs="Times New Roman"/>
          <w:sz w:val="18"/>
          <w:szCs w:val="18"/>
        </w:rPr>
        <w:t xml:space="preserve"> </w:t>
      </w:r>
      <w:r w:rsidRPr="00931DC8">
        <w:rPr>
          <w:rFonts w:ascii="Times New Roman" w:hAnsi="Times New Roman" w:cs="Times New Roman"/>
          <w:sz w:val="18"/>
          <w:szCs w:val="18"/>
        </w:rPr>
        <w:t>дополнительно полученных доходов при использовании указанных мер.</w:t>
      </w:r>
    </w:p>
    <w:p w:rsidR="00BA78A7" w:rsidRPr="00931DC8" w:rsidRDefault="00BA78A7" w:rsidP="00931D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1DC8" w:rsidRDefault="00931DC8" w:rsidP="00931DC8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931DC8" w:rsidRDefault="00931DC8" w:rsidP="00931DC8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931DC8" w:rsidRDefault="00931DC8" w:rsidP="00931DC8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931DC8" w:rsidRDefault="00931DC8" w:rsidP="00931DC8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931DC8" w:rsidRDefault="00931DC8" w:rsidP="00931DC8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931DC8" w:rsidRDefault="00931DC8" w:rsidP="00931DC8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BA78A7" w:rsidRPr="00931DC8" w:rsidRDefault="00BA78A7" w:rsidP="00931DC8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931DC8">
        <w:rPr>
          <w:rFonts w:ascii="Times New Roman" w:hAnsi="Times New Roman" w:cs="Times New Roman"/>
          <w:sz w:val="20"/>
          <w:szCs w:val="24"/>
        </w:rPr>
        <w:lastRenderedPageBreak/>
        <w:t>Приложение 5</w:t>
      </w:r>
    </w:p>
    <w:p w:rsidR="00931DC8" w:rsidRDefault="00931DC8" w:rsidP="00931DC8">
      <w:pPr>
        <w:jc w:val="right"/>
        <w:rPr>
          <w:sz w:val="20"/>
          <w:szCs w:val="28"/>
        </w:rPr>
      </w:pPr>
      <w:r w:rsidRPr="00931DC8">
        <w:rPr>
          <w:sz w:val="20"/>
          <w:szCs w:val="28"/>
        </w:rPr>
        <w:t xml:space="preserve">к Порядку разработки, формирования, реализации </w:t>
      </w:r>
    </w:p>
    <w:p w:rsidR="00931DC8" w:rsidRDefault="00931DC8" w:rsidP="00931DC8">
      <w:pPr>
        <w:jc w:val="right"/>
        <w:rPr>
          <w:sz w:val="20"/>
          <w:szCs w:val="28"/>
        </w:rPr>
      </w:pPr>
      <w:r w:rsidRPr="00931DC8">
        <w:rPr>
          <w:sz w:val="20"/>
          <w:szCs w:val="28"/>
        </w:rPr>
        <w:t xml:space="preserve">и проведения оценки эффективности реализации </w:t>
      </w:r>
    </w:p>
    <w:p w:rsidR="00931DC8" w:rsidRDefault="00931DC8" w:rsidP="00931DC8">
      <w:pPr>
        <w:jc w:val="right"/>
        <w:rPr>
          <w:sz w:val="20"/>
          <w:szCs w:val="28"/>
        </w:rPr>
      </w:pPr>
      <w:r w:rsidRPr="00931DC8">
        <w:rPr>
          <w:sz w:val="20"/>
          <w:szCs w:val="28"/>
        </w:rPr>
        <w:t xml:space="preserve">муниципальных программ сельского поселения </w:t>
      </w:r>
    </w:p>
    <w:p w:rsidR="00931DC8" w:rsidRPr="00931DC8" w:rsidRDefault="00931DC8" w:rsidP="00931DC8">
      <w:pPr>
        <w:jc w:val="right"/>
        <w:rPr>
          <w:bCs/>
          <w:sz w:val="20"/>
        </w:rPr>
      </w:pPr>
      <w:proofErr w:type="spellStart"/>
      <w:r w:rsidRPr="00931DC8">
        <w:rPr>
          <w:sz w:val="20"/>
          <w:szCs w:val="28"/>
        </w:rPr>
        <w:t>Хворостянский</w:t>
      </w:r>
      <w:proofErr w:type="spellEnd"/>
      <w:r w:rsidRPr="00931DC8">
        <w:rPr>
          <w:sz w:val="20"/>
          <w:szCs w:val="28"/>
        </w:rPr>
        <w:t xml:space="preserve"> сельсовет Добринского муниципального района Липецкой области </w:t>
      </w:r>
    </w:p>
    <w:p w:rsidR="00B353C9" w:rsidRPr="00931DC8" w:rsidRDefault="00B353C9" w:rsidP="00931D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960"/>
      <w:bookmarkEnd w:id="29"/>
      <w:r w:rsidRPr="00931DC8">
        <w:rPr>
          <w:rFonts w:ascii="Times New Roman" w:hAnsi="Times New Roman" w:cs="Times New Roman"/>
          <w:sz w:val="24"/>
          <w:szCs w:val="24"/>
        </w:rPr>
        <w:t xml:space="preserve">                                  ПАСПОРТ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 xml:space="preserve">                               подпрограммы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 xml:space="preserve">                        (наименование подпрограммы)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 xml:space="preserve">   муниципальной программы 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6A5DA6" w:rsidRPr="00931DC8">
        <w:tc>
          <w:tcPr>
            <w:tcW w:w="453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 xml:space="preserve">1. Ответственный исполнитель </w:t>
            </w:r>
          </w:p>
        </w:tc>
        <w:tc>
          <w:tcPr>
            <w:tcW w:w="453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453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2. Цели подпрограммы (если имеются)</w:t>
            </w:r>
          </w:p>
        </w:tc>
        <w:tc>
          <w:tcPr>
            <w:tcW w:w="453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453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3. Задачи подпрограммы</w:t>
            </w:r>
          </w:p>
        </w:tc>
        <w:tc>
          <w:tcPr>
            <w:tcW w:w="453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453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4. Целевые индикаторы подпрограммы (если имеются)</w:t>
            </w:r>
          </w:p>
        </w:tc>
        <w:tc>
          <w:tcPr>
            <w:tcW w:w="453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453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5. Показатели задач подпрограммы</w:t>
            </w:r>
          </w:p>
        </w:tc>
        <w:tc>
          <w:tcPr>
            <w:tcW w:w="453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453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6. Этапы и сроки реализации подпрограммы</w:t>
            </w:r>
          </w:p>
        </w:tc>
        <w:tc>
          <w:tcPr>
            <w:tcW w:w="453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453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 xml:space="preserve">7. Объемы финансирования за счет средств бюджета </w:t>
            </w:r>
            <w:r w:rsidR="0046469C" w:rsidRPr="0093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 по годам реализации подпрограммы</w:t>
            </w:r>
          </w:p>
        </w:tc>
        <w:tc>
          <w:tcPr>
            <w:tcW w:w="453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453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8. Ожидаемые результаты реализации подпрограммы</w:t>
            </w:r>
          </w:p>
        </w:tc>
        <w:tc>
          <w:tcPr>
            <w:tcW w:w="453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931DC8" w:rsidRDefault="000D5DB3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931DC8" w:rsidRDefault="000D5DB3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931DC8" w:rsidRDefault="000D5DB3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931DC8" w:rsidRDefault="000D5DB3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931DC8" w:rsidRDefault="000D5DB3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931DC8" w:rsidRDefault="000D5DB3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5DB3" w:rsidRPr="00931DC8" w:rsidSect="006E7C9C">
          <w:pgSz w:w="11905" w:h="16838"/>
          <w:pgMar w:top="709" w:right="850" w:bottom="1134" w:left="1701" w:header="0" w:footer="0" w:gutter="0"/>
          <w:cols w:space="720"/>
          <w:docGrid w:linePitch="326"/>
        </w:sectPr>
      </w:pP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8A7" w:rsidRPr="00931DC8" w:rsidRDefault="00BA78A7" w:rsidP="00931DC8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931DC8">
        <w:rPr>
          <w:rFonts w:ascii="Times New Roman" w:hAnsi="Times New Roman" w:cs="Times New Roman"/>
          <w:sz w:val="20"/>
          <w:szCs w:val="24"/>
        </w:rPr>
        <w:t>Приложение 6</w:t>
      </w:r>
    </w:p>
    <w:p w:rsidR="00931DC8" w:rsidRDefault="00931DC8" w:rsidP="00931DC8">
      <w:pPr>
        <w:jc w:val="right"/>
        <w:rPr>
          <w:sz w:val="20"/>
          <w:szCs w:val="28"/>
        </w:rPr>
      </w:pPr>
      <w:r w:rsidRPr="00931DC8">
        <w:rPr>
          <w:sz w:val="20"/>
          <w:szCs w:val="28"/>
        </w:rPr>
        <w:t xml:space="preserve">к Порядку разработки, формирования, реализации </w:t>
      </w:r>
    </w:p>
    <w:p w:rsidR="00931DC8" w:rsidRDefault="00931DC8" w:rsidP="00931DC8">
      <w:pPr>
        <w:jc w:val="right"/>
        <w:rPr>
          <w:sz w:val="20"/>
          <w:szCs w:val="28"/>
        </w:rPr>
      </w:pPr>
      <w:r w:rsidRPr="00931DC8">
        <w:rPr>
          <w:sz w:val="20"/>
          <w:szCs w:val="28"/>
        </w:rPr>
        <w:t xml:space="preserve">и проведения оценки эффективности реализации </w:t>
      </w:r>
    </w:p>
    <w:p w:rsidR="00931DC8" w:rsidRDefault="00931DC8" w:rsidP="00931DC8">
      <w:pPr>
        <w:jc w:val="right"/>
        <w:rPr>
          <w:sz w:val="20"/>
          <w:szCs w:val="28"/>
        </w:rPr>
      </w:pPr>
      <w:r w:rsidRPr="00931DC8">
        <w:rPr>
          <w:sz w:val="20"/>
          <w:szCs w:val="28"/>
        </w:rPr>
        <w:t xml:space="preserve">муниципальных программ сельского поселения </w:t>
      </w:r>
    </w:p>
    <w:p w:rsidR="00931DC8" w:rsidRPr="00931DC8" w:rsidRDefault="00931DC8" w:rsidP="00931DC8">
      <w:pPr>
        <w:jc w:val="right"/>
        <w:rPr>
          <w:bCs/>
          <w:sz w:val="20"/>
        </w:rPr>
      </w:pPr>
      <w:proofErr w:type="spellStart"/>
      <w:r w:rsidRPr="00931DC8">
        <w:rPr>
          <w:sz w:val="20"/>
          <w:szCs w:val="28"/>
        </w:rPr>
        <w:t>Хворостянский</w:t>
      </w:r>
      <w:proofErr w:type="spellEnd"/>
      <w:r w:rsidRPr="00931DC8">
        <w:rPr>
          <w:sz w:val="20"/>
          <w:szCs w:val="28"/>
        </w:rPr>
        <w:t xml:space="preserve"> сельсовет Добринского муниципального района Липецкой области </w:t>
      </w:r>
    </w:p>
    <w:p w:rsidR="00B353C9" w:rsidRPr="00931DC8" w:rsidRDefault="00B353C9" w:rsidP="00931D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5DB3" w:rsidRPr="00931DC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31DC8">
        <w:rPr>
          <w:rFonts w:ascii="Times New Roman" w:hAnsi="Times New Roman" w:cs="Times New Roman"/>
          <w:sz w:val="24"/>
          <w:szCs w:val="24"/>
        </w:rPr>
        <w:t xml:space="preserve">           Утвержден _______________________________</w:t>
      </w:r>
    </w:p>
    <w:p w:rsidR="006A5DA6" w:rsidRPr="00931DC8" w:rsidRDefault="006A5DA6" w:rsidP="00931D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D5DB3" w:rsidRPr="00931DC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1DC8">
        <w:rPr>
          <w:rFonts w:ascii="Times New Roman" w:hAnsi="Times New Roman" w:cs="Times New Roman"/>
          <w:sz w:val="24"/>
          <w:szCs w:val="24"/>
        </w:rPr>
        <w:t xml:space="preserve">                  (наименование правового акта)</w:t>
      </w:r>
    </w:p>
    <w:p w:rsidR="006A5DA6" w:rsidRPr="00931DC8" w:rsidRDefault="006A5DA6" w:rsidP="00931D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D5DB3" w:rsidRPr="00931DC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31DC8">
        <w:rPr>
          <w:rFonts w:ascii="Times New Roman" w:hAnsi="Times New Roman" w:cs="Times New Roman"/>
          <w:sz w:val="24"/>
          <w:szCs w:val="24"/>
        </w:rPr>
        <w:t xml:space="preserve">      _________________________________________</w:t>
      </w:r>
    </w:p>
    <w:p w:rsidR="006A5DA6" w:rsidRPr="00931DC8" w:rsidRDefault="006A5DA6" w:rsidP="00931D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5DB3" w:rsidRPr="00931DC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31DC8">
        <w:rPr>
          <w:rFonts w:ascii="Times New Roman" w:hAnsi="Times New Roman" w:cs="Times New Roman"/>
          <w:sz w:val="24"/>
          <w:szCs w:val="24"/>
        </w:rPr>
        <w:t xml:space="preserve">           _________________________________________</w:t>
      </w:r>
    </w:p>
    <w:p w:rsidR="006A5DA6" w:rsidRPr="00931DC8" w:rsidRDefault="006A5DA6" w:rsidP="00931D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D5DB3" w:rsidRPr="00931DC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31DC8">
        <w:rPr>
          <w:rFonts w:ascii="Times New Roman" w:hAnsi="Times New Roman" w:cs="Times New Roman"/>
          <w:sz w:val="24"/>
          <w:szCs w:val="24"/>
        </w:rPr>
        <w:t xml:space="preserve">          (наименование ответственного исполнителя)</w:t>
      </w:r>
    </w:p>
    <w:p w:rsidR="006A5DA6" w:rsidRPr="00931DC8" w:rsidRDefault="006A5DA6" w:rsidP="00931D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D5DB3" w:rsidRPr="00931DC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31DC8">
        <w:rPr>
          <w:rFonts w:ascii="Times New Roman" w:hAnsi="Times New Roman" w:cs="Times New Roman"/>
          <w:sz w:val="24"/>
          <w:szCs w:val="24"/>
        </w:rPr>
        <w:t xml:space="preserve">       от "__" _____________ 20__ г. N _____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1008"/>
      <w:bookmarkEnd w:id="30"/>
      <w:r w:rsidRPr="00931DC8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6A5DA6" w:rsidRPr="00931DC8" w:rsidRDefault="006A5DA6" w:rsidP="00931D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DA6" w:rsidRPr="00931DC8" w:rsidRDefault="006A5DA6" w:rsidP="00931D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931DC8" w:rsidRDefault="006A5DA6" w:rsidP="00931D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>на 20__ год</w:t>
      </w:r>
    </w:p>
    <w:p w:rsidR="006A5DA6" w:rsidRPr="00931DC8" w:rsidRDefault="006A5DA6" w:rsidP="00931D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211"/>
        <w:gridCol w:w="1077"/>
        <w:gridCol w:w="1928"/>
        <w:gridCol w:w="1757"/>
        <w:gridCol w:w="1759"/>
        <w:gridCol w:w="1531"/>
        <w:gridCol w:w="1729"/>
        <w:gridCol w:w="1843"/>
      </w:tblGrid>
      <w:tr w:rsidR="006A5DA6" w:rsidRPr="00931DC8" w:rsidTr="000D5DB3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11" w:type="dxa"/>
          </w:tcPr>
          <w:p w:rsidR="006A5DA6" w:rsidRPr="00931DC8" w:rsidRDefault="006A5DA6" w:rsidP="00931D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  <w:p w:rsidR="006A5DA6" w:rsidRPr="00931DC8" w:rsidRDefault="006A5DA6" w:rsidP="00931D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подпрограммы,</w:t>
            </w:r>
          </w:p>
          <w:p w:rsidR="006A5DA6" w:rsidRPr="00931DC8" w:rsidRDefault="006A5DA6" w:rsidP="00931D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 xml:space="preserve">   основных</w:t>
            </w:r>
          </w:p>
          <w:p w:rsidR="006A5DA6" w:rsidRPr="00931DC8" w:rsidRDefault="006A5DA6" w:rsidP="00931D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6A5DA6" w:rsidRPr="00931DC8" w:rsidRDefault="006A5DA6" w:rsidP="00931D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6A5DA6" w:rsidRPr="00931DC8" w:rsidRDefault="006A5DA6" w:rsidP="00931D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контрольных</w:t>
            </w:r>
          </w:p>
          <w:p w:rsidR="006A5DA6" w:rsidRPr="00931DC8" w:rsidRDefault="00C663CF" w:rsidP="00931D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A5DA6" w:rsidRPr="00931D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5DA6" w:rsidRPr="00931DC8">
              <w:rPr>
                <w:rFonts w:ascii="Times New Roman" w:hAnsi="Times New Roman" w:cs="Times New Roman"/>
                <w:sz w:val="24"/>
                <w:szCs w:val="24"/>
              </w:rPr>
              <w:t>обытий</w:t>
            </w:r>
            <w:r w:rsidRPr="00931D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28" w:type="dxa"/>
          </w:tcPr>
          <w:p w:rsidR="006A5DA6" w:rsidRPr="00931DC8" w:rsidRDefault="006A5DA6" w:rsidP="00931D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Срок начала</w:t>
            </w:r>
          </w:p>
          <w:p w:rsidR="006A5DA6" w:rsidRPr="00931DC8" w:rsidRDefault="00C663CF" w:rsidP="00931D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5DA6" w:rsidRPr="00931DC8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r w:rsidRPr="00931D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7" w:type="dxa"/>
          </w:tcPr>
          <w:p w:rsidR="006A5DA6" w:rsidRPr="00931DC8" w:rsidRDefault="006A5DA6" w:rsidP="00931D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 xml:space="preserve">    Срок</w:t>
            </w:r>
          </w:p>
          <w:p w:rsidR="006A5DA6" w:rsidRPr="00931DC8" w:rsidRDefault="006A5DA6" w:rsidP="00931D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</w:t>
            </w:r>
          </w:p>
          <w:p w:rsidR="006A5DA6" w:rsidRPr="00931DC8" w:rsidRDefault="006A5DA6" w:rsidP="00931D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C663CF" w:rsidRPr="00931D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9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(ГРБС, </w:t>
            </w:r>
            <w:proofErr w:type="spellStart"/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, ЦСР)</w:t>
            </w:r>
          </w:p>
        </w:tc>
        <w:tc>
          <w:tcPr>
            <w:tcW w:w="1531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ресурсного обеспечения за счет средств федерального бюджета, бюджета Липецкой области (областного бюджета), </w:t>
            </w:r>
            <w:r w:rsidR="005B44B1" w:rsidRPr="00931DC8">
              <w:rPr>
                <w:rFonts w:ascii="Times New Roman" w:hAnsi="Times New Roman" w:cs="Times New Roman"/>
                <w:sz w:val="24"/>
                <w:szCs w:val="24"/>
              </w:rPr>
              <w:t>районного бюджета</w:t>
            </w: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 xml:space="preserve">, государственных </w:t>
            </w:r>
            <w:r w:rsidRPr="0093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внебюджетных фондов, государственных корпораций (руб.)</w:t>
            </w:r>
          </w:p>
        </w:tc>
        <w:tc>
          <w:tcPr>
            <w:tcW w:w="1729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ресурсного обеспечения за счет средств бюджета </w:t>
            </w:r>
            <w:r w:rsidR="0046469C" w:rsidRPr="0093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43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6A5DA6" w:rsidRPr="00931DC8" w:rsidTr="000D5DB3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5DA6" w:rsidRPr="00931DC8" w:rsidTr="000D5DB3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 w:rsidTr="000D5DB3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 w:rsidTr="000D5DB3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Мероприятие 1.1 (при наличии)</w:t>
            </w: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 w:rsidTr="000D5DB3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 w:rsidTr="000D5DB3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Мероприятие 1.2 (при наличии)</w:t>
            </w: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 w:rsidTr="000D5DB3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 w:rsidTr="000D5DB3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1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 w:rsidTr="000D5DB3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 w:rsidTr="000D5DB3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Мероприятие 2.1 (при наличии)</w:t>
            </w: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 w:rsidTr="000D5DB3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r w:rsidRPr="0093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событие (при наличии)</w:t>
            </w: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 w:rsidTr="000D5DB3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Мероприятие 2.2 (при наличии)</w:t>
            </w: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 w:rsidTr="000D5DB3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 w:rsidTr="000D5DB3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 w:rsidTr="000D5DB3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 w:rsidTr="000D5DB3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 w:rsidTr="000D5DB3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1190"/>
      <w:bookmarkEnd w:id="31"/>
      <w:r w:rsidRPr="00931DC8">
        <w:rPr>
          <w:rFonts w:ascii="Times New Roman" w:hAnsi="Times New Roman" w:cs="Times New Roman"/>
          <w:sz w:val="24"/>
          <w:szCs w:val="24"/>
        </w:rPr>
        <w:t xml:space="preserve">  Для    мероприятий,  предусмотренных    планом   реализации,   </w:t>
      </w:r>
      <w:proofErr w:type="gramStart"/>
      <w:r w:rsidRPr="00931DC8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0D5DB3" w:rsidRPr="00931DC8">
        <w:rPr>
          <w:rFonts w:ascii="Times New Roman" w:hAnsi="Times New Roman" w:cs="Times New Roman"/>
          <w:sz w:val="24"/>
          <w:szCs w:val="24"/>
        </w:rPr>
        <w:t xml:space="preserve"> </w:t>
      </w:r>
      <w:r w:rsidRPr="00931DC8">
        <w:rPr>
          <w:rFonts w:ascii="Times New Roman" w:hAnsi="Times New Roman" w:cs="Times New Roman"/>
          <w:sz w:val="24"/>
          <w:szCs w:val="24"/>
        </w:rPr>
        <w:t>предусматривать несколько контрольных событий.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1193"/>
      <w:bookmarkEnd w:id="32"/>
      <w:r w:rsidRPr="00931DC8">
        <w:rPr>
          <w:rFonts w:ascii="Times New Roman" w:hAnsi="Times New Roman" w:cs="Times New Roman"/>
          <w:sz w:val="24"/>
          <w:szCs w:val="24"/>
        </w:rPr>
        <w:t xml:space="preserve">  Указывается    календарная   дата   или   месяц    реализации   основного</w:t>
      </w:r>
      <w:r w:rsidR="000D5DB3" w:rsidRPr="00931DC8">
        <w:rPr>
          <w:rFonts w:ascii="Times New Roman" w:hAnsi="Times New Roman" w:cs="Times New Roman"/>
          <w:sz w:val="24"/>
          <w:szCs w:val="24"/>
        </w:rPr>
        <w:t xml:space="preserve"> </w:t>
      </w:r>
      <w:r w:rsidRPr="00931DC8">
        <w:rPr>
          <w:rFonts w:ascii="Times New Roman" w:hAnsi="Times New Roman" w:cs="Times New Roman"/>
          <w:sz w:val="24"/>
          <w:szCs w:val="24"/>
        </w:rPr>
        <w:t>мероприятия, мероприятия, точная дата наступления контрольного события.</w:t>
      </w:r>
    </w:p>
    <w:p w:rsidR="006A5DA6" w:rsidRPr="00931DC8" w:rsidRDefault="006A5DA6" w:rsidP="00931DC8">
      <w:pPr>
        <w:sectPr w:rsidR="006A5DA6" w:rsidRPr="00931DC8" w:rsidSect="000D5DB3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2C507C" w:rsidRPr="00931DC8" w:rsidRDefault="002C507C" w:rsidP="00931DC8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931DC8">
        <w:rPr>
          <w:rFonts w:ascii="Times New Roman" w:hAnsi="Times New Roman" w:cs="Times New Roman"/>
          <w:sz w:val="20"/>
          <w:szCs w:val="24"/>
        </w:rPr>
        <w:lastRenderedPageBreak/>
        <w:t>Приложение 7</w:t>
      </w:r>
    </w:p>
    <w:p w:rsidR="00931DC8" w:rsidRDefault="00931DC8" w:rsidP="00931DC8">
      <w:pPr>
        <w:jc w:val="right"/>
        <w:rPr>
          <w:sz w:val="20"/>
          <w:szCs w:val="28"/>
        </w:rPr>
      </w:pPr>
      <w:r w:rsidRPr="00931DC8">
        <w:rPr>
          <w:sz w:val="20"/>
          <w:szCs w:val="28"/>
        </w:rPr>
        <w:t xml:space="preserve">к Порядку разработки, формирования, реализации </w:t>
      </w:r>
    </w:p>
    <w:p w:rsidR="00931DC8" w:rsidRDefault="00931DC8" w:rsidP="00931DC8">
      <w:pPr>
        <w:jc w:val="right"/>
        <w:rPr>
          <w:sz w:val="20"/>
          <w:szCs w:val="28"/>
        </w:rPr>
      </w:pPr>
      <w:r w:rsidRPr="00931DC8">
        <w:rPr>
          <w:sz w:val="20"/>
          <w:szCs w:val="28"/>
        </w:rPr>
        <w:t xml:space="preserve">и проведения оценки эффективности реализации </w:t>
      </w:r>
    </w:p>
    <w:p w:rsidR="00931DC8" w:rsidRDefault="00931DC8" w:rsidP="00931DC8">
      <w:pPr>
        <w:jc w:val="right"/>
        <w:rPr>
          <w:sz w:val="20"/>
          <w:szCs w:val="28"/>
        </w:rPr>
      </w:pPr>
      <w:r w:rsidRPr="00931DC8">
        <w:rPr>
          <w:sz w:val="20"/>
          <w:szCs w:val="28"/>
        </w:rPr>
        <w:t xml:space="preserve">муниципальных программ сельского поселения </w:t>
      </w:r>
    </w:p>
    <w:p w:rsidR="00931DC8" w:rsidRPr="00931DC8" w:rsidRDefault="00931DC8" w:rsidP="00931DC8">
      <w:pPr>
        <w:jc w:val="right"/>
        <w:rPr>
          <w:bCs/>
          <w:sz w:val="20"/>
        </w:rPr>
      </w:pPr>
      <w:proofErr w:type="spellStart"/>
      <w:r w:rsidRPr="00931DC8">
        <w:rPr>
          <w:sz w:val="20"/>
          <w:szCs w:val="28"/>
        </w:rPr>
        <w:t>Хворостянский</w:t>
      </w:r>
      <w:proofErr w:type="spellEnd"/>
      <w:r w:rsidRPr="00931DC8">
        <w:rPr>
          <w:sz w:val="20"/>
          <w:szCs w:val="28"/>
        </w:rPr>
        <w:t xml:space="preserve"> сельсовет Добринского муниципального района Липецкой области </w:t>
      </w:r>
    </w:p>
    <w:p w:rsidR="006A5DA6" w:rsidRPr="00931DC8" w:rsidRDefault="006A5DA6" w:rsidP="00931D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1211"/>
      <w:bookmarkEnd w:id="33"/>
      <w:r w:rsidRPr="00931DC8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931DC8" w:rsidRDefault="006A5DA6" w:rsidP="00931D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A5DA6" w:rsidRPr="00931DC8" w:rsidRDefault="006A5DA6" w:rsidP="00931D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931DC8" w:rsidRDefault="006A5DA6" w:rsidP="00931D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>за счет средств бюджета</w:t>
      </w:r>
      <w:r w:rsidR="005B44B1" w:rsidRPr="00931DC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4"/>
        <w:gridCol w:w="2935"/>
        <w:gridCol w:w="2272"/>
        <w:gridCol w:w="946"/>
        <w:gridCol w:w="1009"/>
        <w:gridCol w:w="884"/>
        <w:gridCol w:w="1169"/>
        <w:gridCol w:w="1104"/>
        <w:gridCol w:w="1577"/>
        <w:gridCol w:w="2367"/>
      </w:tblGrid>
      <w:tr w:rsidR="006A5DA6" w:rsidRPr="00931DC8" w:rsidTr="00931DC8">
        <w:trPr>
          <w:trHeight w:val="921"/>
        </w:trPr>
        <w:tc>
          <w:tcPr>
            <w:tcW w:w="694" w:type="dxa"/>
            <w:vMerge w:val="restart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35" w:type="dxa"/>
            <w:vMerge w:val="restart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272" w:type="dxa"/>
            <w:vMerge w:val="restart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2839" w:type="dxa"/>
            <w:gridSpan w:val="3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50" w:type="dxa"/>
            <w:gridSpan w:val="3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  <w:tc>
          <w:tcPr>
            <w:tcW w:w="2367" w:type="dxa"/>
            <w:vMerge w:val="restart"/>
          </w:tcPr>
          <w:p w:rsidR="006A5DA6" w:rsidRPr="00931DC8" w:rsidRDefault="006A5DA6" w:rsidP="00931D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Причины низкого</w:t>
            </w:r>
          </w:p>
          <w:p w:rsidR="006A5DA6" w:rsidRPr="00931DC8" w:rsidRDefault="006A5DA6" w:rsidP="00931D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6A5DA6" w:rsidRPr="00931DC8" w:rsidRDefault="006A5DA6" w:rsidP="00931D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6A5DA6" w:rsidRPr="00931DC8" w:rsidRDefault="0046469C" w:rsidP="00931D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Start"/>
            <w:r w:rsidR="00C663CF" w:rsidRPr="00931D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6A5DA6" w:rsidRPr="00931DC8" w:rsidTr="00931DC8">
        <w:trPr>
          <w:trHeight w:val="145"/>
        </w:trPr>
        <w:tc>
          <w:tcPr>
            <w:tcW w:w="694" w:type="dxa"/>
            <w:vMerge/>
          </w:tcPr>
          <w:p w:rsidR="006A5DA6" w:rsidRPr="00931DC8" w:rsidRDefault="006A5DA6" w:rsidP="00931DC8"/>
        </w:tc>
        <w:tc>
          <w:tcPr>
            <w:tcW w:w="2935" w:type="dxa"/>
            <w:vMerge/>
          </w:tcPr>
          <w:p w:rsidR="006A5DA6" w:rsidRPr="00931DC8" w:rsidRDefault="006A5DA6" w:rsidP="00931DC8"/>
        </w:tc>
        <w:tc>
          <w:tcPr>
            <w:tcW w:w="2272" w:type="dxa"/>
            <w:vMerge/>
          </w:tcPr>
          <w:p w:rsidR="006A5DA6" w:rsidRPr="00931DC8" w:rsidRDefault="006A5DA6" w:rsidP="00931DC8"/>
        </w:tc>
        <w:tc>
          <w:tcPr>
            <w:tcW w:w="946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009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8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169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10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77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367" w:type="dxa"/>
            <w:vMerge/>
          </w:tcPr>
          <w:p w:rsidR="006A5DA6" w:rsidRPr="00931DC8" w:rsidRDefault="006A5DA6" w:rsidP="00931DC8"/>
        </w:tc>
      </w:tr>
      <w:tr w:rsidR="006A5DA6" w:rsidRPr="00931DC8" w:rsidTr="00931DC8">
        <w:trPr>
          <w:trHeight w:val="287"/>
        </w:trPr>
        <w:tc>
          <w:tcPr>
            <w:tcW w:w="69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7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931DC8" w:rsidTr="00931DC8">
        <w:trPr>
          <w:trHeight w:val="377"/>
        </w:trPr>
        <w:tc>
          <w:tcPr>
            <w:tcW w:w="694" w:type="dxa"/>
            <w:vMerge w:val="restart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vMerge w:val="restart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9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 w:rsidTr="00931DC8">
        <w:trPr>
          <w:trHeight w:val="145"/>
        </w:trPr>
        <w:tc>
          <w:tcPr>
            <w:tcW w:w="694" w:type="dxa"/>
            <w:vMerge/>
          </w:tcPr>
          <w:p w:rsidR="006A5DA6" w:rsidRPr="00931DC8" w:rsidRDefault="006A5DA6" w:rsidP="00931DC8"/>
        </w:tc>
        <w:tc>
          <w:tcPr>
            <w:tcW w:w="2935" w:type="dxa"/>
            <w:vMerge/>
          </w:tcPr>
          <w:p w:rsidR="006A5DA6" w:rsidRPr="00931DC8" w:rsidRDefault="006A5DA6" w:rsidP="00931DC8"/>
        </w:tc>
        <w:tc>
          <w:tcPr>
            <w:tcW w:w="2272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46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 w:rsidTr="00931DC8">
        <w:trPr>
          <w:trHeight w:val="145"/>
        </w:trPr>
        <w:tc>
          <w:tcPr>
            <w:tcW w:w="694" w:type="dxa"/>
            <w:vMerge/>
          </w:tcPr>
          <w:p w:rsidR="006A5DA6" w:rsidRPr="00931DC8" w:rsidRDefault="006A5DA6" w:rsidP="00931DC8"/>
        </w:tc>
        <w:tc>
          <w:tcPr>
            <w:tcW w:w="2935" w:type="dxa"/>
            <w:vMerge/>
          </w:tcPr>
          <w:p w:rsidR="006A5DA6" w:rsidRPr="00931DC8" w:rsidRDefault="006A5DA6" w:rsidP="00931DC8"/>
        </w:tc>
        <w:tc>
          <w:tcPr>
            <w:tcW w:w="2272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46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 w:rsidTr="00931DC8">
        <w:trPr>
          <w:trHeight w:val="377"/>
        </w:trPr>
        <w:tc>
          <w:tcPr>
            <w:tcW w:w="694" w:type="dxa"/>
            <w:vMerge w:val="restart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5" w:type="dxa"/>
            <w:vMerge w:val="restart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272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9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 w:rsidTr="00931DC8">
        <w:trPr>
          <w:trHeight w:val="145"/>
        </w:trPr>
        <w:tc>
          <w:tcPr>
            <w:tcW w:w="694" w:type="dxa"/>
            <w:vMerge/>
          </w:tcPr>
          <w:p w:rsidR="006A5DA6" w:rsidRPr="00931DC8" w:rsidRDefault="006A5DA6" w:rsidP="00931DC8"/>
        </w:tc>
        <w:tc>
          <w:tcPr>
            <w:tcW w:w="2935" w:type="dxa"/>
            <w:vMerge/>
          </w:tcPr>
          <w:p w:rsidR="006A5DA6" w:rsidRPr="00931DC8" w:rsidRDefault="006A5DA6" w:rsidP="00931DC8"/>
        </w:tc>
        <w:tc>
          <w:tcPr>
            <w:tcW w:w="2272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46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 w:rsidTr="00931DC8">
        <w:trPr>
          <w:trHeight w:val="145"/>
        </w:trPr>
        <w:tc>
          <w:tcPr>
            <w:tcW w:w="694" w:type="dxa"/>
            <w:vMerge/>
          </w:tcPr>
          <w:p w:rsidR="006A5DA6" w:rsidRPr="00931DC8" w:rsidRDefault="006A5DA6" w:rsidP="00931DC8"/>
        </w:tc>
        <w:tc>
          <w:tcPr>
            <w:tcW w:w="2935" w:type="dxa"/>
            <w:vMerge/>
          </w:tcPr>
          <w:p w:rsidR="006A5DA6" w:rsidRPr="00931DC8" w:rsidRDefault="006A5DA6" w:rsidP="00931DC8"/>
        </w:tc>
        <w:tc>
          <w:tcPr>
            <w:tcW w:w="2272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46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 w:rsidTr="00931DC8">
        <w:trPr>
          <w:trHeight w:val="830"/>
        </w:trPr>
        <w:tc>
          <w:tcPr>
            <w:tcW w:w="69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2272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946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 w:rsidTr="00931DC8">
        <w:trPr>
          <w:trHeight w:val="287"/>
        </w:trPr>
        <w:tc>
          <w:tcPr>
            <w:tcW w:w="69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293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72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46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 w:rsidTr="00931DC8">
        <w:trPr>
          <w:trHeight w:val="362"/>
        </w:trPr>
        <w:tc>
          <w:tcPr>
            <w:tcW w:w="694" w:type="dxa"/>
            <w:vMerge w:val="restart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 w:val="restart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272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9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 w:rsidTr="00931DC8">
        <w:trPr>
          <w:trHeight w:val="145"/>
        </w:trPr>
        <w:tc>
          <w:tcPr>
            <w:tcW w:w="694" w:type="dxa"/>
            <w:vMerge/>
          </w:tcPr>
          <w:p w:rsidR="006A5DA6" w:rsidRPr="00931DC8" w:rsidRDefault="006A5DA6" w:rsidP="00931DC8"/>
        </w:tc>
        <w:tc>
          <w:tcPr>
            <w:tcW w:w="2935" w:type="dxa"/>
            <w:vMerge/>
          </w:tcPr>
          <w:p w:rsidR="006A5DA6" w:rsidRPr="00931DC8" w:rsidRDefault="006A5DA6" w:rsidP="00931DC8"/>
        </w:tc>
        <w:tc>
          <w:tcPr>
            <w:tcW w:w="2272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46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 w:rsidTr="00931DC8">
        <w:trPr>
          <w:trHeight w:val="145"/>
        </w:trPr>
        <w:tc>
          <w:tcPr>
            <w:tcW w:w="694" w:type="dxa"/>
            <w:vMerge/>
          </w:tcPr>
          <w:p w:rsidR="006A5DA6" w:rsidRPr="00931DC8" w:rsidRDefault="006A5DA6" w:rsidP="00931DC8"/>
        </w:tc>
        <w:tc>
          <w:tcPr>
            <w:tcW w:w="2935" w:type="dxa"/>
            <w:vMerge/>
          </w:tcPr>
          <w:p w:rsidR="006A5DA6" w:rsidRPr="00931DC8" w:rsidRDefault="006A5DA6" w:rsidP="00931DC8"/>
        </w:tc>
        <w:tc>
          <w:tcPr>
            <w:tcW w:w="2272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46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 w:rsidTr="00931DC8">
        <w:trPr>
          <w:trHeight w:val="272"/>
        </w:trPr>
        <w:tc>
          <w:tcPr>
            <w:tcW w:w="69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3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72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46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1DC8">
        <w:rPr>
          <w:rFonts w:ascii="Times New Roman" w:hAnsi="Times New Roman" w:cs="Times New Roman"/>
          <w:sz w:val="24"/>
          <w:szCs w:val="24"/>
        </w:rPr>
        <w:t xml:space="preserve"> </w:t>
      </w:r>
      <w:r w:rsidRPr="00931DC8">
        <w:rPr>
          <w:rFonts w:ascii="Times New Roman" w:hAnsi="Times New Roman" w:cs="Times New Roman"/>
          <w:sz w:val="18"/>
          <w:szCs w:val="18"/>
        </w:rPr>
        <w:t>1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34" w:name="P1390"/>
      <w:bookmarkEnd w:id="34"/>
      <w:r w:rsidRPr="00931DC8">
        <w:rPr>
          <w:rFonts w:ascii="Times New Roman" w:hAnsi="Times New Roman" w:cs="Times New Roman"/>
          <w:sz w:val="18"/>
          <w:szCs w:val="18"/>
        </w:rPr>
        <w:t xml:space="preserve"> Указывается  причина  низкого   освоения   средств   бюджета   </w:t>
      </w:r>
      <w:r w:rsidR="0046469C" w:rsidRPr="00931DC8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Pr="00931DC8">
        <w:rPr>
          <w:rFonts w:ascii="Times New Roman" w:hAnsi="Times New Roman" w:cs="Times New Roman"/>
          <w:sz w:val="18"/>
          <w:szCs w:val="18"/>
        </w:rPr>
        <w:t xml:space="preserve">  при</w:t>
      </w:r>
      <w:r w:rsidR="000D5DB3" w:rsidRPr="00931DC8">
        <w:rPr>
          <w:rFonts w:ascii="Times New Roman" w:hAnsi="Times New Roman" w:cs="Times New Roman"/>
          <w:sz w:val="18"/>
          <w:szCs w:val="18"/>
        </w:rPr>
        <w:t xml:space="preserve"> </w:t>
      </w:r>
      <w:r w:rsidRPr="00931DC8">
        <w:rPr>
          <w:rFonts w:ascii="Times New Roman" w:hAnsi="Times New Roman" w:cs="Times New Roman"/>
          <w:sz w:val="18"/>
          <w:szCs w:val="18"/>
        </w:rPr>
        <w:t>кассовых  расходах  менее  20%  от  годовых назначений по итогам 1 квартала</w:t>
      </w:r>
      <w:r w:rsidR="000D5DB3" w:rsidRPr="00931DC8">
        <w:rPr>
          <w:rFonts w:ascii="Times New Roman" w:hAnsi="Times New Roman" w:cs="Times New Roman"/>
          <w:sz w:val="18"/>
          <w:szCs w:val="18"/>
        </w:rPr>
        <w:t xml:space="preserve"> </w:t>
      </w:r>
      <w:r w:rsidRPr="00931DC8">
        <w:rPr>
          <w:rFonts w:ascii="Times New Roman" w:hAnsi="Times New Roman" w:cs="Times New Roman"/>
          <w:sz w:val="18"/>
          <w:szCs w:val="18"/>
        </w:rPr>
        <w:t>отчетного года, менее 45% - по итогам 1 полугодия отчетного года, менее 70%</w:t>
      </w:r>
      <w:r w:rsidR="000D5DB3" w:rsidRPr="00931DC8">
        <w:rPr>
          <w:rFonts w:ascii="Times New Roman" w:hAnsi="Times New Roman" w:cs="Times New Roman"/>
          <w:sz w:val="18"/>
          <w:szCs w:val="18"/>
        </w:rPr>
        <w:t xml:space="preserve"> </w:t>
      </w:r>
      <w:r w:rsidRPr="00931DC8">
        <w:rPr>
          <w:rFonts w:ascii="Times New Roman" w:hAnsi="Times New Roman" w:cs="Times New Roman"/>
          <w:sz w:val="18"/>
          <w:szCs w:val="18"/>
        </w:rPr>
        <w:t>- по итогам 9 месяцев отчетного года, менее 95% - по итогам отчетного года.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 xml:space="preserve">   (подпись)         (расшифровка подписи)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931DC8" w:rsidRDefault="006A5DA6" w:rsidP="00931DC8">
      <w:pPr>
        <w:sectPr w:rsidR="006A5DA6" w:rsidRPr="00931DC8" w:rsidSect="000D5DB3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2C507C" w:rsidRPr="00931DC8" w:rsidRDefault="002C507C" w:rsidP="00931DC8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931DC8">
        <w:rPr>
          <w:rFonts w:ascii="Times New Roman" w:hAnsi="Times New Roman" w:cs="Times New Roman"/>
          <w:sz w:val="20"/>
          <w:szCs w:val="24"/>
        </w:rPr>
        <w:lastRenderedPageBreak/>
        <w:t>Приложение 8</w:t>
      </w:r>
    </w:p>
    <w:p w:rsidR="00931DC8" w:rsidRDefault="00931DC8" w:rsidP="00931DC8">
      <w:pPr>
        <w:jc w:val="right"/>
        <w:rPr>
          <w:sz w:val="20"/>
          <w:szCs w:val="28"/>
        </w:rPr>
      </w:pPr>
      <w:r w:rsidRPr="00931DC8">
        <w:rPr>
          <w:sz w:val="20"/>
          <w:szCs w:val="28"/>
        </w:rPr>
        <w:t xml:space="preserve">к Порядку разработки, формирования, реализации </w:t>
      </w:r>
    </w:p>
    <w:p w:rsidR="00931DC8" w:rsidRDefault="00931DC8" w:rsidP="00931DC8">
      <w:pPr>
        <w:jc w:val="right"/>
        <w:rPr>
          <w:sz w:val="20"/>
          <w:szCs w:val="28"/>
        </w:rPr>
      </w:pPr>
      <w:r w:rsidRPr="00931DC8">
        <w:rPr>
          <w:sz w:val="20"/>
          <w:szCs w:val="28"/>
        </w:rPr>
        <w:t xml:space="preserve">и проведения оценки эффективности реализации </w:t>
      </w:r>
    </w:p>
    <w:p w:rsidR="00931DC8" w:rsidRDefault="00931DC8" w:rsidP="00931DC8">
      <w:pPr>
        <w:jc w:val="right"/>
        <w:rPr>
          <w:sz w:val="20"/>
          <w:szCs w:val="28"/>
        </w:rPr>
      </w:pPr>
      <w:r w:rsidRPr="00931DC8">
        <w:rPr>
          <w:sz w:val="20"/>
          <w:szCs w:val="28"/>
        </w:rPr>
        <w:t xml:space="preserve">муниципальных программ сельского поселения </w:t>
      </w:r>
    </w:p>
    <w:p w:rsidR="00931DC8" w:rsidRPr="00931DC8" w:rsidRDefault="00931DC8" w:rsidP="00931DC8">
      <w:pPr>
        <w:jc w:val="right"/>
        <w:rPr>
          <w:bCs/>
          <w:sz w:val="20"/>
        </w:rPr>
      </w:pPr>
      <w:proofErr w:type="spellStart"/>
      <w:r w:rsidRPr="00931DC8">
        <w:rPr>
          <w:sz w:val="20"/>
          <w:szCs w:val="28"/>
        </w:rPr>
        <w:t>Хворостянский</w:t>
      </w:r>
      <w:proofErr w:type="spellEnd"/>
      <w:r w:rsidRPr="00931DC8">
        <w:rPr>
          <w:sz w:val="20"/>
          <w:szCs w:val="28"/>
        </w:rPr>
        <w:t xml:space="preserve"> сельсовет Добринского муниципального района Липецкой области </w:t>
      </w:r>
    </w:p>
    <w:p w:rsidR="006A5DA6" w:rsidRPr="00931DC8" w:rsidRDefault="006A5DA6" w:rsidP="00931D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P1418"/>
      <w:bookmarkEnd w:id="35"/>
      <w:r w:rsidRPr="00931DC8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931DC8" w:rsidRDefault="006A5DA6" w:rsidP="00931D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DA6" w:rsidRPr="00931DC8" w:rsidRDefault="006A5DA6" w:rsidP="00931D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931DC8" w:rsidRDefault="006A5DA6" w:rsidP="00931D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41"/>
        <w:gridCol w:w="3061"/>
        <w:gridCol w:w="1304"/>
        <w:gridCol w:w="1020"/>
        <w:gridCol w:w="1077"/>
      </w:tblGrid>
      <w:tr w:rsidR="006A5DA6" w:rsidRPr="00931DC8">
        <w:tc>
          <w:tcPr>
            <w:tcW w:w="567" w:type="dxa"/>
            <w:vMerge w:val="restart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</w:tr>
      <w:tr w:rsidR="006A5DA6" w:rsidRPr="00931DC8">
        <w:tc>
          <w:tcPr>
            <w:tcW w:w="567" w:type="dxa"/>
            <w:vMerge/>
          </w:tcPr>
          <w:p w:rsidR="006A5DA6" w:rsidRPr="00931DC8" w:rsidRDefault="006A5DA6" w:rsidP="00931DC8"/>
        </w:tc>
        <w:tc>
          <w:tcPr>
            <w:tcW w:w="2041" w:type="dxa"/>
            <w:vMerge/>
          </w:tcPr>
          <w:p w:rsidR="006A5DA6" w:rsidRPr="00931DC8" w:rsidRDefault="006A5DA6" w:rsidP="00931DC8"/>
        </w:tc>
        <w:tc>
          <w:tcPr>
            <w:tcW w:w="3061" w:type="dxa"/>
            <w:vMerge/>
          </w:tcPr>
          <w:p w:rsidR="006A5DA6" w:rsidRPr="00931DC8" w:rsidRDefault="006A5DA6" w:rsidP="00931DC8"/>
        </w:tc>
        <w:tc>
          <w:tcPr>
            <w:tcW w:w="130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020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6A5DA6" w:rsidRPr="00931DC8">
        <w:tc>
          <w:tcPr>
            <w:tcW w:w="567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5DA6" w:rsidRPr="00931DC8">
        <w:tc>
          <w:tcPr>
            <w:tcW w:w="567" w:type="dxa"/>
            <w:vMerge w:val="restart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567" w:type="dxa"/>
            <w:vMerge/>
          </w:tcPr>
          <w:p w:rsidR="006A5DA6" w:rsidRPr="00931DC8" w:rsidRDefault="006A5DA6" w:rsidP="00931DC8"/>
        </w:tc>
        <w:tc>
          <w:tcPr>
            <w:tcW w:w="2041" w:type="dxa"/>
            <w:vMerge/>
          </w:tcPr>
          <w:p w:rsidR="006A5DA6" w:rsidRPr="00931DC8" w:rsidRDefault="006A5DA6" w:rsidP="00931DC8"/>
        </w:tc>
        <w:tc>
          <w:tcPr>
            <w:tcW w:w="30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567" w:type="dxa"/>
            <w:vMerge/>
          </w:tcPr>
          <w:p w:rsidR="006A5DA6" w:rsidRPr="00931DC8" w:rsidRDefault="006A5DA6" w:rsidP="00931DC8"/>
        </w:tc>
        <w:tc>
          <w:tcPr>
            <w:tcW w:w="2041" w:type="dxa"/>
            <w:vMerge/>
          </w:tcPr>
          <w:p w:rsidR="006A5DA6" w:rsidRPr="00931DC8" w:rsidRDefault="006A5DA6" w:rsidP="00931DC8"/>
        </w:tc>
        <w:tc>
          <w:tcPr>
            <w:tcW w:w="30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567" w:type="dxa"/>
            <w:vMerge/>
          </w:tcPr>
          <w:p w:rsidR="006A5DA6" w:rsidRPr="00931DC8" w:rsidRDefault="006A5DA6" w:rsidP="00931DC8"/>
        </w:tc>
        <w:tc>
          <w:tcPr>
            <w:tcW w:w="2041" w:type="dxa"/>
            <w:vMerge/>
          </w:tcPr>
          <w:p w:rsidR="006A5DA6" w:rsidRPr="00931DC8" w:rsidRDefault="006A5DA6" w:rsidP="00931DC8"/>
        </w:tc>
        <w:tc>
          <w:tcPr>
            <w:tcW w:w="3061" w:type="dxa"/>
          </w:tcPr>
          <w:p w:rsidR="006A5DA6" w:rsidRPr="00931DC8" w:rsidRDefault="005B44B1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567" w:type="dxa"/>
            <w:vMerge/>
          </w:tcPr>
          <w:p w:rsidR="006A5DA6" w:rsidRPr="00931DC8" w:rsidRDefault="006A5DA6" w:rsidP="00931DC8"/>
        </w:tc>
        <w:tc>
          <w:tcPr>
            <w:tcW w:w="2041" w:type="dxa"/>
            <w:vMerge/>
          </w:tcPr>
          <w:p w:rsidR="006A5DA6" w:rsidRPr="00931DC8" w:rsidRDefault="006A5DA6" w:rsidP="00931DC8"/>
        </w:tc>
        <w:tc>
          <w:tcPr>
            <w:tcW w:w="30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567" w:type="dxa"/>
            <w:vMerge w:val="restart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0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567" w:type="dxa"/>
            <w:vMerge/>
          </w:tcPr>
          <w:p w:rsidR="006A5DA6" w:rsidRPr="00931DC8" w:rsidRDefault="006A5DA6" w:rsidP="00931DC8"/>
        </w:tc>
        <w:tc>
          <w:tcPr>
            <w:tcW w:w="2041" w:type="dxa"/>
            <w:vMerge/>
          </w:tcPr>
          <w:p w:rsidR="006A5DA6" w:rsidRPr="00931DC8" w:rsidRDefault="006A5DA6" w:rsidP="00931DC8"/>
        </w:tc>
        <w:tc>
          <w:tcPr>
            <w:tcW w:w="30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567" w:type="dxa"/>
            <w:vMerge/>
          </w:tcPr>
          <w:p w:rsidR="006A5DA6" w:rsidRPr="00931DC8" w:rsidRDefault="006A5DA6" w:rsidP="00931DC8"/>
        </w:tc>
        <w:tc>
          <w:tcPr>
            <w:tcW w:w="2041" w:type="dxa"/>
            <w:vMerge/>
          </w:tcPr>
          <w:p w:rsidR="006A5DA6" w:rsidRPr="00931DC8" w:rsidRDefault="006A5DA6" w:rsidP="00931DC8"/>
        </w:tc>
        <w:tc>
          <w:tcPr>
            <w:tcW w:w="30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567" w:type="dxa"/>
            <w:vMerge/>
          </w:tcPr>
          <w:p w:rsidR="006A5DA6" w:rsidRPr="00931DC8" w:rsidRDefault="006A5DA6" w:rsidP="00931DC8"/>
        </w:tc>
        <w:tc>
          <w:tcPr>
            <w:tcW w:w="2041" w:type="dxa"/>
            <w:vMerge/>
          </w:tcPr>
          <w:p w:rsidR="006A5DA6" w:rsidRPr="00931DC8" w:rsidRDefault="006A5DA6" w:rsidP="00931DC8"/>
        </w:tc>
        <w:tc>
          <w:tcPr>
            <w:tcW w:w="3061" w:type="dxa"/>
          </w:tcPr>
          <w:p w:rsidR="006A5DA6" w:rsidRPr="00931DC8" w:rsidRDefault="005B44B1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567" w:type="dxa"/>
            <w:vMerge/>
          </w:tcPr>
          <w:p w:rsidR="006A5DA6" w:rsidRPr="00931DC8" w:rsidRDefault="006A5DA6" w:rsidP="00931DC8"/>
        </w:tc>
        <w:tc>
          <w:tcPr>
            <w:tcW w:w="2041" w:type="dxa"/>
            <w:vMerge/>
          </w:tcPr>
          <w:p w:rsidR="006A5DA6" w:rsidRPr="00931DC8" w:rsidRDefault="006A5DA6" w:rsidP="00931DC8"/>
        </w:tc>
        <w:tc>
          <w:tcPr>
            <w:tcW w:w="30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567" w:type="dxa"/>
            <w:vMerge w:val="restart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30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567" w:type="dxa"/>
            <w:vMerge/>
          </w:tcPr>
          <w:p w:rsidR="006A5DA6" w:rsidRPr="00931DC8" w:rsidRDefault="006A5DA6" w:rsidP="00931DC8"/>
        </w:tc>
        <w:tc>
          <w:tcPr>
            <w:tcW w:w="2041" w:type="dxa"/>
            <w:vMerge/>
          </w:tcPr>
          <w:p w:rsidR="006A5DA6" w:rsidRPr="00931DC8" w:rsidRDefault="006A5DA6" w:rsidP="00931DC8"/>
        </w:tc>
        <w:tc>
          <w:tcPr>
            <w:tcW w:w="30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567" w:type="dxa"/>
            <w:vMerge/>
          </w:tcPr>
          <w:p w:rsidR="006A5DA6" w:rsidRPr="00931DC8" w:rsidRDefault="006A5DA6" w:rsidP="00931DC8"/>
        </w:tc>
        <w:tc>
          <w:tcPr>
            <w:tcW w:w="2041" w:type="dxa"/>
            <w:vMerge/>
          </w:tcPr>
          <w:p w:rsidR="006A5DA6" w:rsidRPr="00931DC8" w:rsidRDefault="006A5DA6" w:rsidP="00931DC8"/>
        </w:tc>
        <w:tc>
          <w:tcPr>
            <w:tcW w:w="30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 xml:space="preserve">Бюджет Липецкой области </w:t>
            </w:r>
            <w:r w:rsidRPr="0093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(областной бюджет)</w:t>
            </w:r>
          </w:p>
        </w:tc>
        <w:tc>
          <w:tcPr>
            <w:tcW w:w="130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567" w:type="dxa"/>
            <w:vMerge/>
          </w:tcPr>
          <w:p w:rsidR="006A5DA6" w:rsidRPr="00931DC8" w:rsidRDefault="006A5DA6" w:rsidP="00931DC8"/>
        </w:tc>
        <w:tc>
          <w:tcPr>
            <w:tcW w:w="2041" w:type="dxa"/>
            <w:vMerge/>
          </w:tcPr>
          <w:p w:rsidR="006A5DA6" w:rsidRPr="00931DC8" w:rsidRDefault="006A5DA6" w:rsidP="00931DC8"/>
        </w:tc>
        <w:tc>
          <w:tcPr>
            <w:tcW w:w="3061" w:type="dxa"/>
          </w:tcPr>
          <w:p w:rsidR="006A5DA6" w:rsidRPr="00931DC8" w:rsidRDefault="005B44B1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567" w:type="dxa"/>
            <w:vMerge/>
          </w:tcPr>
          <w:p w:rsidR="006A5DA6" w:rsidRPr="00931DC8" w:rsidRDefault="006A5DA6" w:rsidP="00931DC8"/>
        </w:tc>
        <w:tc>
          <w:tcPr>
            <w:tcW w:w="2041" w:type="dxa"/>
            <w:vMerge/>
          </w:tcPr>
          <w:p w:rsidR="006A5DA6" w:rsidRPr="00931DC8" w:rsidRDefault="006A5DA6" w:rsidP="00931DC8"/>
        </w:tc>
        <w:tc>
          <w:tcPr>
            <w:tcW w:w="30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567" w:type="dxa"/>
            <w:vMerge w:val="restart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Merge w:val="restart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30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567" w:type="dxa"/>
            <w:vMerge/>
          </w:tcPr>
          <w:p w:rsidR="006A5DA6" w:rsidRPr="00931DC8" w:rsidRDefault="006A5DA6" w:rsidP="00931DC8"/>
        </w:tc>
        <w:tc>
          <w:tcPr>
            <w:tcW w:w="2041" w:type="dxa"/>
            <w:vMerge/>
          </w:tcPr>
          <w:p w:rsidR="006A5DA6" w:rsidRPr="00931DC8" w:rsidRDefault="006A5DA6" w:rsidP="00931DC8"/>
        </w:tc>
        <w:tc>
          <w:tcPr>
            <w:tcW w:w="30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567" w:type="dxa"/>
            <w:vMerge/>
          </w:tcPr>
          <w:p w:rsidR="006A5DA6" w:rsidRPr="00931DC8" w:rsidRDefault="006A5DA6" w:rsidP="00931DC8"/>
        </w:tc>
        <w:tc>
          <w:tcPr>
            <w:tcW w:w="2041" w:type="dxa"/>
            <w:vMerge/>
          </w:tcPr>
          <w:p w:rsidR="006A5DA6" w:rsidRPr="00931DC8" w:rsidRDefault="006A5DA6" w:rsidP="00931DC8"/>
        </w:tc>
        <w:tc>
          <w:tcPr>
            <w:tcW w:w="30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931DC8">
        <w:tc>
          <w:tcPr>
            <w:tcW w:w="567" w:type="dxa"/>
            <w:vMerge/>
          </w:tcPr>
          <w:p w:rsidR="005B44B1" w:rsidRPr="00931DC8" w:rsidRDefault="005B44B1" w:rsidP="00931DC8"/>
        </w:tc>
        <w:tc>
          <w:tcPr>
            <w:tcW w:w="2041" w:type="dxa"/>
            <w:vMerge/>
          </w:tcPr>
          <w:p w:rsidR="005B44B1" w:rsidRPr="00931DC8" w:rsidRDefault="005B44B1" w:rsidP="00931DC8"/>
        </w:tc>
        <w:tc>
          <w:tcPr>
            <w:tcW w:w="3061" w:type="dxa"/>
          </w:tcPr>
          <w:p w:rsidR="005B44B1" w:rsidRPr="00931DC8" w:rsidRDefault="005B44B1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5B44B1" w:rsidRPr="00931DC8" w:rsidRDefault="005B44B1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B44B1" w:rsidRPr="00931DC8" w:rsidRDefault="005B44B1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B44B1" w:rsidRPr="00931DC8" w:rsidRDefault="005B44B1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567" w:type="dxa"/>
            <w:vMerge/>
          </w:tcPr>
          <w:p w:rsidR="006A5DA6" w:rsidRPr="00931DC8" w:rsidRDefault="006A5DA6" w:rsidP="00931DC8"/>
        </w:tc>
        <w:tc>
          <w:tcPr>
            <w:tcW w:w="2041" w:type="dxa"/>
            <w:vMerge/>
          </w:tcPr>
          <w:p w:rsidR="006A5DA6" w:rsidRPr="00931DC8" w:rsidRDefault="006A5DA6" w:rsidP="00931DC8"/>
        </w:tc>
        <w:tc>
          <w:tcPr>
            <w:tcW w:w="30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567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567" w:type="dxa"/>
            <w:vMerge w:val="restart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0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567" w:type="dxa"/>
            <w:vMerge/>
          </w:tcPr>
          <w:p w:rsidR="006A5DA6" w:rsidRPr="00931DC8" w:rsidRDefault="006A5DA6" w:rsidP="00931DC8"/>
        </w:tc>
        <w:tc>
          <w:tcPr>
            <w:tcW w:w="2041" w:type="dxa"/>
            <w:vMerge/>
          </w:tcPr>
          <w:p w:rsidR="006A5DA6" w:rsidRPr="00931DC8" w:rsidRDefault="006A5DA6" w:rsidP="00931DC8"/>
        </w:tc>
        <w:tc>
          <w:tcPr>
            <w:tcW w:w="30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567" w:type="dxa"/>
            <w:vMerge/>
          </w:tcPr>
          <w:p w:rsidR="006A5DA6" w:rsidRPr="00931DC8" w:rsidRDefault="006A5DA6" w:rsidP="00931DC8"/>
        </w:tc>
        <w:tc>
          <w:tcPr>
            <w:tcW w:w="2041" w:type="dxa"/>
            <w:vMerge/>
          </w:tcPr>
          <w:p w:rsidR="006A5DA6" w:rsidRPr="00931DC8" w:rsidRDefault="006A5DA6" w:rsidP="00931DC8"/>
        </w:tc>
        <w:tc>
          <w:tcPr>
            <w:tcW w:w="30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931DC8">
        <w:tc>
          <w:tcPr>
            <w:tcW w:w="567" w:type="dxa"/>
            <w:vMerge/>
          </w:tcPr>
          <w:p w:rsidR="005B44B1" w:rsidRPr="00931DC8" w:rsidRDefault="005B44B1" w:rsidP="00931DC8"/>
        </w:tc>
        <w:tc>
          <w:tcPr>
            <w:tcW w:w="2041" w:type="dxa"/>
            <w:vMerge/>
          </w:tcPr>
          <w:p w:rsidR="005B44B1" w:rsidRPr="00931DC8" w:rsidRDefault="005B44B1" w:rsidP="00931DC8"/>
        </w:tc>
        <w:tc>
          <w:tcPr>
            <w:tcW w:w="3061" w:type="dxa"/>
          </w:tcPr>
          <w:p w:rsidR="005B44B1" w:rsidRPr="00931DC8" w:rsidRDefault="005B44B1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5B44B1" w:rsidRPr="00931DC8" w:rsidRDefault="005B44B1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B44B1" w:rsidRPr="00931DC8" w:rsidRDefault="005B44B1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B44B1" w:rsidRPr="00931DC8" w:rsidRDefault="005B44B1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567" w:type="dxa"/>
            <w:vMerge/>
          </w:tcPr>
          <w:p w:rsidR="006A5DA6" w:rsidRPr="00931DC8" w:rsidRDefault="006A5DA6" w:rsidP="00931DC8"/>
        </w:tc>
        <w:tc>
          <w:tcPr>
            <w:tcW w:w="2041" w:type="dxa"/>
            <w:vMerge/>
          </w:tcPr>
          <w:p w:rsidR="006A5DA6" w:rsidRPr="00931DC8" w:rsidRDefault="006A5DA6" w:rsidP="00931DC8"/>
        </w:tc>
        <w:tc>
          <w:tcPr>
            <w:tcW w:w="30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567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4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1DC8" w:rsidRPr="00931DC8" w:rsidRDefault="00931DC8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A11" w:rsidRPr="00931DC8" w:rsidRDefault="00B84A11" w:rsidP="00931D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4A11" w:rsidRPr="00931DC8" w:rsidRDefault="00B84A11" w:rsidP="00931DC8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931DC8">
        <w:rPr>
          <w:rFonts w:ascii="Times New Roman" w:hAnsi="Times New Roman" w:cs="Times New Roman"/>
          <w:sz w:val="20"/>
          <w:szCs w:val="24"/>
        </w:rPr>
        <w:lastRenderedPageBreak/>
        <w:t>Приложение 9</w:t>
      </w:r>
    </w:p>
    <w:p w:rsidR="00931DC8" w:rsidRDefault="00931DC8" w:rsidP="00931DC8">
      <w:pPr>
        <w:jc w:val="right"/>
        <w:rPr>
          <w:sz w:val="20"/>
          <w:szCs w:val="28"/>
        </w:rPr>
      </w:pPr>
      <w:r w:rsidRPr="00931DC8">
        <w:rPr>
          <w:sz w:val="20"/>
          <w:szCs w:val="28"/>
        </w:rPr>
        <w:t xml:space="preserve">к Порядку разработки, формирования, реализации </w:t>
      </w:r>
    </w:p>
    <w:p w:rsidR="00931DC8" w:rsidRDefault="00931DC8" w:rsidP="00931DC8">
      <w:pPr>
        <w:jc w:val="right"/>
        <w:rPr>
          <w:sz w:val="20"/>
          <w:szCs w:val="28"/>
        </w:rPr>
      </w:pPr>
      <w:r w:rsidRPr="00931DC8">
        <w:rPr>
          <w:sz w:val="20"/>
          <w:szCs w:val="28"/>
        </w:rPr>
        <w:t xml:space="preserve">и проведения оценки эффективности реализации </w:t>
      </w:r>
    </w:p>
    <w:p w:rsidR="00931DC8" w:rsidRDefault="00931DC8" w:rsidP="00931DC8">
      <w:pPr>
        <w:jc w:val="right"/>
        <w:rPr>
          <w:sz w:val="20"/>
          <w:szCs w:val="28"/>
        </w:rPr>
      </w:pPr>
      <w:r w:rsidRPr="00931DC8">
        <w:rPr>
          <w:sz w:val="20"/>
          <w:szCs w:val="28"/>
        </w:rPr>
        <w:t xml:space="preserve">муниципальных программ сельского поселения </w:t>
      </w:r>
    </w:p>
    <w:p w:rsidR="00931DC8" w:rsidRPr="00931DC8" w:rsidRDefault="00931DC8" w:rsidP="00931DC8">
      <w:pPr>
        <w:jc w:val="right"/>
        <w:rPr>
          <w:bCs/>
          <w:sz w:val="20"/>
        </w:rPr>
      </w:pPr>
      <w:proofErr w:type="spellStart"/>
      <w:r w:rsidRPr="00931DC8">
        <w:rPr>
          <w:sz w:val="20"/>
          <w:szCs w:val="28"/>
        </w:rPr>
        <w:t>Хворостянский</w:t>
      </w:r>
      <w:proofErr w:type="spellEnd"/>
      <w:r w:rsidRPr="00931DC8">
        <w:rPr>
          <w:sz w:val="20"/>
          <w:szCs w:val="28"/>
        </w:rPr>
        <w:t xml:space="preserve"> сельсовет Добринского муниципального района Липецкой области </w:t>
      </w:r>
    </w:p>
    <w:p w:rsidR="00B353C9" w:rsidRPr="00931DC8" w:rsidRDefault="00B353C9" w:rsidP="00931D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P1583"/>
      <w:bookmarkEnd w:id="36"/>
      <w:r w:rsidRPr="00931DC8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931DC8" w:rsidRDefault="006A5DA6" w:rsidP="00931D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A5DA6" w:rsidRPr="00931DC8" w:rsidRDefault="006A5DA6" w:rsidP="00931D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931DC8" w:rsidRDefault="006A5DA6" w:rsidP="00931D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>за счет средств всех источников</w:t>
      </w: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6A5DA6" w:rsidRPr="00931DC8">
        <w:tc>
          <w:tcPr>
            <w:tcW w:w="660" w:type="dxa"/>
            <w:vMerge w:val="restart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6A5DA6" w:rsidRPr="00931DC8">
        <w:tc>
          <w:tcPr>
            <w:tcW w:w="660" w:type="dxa"/>
            <w:vMerge/>
          </w:tcPr>
          <w:p w:rsidR="006A5DA6" w:rsidRPr="00931DC8" w:rsidRDefault="006A5DA6" w:rsidP="00931DC8"/>
        </w:tc>
        <w:tc>
          <w:tcPr>
            <w:tcW w:w="2041" w:type="dxa"/>
            <w:vMerge/>
          </w:tcPr>
          <w:p w:rsidR="006A5DA6" w:rsidRPr="00931DC8" w:rsidRDefault="006A5DA6" w:rsidP="00931DC8"/>
        </w:tc>
        <w:tc>
          <w:tcPr>
            <w:tcW w:w="3458" w:type="dxa"/>
            <w:vMerge/>
          </w:tcPr>
          <w:p w:rsidR="006A5DA6" w:rsidRPr="00931DC8" w:rsidRDefault="006A5DA6" w:rsidP="00931DC8"/>
        </w:tc>
        <w:tc>
          <w:tcPr>
            <w:tcW w:w="1361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6A5DA6" w:rsidRPr="00931DC8">
        <w:tc>
          <w:tcPr>
            <w:tcW w:w="660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931DC8">
        <w:tc>
          <w:tcPr>
            <w:tcW w:w="660" w:type="dxa"/>
            <w:vMerge w:val="restart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660" w:type="dxa"/>
            <w:vMerge/>
          </w:tcPr>
          <w:p w:rsidR="006A5DA6" w:rsidRPr="00931DC8" w:rsidRDefault="006A5DA6" w:rsidP="00931DC8"/>
        </w:tc>
        <w:tc>
          <w:tcPr>
            <w:tcW w:w="2041" w:type="dxa"/>
            <w:vMerge/>
          </w:tcPr>
          <w:p w:rsidR="006A5DA6" w:rsidRPr="00931DC8" w:rsidRDefault="006A5DA6" w:rsidP="00931DC8"/>
        </w:tc>
        <w:tc>
          <w:tcPr>
            <w:tcW w:w="345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660" w:type="dxa"/>
            <w:vMerge/>
          </w:tcPr>
          <w:p w:rsidR="006A5DA6" w:rsidRPr="00931DC8" w:rsidRDefault="006A5DA6" w:rsidP="00931DC8"/>
        </w:tc>
        <w:tc>
          <w:tcPr>
            <w:tcW w:w="2041" w:type="dxa"/>
            <w:vMerge/>
          </w:tcPr>
          <w:p w:rsidR="006A5DA6" w:rsidRPr="00931DC8" w:rsidRDefault="006A5DA6" w:rsidP="00931DC8"/>
        </w:tc>
        <w:tc>
          <w:tcPr>
            <w:tcW w:w="345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660" w:type="dxa"/>
            <w:vMerge/>
          </w:tcPr>
          <w:p w:rsidR="006A5DA6" w:rsidRPr="00931DC8" w:rsidRDefault="006A5DA6" w:rsidP="00931DC8"/>
        </w:tc>
        <w:tc>
          <w:tcPr>
            <w:tcW w:w="2041" w:type="dxa"/>
            <w:vMerge/>
          </w:tcPr>
          <w:p w:rsidR="006A5DA6" w:rsidRPr="00931DC8" w:rsidRDefault="006A5DA6" w:rsidP="00931DC8"/>
        </w:tc>
        <w:tc>
          <w:tcPr>
            <w:tcW w:w="345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 w:rsidRPr="0093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931DC8">
        <w:tc>
          <w:tcPr>
            <w:tcW w:w="660" w:type="dxa"/>
            <w:vMerge/>
          </w:tcPr>
          <w:p w:rsidR="005B44B1" w:rsidRPr="00931DC8" w:rsidRDefault="005B44B1" w:rsidP="00931DC8"/>
        </w:tc>
        <w:tc>
          <w:tcPr>
            <w:tcW w:w="2041" w:type="dxa"/>
            <w:vMerge/>
          </w:tcPr>
          <w:p w:rsidR="005B44B1" w:rsidRPr="00931DC8" w:rsidRDefault="005B44B1" w:rsidP="00931DC8"/>
        </w:tc>
        <w:tc>
          <w:tcPr>
            <w:tcW w:w="3458" w:type="dxa"/>
          </w:tcPr>
          <w:p w:rsidR="005B44B1" w:rsidRPr="00931DC8" w:rsidRDefault="005B44B1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931DC8" w:rsidRDefault="005B44B1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B44B1" w:rsidRPr="00931DC8" w:rsidRDefault="005B44B1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660" w:type="dxa"/>
            <w:vMerge/>
          </w:tcPr>
          <w:p w:rsidR="006A5DA6" w:rsidRPr="00931DC8" w:rsidRDefault="006A5DA6" w:rsidP="00931DC8"/>
        </w:tc>
        <w:tc>
          <w:tcPr>
            <w:tcW w:w="2041" w:type="dxa"/>
            <w:vMerge/>
          </w:tcPr>
          <w:p w:rsidR="006A5DA6" w:rsidRPr="00931DC8" w:rsidRDefault="006A5DA6" w:rsidP="00931DC8"/>
        </w:tc>
        <w:tc>
          <w:tcPr>
            <w:tcW w:w="345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660" w:type="dxa"/>
            <w:vMerge/>
          </w:tcPr>
          <w:p w:rsidR="006A5DA6" w:rsidRPr="00931DC8" w:rsidRDefault="006A5DA6" w:rsidP="00931DC8"/>
        </w:tc>
        <w:tc>
          <w:tcPr>
            <w:tcW w:w="2041" w:type="dxa"/>
            <w:vMerge/>
          </w:tcPr>
          <w:p w:rsidR="006A5DA6" w:rsidRPr="00931DC8" w:rsidRDefault="006A5DA6" w:rsidP="00931DC8"/>
        </w:tc>
        <w:tc>
          <w:tcPr>
            <w:tcW w:w="3458" w:type="dxa"/>
          </w:tcPr>
          <w:p w:rsidR="00C663CF" w:rsidRPr="00931DC8" w:rsidRDefault="00C663CF" w:rsidP="00931D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931DC8" w:rsidRDefault="00C663CF" w:rsidP="00931D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931DC8" w:rsidRDefault="00C663CF" w:rsidP="00931D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Pr="00931D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660" w:type="dxa"/>
            <w:vMerge w:val="restart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45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660" w:type="dxa"/>
            <w:vMerge/>
          </w:tcPr>
          <w:p w:rsidR="006A5DA6" w:rsidRPr="00931DC8" w:rsidRDefault="006A5DA6" w:rsidP="00931DC8"/>
        </w:tc>
        <w:tc>
          <w:tcPr>
            <w:tcW w:w="2041" w:type="dxa"/>
            <w:vMerge/>
          </w:tcPr>
          <w:p w:rsidR="006A5DA6" w:rsidRPr="00931DC8" w:rsidRDefault="006A5DA6" w:rsidP="00931DC8"/>
        </w:tc>
        <w:tc>
          <w:tcPr>
            <w:tcW w:w="345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660" w:type="dxa"/>
            <w:vMerge/>
          </w:tcPr>
          <w:p w:rsidR="006A5DA6" w:rsidRPr="00931DC8" w:rsidRDefault="006A5DA6" w:rsidP="00931DC8"/>
        </w:tc>
        <w:tc>
          <w:tcPr>
            <w:tcW w:w="2041" w:type="dxa"/>
            <w:vMerge/>
          </w:tcPr>
          <w:p w:rsidR="006A5DA6" w:rsidRPr="00931DC8" w:rsidRDefault="006A5DA6" w:rsidP="00931DC8"/>
        </w:tc>
        <w:tc>
          <w:tcPr>
            <w:tcW w:w="345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660" w:type="dxa"/>
            <w:vMerge/>
          </w:tcPr>
          <w:p w:rsidR="006A5DA6" w:rsidRPr="00931DC8" w:rsidRDefault="006A5DA6" w:rsidP="00931DC8"/>
        </w:tc>
        <w:tc>
          <w:tcPr>
            <w:tcW w:w="2041" w:type="dxa"/>
            <w:vMerge/>
          </w:tcPr>
          <w:p w:rsidR="006A5DA6" w:rsidRPr="00931DC8" w:rsidRDefault="006A5DA6" w:rsidP="00931DC8"/>
        </w:tc>
        <w:tc>
          <w:tcPr>
            <w:tcW w:w="345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 w:rsidRPr="0093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931DC8">
        <w:tc>
          <w:tcPr>
            <w:tcW w:w="660" w:type="dxa"/>
            <w:vMerge/>
          </w:tcPr>
          <w:p w:rsidR="005B44B1" w:rsidRPr="00931DC8" w:rsidRDefault="005B44B1" w:rsidP="00931DC8"/>
        </w:tc>
        <w:tc>
          <w:tcPr>
            <w:tcW w:w="2041" w:type="dxa"/>
            <w:vMerge/>
          </w:tcPr>
          <w:p w:rsidR="005B44B1" w:rsidRPr="00931DC8" w:rsidRDefault="005B44B1" w:rsidP="00931DC8"/>
        </w:tc>
        <w:tc>
          <w:tcPr>
            <w:tcW w:w="3458" w:type="dxa"/>
          </w:tcPr>
          <w:p w:rsidR="005B44B1" w:rsidRPr="00931DC8" w:rsidRDefault="005B44B1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931DC8" w:rsidRDefault="005B44B1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B44B1" w:rsidRPr="00931DC8" w:rsidRDefault="005B44B1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660" w:type="dxa"/>
            <w:vMerge/>
          </w:tcPr>
          <w:p w:rsidR="006A5DA6" w:rsidRPr="00931DC8" w:rsidRDefault="006A5DA6" w:rsidP="00931DC8"/>
        </w:tc>
        <w:tc>
          <w:tcPr>
            <w:tcW w:w="2041" w:type="dxa"/>
            <w:vMerge/>
          </w:tcPr>
          <w:p w:rsidR="006A5DA6" w:rsidRPr="00931DC8" w:rsidRDefault="006A5DA6" w:rsidP="00931DC8"/>
        </w:tc>
        <w:tc>
          <w:tcPr>
            <w:tcW w:w="345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</w:t>
            </w:r>
            <w:r w:rsidRPr="0093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660" w:type="dxa"/>
            <w:vMerge/>
          </w:tcPr>
          <w:p w:rsidR="006A5DA6" w:rsidRPr="00931DC8" w:rsidRDefault="006A5DA6" w:rsidP="00931DC8"/>
        </w:tc>
        <w:tc>
          <w:tcPr>
            <w:tcW w:w="2041" w:type="dxa"/>
            <w:vMerge/>
          </w:tcPr>
          <w:p w:rsidR="006A5DA6" w:rsidRPr="00931DC8" w:rsidRDefault="006A5DA6" w:rsidP="00931DC8"/>
        </w:tc>
        <w:tc>
          <w:tcPr>
            <w:tcW w:w="3458" w:type="dxa"/>
          </w:tcPr>
          <w:p w:rsidR="00C663CF" w:rsidRPr="00931DC8" w:rsidRDefault="00C663CF" w:rsidP="00931D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931DC8" w:rsidRDefault="00C663CF" w:rsidP="00931D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931DC8" w:rsidRDefault="00C663CF" w:rsidP="00931D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Pr="00931D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660" w:type="dxa"/>
            <w:vMerge w:val="restart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345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660" w:type="dxa"/>
            <w:vMerge/>
          </w:tcPr>
          <w:p w:rsidR="006A5DA6" w:rsidRPr="00931DC8" w:rsidRDefault="006A5DA6" w:rsidP="00931DC8"/>
        </w:tc>
        <w:tc>
          <w:tcPr>
            <w:tcW w:w="2041" w:type="dxa"/>
            <w:vMerge/>
          </w:tcPr>
          <w:p w:rsidR="006A5DA6" w:rsidRPr="00931DC8" w:rsidRDefault="006A5DA6" w:rsidP="00931DC8"/>
        </w:tc>
        <w:tc>
          <w:tcPr>
            <w:tcW w:w="345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660" w:type="dxa"/>
            <w:vMerge/>
          </w:tcPr>
          <w:p w:rsidR="006A5DA6" w:rsidRPr="00931DC8" w:rsidRDefault="006A5DA6" w:rsidP="00931DC8"/>
        </w:tc>
        <w:tc>
          <w:tcPr>
            <w:tcW w:w="2041" w:type="dxa"/>
            <w:vMerge/>
          </w:tcPr>
          <w:p w:rsidR="006A5DA6" w:rsidRPr="00931DC8" w:rsidRDefault="006A5DA6" w:rsidP="00931DC8"/>
        </w:tc>
        <w:tc>
          <w:tcPr>
            <w:tcW w:w="345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660" w:type="dxa"/>
            <w:vMerge/>
          </w:tcPr>
          <w:p w:rsidR="006A5DA6" w:rsidRPr="00931DC8" w:rsidRDefault="006A5DA6" w:rsidP="00931DC8"/>
        </w:tc>
        <w:tc>
          <w:tcPr>
            <w:tcW w:w="2041" w:type="dxa"/>
            <w:vMerge/>
          </w:tcPr>
          <w:p w:rsidR="006A5DA6" w:rsidRPr="00931DC8" w:rsidRDefault="006A5DA6" w:rsidP="00931DC8"/>
        </w:tc>
        <w:tc>
          <w:tcPr>
            <w:tcW w:w="345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 w:rsidRPr="0093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931DC8">
        <w:tc>
          <w:tcPr>
            <w:tcW w:w="660" w:type="dxa"/>
            <w:vMerge/>
          </w:tcPr>
          <w:p w:rsidR="005B44B1" w:rsidRPr="00931DC8" w:rsidRDefault="005B44B1" w:rsidP="00931DC8"/>
        </w:tc>
        <w:tc>
          <w:tcPr>
            <w:tcW w:w="2041" w:type="dxa"/>
            <w:vMerge/>
          </w:tcPr>
          <w:p w:rsidR="005B44B1" w:rsidRPr="00931DC8" w:rsidRDefault="005B44B1" w:rsidP="00931DC8"/>
        </w:tc>
        <w:tc>
          <w:tcPr>
            <w:tcW w:w="3458" w:type="dxa"/>
          </w:tcPr>
          <w:p w:rsidR="005B44B1" w:rsidRPr="00931DC8" w:rsidRDefault="005B44B1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931DC8" w:rsidRDefault="005B44B1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B44B1" w:rsidRPr="00931DC8" w:rsidRDefault="005B44B1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660" w:type="dxa"/>
            <w:vMerge/>
          </w:tcPr>
          <w:p w:rsidR="006A5DA6" w:rsidRPr="00931DC8" w:rsidRDefault="006A5DA6" w:rsidP="00931DC8"/>
        </w:tc>
        <w:tc>
          <w:tcPr>
            <w:tcW w:w="2041" w:type="dxa"/>
            <w:vMerge/>
          </w:tcPr>
          <w:p w:rsidR="006A5DA6" w:rsidRPr="00931DC8" w:rsidRDefault="006A5DA6" w:rsidP="00931DC8"/>
        </w:tc>
        <w:tc>
          <w:tcPr>
            <w:tcW w:w="345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660" w:type="dxa"/>
            <w:vMerge/>
          </w:tcPr>
          <w:p w:rsidR="006A5DA6" w:rsidRPr="00931DC8" w:rsidRDefault="006A5DA6" w:rsidP="00931DC8"/>
        </w:tc>
        <w:tc>
          <w:tcPr>
            <w:tcW w:w="2041" w:type="dxa"/>
            <w:vMerge/>
          </w:tcPr>
          <w:p w:rsidR="006A5DA6" w:rsidRPr="00931DC8" w:rsidRDefault="006A5DA6" w:rsidP="00931DC8"/>
        </w:tc>
        <w:tc>
          <w:tcPr>
            <w:tcW w:w="3458" w:type="dxa"/>
          </w:tcPr>
          <w:p w:rsidR="00C663CF" w:rsidRPr="00931DC8" w:rsidRDefault="00C663CF" w:rsidP="00931D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931DC8" w:rsidRDefault="00C663CF" w:rsidP="00931D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931DC8" w:rsidRDefault="00C663CF" w:rsidP="00931D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Pr="00931D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660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5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660" w:type="dxa"/>
            <w:vMerge w:val="restart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45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660" w:type="dxa"/>
            <w:vMerge/>
          </w:tcPr>
          <w:p w:rsidR="006A5DA6" w:rsidRPr="00931DC8" w:rsidRDefault="006A5DA6" w:rsidP="00931DC8"/>
        </w:tc>
        <w:tc>
          <w:tcPr>
            <w:tcW w:w="2041" w:type="dxa"/>
            <w:vMerge/>
          </w:tcPr>
          <w:p w:rsidR="006A5DA6" w:rsidRPr="00931DC8" w:rsidRDefault="006A5DA6" w:rsidP="00931DC8"/>
        </w:tc>
        <w:tc>
          <w:tcPr>
            <w:tcW w:w="345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660" w:type="dxa"/>
            <w:vMerge/>
          </w:tcPr>
          <w:p w:rsidR="006A5DA6" w:rsidRPr="00931DC8" w:rsidRDefault="006A5DA6" w:rsidP="00931DC8"/>
        </w:tc>
        <w:tc>
          <w:tcPr>
            <w:tcW w:w="2041" w:type="dxa"/>
            <w:vMerge/>
          </w:tcPr>
          <w:p w:rsidR="006A5DA6" w:rsidRPr="00931DC8" w:rsidRDefault="006A5DA6" w:rsidP="00931DC8"/>
        </w:tc>
        <w:tc>
          <w:tcPr>
            <w:tcW w:w="345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660" w:type="dxa"/>
            <w:vMerge/>
          </w:tcPr>
          <w:p w:rsidR="006A5DA6" w:rsidRPr="00931DC8" w:rsidRDefault="006A5DA6" w:rsidP="00931DC8"/>
        </w:tc>
        <w:tc>
          <w:tcPr>
            <w:tcW w:w="2041" w:type="dxa"/>
            <w:vMerge/>
          </w:tcPr>
          <w:p w:rsidR="006A5DA6" w:rsidRPr="00931DC8" w:rsidRDefault="006A5DA6" w:rsidP="00931DC8"/>
        </w:tc>
        <w:tc>
          <w:tcPr>
            <w:tcW w:w="345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 w:rsidRPr="0093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931DC8">
        <w:tc>
          <w:tcPr>
            <w:tcW w:w="660" w:type="dxa"/>
            <w:vMerge/>
          </w:tcPr>
          <w:p w:rsidR="005B44B1" w:rsidRPr="00931DC8" w:rsidRDefault="005B44B1" w:rsidP="00931DC8"/>
        </w:tc>
        <w:tc>
          <w:tcPr>
            <w:tcW w:w="2041" w:type="dxa"/>
            <w:vMerge/>
          </w:tcPr>
          <w:p w:rsidR="005B44B1" w:rsidRPr="00931DC8" w:rsidRDefault="005B44B1" w:rsidP="00931DC8"/>
        </w:tc>
        <w:tc>
          <w:tcPr>
            <w:tcW w:w="3458" w:type="dxa"/>
          </w:tcPr>
          <w:p w:rsidR="005B44B1" w:rsidRPr="00931DC8" w:rsidRDefault="005B44B1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931DC8" w:rsidRDefault="005B44B1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B44B1" w:rsidRPr="00931DC8" w:rsidRDefault="005B44B1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660" w:type="dxa"/>
            <w:vMerge/>
          </w:tcPr>
          <w:p w:rsidR="006A5DA6" w:rsidRPr="00931DC8" w:rsidRDefault="006A5DA6" w:rsidP="00931DC8"/>
        </w:tc>
        <w:tc>
          <w:tcPr>
            <w:tcW w:w="2041" w:type="dxa"/>
            <w:vMerge/>
          </w:tcPr>
          <w:p w:rsidR="006A5DA6" w:rsidRPr="00931DC8" w:rsidRDefault="006A5DA6" w:rsidP="00931DC8"/>
        </w:tc>
        <w:tc>
          <w:tcPr>
            <w:tcW w:w="345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660" w:type="dxa"/>
            <w:vMerge/>
          </w:tcPr>
          <w:p w:rsidR="006A5DA6" w:rsidRPr="00931DC8" w:rsidRDefault="006A5DA6" w:rsidP="00931DC8"/>
        </w:tc>
        <w:tc>
          <w:tcPr>
            <w:tcW w:w="2041" w:type="dxa"/>
            <w:vMerge/>
          </w:tcPr>
          <w:p w:rsidR="006A5DA6" w:rsidRPr="00931DC8" w:rsidRDefault="006A5DA6" w:rsidP="00931DC8"/>
        </w:tc>
        <w:tc>
          <w:tcPr>
            <w:tcW w:w="3458" w:type="dxa"/>
          </w:tcPr>
          <w:p w:rsidR="00C663CF" w:rsidRPr="00931DC8" w:rsidRDefault="00C663CF" w:rsidP="00931D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931DC8" w:rsidRDefault="00C663CF" w:rsidP="00931D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931DC8" w:rsidRDefault="00C663CF" w:rsidP="00931D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Pr="00931D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660" w:type="dxa"/>
            <w:vMerge/>
          </w:tcPr>
          <w:p w:rsidR="006A5DA6" w:rsidRPr="00931DC8" w:rsidRDefault="006A5DA6" w:rsidP="00931DC8"/>
        </w:tc>
        <w:tc>
          <w:tcPr>
            <w:tcW w:w="2041" w:type="dxa"/>
            <w:vMerge/>
          </w:tcPr>
          <w:p w:rsidR="006A5DA6" w:rsidRPr="00931DC8" w:rsidRDefault="006A5DA6" w:rsidP="00931DC8"/>
        </w:tc>
        <w:tc>
          <w:tcPr>
            <w:tcW w:w="345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660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4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5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DC8" w:rsidRDefault="006A5DA6" w:rsidP="00931DC8">
      <w:pPr>
        <w:pStyle w:val="ConsPlusNonformat"/>
        <w:jc w:val="both"/>
        <w:rPr>
          <w:rFonts w:ascii="Times New Roman" w:hAnsi="Times New Roman" w:cs="Times New Roman"/>
        </w:rPr>
      </w:pPr>
      <w:r w:rsidRPr="00931DC8">
        <w:rPr>
          <w:rFonts w:ascii="Times New Roman" w:hAnsi="Times New Roman" w:cs="Times New Roman"/>
        </w:rPr>
        <w:t xml:space="preserve"> 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</w:rPr>
      </w:pPr>
      <w:r w:rsidRPr="00931DC8">
        <w:rPr>
          <w:rFonts w:ascii="Times New Roman" w:hAnsi="Times New Roman" w:cs="Times New Roman"/>
        </w:rPr>
        <w:lastRenderedPageBreak/>
        <w:t>1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</w:rPr>
      </w:pPr>
      <w:bookmarkStart w:id="37" w:name="P1715"/>
      <w:bookmarkEnd w:id="37"/>
      <w:r w:rsidRPr="00931DC8">
        <w:rPr>
          <w:rFonts w:ascii="Times New Roman" w:hAnsi="Times New Roman" w:cs="Times New Roman"/>
        </w:rPr>
        <w:t xml:space="preserve">  Средства  физических  и  юридических  лиц, в том числе средства бюджетных</w:t>
      </w:r>
      <w:r w:rsidR="000D5DB3" w:rsidRPr="00931DC8">
        <w:rPr>
          <w:rFonts w:ascii="Times New Roman" w:hAnsi="Times New Roman" w:cs="Times New Roman"/>
        </w:rPr>
        <w:t xml:space="preserve"> </w:t>
      </w:r>
      <w:r w:rsidRPr="00931DC8">
        <w:rPr>
          <w:rFonts w:ascii="Times New Roman" w:hAnsi="Times New Roman" w:cs="Times New Roman"/>
        </w:rPr>
        <w:t>учреждений,  полученные  от  предпринимательской  и  иной  приносящей доход</w:t>
      </w:r>
      <w:r w:rsidR="000D5DB3" w:rsidRPr="00931DC8">
        <w:rPr>
          <w:rFonts w:ascii="Times New Roman" w:hAnsi="Times New Roman" w:cs="Times New Roman"/>
        </w:rPr>
        <w:t xml:space="preserve"> </w:t>
      </w:r>
      <w:r w:rsidRPr="00931DC8">
        <w:rPr>
          <w:rFonts w:ascii="Times New Roman" w:hAnsi="Times New Roman" w:cs="Times New Roman"/>
        </w:rPr>
        <w:t>деятельности.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</w:rPr>
      </w:pP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 xml:space="preserve">  (подпись)        (расшифровка подписи)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931DC8" w:rsidRDefault="000D5DB3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5DB3" w:rsidRPr="00931DC8" w:rsidSect="000D5DB3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B84A11" w:rsidRPr="00931DC8" w:rsidRDefault="00B84A11" w:rsidP="00931DC8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931DC8">
        <w:rPr>
          <w:rFonts w:ascii="Times New Roman" w:hAnsi="Times New Roman" w:cs="Times New Roman"/>
          <w:sz w:val="20"/>
          <w:szCs w:val="24"/>
        </w:rPr>
        <w:lastRenderedPageBreak/>
        <w:t>Приложение 10</w:t>
      </w:r>
    </w:p>
    <w:p w:rsidR="00931DC8" w:rsidRDefault="00931DC8" w:rsidP="00931DC8">
      <w:pPr>
        <w:jc w:val="right"/>
        <w:rPr>
          <w:sz w:val="20"/>
          <w:szCs w:val="28"/>
        </w:rPr>
      </w:pPr>
      <w:r w:rsidRPr="00931DC8">
        <w:rPr>
          <w:sz w:val="20"/>
          <w:szCs w:val="28"/>
        </w:rPr>
        <w:t xml:space="preserve">к Порядку разработки, формирования, реализации </w:t>
      </w:r>
    </w:p>
    <w:p w:rsidR="00931DC8" w:rsidRDefault="00931DC8" w:rsidP="00931DC8">
      <w:pPr>
        <w:jc w:val="right"/>
        <w:rPr>
          <w:sz w:val="20"/>
          <w:szCs w:val="28"/>
        </w:rPr>
      </w:pPr>
      <w:r w:rsidRPr="00931DC8">
        <w:rPr>
          <w:sz w:val="20"/>
          <w:szCs w:val="28"/>
        </w:rPr>
        <w:t xml:space="preserve">и проведения оценки эффективности реализации </w:t>
      </w:r>
    </w:p>
    <w:p w:rsidR="00931DC8" w:rsidRDefault="00931DC8" w:rsidP="00931DC8">
      <w:pPr>
        <w:jc w:val="right"/>
        <w:rPr>
          <w:sz w:val="20"/>
          <w:szCs w:val="28"/>
        </w:rPr>
      </w:pPr>
      <w:r w:rsidRPr="00931DC8">
        <w:rPr>
          <w:sz w:val="20"/>
          <w:szCs w:val="28"/>
        </w:rPr>
        <w:t xml:space="preserve">муниципальных программ сельского поселения </w:t>
      </w:r>
    </w:p>
    <w:p w:rsidR="00931DC8" w:rsidRPr="00931DC8" w:rsidRDefault="00931DC8" w:rsidP="00931DC8">
      <w:pPr>
        <w:jc w:val="right"/>
        <w:rPr>
          <w:bCs/>
          <w:sz w:val="20"/>
        </w:rPr>
      </w:pPr>
      <w:proofErr w:type="spellStart"/>
      <w:r w:rsidRPr="00931DC8">
        <w:rPr>
          <w:sz w:val="20"/>
          <w:szCs w:val="28"/>
        </w:rPr>
        <w:t>Хворостянский</w:t>
      </w:r>
      <w:proofErr w:type="spellEnd"/>
      <w:r w:rsidRPr="00931DC8">
        <w:rPr>
          <w:sz w:val="20"/>
          <w:szCs w:val="28"/>
        </w:rPr>
        <w:t xml:space="preserve"> сельсовет Добринского муниципального района Липецкой области </w:t>
      </w: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8" w:name="P1743"/>
      <w:bookmarkEnd w:id="38"/>
      <w:r w:rsidRPr="00931DC8"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6A5DA6" w:rsidRPr="00931DC8" w:rsidRDefault="006A5DA6" w:rsidP="00931D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931DC8" w:rsidRDefault="006A5DA6" w:rsidP="00931D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6A5DA6" w:rsidRPr="00931DC8" w:rsidRDefault="006A5DA6" w:rsidP="00931D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931DC8" w:rsidRDefault="006A5DA6" w:rsidP="00931D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p w:rsidR="006A5DA6" w:rsidRPr="00931DC8" w:rsidRDefault="006A5DA6" w:rsidP="00931D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353"/>
        <w:gridCol w:w="1985"/>
        <w:gridCol w:w="850"/>
        <w:gridCol w:w="1645"/>
        <w:gridCol w:w="850"/>
        <w:gridCol w:w="2041"/>
        <w:gridCol w:w="850"/>
        <w:gridCol w:w="1304"/>
        <w:gridCol w:w="2240"/>
      </w:tblGrid>
      <w:tr w:rsidR="006A5DA6" w:rsidRPr="00931DC8" w:rsidTr="000D5DB3">
        <w:tc>
          <w:tcPr>
            <w:tcW w:w="624" w:type="dxa"/>
            <w:vMerge w:val="restart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53" w:type="dxa"/>
            <w:vMerge w:val="restart"/>
          </w:tcPr>
          <w:p w:rsidR="006A5DA6" w:rsidRPr="00931DC8" w:rsidRDefault="006A5DA6" w:rsidP="00931D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1751"/>
            <w:bookmarkEnd w:id="39"/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5DA6" w:rsidRPr="00931DC8" w:rsidRDefault="006A5DA6" w:rsidP="00931D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6A5DA6" w:rsidRPr="00931DC8" w:rsidRDefault="006A5DA6" w:rsidP="00931D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6A5DA6" w:rsidRPr="00931DC8" w:rsidRDefault="006A5DA6" w:rsidP="00931D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6A5DA6" w:rsidRPr="00931DC8" w:rsidRDefault="006A5DA6" w:rsidP="00931D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6A5DA6" w:rsidRPr="00931DC8" w:rsidRDefault="006A5DA6" w:rsidP="00931D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6A5DA6" w:rsidRPr="00931DC8" w:rsidRDefault="006A5DA6" w:rsidP="00931D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6A5DA6" w:rsidRPr="00931DC8" w:rsidRDefault="006A5DA6" w:rsidP="00931D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6A5DA6" w:rsidRPr="00931DC8" w:rsidRDefault="006A5DA6" w:rsidP="00931D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6A5DA6" w:rsidRPr="00931DC8" w:rsidRDefault="00C663CF" w:rsidP="00931D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5DA6" w:rsidRPr="00931DC8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r w:rsidRPr="00931D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5" w:type="dxa"/>
            <w:vMerge w:val="restart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3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154" w:type="dxa"/>
            <w:gridSpan w:val="2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240" w:type="dxa"/>
            <w:vMerge w:val="restart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6A5DA6" w:rsidRPr="00931DC8" w:rsidTr="000D5DB3">
        <w:tc>
          <w:tcPr>
            <w:tcW w:w="624" w:type="dxa"/>
            <w:vMerge/>
          </w:tcPr>
          <w:p w:rsidR="006A5DA6" w:rsidRPr="00931DC8" w:rsidRDefault="006A5DA6" w:rsidP="00931DC8"/>
        </w:tc>
        <w:tc>
          <w:tcPr>
            <w:tcW w:w="2353" w:type="dxa"/>
            <w:vMerge/>
          </w:tcPr>
          <w:p w:rsidR="006A5DA6" w:rsidRPr="00931DC8" w:rsidRDefault="006A5DA6" w:rsidP="00931DC8"/>
        </w:tc>
        <w:tc>
          <w:tcPr>
            <w:tcW w:w="1985" w:type="dxa"/>
            <w:vMerge/>
          </w:tcPr>
          <w:p w:rsidR="006A5DA6" w:rsidRPr="00931DC8" w:rsidRDefault="006A5DA6" w:rsidP="00931DC8"/>
        </w:tc>
        <w:tc>
          <w:tcPr>
            <w:tcW w:w="850" w:type="dxa"/>
            <w:vMerge/>
          </w:tcPr>
          <w:p w:rsidR="006A5DA6" w:rsidRPr="00931DC8" w:rsidRDefault="006A5DA6" w:rsidP="00931DC8"/>
        </w:tc>
        <w:tc>
          <w:tcPr>
            <w:tcW w:w="1645" w:type="dxa"/>
            <w:vMerge w:val="restart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2891" w:type="dxa"/>
            <w:gridSpan w:val="2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04" w:type="dxa"/>
            <w:vMerge w:val="restart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Факт (1 квартал, 1 полугодие, 9 месяцев, год)</w:t>
            </w:r>
          </w:p>
        </w:tc>
        <w:tc>
          <w:tcPr>
            <w:tcW w:w="2240" w:type="dxa"/>
            <w:vMerge/>
          </w:tcPr>
          <w:p w:rsidR="006A5DA6" w:rsidRPr="00931DC8" w:rsidRDefault="006A5DA6" w:rsidP="00931DC8"/>
        </w:tc>
      </w:tr>
      <w:tr w:rsidR="006A5DA6" w:rsidRPr="00931DC8" w:rsidTr="000D5DB3">
        <w:trPr>
          <w:trHeight w:val="1445"/>
        </w:trPr>
        <w:tc>
          <w:tcPr>
            <w:tcW w:w="624" w:type="dxa"/>
            <w:vMerge/>
          </w:tcPr>
          <w:p w:rsidR="006A5DA6" w:rsidRPr="00931DC8" w:rsidRDefault="006A5DA6" w:rsidP="00931DC8"/>
        </w:tc>
        <w:tc>
          <w:tcPr>
            <w:tcW w:w="2353" w:type="dxa"/>
            <w:vMerge/>
          </w:tcPr>
          <w:p w:rsidR="006A5DA6" w:rsidRPr="00931DC8" w:rsidRDefault="006A5DA6" w:rsidP="00931DC8"/>
        </w:tc>
        <w:tc>
          <w:tcPr>
            <w:tcW w:w="1985" w:type="dxa"/>
            <w:vMerge/>
          </w:tcPr>
          <w:p w:rsidR="006A5DA6" w:rsidRPr="00931DC8" w:rsidRDefault="006A5DA6" w:rsidP="00931DC8"/>
        </w:tc>
        <w:tc>
          <w:tcPr>
            <w:tcW w:w="850" w:type="dxa"/>
            <w:vMerge/>
          </w:tcPr>
          <w:p w:rsidR="006A5DA6" w:rsidRPr="00931DC8" w:rsidRDefault="006A5DA6" w:rsidP="00931DC8"/>
        </w:tc>
        <w:tc>
          <w:tcPr>
            <w:tcW w:w="1645" w:type="dxa"/>
            <w:vMerge/>
          </w:tcPr>
          <w:p w:rsidR="006A5DA6" w:rsidRPr="00931DC8" w:rsidRDefault="006A5DA6" w:rsidP="00931DC8"/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A5DA6" w:rsidRPr="00931DC8" w:rsidRDefault="006A5DA6" w:rsidP="00931D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Факт (1  квартал,</w:t>
            </w:r>
            <w:proofErr w:type="gramEnd"/>
          </w:p>
          <w:p w:rsidR="006A5DA6" w:rsidRPr="00931DC8" w:rsidRDefault="006A5DA6" w:rsidP="00931D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1 полугодие,</w:t>
            </w:r>
          </w:p>
          <w:p w:rsidR="006A5DA6" w:rsidRPr="00931DC8" w:rsidRDefault="006A5DA6" w:rsidP="00931D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9 месяцев,</w:t>
            </w:r>
          </w:p>
          <w:p w:rsidR="006A5DA6" w:rsidRPr="00931DC8" w:rsidRDefault="006A5DA6" w:rsidP="00931D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  <w:r w:rsidR="00C663CF" w:rsidRPr="00931D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vMerge/>
          </w:tcPr>
          <w:p w:rsidR="006A5DA6" w:rsidRPr="00931DC8" w:rsidRDefault="006A5DA6" w:rsidP="00931DC8"/>
        </w:tc>
        <w:tc>
          <w:tcPr>
            <w:tcW w:w="1304" w:type="dxa"/>
            <w:vMerge/>
          </w:tcPr>
          <w:p w:rsidR="006A5DA6" w:rsidRPr="00931DC8" w:rsidRDefault="006A5DA6" w:rsidP="00931DC8"/>
        </w:tc>
        <w:tc>
          <w:tcPr>
            <w:tcW w:w="2240" w:type="dxa"/>
            <w:vMerge/>
          </w:tcPr>
          <w:p w:rsidR="006A5DA6" w:rsidRPr="00931DC8" w:rsidRDefault="006A5DA6" w:rsidP="00931DC8"/>
        </w:tc>
      </w:tr>
      <w:tr w:rsidR="006A5DA6" w:rsidRPr="00931DC8" w:rsidTr="000D5DB3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931DC8" w:rsidTr="000D5DB3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8" w:type="dxa"/>
            <w:gridSpan w:val="9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</w:tr>
      <w:tr w:rsidR="006A5DA6" w:rsidRPr="00931DC8" w:rsidTr="000D5DB3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198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 w:rsidTr="000D5DB3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198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 w:rsidTr="000D5DB3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53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 w:rsidTr="000D5DB3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</w:tr>
      <w:tr w:rsidR="006A5DA6" w:rsidRPr="00931DC8" w:rsidTr="000D5DB3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муниципальной программы</w:t>
            </w:r>
          </w:p>
        </w:tc>
        <w:tc>
          <w:tcPr>
            <w:tcW w:w="198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 w:rsidTr="000D5DB3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муниципальной программы</w:t>
            </w:r>
          </w:p>
        </w:tc>
        <w:tc>
          <w:tcPr>
            <w:tcW w:w="198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 w:rsidTr="000D5DB3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 w:rsidTr="000D5DB3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6A5DA6" w:rsidRPr="00931DC8" w:rsidTr="000D5DB3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Цель подпрограммы 1</w:t>
            </w:r>
          </w:p>
        </w:tc>
      </w:tr>
      <w:tr w:rsidR="006A5DA6" w:rsidRPr="00931DC8" w:rsidTr="000D5DB3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Индикатор 1 подпрограммы 1</w:t>
            </w:r>
          </w:p>
        </w:tc>
        <w:tc>
          <w:tcPr>
            <w:tcW w:w="198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 w:rsidTr="000D5DB3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Индикатор 2 подпрограммы 1</w:t>
            </w:r>
          </w:p>
        </w:tc>
        <w:tc>
          <w:tcPr>
            <w:tcW w:w="198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 w:rsidTr="000D5DB3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 w:rsidTr="000D5DB3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</w:p>
        </w:tc>
      </w:tr>
      <w:tr w:rsidR="006A5DA6" w:rsidRPr="00931DC8" w:rsidTr="000D5DB3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1</w:t>
            </w:r>
          </w:p>
        </w:tc>
        <w:tc>
          <w:tcPr>
            <w:tcW w:w="198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 w:rsidTr="000D5DB3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98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 w:rsidTr="000D5DB3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 w:rsidTr="000D5DB3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 w:rsidTr="000D5DB3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1</w:t>
            </w:r>
          </w:p>
        </w:tc>
        <w:tc>
          <w:tcPr>
            <w:tcW w:w="198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 w:rsidTr="000D5DB3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98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 w:rsidTr="000D5DB3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 w:rsidTr="000D5DB3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 w:rsidTr="000D5DB3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Показатель 3 задачи 1 подпрограммы 1</w:t>
            </w:r>
          </w:p>
        </w:tc>
        <w:tc>
          <w:tcPr>
            <w:tcW w:w="198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 w:rsidTr="000D5DB3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 w:rsidTr="000D5DB3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</w:p>
        </w:tc>
      </w:tr>
      <w:tr w:rsidR="006A5DA6" w:rsidRPr="00931DC8" w:rsidTr="000D5DB3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 w:rsidTr="000D5DB3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</w:tr>
      <w:tr w:rsidR="006A5DA6" w:rsidRPr="00931DC8" w:rsidTr="000D5DB3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53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</w:rPr>
      </w:pPr>
      <w:r w:rsidRPr="00931DC8">
        <w:rPr>
          <w:rFonts w:ascii="Times New Roman" w:hAnsi="Times New Roman" w:cs="Times New Roman"/>
        </w:rPr>
        <w:t xml:space="preserve"> 1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</w:rPr>
      </w:pPr>
      <w:bookmarkStart w:id="40" w:name="P2015"/>
      <w:bookmarkEnd w:id="40"/>
      <w:r w:rsidRPr="00931DC8">
        <w:rPr>
          <w:rFonts w:ascii="Times New Roman" w:hAnsi="Times New Roman" w:cs="Times New Roman"/>
        </w:rPr>
        <w:t xml:space="preserve">  В  случае</w:t>
      </w:r>
      <w:proofErr w:type="gramStart"/>
      <w:r w:rsidRPr="00931DC8">
        <w:rPr>
          <w:rFonts w:ascii="Times New Roman" w:hAnsi="Times New Roman" w:cs="Times New Roman"/>
        </w:rPr>
        <w:t>,</w:t>
      </w:r>
      <w:proofErr w:type="gramEnd"/>
      <w:r w:rsidRPr="00931DC8">
        <w:rPr>
          <w:rFonts w:ascii="Times New Roman" w:hAnsi="Times New Roman" w:cs="Times New Roman"/>
        </w:rPr>
        <w:t xml:space="preserve">  если  нормативными  правовыми актами Правительства Российской</w:t>
      </w:r>
      <w:r w:rsidR="000D5DB3" w:rsidRPr="00931DC8">
        <w:rPr>
          <w:rFonts w:ascii="Times New Roman" w:hAnsi="Times New Roman" w:cs="Times New Roman"/>
        </w:rPr>
        <w:t xml:space="preserve"> </w:t>
      </w:r>
      <w:r w:rsidRPr="00931DC8">
        <w:rPr>
          <w:rFonts w:ascii="Times New Roman" w:hAnsi="Times New Roman" w:cs="Times New Roman"/>
        </w:rPr>
        <w:t>Федерации или нормативными актами федеральных органов исполнительной власти</w:t>
      </w:r>
      <w:r w:rsidR="000D5DB3" w:rsidRPr="00931DC8">
        <w:rPr>
          <w:rFonts w:ascii="Times New Roman" w:hAnsi="Times New Roman" w:cs="Times New Roman"/>
        </w:rPr>
        <w:t xml:space="preserve"> </w:t>
      </w:r>
      <w:r w:rsidRPr="00931DC8">
        <w:rPr>
          <w:rFonts w:ascii="Times New Roman" w:hAnsi="Times New Roman" w:cs="Times New Roman"/>
        </w:rPr>
        <w:t>предусмотрена   иная   группировка   показателей  и  основных  мероприятий,</w:t>
      </w:r>
      <w:r w:rsidR="000D5DB3" w:rsidRPr="00931DC8">
        <w:rPr>
          <w:rFonts w:ascii="Times New Roman" w:hAnsi="Times New Roman" w:cs="Times New Roman"/>
        </w:rPr>
        <w:t xml:space="preserve"> </w:t>
      </w:r>
      <w:r w:rsidRPr="00931DC8">
        <w:rPr>
          <w:rFonts w:ascii="Times New Roman" w:hAnsi="Times New Roman" w:cs="Times New Roman"/>
        </w:rPr>
        <w:t xml:space="preserve">направленных   на  их  достижение,  заполнение  </w:t>
      </w:r>
      <w:hyperlink w:anchor="P1751" w:history="1">
        <w:r w:rsidRPr="00931DC8">
          <w:rPr>
            <w:rFonts w:ascii="Times New Roman" w:hAnsi="Times New Roman" w:cs="Times New Roman"/>
            <w:color w:val="0000FF"/>
          </w:rPr>
          <w:t>графы  2</w:t>
        </w:r>
      </w:hyperlink>
      <w:r w:rsidRPr="00931DC8">
        <w:rPr>
          <w:rFonts w:ascii="Times New Roman" w:hAnsi="Times New Roman" w:cs="Times New Roman"/>
        </w:rPr>
        <w:t xml:space="preserve">  осуществляется  в</w:t>
      </w:r>
      <w:r w:rsidR="000D5DB3" w:rsidRPr="00931DC8">
        <w:rPr>
          <w:rFonts w:ascii="Times New Roman" w:hAnsi="Times New Roman" w:cs="Times New Roman"/>
        </w:rPr>
        <w:t xml:space="preserve"> </w:t>
      </w:r>
      <w:r w:rsidRPr="00931DC8">
        <w:rPr>
          <w:rFonts w:ascii="Times New Roman" w:hAnsi="Times New Roman" w:cs="Times New Roman"/>
        </w:rPr>
        <w:t>соответствии с вышеуказанными нормативными правовыми актами. При заполнении</w:t>
      </w:r>
      <w:r w:rsidR="000D5DB3" w:rsidRPr="00931DC8">
        <w:rPr>
          <w:rFonts w:ascii="Times New Roman" w:hAnsi="Times New Roman" w:cs="Times New Roman"/>
        </w:rPr>
        <w:t xml:space="preserve"> </w:t>
      </w:r>
      <w:r w:rsidRPr="00931DC8">
        <w:rPr>
          <w:rFonts w:ascii="Times New Roman" w:hAnsi="Times New Roman" w:cs="Times New Roman"/>
        </w:rPr>
        <w:t>отчета  за  1  квартал,  1  полугодие,  9  месяцев  указываются контрольные</w:t>
      </w:r>
      <w:r w:rsidR="000D5DB3" w:rsidRPr="00931DC8">
        <w:rPr>
          <w:rFonts w:ascii="Times New Roman" w:hAnsi="Times New Roman" w:cs="Times New Roman"/>
        </w:rPr>
        <w:t xml:space="preserve"> </w:t>
      </w:r>
      <w:r w:rsidRPr="00931DC8">
        <w:rPr>
          <w:rFonts w:ascii="Times New Roman" w:hAnsi="Times New Roman" w:cs="Times New Roman"/>
        </w:rPr>
        <w:t>события,  предусмотренные планом реализации муниципальной программы с датой</w:t>
      </w:r>
      <w:r w:rsidR="000D5DB3" w:rsidRPr="00931DC8">
        <w:rPr>
          <w:rFonts w:ascii="Times New Roman" w:hAnsi="Times New Roman" w:cs="Times New Roman"/>
        </w:rPr>
        <w:t xml:space="preserve"> </w:t>
      </w:r>
      <w:r w:rsidRPr="00931DC8">
        <w:rPr>
          <w:rFonts w:ascii="Times New Roman" w:hAnsi="Times New Roman" w:cs="Times New Roman"/>
        </w:rPr>
        <w:t>наступления в отчетном периоде.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</w:rPr>
      </w:pPr>
      <w:r w:rsidRPr="00931DC8">
        <w:rPr>
          <w:rFonts w:ascii="Times New Roman" w:hAnsi="Times New Roman" w:cs="Times New Roman"/>
        </w:rPr>
        <w:t xml:space="preserve"> 2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</w:rPr>
      </w:pPr>
      <w:bookmarkStart w:id="41" w:name="P2024"/>
      <w:bookmarkEnd w:id="41"/>
      <w:r w:rsidRPr="00931DC8">
        <w:rPr>
          <w:rFonts w:ascii="Times New Roman" w:hAnsi="Times New Roman" w:cs="Times New Roman"/>
        </w:rPr>
        <w:t xml:space="preserve">  Для  целевых  индикаторов  и  показателей задач, по которым периодичность</w:t>
      </w:r>
      <w:r w:rsidR="000D5DB3" w:rsidRPr="00931DC8">
        <w:rPr>
          <w:rFonts w:ascii="Times New Roman" w:hAnsi="Times New Roman" w:cs="Times New Roman"/>
        </w:rPr>
        <w:t xml:space="preserve"> </w:t>
      </w:r>
      <w:r w:rsidRPr="00931DC8">
        <w:rPr>
          <w:rFonts w:ascii="Times New Roman" w:hAnsi="Times New Roman" w:cs="Times New Roman"/>
        </w:rPr>
        <w:t>предоставления  официальных  статистических  данных  годовая,  значения  по</w:t>
      </w:r>
      <w:r w:rsidR="000D5DB3" w:rsidRPr="00931DC8">
        <w:rPr>
          <w:rFonts w:ascii="Times New Roman" w:hAnsi="Times New Roman" w:cs="Times New Roman"/>
        </w:rPr>
        <w:t xml:space="preserve"> </w:t>
      </w:r>
      <w:r w:rsidRPr="00931DC8">
        <w:rPr>
          <w:rFonts w:ascii="Times New Roman" w:hAnsi="Times New Roman" w:cs="Times New Roman"/>
        </w:rPr>
        <w:t>итогам 1 квартала, 1 полугодия, 9 месяцев указываются в виде "Х".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</w:rPr>
      </w:pP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 xml:space="preserve">   (подпись)        (расшифровка подписи)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BA4765" w:rsidRPr="00931DC8" w:rsidRDefault="00BA4765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A4765" w:rsidRPr="00931DC8" w:rsidSect="00BA4765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490B" w:rsidRPr="00931DC8" w:rsidRDefault="00A4490B" w:rsidP="00931DC8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931DC8">
        <w:rPr>
          <w:rFonts w:ascii="Times New Roman" w:hAnsi="Times New Roman" w:cs="Times New Roman"/>
          <w:sz w:val="20"/>
          <w:szCs w:val="24"/>
        </w:rPr>
        <w:t>Приложение 11</w:t>
      </w:r>
    </w:p>
    <w:p w:rsidR="00931DC8" w:rsidRDefault="00931DC8" w:rsidP="00931DC8">
      <w:pPr>
        <w:jc w:val="right"/>
        <w:rPr>
          <w:sz w:val="20"/>
          <w:szCs w:val="28"/>
        </w:rPr>
      </w:pPr>
      <w:r w:rsidRPr="00931DC8">
        <w:rPr>
          <w:sz w:val="20"/>
          <w:szCs w:val="28"/>
        </w:rPr>
        <w:t xml:space="preserve">к Порядку разработки, формирования, реализации </w:t>
      </w:r>
    </w:p>
    <w:p w:rsidR="00931DC8" w:rsidRDefault="00931DC8" w:rsidP="00931DC8">
      <w:pPr>
        <w:jc w:val="right"/>
        <w:rPr>
          <w:sz w:val="20"/>
          <w:szCs w:val="28"/>
        </w:rPr>
      </w:pPr>
      <w:r w:rsidRPr="00931DC8">
        <w:rPr>
          <w:sz w:val="20"/>
          <w:szCs w:val="28"/>
        </w:rPr>
        <w:t xml:space="preserve">и проведения оценки эффективности реализации </w:t>
      </w:r>
    </w:p>
    <w:p w:rsidR="00931DC8" w:rsidRDefault="00931DC8" w:rsidP="00931DC8">
      <w:pPr>
        <w:jc w:val="right"/>
        <w:rPr>
          <w:sz w:val="20"/>
          <w:szCs w:val="28"/>
        </w:rPr>
      </w:pPr>
      <w:r w:rsidRPr="00931DC8">
        <w:rPr>
          <w:sz w:val="20"/>
          <w:szCs w:val="28"/>
        </w:rPr>
        <w:t xml:space="preserve">муниципальных программ сельского поселения </w:t>
      </w:r>
    </w:p>
    <w:p w:rsidR="00931DC8" w:rsidRPr="00931DC8" w:rsidRDefault="00931DC8" w:rsidP="00931DC8">
      <w:pPr>
        <w:jc w:val="right"/>
        <w:rPr>
          <w:bCs/>
          <w:sz w:val="20"/>
        </w:rPr>
      </w:pPr>
      <w:proofErr w:type="spellStart"/>
      <w:r w:rsidRPr="00931DC8">
        <w:rPr>
          <w:sz w:val="20"/>
          <w:szCs w:val="28"/>
        </w:rPr>
        <w:t>Хворостянский</w:t>
      </w:r>
      <w:proofErr w:type="spellEnd"/>
      <w:r w:rsidRPr="00931DC8">
        <w:rPr>
          <w:sz w:val="20"/>
          <w:szCs w:val="28"/>
        </w:rPr>
        <w:t xml:space="preserve"> сельсовет Добринского муниципального района Липецкой области </w:t>
      </w:r>
    </w:p>
    <w:p w:rsidR="00B353C9" w:rsidRPr="00931DC8" w:rsidRDefault="00B353C9" w:rsidP="00931D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2" w:name="P2052"/>
      <w:bookmarkEnd w:id="42"/>
      <w:r w:rsidRPr="00931DC8">
        <w:rPr>
          <w:rFonts w:ascii="Times New Roman" w:hAnsi="Times New Roman" w:cs="Times New Roman"/>
          <w:sz w:val="24"/>
          <w:szCs w:val="24"/>
        </w:rPr>
        <w:t>Отчет о применении мер государственного регулирования в сфере реализации</w:t>
      </w:r>
    </w:p>
    <w:p w:rsidR="006A5DA6" w:rsidRPr="00931DC8" w:rsidRDefault="006A5DA6" w:rsidP="00931D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3798"/>
        <w:gridCol w:w="2041"/>
        <w:gridCol w:w="2552"/>
      </w:tblGrid>
      <w:tr w:rsidR="006A5DA6" w:rsidRPr="00931DC8">
        <w:tc>
          <w:tcPr>
            <w:tcW w:w="675" w:type="dxa"/>
            <w:vMerge w:val="restart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98" w:type="dxa"/>
            <w:vMerge w:val="restart"/>
          </w:tcPr>
          <w:p w:rsidR="006A5DA6" w:rsidRPr="00931DC8" w:rsidRDefault="006A5DA6" w:rsidP="00931D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:rsidR="006A5DA6" w:rsidRPr="00931DC8" w:rsidRDefault="006A5DA6" w:rsidP="00931D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:rsidR="006A5DA6" w:rsidRPr="00931DC8" w:rsidRDefault="006A5DA6" w:rsidP="00931D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:rsidR="006A5DA6" w:rsidRPr="00931DC8" w:rsidRDefault="006A5DA6" w:rsidP="00931D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:rsidR="006A5DA6" w:rsidRPr="00931DC8" w:rsidRDefault="006A5DA6" w:rsidP="00931D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663CF" w:rsidRPr="00931D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егулирования</w:t>
            </w:r>
            <w:r w:rsidR="00C663CF" w:rsidRPr="00931D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93" w:type="dxa"/>
            <w:gridSpan w:val="2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выпадающих доходов бюджета </w:t>
            </w:r>
            <w:r w:rsidR="0046469C" w:rsidRPr="0093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 xml:space="preserve"> или увеличение обязательств </w:t>
            </w:r>
            <w:r w:rsidR="0046469C" w:rsidRPr="0093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6A5DA6" w:rsidRPr="00931DC8">
        <w:tc>
          <w:tcPr>
            <w:tcW w:w="675" w:type="dxa"/>
            <w:vMerge/>
          </w:tcPr>
          <w:p w:rsidR="006A5DA6" w:rsidRPr="00931DC8" w:rsidRDefault="006A5DA6" w:rsidP="00931DC8"/>
        </w:tc>
        <w:tc>
          <w:tcPr>
            <w:tcW w:w="3798" w:type="dxa"/>
            <w:vMerge/>
          </w:tcPr>
          <w:p w:rsidR="006A5DA6" w:rsidRPr="00931DC8" w:rsidRDefault="006A5DA6" w:rsidP="00931DC8"/>
        </w:tc>
        <w:tc>
          <w:tcPr>
            <w:tcW w:w="2041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6A5DA6" w:rsidRPr="00931DC8">
        <w:tc>
          <w:tcPr>
            <w:tcW w:w="675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5DA6" w:rsidRPr="00931DC8">
        <w:tc>
          <w:tcPr>
            <w:tcW w:w="675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675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675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675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67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67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675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931DC8">
        <w:tc>
          <w:tcPr>
            <w:tcW w:w="675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1DC8">
        <w:rPr>
          <w:rFonts w:ascii="Times New Roman" w:hAnsi="Times New Roman" w:cs="Times New Roman"/>
          <w:sz w:val="24"/>
          <w:szCs w:val="24"/>
        </w:rPr>
        <w:t xml:space="preserve"> </w:t>
      </w:r>
      <w:r w:rsidRPr="00931DC8">
        <w:rPr>
          <w:rFonts w:ascii="Times New Roman" w:hAnsi="Times New Roman" w:cs="Times New Roman"/>
          <w:sz w:val="18"/>
          <w:szCs w:val="18"/>
        </w:rPr>
        <w:t>1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43" w:name="P2106"/>
      <w:bookmarkEnd w:id="43"/>
      <w:r w:rsidRPr="00931DC8">
        <w:rPr>
          <w:rFonts w:ascii="Times New Roman" w:hAnsi="Times New Roman" w:cs="Times New Roman"/>
          <w:sz w:val="18"/>
          <w:szCs w:val="18"/>
        </w:rPr>
        <w:t xml:space="preserve">  Меры  государственного  регулирования - налоговые,  тарифные,  кредитные,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1DC8">
        <w:rPr>
          <w:rFonts w:ascii="Times New Roman" w:hAnsi="Times New Roman" w:cs="Times New Roman"/>
          <w:sz w:val="18"/>
          <w:szCs w:val="18"/>
        </w:rPr>
        <w:t>гарантии, залоговое обеспечение.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 xml:space="preserve">    (подпись)      (расшифровка подписи)</w:t>
      </w:r>
    </w:p>
    <w:p w:rsidR="006A5DA6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1DC8" w:rsidRDefault="00931DC8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1DC8" w:rsidRDefault="00931DC8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1DC8" w:rsidRPr="00931DC8" w:rsidRDefault="00931DC8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A4490B" w:rsidRPr="00931DC8" w:rsidRDefault="00A4490B" w:rsidP="00931DC8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931DC8">
        <w:rPr>
          <w:rFonts w:ascii="Times New Roman" w:hAnsi="Times New Roman" w:cs="Times New Roman"/>
          <w:sz w:val="20"/>
          <w:szCs w:val="24"/>
        </w:rPr>
        <w:lastRenderedPageBreak/>
        <w:t>Приложение 12</w:t>
      </w:r>
    </w:p>
    <w:p w:rsidR="00931DC8" w:rsidRDefault="00931DC8" w:rsidP="00931DC8">
      <w:pPr>
        <w:jc w:val="right"/>
        <w:rPr>
          <w:sz w:val="20"/>
          <w:szCs w:val="28"/>
        </w:rPr>
      </w:pPr>
      <w:r w:rsidRPr="00931DC8">
        <w:rPr>
          <w:sz w:val="20"/>
          <w:szCs w:val="28"/>
        </w:rPr>
        <w:t xml:space="preserve">к Порядку разработки, формирования, реализации </w:t>
      </w:r>
    </w:p>
    <w:p w:rsidR="00931DC8" w:rsidRDefault="00931DC8" w:rsidP="00931DC8">
      <w:pPr>
        <w:jc w:val="right"/>
        <w:rPr>
          <w:sz w:val="20"/>
          <w:szCs w:val="28"/>
        </w:rPr>
      </w:pPr>
      <w:r w:rsidRPr="00931DC8">
        <w:rPr>
          <w:sz w:val="20"/>
          <w:szCs w:val="28"/>
        </w:rPr>
        <w:t xml:space="preserve">и проведения оценки эффективности реализации </w:t>
      </w:r>
    </w:p>
    <w:p w:rsidR="00931DC8" w:rsidRDefault="00931DC8" w:rsidP="00931DC8">
      <w:pPr>
        <w:jc w:val="right"/>
        <w:rPr>
          <w:sz w:val="20"/>
          <w:szCs w:val="28"/>
        </w:rPr>
      </w:pPr>
      <w:r w:rsidRPr="00931DC8">
        <w:rPr>
          <w:sz w:val="20"/>
          <w:szCs w:val="28"/>
        </w:rPr>
        <w:t xml:space="preserve">муниципальных программ сельского поселения </w:t>
      </w:r>
    </w:p>
    <w:p w:rsidR="00931DC8" w:rsidRPr="00931DC8" w:rsidRDefault="00931DC8" w:rsidP="00931DC8">
      <w:pPr>
        <w:jc w:val="right"/>
        <w:rPr>
          <w:bCs/>
          <w:sz w:val="20"/>
        </w:rPr>
      </w:pPr>
      <w:proofErr w:type="spellStart"/>
      <w:r w:rsidRPr="00931DC8">
        <w:rPr>
          <w:sz w:val="20"/>
          <w:szCs w:val="28"/>
        </w:rPr>
        <w:t>Хворостянский</w:t>
      </w:r>
      <w:proofErr w:type="spellEnd"/>
      <w:r w:rsidRPr="00931DC8">
        <w:rPr>
          <w:sz w:val="20"/>
          <w:szCs w:val="28"/>
        </w:rPr>
        <w:t xml:space="preserve"> сельсовет Добринского муниципального района Липецкой области </w:t>
      </w:r>
    </w:p>
    <w:p w:rsidR="00B353C9" w:rsidRPr="00931DC8" w:rsidRDefault="00B353C9" w:rsidP="00931D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4" w:name="P2131"/>
      <w:bookmarkEnd w:id="44"/>
      <w:r w:rsidRPr="00931DC8">
        <w:rPr>
          <w:rFonts w:ascii="Times New Roman" w:hAnsi="Times New Roman" w:cs="Times New Roman"/>
          <w:sz w:val="24"/>
          <w:szCs w:val="24"/>
        </w:rPr>
        <w:t>МЕТОДИКА</w:t>
      </w:r>
    </w:p>
    <w:p w:rsidR="006A5DA6" w:rsidRPr="00931DC8" w:rsidRDefault="006A5DA6" w:rsidP="00931D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МУНИЦИПАЛЬНОЙ</w:t>
      </w:r>
    </w:p>
    <w:p w:rsidR="006A5DA6" w:rsidRPr="00931DC8" w:rsidRDefault="006A5DA6" w:rsidP="00931D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>ПРОГРАММЫ В ПРОЦЕССЕ (ПО ГОДАМ РЕАЛИЗАЦИИ МУНИЦИПАЛЬНОЙ</w:t>
      </w:r>
    </w:p>
    <w:p w:rsidR="006A5DA6" w:rsidRPr="00931DC8" w:rsidRDefault="006A5DA6" w:rsidP="00931D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>ПРОГРАММЫ) И ПО ИТОГАМ РЕАЛИЗАЦИИ МУНИЦИПАЛЬНОЙ ПРОГРАММЫ</w:t>
      </w:r>
    </w:p>
    <w:p w:rsidR="006A5DA6" w:rsidRPr="00931DC8" w:rsidRDefault="006A5DA6" w:rsidP="00931DC8"/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представляет собой алгоритм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программы.</w:t>
      </w: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>Критерии количественных оценок эффективности реализации</w:t>
      </w:r>
    </w:p>
    <w:p w:rsidR="006A5DA6" w:rsidRPr="00931DC8" w:rsidRDefault="006A5DA6" w:rsidP="00931D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984"/>
        <w:gridCol w:w="992"/>
        <w:gridCol w:w="4592"/>
        <w:gridCol w:w="850"/>
      </w:tblGrid>
      <w:tr w:rsidR="006A5DA6" w:rsidRPr="00931DC8">
        <w:tc>
          <w:tcPr>
            <w:tcW w:w="62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992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4592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Градации</w:t>
            </w: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Балльная оценка</w:t>
            </w:r>
          </w:p>
        </w:tc>
      </w:tr>
      <w:tr w:rsidR="006A5DA6" w:rsidRPr="00931DC8">
        <w:tc>
          <w:tcPr>
            <w:tcW w:w="624" w:type="dxa"/>
            <w:vMerge w:val="restart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муниципальной программы</w:t>
            </w:r>
          </w:p>
        </w:tc>
        <w:tc>
          <w:tcPr>
            <w:tcW w:w="992" w:type="dxa"/>
            <w:vMerge w:val="restart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592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931DC8">
        <w:tc>
          <w:tcPr>
            <w:tcW w:w="624" w:type="dxa"/>
            <w:vMerge/>
          </w:tcPr>
          <w:p w:rsidR="006A5DA6" w:rsidRPr="00931DC8" w:rsidRDefault="006A5DA6" w:rsidP="00931DC8"/>
        </w:tc>
        <w:tc>
          <w:tcPr>
            <w:tcW w:w="1984" w:type="dxa"/>
            <w:vMerge/>
          </w:tcPr>
          <w:p w:rsidR="006A5DA6" w:rsidRPr="00931DC8" w:rsidRDefault="006A5DA6" w:rsidP="00931DC8"/>
        </w:tc>
        <w:tc>
          <w:tcPr>
            <w:tcW w:w="992" w:type="dxa"/>
            <w:vMerge/>
          </w:tcPr>
          <w:p w:rsidR="006A5DA6" w:rsidRPr="00931DC8" w:rsidRDefault="006A5DA6" w:rsidP="00931DC8"/>
        </w:tc>
        <w:tc>
          <w:tcPr>
            <w:tcW w:w="4592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931DC8">
        <w:tc>
          <w:tcPr>
            <w:tcW w:w="624" w:type="dxa"/>
            <w:vMerge/>
          </w:tcPr>
          <w:p w:rsidR="006A5DA6" w:rsidRPr="00931DC8" w:rsidRDefault="006A5DA6" w:rsidP="00931DC8"/>
        </w:tc>
        <w:tc>
          <w:tcPr>
            <w:tcW w:w="1984" w:type="dxa"/>
            <w:vMerge/>
          </w:tcPr>
          <w:p w:rsidR="006A5DA6" w:rsidRPr="00931DC8" w:rsidRDefault="006A5DA6" w:rsidP="00931DC8"/>
        </w:tc>
        <w:tc>
          <w:tcPr>
            <w:tcW w:w="992" w:type="dxa"/>
            <w:vMerge/>
          </w:tcPr>
          <w:p w:rsidR="006A5DA6" w:rsidRPr="00931DC8" w:rsidRDefault="006A5DA6" w:rsidP="00931DC8"/>
        </w:tc>
        <w:tc>
          <w:tcPr>
            <w:tcW w:w="4592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 xml:space="preserve">а) от 50 процентов включительно до 80 процентов - для индикаторов и показателей, рост значений которых свидетельствует о положительной </w:t>
            </w:r>
            <w:r w:rsidRPr="0093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динамике;</w:t>
            </w:r>
          </w:p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931DC8">
        <w:tc>
          <w:tcPr>
            <w:tcW w:w="624" w:type="dxa"/>
            <w:vMerge/>
          </w:tcPr>
          <w:p w:rsidR="006A5DA6" w:rsidRPr="00931DC8" w:rsidRDefault="006A5DA6" w:rsidP="00931DC8"/>
        </w:tc>
        <w:tc>
          <w:tcPr>
            <w:tcW w:w="1984" w:type="dxa"/>
            <w:vMerge/>
          </w:tcPr>
          <w:p w:rsidR="006A5DA6" w:rsidRPr="00931DC8" w:rsidRDefault="006A5DA6" w:rsidP="00931DC8"/>
        </w:tc>
        <w:tc>
          <w:tcPr>
            <w:tcW w:w="992" w:type="dxa"/>
            <w:vMerge/>
          </w:tcPr>
          <w:p w:rsidR="006A5DA6" w:rsidRPr="00931DC8" w:rsidRDefault="006A5DA6" w:rsidP="00931DC8"/>
        </w:tc>
        <w:tc>
          <w:tcPr>
            <w:tcW w:w="4592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931DC8">
        <w:tc>
          <w:tcPr>
            <w:tcW w:w="624" w:type="dxa"/>
            <w:vMerge w:val="restart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подпрограмм муниципальной программы</w:t>
            </w:r>
          </w:p>
        </w:tc>
        <w:tc>
          <w:tcPr>
            <w:tcW w:w="992" w:type="dxa"/>
            <w:vMerge w:val="restart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592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931DC8">
        <w:tc>
          <w:tcPr>
            <w:tcW w:w="624" w:type="dxa"/>
            <w:vMerge/>
          </w:tcPr>
          <w:p w:rsidR="006A5DA6" w:rsidRPr="00931DC8" w:rsidRDefault="006A5DA6" w:rsidP="00931DC8"/>
        </w:tc>
        <w:tc>
          <w:tcPr>
            <w:tcW w:w="1984" w:type="dxa"/>
            <w:vMerge/>
          </w:tcPr>
          <w:p w:rsidR="006A5DA6" w:rsidRPr="00931DC8" w:rsidRDefault="006A5DA6" w:rsidP="00931DC8"/>
        </w:tc>
        <w:tc>
          <w:tcPr>
            <w:tcW w:w="992" w:type="dxa"/>
            <w:vMerge/>
          </w:tcPr>
          <w:p w:rsidR="006A5DA6" w:rsidRPr="00931DC8" w:rsidRDefault="006A5DA6" w:rsidP="00931DC8"/>
        </w:tc>
        <w:tc>
          <w:tcPr>
            <w:tcW w:w="4592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931DC8">
        <w:tc>
          <w:tcPr>
            <w:tcW w:w="624" w:type="dxa"/>
            <w:vMerge/>
          </w:tcPr>
          <w:p w:rsidR="006A5DA6" w:rsidRPr="00931DC8" w:rsidRDefault="006A5DA6" w:rsidP="00931DC8"/>
        </w:tc>
        <w:tc>
          <w:tcPr>
            <w:tcW w:w="1984" w:type="dxa"/>
            <w:vMerge/>
          </w:tcPr>
          <w:p w:rsidR="006A5DA6" w:rsidRPr="00931DC8" w:rsidRDefault="006A5DA6" w:rsidP="00931DC8"/>
        </w:tc>
        <w:tc>
          <w:tcPr>
            <w:tcW w:w="992" w:type="dxa"/>
            <w:vMerge/>
          </w:tcPr>
          <w:p w:rsidR="006A5DA6" w:rsidRPr="00931DC8" w:rsidRDefault="006A5DA6" w:rsidP="00931DC8"/>
        </w:tc>
        <w:tc>
          <w:tcPr>
            <w:tcW w:w="4592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931DC8">
        <w:tc>
          <w:tcPr>
            <w:tcW w:w="624" w:type="dxa"/>
            <w:vMerge/>
          </w:tcPr>
          <w:p w:rsidR="006A5DA6" w:rsidRPr="00931DC8" w:rsidRDefault="006A5DA6" w:rsidP="00931DC8"/>
        </w:tc>
        <w:tc>
          <w:tcPr>
            <w:tcW w:w="1984" w:type="dxa"/>
            <w:vMerge/>
          </w:tcPr>
          <w:p w:rsidR="006A5DA6" w:rsidRPr="00931DC8" w:rsidRDefault="006A5DA6" w:rsidP="00931DC8"/>
        </w:tc>
        <w:tc>
          <w:tcPr>
            <w:tcW w:w="992" w:type="dxa"/>
            <w:vMerge/>
          </w:tcPr>
          <w:p w:rsidR="006A5DA6" w:rsidRPr="00931DC8" w:rsidRDefault="006A5DA6" w:rsidP="00931DC8"/>
        </w:tc>
        <w:tc>
          <w:tcPr>
            <w:tcW w:w="4592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 xml:space="preserve">а) менее 50 процентов - для индикаторов и </w:t>
            </w:r>
            <w:r w:rsidRPr="0093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показателей, рост значений которых свидетельствует о положительной динамике;</w:t>
            </w:r>
          </w:p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6A5DA6" w:rsidRPr="00931DC8">
        <w:tc>
          <w:tcPr>
            <w:tcW w:w="624" w:type="dxa"/>
            <w:vMerge w:val="restart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vMerge w:val="restart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средств бюджета </w:t>
            </w:r>
            <w:r w:rsidR="0046469C" w:rsidRPr="00931DC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592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1) средства освоены на 95 процентов или более</w:t>
            </w: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931DC8">
        <w:tc>
          <w:tcPr>
            <w:tcW w:w="624" w:type="dxa"/>
            <w:vMerge/>
          </w:tcPr>
          <w:p w:rsidR="006A5DA6" w:rsidRPr="00931DC8" w:rsidRDefault="006A5DA6" w:rsidP="00931DC8"/>
        </w:tc>
        <w:tc>
          <w:tcPr>
            <w:tcW w:w="1984" w:type="dxa"/>
            <w:vMerge/>
          </w:tcPr>
          <w:p w:rsidR="006A5DA6" w:rsidRPr="00931DC8" w:rsidRDefault="006A5DA6" w:rsidP="00931DC8"/>
        </w:tc>
        <w:tc>
          <w:tcPr>
            <w:tcW w:w="992" w:type="dxa"/>
            <w:vMerge/>
          </w:tcPr>
          <w:p w:rsidR="006A5DA6" w:rsidRPr="00931DC8" w:rsidRDefault="006A5DA6" w:rsidP="00931DC8"/>
        </w:tc>
        <w:tc>
          <w:tcPr>
            <w:tcW w:w="4592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2) средства освоены от 75 процентов включительно до 95 процентов</w:t>
            </w: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931DC8">
        <w:tc>
          <w:tcPr>
            <w:tcW w:w="624" w:type="dxa"/>
            <w:vMerge/>
          </w:tcPr>
          <w:p w:rsidR="006A5DA6" w:rsidRPr="00931DC8" w:rsidRDefault="006A5DA6" w:rsidP="00931DC8"/>
        </w:tc>
        <w:tc>
          <w:tcPr>
            <w:tcW w:w="1984" w:type="dxa"/>
            <w:vMerge/>
          </w:tcPr>
          <w:p w:rsidR="006A5DA6" w:rsidRPr="00931DC8" w:rsidRDefault="006A5DA6" w:rsidP="00931DC8"/>
        </w:tc>
        <w:tc>
          <w:tcPr>
            <w:tcW w:w="992" w:type="dxa"/>
            <w:vMerge/>
          </w:tcPr>
          <w:p w:rsidR="006A5DA6" w:rsidRPr="00931DC8" w:rsidRDefault="006A5DA6" w:rsidP="00931DC8"/>
        </w:tc>
        <w:tc>
          <w:tcPr>
            <w:tcW w:w="4592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3) средства освоены от 50 процентов включительно до 75 процентов</w:t>
            </w: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931DC8">
        <w:tc>
          <w:tcPr>
            <w:tcW w:w="624" w:type="dxa"/>
            <w:vMerge/>
          </w:tcPr>
          <w:p w:rsidR="006A5DA6" w:rsidRPr="00931DC8" w:rsidRDefault="006A5DA6" w:rsidP="00931DC8"/>
        </w:tc>
        <w:tc>
          <w:tcPr>
            <w:tcW w:w="1984" w:type="dxa"/>
            <w:vMerge/>
          </w:tcPr>
          <w:p w:rsidR="006A5DA6" w:rsidRPr="00931DC8" w:rsidRDefault="006A5DA6" w:rsidP="00931DC8"/>
        </w:tc>
        <w:tc>
          <w:tcPr>
            <w:tcW w:w="992" w:type="dxa"/>
            <w:vMerge/>
          </w:tcPr>
          <w:p w:rsidR="006A5DA6" w:rsidRPr="00931DC8" w:rsidRDefault="006A5DA6" w:rsidP="00931DC8"/>
        </w:tc>
        <w:tc>
          <w:tcPr>
            <w:tcW w:w="4592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4) средства освоены менее чем на 50 процентов</w:t>
            </w: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931DC8">
        <w:tc>
          <w:tcPr>
            <w:tcW w:w="624" w:type="dxa"/>
            <w:vMerge w:val="restart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Оценка наступления и достижения значений контрольных событий</w:t>
            </w:r>
          </w:p>
        </w:tc>
        <w:tc>
          <w:tcPr>
            <w:tcW w:w="992" w:type="dxa"/>
            <w:vMerge w:val="restart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592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контрольных событий, рост значений которых свидетельствует о положительной динамике;</w:t>
            </w:r>
          </w:p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931DC8">
        <w:tc>
          <w:tcPr>
            <w:tcW w:w="624" w:type="dxa"/>
            <w:vMerge/>
          </w:tcPr>
          <w:p w:rsidR="006A5DA6" w:rsidRPr="00931DC8" w:rsidRDefault="006A5DA6" w:rsidP="00931DC8"/>
        </w:tc>
        <w:tc>
          <w:tcPr>
            <w:tcW w:w="1984" w:type="dxa"/>
            <w:vMerge/>
          </w:tcPr>
          <w:p w:rsidR="006A5DA6" w:rsidRPr="00931DC8" w:rsidRDefault="006A5DA6" w:rsidP="00931DC8"/>
        </w:tc>
        <w:tc>
          <w:tcPr>
            <w:tcW w:w="992" w:type="dxa"/>
            <w:vMerge/>
          </w:tcPr>
          <w:p w:rsidR="006A5DA6" w:rsidRPr="00931DC8" w:rsidRDefault="006A5DA6" w:rsidP="00931DC8"/>
        </w:tc>
        <w:tc>
          <w:tcPr>
            <w:tcW w:w="4592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контрольных событий, рост значений которых свидетельствует о положительной динамике;</w:t>
            </w:r>
          </w:p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931DC8">
        <w:tc>
          <w:tcPr>
            <w:tcW w:w="624" w:type="dxa"/>
            <w:vMerge/>
          </w:tcPr>
          <w:p w:rsidR="006A5DA6" w:rsidRPr="00931DC8" w:rsidRDefault="006A5DA6" w:rsidP="00931DC8"/>
        </w:tc>
        <w:tc>
          <w:tcPr>
            <w:tcW w:w="1984" w:type="dxa"/>
            <w:vMerge/>
          </w:tcPr>
          <w:p w:rsidR="006A5DA6" w:rsidRPr="00931DC8" w:rsidRDefault="006A5DA6" w:rsidP="00931DC8"/>
        </w:tc>
        <w:tc>
          <w:tcPr>
            <w:tcW w:w="992" w:type="dxa"/>
            <w:vMerge/>
          </w:tcPr>
          <w:p w:rsidR="006A5DA6" w:rsidRPr="00931DC8" w:rsidRDefault="006A5DA6" w:rsidP="00931DC8"/>
        </w:tc>
        <w:tc>
          <w:tcPr>
            <w:tcW w:w="4592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контрольных событий, рост значений которых свидетельствует о положительной динамике;</w:t>
            </w:r>
          </w:p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контрольных событий, снижение значений которых свидетельствует о положительной динамике;</w:t>
            </w:r>
          </w:p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 xml:space="preserve">в) 100 процентов и более - для контрольных событий, рост значений </w:t>
            </w:r>
            <w:r w:rsidRPr="0093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г) 100 процентов и менее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931DC8">
        <w:tc>
          <w:tcPr>
            <w:tcW w:w="624" w:type="dxa"/>
            <w:vMerge/>
          </w:tcPr>
          <w:p w:rsidR="006A5DA6" w:rsidRPr="00931DC8" w:rsidRDefault="006A5DA6" w:rsidP="00931DC8"/>
        </w:tc>
        <w:tc>
          <w:tcPr>
            <w:tcW w:w="1984" w:type="dxa"/>
            <w:vMerge/>
          </w:tcPr>
          <w:p w:rsidR="006A5DA6" w:rsidRPr="00931DC8" w:rsidRDefault="006A5DA6" w:rsidP="00931DC8"/>
        </w:tc>
        <w:tc>
          <w:tcPr>
            <w:tcW w:w="992" w:type="dxa"/>
            <w:vMerge/>
          </w:tcPr>
          <w:p w:rsidR="006A5DA6" w:rsidRPr="00931DC8" w:rsidRDefault="006A5DA6" w:rsidP="00931DC8"/>
        </w:tc>
        <w:tc>
          <w:tcPr>
            <w:tcW w:w="4592" w:type="dxa"/>
          </w:tcPr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контрольных событий, рост значений которых свидетельствует о положительной динамике;</w:t>
            </w:r>
          </w:p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контрольных событий, снижение значений которых свидетельствует о положительной динамике;</w:t>
            </w:r>
          </w:p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в) менее 100 процентов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6A5DA6" w:rsidRPr="00931DC8" w:rsidRDefault="006A5DA6" w:rsidP="00931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г) свыше 100 процентов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6A5DA6" w:rsidRPr="00931DC8" w:rsidRDefault="006A5DA6" w:rsidP="00931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D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>Расчет эффективности реализации муниципальной программы производится на основании балльных значений критериев и их весовых значений по следующей формуле:</w:t>
      </w: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 xml:space="preserve">Э = 0,36 </w:t>
      </w:r>
      <w:proofErr w:type="spellStart"/>
      <w:r w:rsidRPr="00931DC8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31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DC8">
        <w:rPr>
          <w:rFonts w:ascii="Times New Roman" w:hAnsi="Times New Roman" w:cs="Times New Roman"/>
          <w:sz w:val="24"/>
          <w:szCs w:val="24"/>
        </w:rPr>
        <w:t>Пгп</w:t>
      </w:r>
      <w:proofErr w:type="spellEnd"/>
      <w:r w:rsidRPr="00931DC8">
        <w:rPr>
          <w:rFonts w:ascii="Times New Roman" w:hAnsi="Times New Roman" w:cs="Times New Roman"/>
          <w:sz w:val="24"/>
          <w:szCs w:val="24"/>
        </w:rPr>
        <w:t xml:space="preserve"> + 0,24 </w:t>
      </w:r>
      <w:proofErr w:type="spellStart"/>
      <w:r w:rsidRPr="00931DC8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31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DC8">
        <w:rPr>
          <w:rFonts w:ascii="Times New Roman" w:hAnsi="Times New Roman" w:cs="Times New Roman"/>
          <w:sz w:val="24"/>
          <w:szCs w:val="24"/>
        </w:rPr>
        <w:t>Ппп</w:t>
      </w:r>
      <w:proofErr w:type="spellEnd"/>
      <w:r w:rsidRPr="00931DC8">
        <w:rPr>
          <w:rFonts w:ascii="Times New Roman" w:hAnsi="Times New Roman" w:cs="Times New Roman"/>
          <w:sz w:val="24"/>
          <w:szCs w:val="24"/>
        </w:rPr>
        <w:t xml:space="preserve"> + 0,3 </w:t>
      </w:r>
      <w:proofErr w:type="spellStart"/>
      <w:r w:rsidRPr="00931DC8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31DC8">
        <w:rPr>
          <w:rFonts w:ascii="Times New Roman" w:hAnsi="Times New Roman" w:cs="Times New Roman"/>
          <w:sz w:val="24"/>
          <w:szCs w:val="24"/>
        </w:rPr>
        <w:t xml:space="preserve"> ОБС + 0,1 x КС, где:</w:t>
      </w: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>Э - итоговая оценка эффективности реализации муниципальной программы;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DC8">
        <w:rPr>
          <w:rFonts w:ascii="Times New Roman" w:hAnsi="Times New Roman" w:cs="Times New Roman"/>
          <w:sz w:val="24"/>
          <w:szCs w:val="24"/>
        </w:rPr>
        <w:t>Пгп</w:t>
      </w:r>
      <w:proofErr w:type="spellEnd"/>
      <w:r w:rsidRPr="00931DC8">
        <w:rPr>
          <w:rFonts w:ascii="Times New Roman" w:hAnsi="Times New Roman" w:cs="Times New Roman"/>
          <w:sz w:val="24"/>
          <w:szCs w:val="24"/>
        </w:rPr>
        <w:t xml:space="preserve"> - средневзвешенная балльная оценка достижения целевых индикаторов и показателей задач муниципальной программы;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DC8">
        <w:rPr>
          <w:rFonts w:ascii="Times New Roman" w:hAnsi="Times New Roman" w:cs="Times New Roman"/>
          <w:sz w:val="24"/>
          <w:szCs w:val="24"/>
        </w:rPr>
        <w:t>Ппп</w:t>
      </w:r>
      <w:proofErr w:type="spellEnd"/>
      <w:r w:rsidRPr="00931DC8">
        <w:rPr>
          <w:rFonts w:ascii="Times New Roman" w:hAnsi="Times New Roman" w:cs="Times New Roman"/>
          <w:sz w:val="24"/>
          <w:szCs w:val="24"/>
        </w:rPr>
        <w:t xml:space="preserve"> - средневзвешенная балльная оценка достижения целевых индикаторов и показателей задач подпрограмм муниципальной программы;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 xml:space="preserve">ОБС - балльная оценка освоения средств бюджета </w:t>
      </w:r>
      <w:r w:rsidR="0046469C" w:rsidRPr="00931DC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31DC8">
        <w:rPr>
          <w:rFonts w:ascii="Times New Roman" w:hAnsi="Times New Roman" w:cs="Times New Roman"/>
          <w:sz w:val="24"/>
          <w:szCs w:val="24"/>
        </w:rPr>
        <w:t>;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>КС - средневзвешенная балльная оценка наступления и достижения значений контрольных событий.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>На основании итоговой оценки делается один из следующих выводов об эффективности реализации муниципальной программы: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lastRenderedPageBreak/>
        <w:t>1) если итоговая оценка составляет менее пяти баллов - муниципальная программа реализуется неэффективно;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>2) если итоговая оценка составляет пять баллов и более, но менее восьми баллов - эффективность реализации муниципальной программы низкая;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DC8">
        <w:rPr>
          <w:rFonts w:ascii="Times New Roman" w:hAnsi="Times New Roman" w:cs="Times New Roman"/>
          <w:sz w:val="24"/>
          <w:szCs w:val="24"/>
        </w:rPr>
        <w:t>3) если итоговая оценка составляет восемь баллов и более - муниципальная программа реализуется эффективно.</w:t>
      </w:r>
    </w:p>
    <w:p w:rsidR="006A5DA6" w:rsidRPr="00931DC8" w:rsidRDefault="006A5DA6" w:rsidP="00931D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31DC8" w:rsidRDefault="006A5DA6" w:rsidP="00931DC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533EC" w:rsidRPr="00931DC8" w:rsidRDefault="002533EC" w:rsidP="00931DC8"/>
    <w:sectPr w:rsidR="002533EC" w:rsidRPr="00931DC8" w:rsidSect="006A5DA6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DA6"/>
    <w:rsid w:val="000253A6"/>
    <w:rsid w:val="000678E2"/>
    <w:rsid w:val="000D5DB3"/>
    <w:rsid w:val="001706D7"/>
    <w:rsid w:val="001E581C"/>
    <w:rsid w:val="002533EC"/>
    <w:rsid w:val="002B49AA"/>
    <w:rsid w:val="002C507C"/>
    <w:rsid w:val="00346FB1"/>
    <w:rsid w:val="00370433"/>
    <w:rsid w:val="00380D5C"/>
    <w:rsid w:val="00440A86"/>
    <w:rsid w:val="00464591"/>
    <w:rsid w:val="0046469C"/>
    <w:rsid w:val="004A4322"/>
    <w:rsid w:val="004C5EBE"/>
    <w:rsid w:val="004E7BB5"/>
    <w:rsid w:val="005305B5"/>
    <w:rsid w:val="00557E74"/>
    <w:rsid w:val="005B44B1"/>
    <w:rsid w:val="00671831"/>
    <w:rsid w:val="006A5DA6"/>
    <w:rsid w:val="006C50F9"/>
    <w:rsid w:val="006E5B54"/>
    <w:rsid w:val="006E7C9C"/>
    <w:rsid w:val="0075798D"/>
    <w:rsid w:val="007E3570"/>
    <w:rsid w:val="00931DC8"/>
    <w:rsid w:val="009464BD"/>
    <w:rsid w:val="00954C3A"/>
    <w:rsid w:val="00977E70"/>
    <w:rsid w:val="00982236"/>
    <w:rsid w:val="009A449F"/>
    <w:rsid w:val="00A4490B"/>
    <w:rsid w:val="00A510CA"/>
    <w:rsid w:val="00A7618E"/>
    <w:rsid w:val="00AC1E01"/>
    <w:rsid w:val="00B0659E"/>
    <w:rsid w:val="00B12499"/>
    <w:rsid w:val="00B353C9"/>
    <w:rsid w:val="00B67903"/>
    <w:rsid w:val="00B84A11"/>
    <w:rsid w:val="00B961BC"/>
    <w:rsid w:val="00BA4765"/>
    <w:rsid w:val="00BA78A7"/>
    <w:rsid w:val="00BD6B06"/>
    <w:rsid w:val="00C445A5"/>
    <w:rsid w:val="00C663CF"/>
    <w:rsid w:val="00D2095C"/>
    <w:rsid w:val="00D318DF"/>
    <w:rsid w:val="00EC3D8E"/>
    <w:rsid w:val="00F01325"/>
    <w:rsid w:val="00F13A18"/>
    <w:rsid w:val="00F76C09"/>
    <w:rsid w:val="00FB4571"/>
    <w:rsid w:val="00FE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F9762-EE84-4B30-999B-0ED55E37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39</Pages>
  <Words>8275</Words>
  <Characters>47170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2018-10-08T15:48:00Z</cp:lastPrinted>
  <dcterms:created xsi:type="dcterms:W3CDTF">2018-10-16T06:11:00Z</dcterms:created>
  <dcterms:modified xsi:type="dcterms:W3CDTF">2018-10-16T10:41:00Z</dcterms:modified>
</cp:coreProperties>
</file>