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1"/>
        <w:gridCol w:w="7145"/>
      </w:tblGrid>
      <w:tr w:rsidR="0078044A" w:rsidRPr="0078044A" w:rsidTr="0078044A">
        <w:trPr>
          <w:trHeight w:val="597"/>
        </w:trPr>
        <w:tc>
          <w:tcPr>
            <w:tcW w:w="1521" w:type="dxa"/>
            <w:tcBorders>
              <w:top w:val="nil"/>
              <w:left w:val="nil"/>
              <w:bottom w:val="nil"/>
              <w:right w:val="nil"/>
            </w:tcBorders>
          </w:tcPr>
          <w:bookmarkStart w:id="0" w:name="_Toc268263722"/>
          <w:bookmarkStart w:id="1" w:name="_Toc315701060"/>
          <w:p w:rsidR="0078044A" w:rsidRPr="0078044A" w:rsidRDefault="001D5697" w:rsidP="0078044A">
            <w:pPr>
              <w:rPr>
                <w:rFonts w:ascii="Times New Roman" w:hAnsi="Times New Roman" w:cs="Times New Roman"/>
              </w:rPr>
            </w:pPr>
            <w:r>
              <w:rPr>
                <w:rFonts w:ascii="Times New Roman" w:hAnsi="Times New Roman" w:cs="Times New Roman"/>
              </w:rPr>
            </w:r>
            <w:r>
              <w:rPr>
                <w:rFonts w:ascii="Times New Roman" w:hAnsi="Times New Roman" w:cs="Times New Roman"/>
              </w:rPr>
              <w:pict>
                <v:group id="_x0000_s1029" editas="canvas" style="width:54.15pt;height:45pt;mso-position-horizontal-relative:char;mso-position-vertical-relative:line" coordorigin="-5" coordsize="1197,10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5;width:1197;height:1080" o:preferrelative="f">
                    <v:fill o:detectmouseclick="t"/>
                    <v:path o:extrusionok="t" o:connecttype="none"/>
                  </v:shape>
                  <v:shape id="_x0000_s1031" style="position:absolute;left:-5;width:1026;height:1080" coordsize="187,187" path="m59,26hdc52,10,52,10,52,10,22,25,1,56,,91v17,,17,,17,c18,63,35,38,59,26xm96,24v,8,,8,,8c117,33,136,44,146,61v7,-4,7,-4,7,-4c141,38,120,25,96,24xm94,94v37,22,37,22,37,22c131,116,131,116,131,116v8,6,8,6,8,6c139,122,139,122,139,122v,,,,,c139,121,139,121,139,121v4,-5,6,-11,7,-18c155,103,155,103,155,103v-5,30,-30,53,-61,53c94,156,94,156,94,156v,-9,,-9,,-9c100,147,105,146,110,144v1,,2,,3,c113,143,113,143,113,143v,,,,,c114,143,114,143,115,143v-7,-16,-7,-16,-7,-16c105,128,103,129,101,129v-1,,-1,,-2,c99,129,98,129,98,130v-6,,-13,-1,-19,-3c67,121,59,110,58,98v-18,,-18,,-18,c41,107,44,115,49,123v-7,4,-7,4,-7,4c35,118,32,106,32,94,32,75,40,58,54,46,67,61,67,61,67,61v7,-5,15,-9,24,-9c91,17,91,17,91,17v1,,2,,3,c122,17,146,32,159,55v15,-9,15,-9,15,-9c158,19,128,,94,,80,,68,3,56,8v8,15,8,15,8,15c65,23,68,22,70,21v2,7,2,7,2,7c44,37,24,63,24,94v,1,,1,,2c,96,,96,,96v1,29,15,55,36,71c51,148,51,148,51,148v12,10,26,15,43,15c129,163,158,137,162,103v7,,7,,7,c165,141,133,170,94,170v-16,,-31,-5,-43,-13c40,170,40,170,40,170v15,11,34,17,54,17c145,187,187,145,187,94hal94,94hdxm155,62v,,,,,c155,62,155,62,155,62xe" fillcolor="#3f486e" stroked="f">
                    <v:path arrowok="t"/>
                    <o:lock v:ext="edit" verticies="t"/>
                  </v:shape>
                  <w10:wrap type="none"/>
                  <w10:anchorlock/>
                </v:group>
              </w:pict>
            </w:r>
          </w:p>
        </w:tc>
        <w:tc>
          <w:tcPr>
            <w:tcW w:w="7145" w:type="dxa"/>
            <w:tcBorders>
              <w:top w:val="nil"/>
              <w:left w:val="nil"/>
              <w:bottom w:val="nil"/>
              <w:right w:val="nil"/>
            </w:tcBorders>
            <w:vAlign w:val="center"/>
          </w:tcPr>
          <w:p w:rsidR="0078044A" w:rsidRPr="0078044A" w:rsidRDefault="0078044A" w:rsidP="0078044A">
            <w:pPr>
              <w:suppressAutoHyphens/>
              <w:ind w:left="-240"/>
              <w:contextualSpacing/>
              <w:jc w:val="center"/>
              <w:rPr>
                <w:rFonts w:ascii="Times New Roman" w:hAnsi="Times New Roman" w:cs="Times New Roman"/>
                <w:b/>
                <w:sz w:val="32"/>
                <w:szCs w:val="32"/>
              </w:rPr>
            </w:pPr>
            <w:r w:rsidRPr="0078044A">
              <w:rPr>
                <w:rFonts w:ascii="Times New Roman" w:hAnsi="Times New Roman" w:cs="Times New Roman"/>
                <w:b/>
                <w:sz w:val="32"/>
                <w:szCs w:val="32"/>
              </w:rPr>
              <w:t>Общество с ограниченной ответственностью</w:t>
            </w:r>
          </w:p>
          <w:p w:rsidR="0078044A" w:rsidRPr="0078044A" w:rsidRDefault="0078044A" w:rsidP="0078044A">
            <w:pPr>
              <w:suppressAutoHyphens/>
              <w:ind w:left="-240"/>
              <w:contextualSpacing/>
              <w:jc w:val="center"/>
              <w:rPr>
                <w:rFonts w:ascii="Times New Roman" w:hAnsi="Times New Roman" w:cs="Times New Roman"/>
                <w:b/>
                <w:sz w:val="32"/>
                <w:szCs w:val="32"/>
              </w:rPr>
            </w:pPr>
            <w:r w:rsidRPr="0078044A">
              <w:rPr>
                <w:rFonts w:ascii="Times New Roman" w:hAnsi="Times New Roman" w:cs="Times New Roman"/>
                <w:b/>
                <w:sz w:val="32"/>
                <w:szCs w:val="32"/>
              </w:rPr>
              <w:t>Научно-внедренческий центр</w:t>
            </w:r>
          </w:p>
          <w:p w:rsidR="0078044A" w:rsidRPr="0078044A" w:rsidRDefault="0078044A" w:rsidP="0078044A">
            <w:pPr>
              <w:suppressAutoHyphens/>
              <w:ind w:left="-240"/>
              <w:contextualSpacing/>
              <w:jc w:val="center"/>
              <w:rPr>
                <w:rFonts w:ascii="Times New Roman" w:hAnsi="Times New Roman" w:cs="Times New Roman"/>
              </w:rPr>
            </w:pPr>
            <w:r w:rsidRPr="0078044A">
              <w:rPr>
                <w:rFonts w:ascii="Times New Roman" w:hAnsi="Times New Roman" w:cs="Times New Roman"/>
                <w:b/>
                <w:sz w:val="32"/>
                <w:szCs w:val="32"/>
              </w:rPr>
              <w:t>«ИНТЕГРАЦИОННЫЕ ТЕХНОЛОГИИ»</w:t>
            </w:r>
          </w:p>
        </w:tc>
      </w:tr>
    </w:tbl>
    <w:p w:rsidR="0078044A" w:rsidRPr="00A82EC8" w:rsidRDefault="0078044A" w:rsidP="00A82EC8">
      <w:pPr>
        <w:suppressAutoHyphens/>
        <w:ind w:left="-238"/>
        <w:jc w:val="center"/>
        <w:rPr>
          <w:rFonts w:ascii="Times New Roman" w:hAnsi="Times New Roman" w:cs="Times New Roman"/>
          <w:sz w:val="20"/>
          <w:szCs w:val="16"/>
        </w:rPr>
      </w:pPr>
      <w:r w:rsidRPr="00A82EC8">
        <w:rPr>
          <w:rFonts w:ascii="Times New Roman" w:hAnsi="Times New Roman" w:cs="Times New Roman"/>
          <w:sz w:val="20"/>
          <w:szCs w:val="16"/>
        </w:rPr>
        <w:t xml:space="preserve">305029, г. Курск, ул. К. Маркса, 66 Б, </w:t>
      </w:r>
    </w:p>
    <w:p w:rsidR="0078044A" w:rsidRPr="00F42739" w:rsidRDefault="0078044A" w:rsidP="00A82EC8">
      <w:pPr>
        <w:suppressAutoHyphens/>
        <w:ind w:left="-238"/>
        <w:jc w:val="center"/>
        <w:rPr>
          <w:rFonts w:ascii="Times New Roman" w:hAnsi="Times New Roman" w:cs="Times New Roman"/>
          <w:sz w:val="20"/>
          <w:szCs w:val="16"/>
          <w:lang w:val="en-US"/>
        </w:rPr>
      </w:pPr>
      <w:r w:rsidRPr="00A82EC8">
        <w:rPr>
          <w:rFonts w:ascii="Times New Roman" w:hAnsi="Times New Roman" w:cs="Times New Roman"/>
          <w:sz w:val="20"/>
          <w:szCs w:val="16"/>
        </w:rPr>
        <w:t>Тел</w:t>
      </w:r>
      <w:r w:rsidRPr="00F42739">
        <w:rPr>
          <w:rFonts w:ascii="Times New Roman" w:hAnsi="Times New Roman" w:cs="Times New Roman"/>
          <w:sz w:val="20"/>
          <w:szCs w:val="16"/>
          <w:lang w:val="en-US"/>
        </w:rPr>
        <w:t>. (4712) 58-45-22, E-mail: info@terplan.pro, www.terplan.pro</w:t>
      </w:r>
    </w:p>
    <w:p w:rsidR="0078044A" w:rsidRPr="0078044A" w:rsidRDefault="0078044A" w:rsidP="00A82EC8">
      <w:pPr>
        <w:suppressAutoHyphens/>
        <w:ind w:left="-238"/>
        <w:jc w:val="center"/>
        <w:rPr>
          <w:rFonts w:ascii="Times New Roman" w:hAnsi="Times New Roman" w:cs="Times New Roman"/>
          <w:sz w:val="20"/>
          <w:szCs w:val="20"/>
        </w:rPr>
      </w:pPr>
      <w:bookmarkStart w:id="2" w:name="_Toc20130671"/>
      <w:bookmarkStart w:id="3" w:name="_Toc20323892"/>
      <w:r w:rsidRPr="00A82EC8">
        <w:rPr>
          <w:rFonts w:ascii="Times New Roman" w:hAnsi="Times New Roman" w:cs="Times New Roman"/>
          <w:sz w:val="20"/>
          <w:szCs w:val="16"/>
        </w:rPr>
        <w:t>ОКПО 70481484, ОГРН 1045001851894, ИНН/КПП 5008036537/463201001</w:t>
      </w:r>
      <w:bookmarkEnd w:id="2"/>
      <w:bookmarkEnd w:id="3"/>
    </w:p>
    <w:p w:rsidR="0078044A" w:rsidRPr="0078044A" w:rsidRDefault="0078044A" w:rsidP="0078044A">
      <w:pPr>
        <w:suppressAutoHyphens/>
        <w:ind w:left="-240"/>
        <w:jc w:val="center"/>
        <w:rPr>
          <w:rFonts w:ascii="Times New Roman" w:hAnsi="Times New Roman" w:cs="Times New Roman"/>
          <w:sz w:val="32"/>
          <w:szCs w:val="32"/>
        </w:rPr>
      </w:pPr>
    </w:p>
    <w:p w:rsidR="0078044A" w:rsidRPr="0078044A" w:rsidRDefault="0078044A" w:rsidP="0078044A">
      <w:pPr>
        <w:suppressAutoHyphens/>
        <w:ind w:left="-240"/>
        <w:jc w:val="center"/>
        <w:rPr>
          <w:rFonts w:ascii="Times New Roman" w:hAnsi="Times New Roman" w:cs="Times New Roman"/>
          <w:sz w:val="32"/>
          <w:szCs w:val="32"/>
        </w:rPr>
      </w:pPr>
    </w:p>
    <w:p w:rsidR="0078044A" w:rsidRPr="0078044A" w:rsidRDefault="0078044A" w:rsidP="0078044A">
      <w:pPr>
        <w:suppressAutoHyphens/>
        <w:ind w:left="-240"/>
        <w:jc w:val="center"/>
        <w:rPr>
          <w:rFonts w:ascii="Times New Roman" w:hAnsi="Times New Roman" w:cs="Times New Roman"/>
          <w:sz w:val="32"/>
          <w:szCs w:val="32"/>
        </w:rPr>
      </w:pPr>
    </w:p>
    <w:p w:rsidR="0078044A" w:rsidRPr="0078044A" w:rsidRDefault="0078044A" w:rsidP="0078044A">
      <w:pPr>
        <w:suppressAutoHyphens/>
        <w:ind w:left="-240"/>
        <w:jc w:val="center"/>
        <w:rPr>
          <w:rFonts w:ascii="Times New Roman" w:hAnsi="Times New Roman" w:cs="Times New Roman"/>
          <w:sz w:val="32"/>
          <w:szCs w:val="32"/>
        </w:rPr>
      </w:pPr>
    </w:p>
    <w:p w:rsidR="0078044A" w:rsidRPr="0078044A" w:rsidRDefault="0078044A" w:rsidP="0078044A">
      <w:pPr>
        <w:suppressAutoHyphens/>
        <w:ind w:left="-240"/>
        <w:jc w:val="center"/>
        <w:rPr>
          <w:rFonts w:ascii="Times New Roman" w:hAnsi="Times New Roman" w:cs="Times New Roman"/>
          <w:sz w:val="32"/>
          <w:szCs w:val="32"/>
        </w:rPr>
      </w:pPr>
    </w:p>
    <w:p w:rsidR="0078044A" w:rsidRPr="0078044A" w:rsidRDefault="0078044A" w:rsidP="0078044A">
      <w:pPr>
        <w:suppressAutoHyphens/>
        <w:ind w:left="-240"/>
        <w:jc w:val="center"/>
        <w:rPr>
          <w:rFonts w:ascii="Times New Roman" w:hAnsi="Times New Roman" w:cs="Times New Roman"/>
          <w:sz w:val="32"/>
          <w:szCs w:val="32"/>
        </w:rPr>
      </w:pPr>
    </w:p>
    <w:p w:rsidR="0078044A" w:rsidRPr="0078044A" w:rsidRDefault="0078044A" w:rsidP="0078044A">
      <w:pPr>
        <w:suppressAutoHyphens/>
        <w:ind w:left="-240"/>
        <w:jc w:val="center"/>
        <w:rPr>
          <w:rFonts w:ascii="Times New Roman" w:hAnsi="Times New Roman" w:cs="Times New Roman"/>
          <w:sz w:val="32"/>
          <w:szCs w:val="32"/>
        </w:rPr>
      </w:pPr>
    </w:p>
    <w:p w:rsidR="0078044A" w:rsidRPr="0078044A" w:rsidRDefault="0078044A" w:rsidP="0078044A">
      <w:pPr>
        <w:suppressAutoHyphens/>
        <w:spacing w:line="240" w:lineRule="auto"/>
        <w:ind w:left="-238"/>
        <w:jc w:val="center"/>
        <w:rPr>
          <w:rFonts w:ascii="Times New Roman" w:hAnsi="Times New Roman" w:cs="Times New Roman"/>
          <w:b/>
          <w:sz w:val="36"/>
          <w:szCs w:val="36"/>
        </w:rPr>
      </w:pPr>
      <w:r w:rsidRPr="0078044A">
        <w:rPr>
          <w:rFonts w:ascii="Times New Roman" w:hAnsi="Times New Roman" w:cs="Times New Roman"/>
          <w:b/>
          <w:sz w:val="36"/>
          <w:szCs w:val="36"/>
        </w:rPr>
        <w:t>ВНЕСЕНИЕ ИЗМЕНЕНИЙ</w:t>
      </w:r>
    </w:p>
    <w:p w:rsidR="0078044A" w:rsidRPr="0078044A" w:rsidRDefault="0078044A" w:rsidP="0078044A">
      <w:pPr>
        <w:suppressAutoHyphens/>
        <w:spacing w:line="240" w:lineRule="auto"/>
        <w:ind w:left="-238"/>
        <w:jc w:val="center"/>
        <w:rPr>
          <w:rFonts w:ascii="Times New Roman" w:hAnsi="Times New Roman" w:cs="Times New Roman"/>
          <w:b/>
          <w:sz w:val="36"/>
          <w:szCs w:val="36"/>
        </w:rPr>
      </w:pPr>
      <w:r w:rsidRPr="0078044A">
        <w:rPr>
          <w:rFonts w:ascii="Times New Roman" w:hAnsi="Times New Roman" w:cs="Times New Roman"/>
          <w:b/>
          <w:sz w:val="36"/>
          <w:szCs w:val="36"/>
        </w:rPr>
        <w:t>В ПРАВИЛА ЗЕМЛЕПОЛЬЗОВАНИЯ И ЗАСТРОЙКИ</w:t>
      </w:r>
    </w:p>
    <w:p w:rsidR="0078044A" w:rsidRPr="0078044A" w:rsidRDefault="0078044A" w:rsidP="0078044A">
      <w:pPr>
        <w:suppressAutoHyphens/>
        <w:spacing w:line="240" w:lineRule="auto"/>
        <w:ind w:left="-238"/>
        <w:jc w:val="center"/>
        <w:rPr>
          <w:rFonts w:ascii="Times New Roman" w:hAnsi="Times New Roman" w:cs="Times New Roman"/>
          <w:b/>
          <w:sz w:val="36"/>
          <w:szCs w:val="36"/>
        </w:rPr>
      </w:pPr>
      <w:r w:rsidRPr="0078044A">
        <w:rPr>
          <w:rFonts w:ascii="Times New Roman" w:hAnsi="Times New Roman" w:cs="Times New Roman"/>
          <w:b/>
          <w:sz w:val="36"/>
          <w:szCs w:val="36"/>
        </w:rPr>
        <w:t xml:space="preserve">СЕЛЬСКОГО ПОСЕЛЕНИЯ </w:t>
      </w:r>
    </w:p>
    <w:p w:rsidR="0078044A" w:rsidRPr="0078044A" w:rsidRDefault="0078044A" w:rsidP="0078044A">
      <w:pPr>
        <w:suppressAutoHyphens/>
        <w:spacing w:line="240" w:lineRule="auto"/>
        <w:ind w:left="-238"/>
        <w:jc w:val="center"/>
        <w:rPr>
          <w:rFonts w:ascii="Times New Roman" w:hAnsi="Times New Roman" w:cs="Times New Roman"/>
          <w:b/>
          <w:sz w:val="36"/>
          <w:szCs w:val="36"/>
        </w:rPr>
      </w:pPr>
      <w:r w:rsidRPr="0078044A">
        <w:rPr>
          <w:rFonts w:ascii="Times New Roman" w:hAnsi="Times New Roman" w:cs="Times New Roman"/>
          <w:b/>
          <w:sz w:val="36"/>
          <w:szCs w:val="36"/>
        </w:rPr>
        <w:t>ХВОРОСТЯНСКИЙ СЕЛЬСОВЕТ</w:t>
      </w:r>
    </w:p>
    <w:p w:rsidR="0078044A" w:rsidRPr="0078044A" w:rsidRDefault="0078044A" w:rsidP="0078044A">
      <w:pPr>
        <w:suppressAutoHyphens/>
        <w:spacing w:line="240" w:lineRule="auto"/>
        <w:ind w:left="-238"/>
        <w:jc w:val="center"/>
        <w:rPr>
          <w:rFonts w:ascii="Times New Roman" w:hAnsi="Times New Roman" w:cs="Times New Roman"/>
          <w:b/>
          <w:sz w:val="36"/>
          <w:szCs w:val="36"/>
        </w:rPr>
      </w:pPr>
      <w:r w:rsidRPr="0078044A">
        <w:rPr>
          <w:rFonts w:ascii="Times New Roman" w:hAnsi="Times New Roman" w:cs="Times New Roman"/>
          <w:b/>
          <w:sz w:val="36"/>
          <w:szCs w:val="36"/>
        </w:rPr>
        <w:t xml:space="preserve">ДОБРИНСКОГО МУНИЦИПАЛЬНОГО РАЙОНА </w:t>
      </w:r>
    </w:p>
    <w:p w:rsidR="0078044A" w:rsidRPr="0078044A" w:rsidRDefault="0078044A" w:rsidP="0078044A">
      <w:pPr>
        <w:suppressAutoHyphens/>
        <w:spacing w:line="240" w:lineRule="auto"/>
        <w:ind w:left="-238"/>
        <w:jc w:val="center"/>
        <w:rPr>
          <w:rFonts w:ascii="Times New Roman" w:hAnsi="Times New Roman" w:cs="Times New Roman"/>
          <w:b/>
          <w:sz w:val="36"/>
          <w:szCs w:val="36"/>
        </w:rPr>
      </w:pPr>
      <w:r w:rsidRPr="0078044A">
        <w:rPr>
          <w:rFonts w:ascii="Times New Roman" w:hAnsi="Times New Roman" w:cs="Times New Roman"/>
          <w:b/>
          <w:sz w:val="36"/>
          <w:szCs w:val="36"/>
        </w:rPr>
        <w:t>ЛИПЕЦКОЙ ОБЛАСТИ</w:t>
      </w:r>
    </w:p>
    <w:p w:rsidR="0078044A" w:rsidRPr="0078044A" w:rsidRDefault="0078044A" w:rsidP="0078044A">
      <w:pPr>
        <w:suppressAutoHyphens/>
        <w:ind w:left="-238"/>
        <w:jc w:val="center"/>
        <w:rPr>
          <w:rFonts w:ascii="Times New Roman" w:hAnsi="Times New Roman" w:cs="Times New Roman"/>
          <w:sz w:val="20"/>
          <w:szCs w:val="16"/>
        </w:rPr>
      </w:pPr>
      <w:r w:rsidRPr="0078044A">
        <w:rPr>
          <w:rFonts w:ascii="Times New Roman" w:hAnsi="Times New Roman" w:cs="Times New Roman"/>
          <w:sz w:val="20"/>
          <w:szCs w:val="16"/>
        </w:rPr>
        <w:t xml:space="preserve">(разработано в соответствии с муниципальным контрактом </w:t>
      </w:r>
    </w:p>
    <w:p w:rsidR="0078044A" w:rsidRPr="0078044A" w:rsidRDefault="0078044A" w:rsidP="0078044A">
      <w:pPr>
        <w:suppressAutoHyphens/>
        <w:ind w:left="-238"/>
        <w:jc w:val="center"/>
        <w:rPr>
          <w:rFonts w:ascii="Times New Roman" w:hAnsi="Times New Roman" w:cs="Times New Roman"/>
          <w:sz w:val="20"/>
          <w:szCs w:val="16"/>
        </w:rPr>
      </w:pPr>
      <w:r w:rsidRPr="0078044A">
        <w:rPr>
          <w:rFonts w:ascii="Times New Roman" w:hAnsi="Times New Roman" w:cs="Times New Roman"/>
          <w:sz w:val="20"/>
          <w:szCs w:val="16"/>
        </w:rPr>
        <w:t>№ 01463000272190000050001 от 15.06.2019 г.)</w:t>
      </w:r>
    </w:p>
    <w:p w:rsidR="0078044A" w:rsidRPr="0078044A" w:rsidRDefault="0078044A" w:rsidP="0078044A">
      <w:pPr>
        <w:suppressAutoHyphens/>
        <w:ind w:left="-240"/>
        <w:jc w:val="center"/>
        <w:rPr>
          <w:rFonts w:ascii="Times New Roman" w:hAnsi="Times New Roman" w:cs="Times New Roman"/>
          <w:sz w:val="24"/>
          <w:szCs w:val="32"/>
        </w:rPr>
      </w:pPr>
    </w:p>
    <w:p w:rsidR="0078044A" w:rsidRPr="0078044A" w:rsidRDefault="0078044A" w:rsidP="0078044A">
      <w:pPr>
        <w:suppressAutoHyphens/>
        <w:ind w:left="-240"/>
        <w:jc w:val="center"/>
        <w:rPr>
          <w:rFonts w:ascii="Times New Roman" w:hAnsi="Times New Roman" w:cs="Times New Roman"/>
          <w:sz w:val="24"/>
          <w:szCs w:val="32"/>
        </w:rPr>
      </w:pPr>
    </w:p>
    <w:p w:rsidR="0078044A" w:rsidRPr="0078044A" w:rsidRDefault="0078044A" w:rsidP="0078044A">
      <w:pPr>
        <w:suppressAutoHyphens/>
        <w:ind w:left="-240"/>
        <w:jc w:val="center"/>
        <w:rPr>
          <w:rFonts w:ascii="Times New Roman" w:hAnsi="Times New Roman" w:cs="Times New Roman"/>
          <w:sz w:val="24"/>
          <w:szCs w:val="32"/>
        </w:rPr>
      </w:pPr>
    </w:p>
    <w:p w:rsidR="0078044A" w:rsidRPr="0078044A" w:rsidRDefault="0078044A" w:rsidP="0078044A">
      <w:pPr>
        <w:suppressAutoHyphens/>
        <w:ind w:left="-240"/>
        <w:jc w:val="center"/>
        <w:rPr>
          <w:rFonts w:ascii="Times New Roman" w:hAnsi="Times New Roman" w:cs="Times New Roman"/>
          <w:sz w:val="24"/>
          <w:szCs w:val="32"/>
        </w:rPr>
      </w:pPr>
    </w:p>
    <w:p w:rsidR="0078044A" w:rsidRPr="0078044A" w:rsidRDefault="0078044A" w:rsidP="0078044A">
      <w:pPr>
        <w:suppressAutoHyphens/>
        <w:ind w:left="-240"/>
        <w:jc w:val="center"/>
        <w:rPr>
          <w:rFonts w:ascii="Times New Roman" w:hAnsi="Times New Roman" w:cs="Times New Roman"/>
          <w:sz w:val="24"/>
          <w:szCs w:val="32"/>
        </w:rPr>
      </w:pPr>
    </w:p>
    <w:p w:rsidR="0078044A" w:rsidRPr="0078044A" w:rsidRDefault="0078044A" w:rsidP="0078044A">
      <w:pPr>
        <w:suppressAutoHyphens/>
        <w:ind w:left="-240"/>
        <w:jc w:val="center"/>
        <w:rPr>
          <w:rFonts w:ascii="Times New Roman" w:hAnsi="Times New Roman" w:cs="Times New Roman"/>
          <w:sz w:val="24"/>
          <w:szCs w:val="32"/>
        </w:rPr>
      </w:pPr>
    </w:p>
    <w:p w:rsidR="0078044A" w:rsidRPr="0078044A" w:rsidRDefault="0078044A" w:rsidP="0078044A">
      <w:pPr>
        <w:suppressAutoHyphens/>
        <w:ind w:left="-240"/>
        <w:jc w:val="center"/>
        <w:rPr>
          <w:rFonts w:ascii="Times New Roman" w:hAnsi="Times New Roman" w:cs="Times New Roman"/>
          <w:sz w:val="24"/>
          <w:szCs w:val="32"/>
        </w:rPr>
      </w:pPr>
    </w:p>
    <w:p w:rsidR="0078044A" w:rsidRPr="0078044A" w:rsidRDefault="0078044A" w:rsidP="0078044A">
      <w:pPr>
        <w:suppressAutoHyphens/>
        <w:ind w:left="-240"/>
        <w:jc w:val="center"/>
        <w:rPr>
          <w:rFonts w:ascii="Times New Roman" w:hAnsi="Times New Roman" w:cs="Times New Roman"/>
          <w:sz w:val="24"/>
          <w:szCs w:val="32"/>
        </w:rPr>
      </w:pPr>
    </w:p>
    <w:p w:rsidR="0078044A" w:rsidRPr="0078044A" w:rsidRDefault="0078044A" w:rsidP="0078044A">
      <w:pPr>
        <w:suppressAutoHyphens/>
        <w:ind w:left="-240"/>
        <w:jc w:val="center"/>
        <w:rPr>
          <w:rFonts w:ascii="Times New Roman" w:hAnsi="Times New Roman" w:cs="Times New Roman"/>
          <w:sz w:val="24"/>
          <w:szCs w:val="32"/>
        </w:rPr>
      </w:pPr>
    </w:p>
    <w:p w:rsidR="0078044A" w:rsidRPr="0078044A" w:rsidRDefault="0078044A" w:rsidP="0078044A">
      <w:pPr>
        <w:suppressAutoHyphens/>
        <w:ind w:left="-240"/>
        <w:jc w:val="center"/>
        <w:rPr>
          <w:rFonts w:ascii="Times New Roman" w:hAnsi="Times New Roman" w:cs="Times New Roman"/>
          <w:sz w:val="24"/>
          <w:szCs w:val="32"/>
        </w:rPr>
      </w:pPr>
    </w:p>
    <w:p w:rsidR="0078044A" w:rsidRPr="0078044A" w:rsidRDefault="0078044A" w:rsidP="0078044A">
      <w:pPr>
        <w:suppressAutoHyphens/>
        <w:ind w:left="-240"/>
        <w:jc w:val="center"/>
        <w:rPr>
          <w:rFonts w:ascii="Times New Roman" w:hAnsi="Times New Roman" w:cs="Times New Roman"/>
          <w:sz w:val="24"/>
          <w:szCs w:val="32"/>
        </w:rPr>
      </w:pPr>
    </w:p>
    <w:p w:rsidR="0078044A" w:rsidRDefault="0078044A" w:rsidP="0078044A">
      <w:pPr>
        <w:suppressAutoHyphens/>
        <w:ind w:left="-240"/>
        <w:jc w:val="center"/>
        <w:rPr>
          <w:rFonts w:ascii="Times New Roman" w:hAnsi="Times New Roman" w:cs="Times New Roman"/>
          <w:sz w:val="24"/>
          <w:szCs w:val="32"/>
        </w:rPr>
      </w:pPr>
    </w:p>
    <w:p w:rsidR="0078044A" w:rsidRDefault="0078044A" w:rsidP="0078044A">
      <w:pPr>
        <w:suppressAutoHyphens/>
        <w:ind w:left="-240"/>
        <w:jc w:val="center"/>
        <w:rPr>
          <w:rFonts w:ascii="Times New Roman" w:hAnsi="Times New Roman" w:cs="Times New Roman"/>
          <w:sz w:val="24"/>
          <w:szCs w:val="32"/>
        </w:rPr>
      </w:pPr>
    </w:p>
    <w:p w:rsidR="0078044A" w:rsidRDefault="0078044A" w:rsidP="0078044A">
      <w:pPr>
        <w:suppressAutoHyphens/>
        <w:ind w:left="-240"/>
        <w:jc w:val="center"/>
        <w:rPr>
          <w:rFonts w:ascii="Times New Roman" w:hAnsi="Times New Roman" w:cs="Times New Roman"/>
          <w:sz w:val="24"/>
          <w:szCs w:val="32"/>
        </w:rPr>
      </w:pPr>
    </w:p>
    <w:p w:rsidR="0078044A" w:rsidRDefault="0078044A" w:rsidP="0078044A">
      <w:pPr>
        <w:suppressAutoHyphens/>
        <w:ind w:left="-240"/>
        <w:jc w:val="center"/>
        <w:rPr>
          <w:rFonts w:ascii="Times New Roman" w:hAnsi="Times New Roman" w:cs="Times New Roman"/>
          <w:sz w:val="24"/>
          <w:szCs w:val="32"/>
        </w:rPr>
      </w:pPr>
    </w:p>
    <w:p w:rsidR="0078044A" w:rsidRDefault="0078044A" w:rsidP="0078044A">
      <w:pPr>
        <w:suppressAutoHyphens/>
        <w:ind w:left="-240"/>
        <w:jc w:val="center"/>
        <w:rPr>
          <w:rFonts w:ascii="Times New Roman" w:hAnsi="Times New Roman" w:cs="Times New Roman"/>
          <w:sz w:val="24"/>
          <w:szCs w:val="32"/>
        </w:rPr>
      </w:pPr>
    </w:p>
    <w:p w:rsidR="0078044A" w:rsidRDefault="0078044A" w:rsidP="0078044A">
      <w:pPr>
        <w:suppressAutoHyphens/>
        <w:ind w:left="-240"/>
        <w:jc w:val="center"/>
        <w:rPr>
          <w:rFonts w:ascii="Times New Roman" w:hAnsi="Times New Roman" w:cs="Times New Roman"/>
          <w:sz w:val="24"/>
          <w:szCs w:val="32"/>
        </w:rPr>
      </w:pPr>
    </w:p>
    <w:p w:rsidR="0078044A" w:rsidRPr="0078044A" w:rsidRDefault="0078044A" w:rsidP="0078044A">
      <w:pPr>
        <w:suppressAutoHyphens/>
        <w:ind w:left="-240"/>
        <w:jc w:val="center"/>
        <w:rPr>
          <w:rFonts w:ascii="Times New Roman" w:hAnsi="Times New Roman" w:cs="Times New Roman"/>
          <w:sz w:val="24"/>
          <w:szCs w:val="32"/>
        </w:rPr>
      </w:pPr>
    </w:p>
    <w:p w:rsidR="0078044A" w:rsidRPr="0078044A" w:rsidRDefault="0078044A" w:rsidP="0078044A">
      <w:pPr>
        <w:suppressAutoHyphens/>
        <w:ind w:left="-240"/>
        <w:jc w:val="center"/>
        <w:rPr>
          <w:rFonts w:ascii="Times New Roman" w:hAnsi="Times New Roman" w:cs="Times New Roman"/>
          <w:sz w:val="24"/>
          <w:szCs w:val="32"/>
        </w:rPr>
      </w:pPr>
    </w:p>
    <w:p w:rsidR="0078044A" w:rsidRPr="0078044A" w:rsidRDefault="0078044A" w:rsidP="0078044A">
      <w:pPr>
        <w:suppressAutoHyphens/>
        <w:autoSpaceDE w:val="0"/>
        <w:jc w:val="center"/>
        <w:rPr>
          <w:rFonts w:ascii="Times New Roman" w:hAnsi="Times New Roman" w:cs="Times New Roman"/>
          <w:bCs/>
        </w:rPr>
        <w:sectPr w:rsidR="0078044A" w:rsidRPr="0078044A" w:rsidSect="0078044A">
          <w:headerReference w:type="even" r:id="rId8"/>
          <w:headerReference w:type="default" r:id="rId9"/>
          <w:footerReference w:type="even" r:id="rId10"/>
          <w:footerReference w:type="default" r:id="rId11"/>
          <w:pgSz w:w="11906" w:h="16838"/>
          <w:pgMar w:top="1134" w:right="849" w:bottom="1134" w:left="1701" w:header="709" w:footer="709" w:gutter="0"/>
          <w:cols w:space="708"/>
          <w:titlePg/>
          <w:docGrid w:linePitch="360"/>
        </w:sectPr>
      </w:pPr>
      <w:r w:rsidRPr="0078044A">
        <w:rPr>
          <w:rFonts w:ascii="Times New Roman" w:hAnsi="Times New Roman" w:cs="Times New Roman"/>
          <w:b/>
          <w:bCs/>
        </w:rPr>
        <w:t>г. Курск 2019 г</w:t>
      </w:r>
      <w:r w:rsidRPr="0078044A">
        <w:rPr>
          <w:rFonts w:ascii="Times New Roman" w:hAnsi="Times New Roman" w:cs="Times New Roman"/>
          <w:bCs/>
        </w:rPr>
        <w:t>.</w:t>
      </w:r>
    </w:p>
    <w:tbl>
      <w:tblPr>
        <w:tblW w:w="8256" w:type="dxa"/>
        <w:tblInd w:w="675" w:type="dxa"/>
        <w:tblLook w:val="04A0"/>
      </w:tblPr>
      <w:tblGrid>
        <w:gridCol w:w="2977"/>
        <w:gridCol w:w="5279"/>
      </w:tblGrid>
      <w:tr w:rsidR="0078044A" w:rsidRPr="0078044A" w:rsidTr="0078044A">
        <w:tc>
          <w:tcPr>
            <w:tcW w:w="2977" w:type="dxa"/>
          </w:tcPr>
          <w:p w:rsidR="0078044A" w:rsidRPr="0078044A" w:rsidRDefault="0078044A" w:rsidP="0078044A">
            <w:pPr>
              <w:keepLines/>
              <w:widowControl w:val="0"/>
              <w:suppressAutoHyphens/>
              <w:adjustRightInd w:val="0"/>
              <w:contextualSpacing/>
              <w:textAlignment w:val="baseline"/>
              <w:rPr>
                <w:rFonts w:ascii="Times New Roman" w:hAnsi="Times New Roman" w:cs="Times New Roman"/>
                <w:b/>
                <w:szCs w:val="28"/>
              </w:rPr>
            </w:pPr>
            <w:r w:rsidRPr="0078044A">
              <w:rPr>
                <w:rFonts w:ascii="Times New Roman" w:hAnsi="Times New Roman" w:cs="Times New Roman"/>
                <w:b/>
                <w:szCs w:val="28"/>
              </w:rPr>
              <w:lastRenderedPageBreak/>
              <w:t>Заказчик</w:t>
            </w:r>
          </w:p>
        </w:tc>
        <w:tc>
          <w:tcPr>
            <w:tcW w:w="5279" w:type="dxa"/>
          </w:tcPr>
          <w:p w:rsidR="0078044A" w:rsidRPr="0078044A" w:rsidRDefault="0078044A" w:rsidP="0078044A">
            <w:pPr>
              <w:keepLines/>
              <w:widowControl w:val="0"/>
              <w:suppressAutoHyphens/>
              <w:adjustRightInd w:val="0"/>
              <w:contextualSpacing/>
              <w:jc w:val="center"/>
              <w:textAlignment w:val="baseline"/>
              <w:rPr>
                <w:rFonts w:ascii="Times New Roman" w:hAnsi="Times New Roman" w:cs="Times New Roman"/>
                <w:b/>
              </w:rPr>
            </w:pPr>
            <w:r w:rsidRPr="0078044A">
              <w:rPr>
                <w:rFonts w:ascii="Times New Roman" w:hAnsi="Times New Roman" w:cs="Times New Roman"/>
                <w:b/>
              </w:rPr>
              <w:t xml:space="preserve">Администрация сельского поселения Хворостянский сельсовет </w:t>
            </w:r>
          </w:p>
          <w:p w:rsidR="0078044A" w:rsidRPr="0078044A" w:rsidRDefault="0078044A" w:rsidP="0078044A">
            <w:pPr>
              <w:keepLines/>
              <w:widowControl w:val="0"/>
              <w:suppressAutoHyphens/>
              <w:adjustRightInd w:val="0"/>
              <w:contextualSpacing/>
              <w:jc w:val="center"/>
              <w:textAlignment w:val="baseline"/>
              <w:rPr>
                <w:rFonts w:ascii="Times New Roman" w:hAnsi="Times New Roman" w:cs="Times New Roman"/>
                <w:b/>
                <w:szCs w:val="28"/>
              </w:rPr>
            </w:pPr>
            <w:r w:rsidRPr="0078044A">
              <w:rPr>
                <w:rFonts w:ascii="Times New Roman" w:hAnsi="Times New Roman" w:cs="Times New Roman"/>
                <w:b/>
              </w:rPr>
              <w:t>Добринского муниципального района Липецкой области РФ</w:t>
            </w:r>
          </w:p>
        </w:tc>
      </w:tr>
      <w:tr w:rsidR="0078044A" w:rsidRPr="0078044A" w:rsidTr="0078044A">
        <w:tc>
          <w:tcPr>
            <w:tcW w:w="2977" w:type="dxa"/>
          </w:tcPr>
          <w:p w:rsidR="0078044A" w:rsidRPr="0078044A" w:rsidRDefault="0078044A" w:rsidP="0078044A">
            <w:pPr>
              <w:keepLines/>
              <w:widowControl w:val="0"/>
              <w:suppressAutoHyphens/>
              <w:adjustRightInd w:val="0"/>
              <w:contextualSpacing/>
              <w:jc w:val="center"/>
              <w:textAlignment w:val="baseline"/>
              <w:rPr>
                <w:rFonts w:ascii="Times New Roman" w:hAnsi="Times New Roman" w:cs="Times New Roman"/>
                <w:b/>
                <w:szCs w:val="28"/>
              </w:rPr>
            </w:pPr>
          </w:p>
        </w:tc>
        <w:tc>
          <w:tcPr>
            <w:tcW w:w="5279" w:type="dxa"/>
          </w:tcPr>
          <w:p w:rsidR="0078044A" w:rsidRPr="0078044A" w:rsidRDefault="0078044A" w:rsidP="0078044A">
            <w:pPr>
              <w:keepLines/>
              <w:widowControl w:val="0"/>
              <w:suppressAutoHyphens/>
              <w:adjustRightInd w:val="0"/>
              <w:contextualSpacing/>
              <w:jc w:val="center"/>
              <w:textAlignment w:val="baseline"/>
              <w:rPr>
                <w:rFonts w:ascii="Times New Roman" w:hAnsi="Times New Roman" w:cs="Times New Roman"/>
                <w:b/>
                <w:szCs w:val="28"/>
              </w:rPr>
            </w:pPr>
          </w:p>
        </w:tc>
      </w:tr>
      <w:tr w:rsidR="0078044A" w:rsidRPr="0078044A" w:rsidTr="0078044A">
        <w:tc>
          <w:tcPr>
            <w:tcW w:w="2977" w:type="dxa"/>
          </w:tcPr>
          <w:p w:rsidR="0078044A" w:rsidRPr="0078044A" w:rsidRDefault="0078044A" w:rsidP="0078044A">
            <w:pPr>
              <w:keepLines/>
              <w:widowControl w:val="0"/>
              <w:suppressAutoHyphens/>
              <w:adjustRightInd w:val="0"/>
              <w:contextualSpacing/>
              <w:textAlignment w:val="baseline"/>
              <w:rPr>
                <w:rFonts w:ascii="Times New Roman" w:hAnsi="Times New Roman" w:cs="Times New Roman"/>
                <w:b/>
                <w:szCs w:val="28"/>
              </w:rPr>
            </w:pPr>
            <w:r w:rsidRPr="0078044A">
              <w:rPr>
                <w:rFonts w:ascii="Times New Roman" w:hAnsi="Times New Roman" w:cs="Times New Roman"/>
                <w:b/>
                <w:szCs w:val="28"/>
              </w:rPr>
              <w:t>Исполнитель</w:t>
            </w:r>
          </w:p>
        </w:tc>
        <w:tc>
          <w:tcPr>
            <w:tcW w:w="5279" w:type="dxa"/>
          </w:tcPr>
          <w:p w:rsidR="0078044A" w:rsidRPr="0078044A" w:rsidRDefault="0078044A" w:rsidP="0078044A">
            <w:pPr>
              <w:keepLines/>
              <w:widowControl w:val="0"/>
              <w:suppressAutoHyphens/>
              <w:adjustRightInd w:val="0"/>
              <w:contextualSpacing/>
              <w:jc w:val="center"/>
              <w:textAlignment w:val="baseline"/>
              <w:rPr>
                <w:rFonts w:ascii="Times New Roman" w:hAnsi="Times New Roman" w:cs="Times New Roman"/>
                <w:b/>
                <w:szCs w:val="28"/>
              </w:rPr>
            </w:pPr>
            <w:r w:rsidRPr="0078044A">
              <w:rPr>
                <w:rFonts w:ascii="Times New Roman" w:hAnsi="Times New Roman" w:cs="Times New Roman"/>
                <w:b/>
                <w:szCs w:val="28"/>
              </w:rPr>
              <w:t>ООО Научно-внедренческий центр «ИНТЕГРАЦИОННЫЕ ТЕХНОЛОГИИ»</w:t>
            </w:r>
          </w:p>
        </w:tc>
      </w:tr>
    </w:tbl>
    <w:p w:rsidR="0078044A" w:rsidRPr="0078044A" w:rsidRDefault="0078044A" w:rsidP="0078044A">
      <w:pPr>
        <w:keepLines/>
        <w:suppressAutoHyphens/>
        <w:ind w:left="-240"/>
        <w:jc w:val="center"/>
        <w:rPr>
          <w:rFonts w:ascii="Times New Roman" w:hAnsi="Times New Roman" w:cs="Times New Roman"/>
          <w:sz w:val="36"/>
          <w:szCs w:val="36"/>
        </w:rPr>
      </w:pPr>
    </w:p>
    <w:p w:rsidR="0078044A" w:rsidRPr="0078044A" w:rsidRDefault="0078044A" w:rsidP="0078044A">
      <w:pPr>
        <w:keepLines/>
        <w:suppressAutoHyphens/>
        <w:ind w:left="-240"/>
        <w:jc w:val="center"/>
        <w:rPr>
          <w:rFonts w:ascii="Times New Roman" w:hAnsi="Times New Roman" w:cs="Times New Roman"/>
          <w:sz w:val="36"/>
          <w:szCs w:val="36"/>
        </w:rPr>
      </w:pPr>
    </w:p>
    <w:p w:rsidR="0078044A" w:rsidRPr="0078044A" w:rsidRDefault="0078044A" w:rsidP="0078044A">
      <w:pPr>
        <w:keepLines/>
        <w:suppressAutoHyphens/>
        <w:ind w:left="-240"/>
        <w:jc w:val="center"/>
        <w:rPr>
          <w:rFonts w:ascii="Times New Roman" w:hAnsi="Times New Roman" w:cs="Times New Roman"/>
          <w:sz w:val="36"/>
          <w:szCs w:val="36"/>
        </w:rPr>
      </w:pPr>
    </w:p>
    <w:p w:rsidR="0078044A" w:rsidRPr="0078044A" w:rsidRDefault="0078044A" w:rsidP="0078044A">
      <w:pPr>
        <w:keepLines/>
        <w:suppressAutoHyphens/>
        <w:ind w:left="-240"/>
        <w:jc w:val="center"/>
        <w:rPr>
          <w:rFonts w:ascii="Times New Roman" w:hAnsi="Times New Roman" w:cs="Times New Roman"/>
          <w:sz w:val="36"/>
          <w:szCs w:val="36"/>
        </w:rPr>
      </w:pPr>
    </w:p>
    <w:p w:rsidR="0078044A" w:rsidRPr="0078044A" w:rsidRDefault="0078044A" w:rsidP="0078044A">
      <w:pPr>
        <w:keepLines/>
        <w:suppressAutoHyphens/>
        <w:ind w:left="-240"/>
        <w:jc w:val="center"/>
        <w:rPr>
          <w:rFonts w:ascii="Times New Roman" w:hAnsi="Times New Roman" w:cs="Times New Roman"/>
          <w:sz w:val="36"/>
          <w:szCs w:val="36"/>
        </w:rPr>
      </w:pPr>
    </w:p>
    <w:p w:rsidR="0078044A" w:rsidRPr="0078044A" w:rsidRDefault="0078044A" w:rsidP="0078044A">
      <w:pPr>
        <w:keepLines/>
        <w:suppressAutoHyphens/>
        <w:ind w:left="-240"/>
        <w:jc w:val="center"/>
        <w:rPr>
          <w:rFonts w:ascii="Times New Roman" w:hAnsi="Times New Roman" w:cs="Times New Roman"/>
          <w:sz w:val="36"/>
          <w:szCs w:val="36"/>
        </w:rPr>
      </w:pPr>
    </w:p>
    <w:p w:rsidR="0078044A" w:rsidRPr="0078044A" w:rsidRDefault="0078044A" w:rsidP="0078044A">
      <w:pPr>
        <w:suppressAutoHyphens/>
        <w:spacing w:line="240" w:lineRule="auto"/>
        <w:ind w:left="-238"/>
        <w:jc w:val="center"/>
        <w:rPr>
          <w:rFonts w:ascii="Times New Roman" w:hAnsi="Times New Roman" w:cs="Times New Roman"/>
          <w:b/>
          <w:sz w:val="36"/>
          <w:szCs w:val="36"/>
        </w:rPr>
      </w:pPr>
      <w:r w:rsidRPr="0078044A">
        <w:rPr>
          <w:rFonts w:ascii="Times New Roman" w:hAnsi="Times New Roman" w:cs="Times New Roman"/>
          <w:b/>
          <w:sz w:val="36"/>
          <w:szCs w:val="36"/>
        </w:rPr>
        <w:t>ВНЕСЕНИЕ ИЗМЕНЕНИЙ</w:t>
      </w:r>
    </w:p>
    <w:p w:rsidR="0078044A" w:rsidRPr="0078044A" w:rsidRDefault="0078044A" w:rsidP="0078044A">
      <w:pPr>
        <w:suppressAutoHyphens/>
        <w:spacing w:line="240" w:lineRule="auto"/>
        <w:ind w:left="-238"/>
        <w:jc w:val="center"/>
        <w:rPr>
          <w:rFonts w:ascii="Times New Roman" w:hAnsi="Times New Roman" w:cs="Times New Roman"/>
          <w:b/>
          <w:sz w:val="36"/>
          <w:szCs w:val="36"/>
        </w:rPr>
      </w:pPr>
      <w:r w:rsidRPr="0078044A">
        <w:rPr>
          <w:rFonts w:ascii="Times New Roman" w:hAnsi="Times New Roman" w:cs="Times New Roman"/>
          <w:b/>
          <w:sz w:val="36"/>
          <w:szCs w:val="36"/>
        </w:rPr>
        <w:t>В ПРАВИЛА ЗЕМЛЕПОЛЬЗОВАНИЯ И ЗАСТРОЙКИ</w:t>
      </w:r>
    </w:p>
    <w:p w:rsidR="0078044A" w:rsidRPr="0078044A" w:rsidRDefault="0078044A" w:rsidP="0078044A">
      <w:pPr>
        <w:suppressAutoHyphens/>
        <w:spacing w:line="240" w:lineRule="auto"/>
        <w:ind w:left="-238"/>
        <w:jc w:val="center"/>
        <w:rPr>
          <w:rFonts w:ascii="Times New Roman" w:hAnsi="Times New Roman" w:cs="Times New Roman"/>
          <w:b/>
          <w:sz w:val="36"/>
          <w:szCs w:val="36"/>
        </w:rPr>
      </w:pPr>
      <w:r w:rsidRPr="0078044A">
        <w:rPr>
          <w:rFonts w:ascii="Times New Roman" w:hAnsi="Times New Roman" w:cs="Times New Roman"/>
          <w:b/>
          <w:sz w:val="36"/>
          <w:szCs w:val="36"/>
        </w:rPr>
        <w:t xml:space="preserve">СЕЛЬСКОГО ПОСЕЛЕНИЯ </w:t>
      </w:r>
    </w:p>
    <w:p w:rsidR="0078044A" w:rsidRPr="0078044A" w:rsidRDefault="0078044A" w:rsidP="0078044A">
      <w:pPr>
        <w:suppressAutoHyphens/>
        <w:spacing w:line="240" w:lineRule="auto"/>
        <w:ind w:left="-238"/>
        <w:jc w:val="center"/>
        <w:rPr>
          <w:rFonts w:ascii="Times New Roman" w:hAnsi="Times New Roman" w:cs="Times New Roman"/>
          <w:b/>
          <w:sz w:val="36"/>
          <w:szCs w:val="36"/>
        </w:rPr>
      </w:pPr>
      <w:r w:rsidRPr="0078044A">
        <w:rPr>
          <w:rFonts w:ascii="Times New Roman" w:hAnsi="Times New Roman" w:cs="Times New Roman"/>
          <w:b/>
          <w:sz w:val="36"/>
          <w:szCs w:val="36"/>
        </w:rPr>
        <w:t>ХВОРОСТЯНСКИЙ СЕЛЬСОВЕТ</w:t>
      </w:r>
    </w:p>
    <w:p w:rsidR="0078044A" w:rsidRPr="0078044A" w:rsidRDefault="0078044A" w:rsidP="0078044A">
      <w:pPr>
        <w:suppressAutoHyphens/>
        <w:spacing w:line="240" w:lineRule="auto"/>
        <w:ind w:left="-238"/>
        <w:jc w:val="center"/>
        <w:rPr>
          <w:rFonts w:ascii="Times New Roman" w:hAnsi="Times New Roman" w:cs="Times New Roman"/>
          <w:b/>
          <w:sz w:val="36"/>
          <w:szCs w:val="36"/>
        </w:rPr>
      </w:pPr>
      <w:r w:rsidRPr="0078044A">
        <w:rPr>
          <w:rFonts w:ascii="Times New Roman" w:hAnsi="Times New Roman" w:cs="Times New Roman"/>
          <w:b/>
          <w:sz w:val="36"/>
          <w:szCs w:val="36"/>
        </w:rPr>
        <w:t xml:space="preserve">ДОБРИНСКОГО МУНИЦИПАЛЬНОГО РАЙОНА </w:t>
      </w:r>
    </w:p>
    <w:p w:rsidR="0078044A" w:rsidRPr="0078044A" w:rsidRDefault="0078044A" w:rsidP="0078044A">
      <w:pPr>
        <w:suppressAutoHyphens/>
        <w:spacing w:line="240" w:lineRule="auto"/>
        <w:ind w:left="-238"/>
        <w:jc w:val="center"/>
        <w:rPr>
          <w:rFonts w:ascii="Times New Roman" w:hAnsi="Times New Roman" w:cs="Times New Roman"/>
          <w:b/>
          <w:sz w:val="36"/>
          <w:szCs w:val="36"/>
        </w:rPr>
      </w:pPr>
      <w:r w:rsidRPr="0078044A">
        <w:rPr>
          <w:rFonts w:ascii="Times New Roman" w:hAnsi="Times New Roman" w:cs="Times New Roman"/>
          <w:b/>
          <w:sz w:val="36"/>
          <w:szCs w:val="36"/>
        </w:rPr>
        <w:t>ЛИПЕЦКОЙ ОБЛАСТИ</w:t>
      </w:r>
    </w:p>
    <w:p w:rsidR="0078044A" w:rsidRPr="0078044A" w:rsidRDefault="0078044A" w:rsidP="0078044A">
      <w:pPr>
        <w:suppressAutoHyphens/>
        <w:jc w:val="center"/>
        <w:rPr>
          <w:rFonts w:ascii="Times New Roman" w:hAnsi="Times New Roman" w:cs="Times New Roman"/>
          <w:sz w:val="20"/>
          <w:szCs w:val="16"/>
        </w:rPr>
      </w:pPr>
      <w:r w:rsidRPr="0078044A">
        <w:rPr>
          <w:rFonts w:ascii="Times New Roman" w:hAnsi="Times New Roman" w:cs="Times New Roman"/>
          <w:sz w:val="20"/>
          <w:szCs w:val="16"/>
        </w:rPr>
        <w:t xml:space="preserve">(разработано в соответствии с муниципальным контрактом </w:t>
      </w:r>
    </w:p>
    <w:p w:rsidR="0078044A" w:rsidRPr="0078044A" w:rsidRDefault="0078044A" w:rsidP="0078044A">
      <w:pPr>
        <w:suppressAutoHyphens/>
        <w:jc w:val="center"/>
        <w:rPr>
          <w:rFonts w:ascii="Times New Roman" w:hAnsi="Times New Roman" w:cs="Times New Roman"/>
          <w:sz w:val="20"/>
          <w:szCs w:val="16"/>
        </w:rPr>
      </w:pPr>
      <w:r w:rsidRPr="0078044A">
        <w:rPr>
          <w:rFonts w:ascii="Times New Roman" w:hAnsi="Times New Roman" w:cs="Times New Roman"/>
          <w:sz w:val="20"/>
          <w:szCs w:val="16"/>
        </w:rPr>
        <w:t>№ 01463000272190000050001 от 15.06.2019 г.)</w:t>
      </w:r>
    </w:p>
    <w:p w:rsidR="0078044A" w:rsidRPr="0078044A" w:rsidRDefault="0078044A" w:rsidP="0078044A">
      <w:pPr>
        <w:suppressAutoHyphens/>
        <w:ind w:left="-240"/>
        <w:jc w:val="center"/>
        <w:rPr>
          <w:rFonts w:ascii="Times New Roman" w:hAnsi="Times New Roman" w:cs="Times New Roman"/>
          <w:sz w:val="24"/>
          <w:szCs w:val="32"/>
        </w:rPr>
      </w:pPr>
    </w:p>
    <w:p w:rsidR="0078044A" w:rsidRPr="0078044A" w:rsidRDefault="0078044A" w:rsidP="0078044A">
      <w:pPr>
        <w:suppressAutoHyphens/>
        <w:ind w:left="-240"/>
        <w:jc w:val="center"/>
        <w:rPr>
          <w:rFonts w:ascii="Times New Roman" w:hAnsi="Times New Roman" w:cs="Times New Roman"/>
          <w:sz w:val="24"/>
          <w:szCs w:val="32"/>
        </w:rPr>
      </w:pPr>
    </w:p>
    <w:p w:rsidR="0078044A" w:rsidRPr="0078044A" w:rsidRDefault="0078044A" w:rsidP="0078044A">
      <w:pPr>
        <w:suppressAutoHyphens/>
        <w:ind w:left="-240"/>
        <w:jc w:val="center"/>
        <w:rPr>
          <w:rFonts w:ascii="Times New Roman" w:hAnsi="Times New Roman" w:cs="Times New Roman"/>
          <w:sz w:val="24"/>
          <w:szCs w:val="32"/>
        </w:rPr>
      </w:pPr>
    </w:p>
    <w:p w:rsidR="0078044A" w:rsidRPr="0078044A" w:rsidRDefault="0078044A" w:rsidP="0078044A">
      <w:pPr>
        <w:suppressAutoHyphens/>
        <w:ind w:left="-240"/>
        <w:jc w:val="center"/>
        <w:rPr>
          <w:rFonts w:ascii="Times New Roman" w:hAnsi="Times New Roman" w:cs="Times New Roman"/>
          <w:sz w:val="24"/>
          <w:szCs w:val="32"/>
        </w:rPr>
      </w:pPr>
    </w:p>
    <w:p w:rsidR="0078044A" w:rsidRPr="0078044A" w:rsidRDefault="0078044A" w:rsidP="0078044A">
      <w:pPr>
        <w:suppressAutoHyphens/>
        <w:ind w:left="-240"/>
        <w:jc w:val="center"/>
        <w:rPr>
          <w:rFonts w:ascii="Times New Roman" w:hAnsi="Times New Roman" w:cs="Times New Roman"/>
          <w:sz w:val="24"/>
          <w:szCs w:val="32"/>
        </w:rPr>
      </w:pPr>
    </w:p>
    <w:p w:rsidR="0078044A" w:rsidRPr="0078044A" w:rsidRDefault="0078044A" w:rsidP="0078044A">
      <w:pPr>
        <w:suppressAutoHyphens/>
        <w:ind w:left="-240"/>
        <w:jc w:val="center"/>
        <w:rPr>
          <w:rFonts w:ascii="Times New Roman" w:hAnsi="Times New Roman" w:cs="Times New Roman"/>
          <w:sz w:val="24"/>
          <w:szCs w:val="32"/>
        </w:rPr>
      </w:pPr>
    </w:p>
    <w:p w:rsidR="0078044A" w:rsidRPr="0078044A" w:rsidRDefault="0078044A" w:rsidP="0078044A">
      <w:pPr>
        <w:suppressAutoHyphens/>
        <w:ind w:left="-240"/>
        <w:jc w:val="center"/>
        <w:rPr>
          <w:rFonts w:ascii="Times New Roman" w:hAnsi="Times New Roman" w:cs="Times New Roman"/>
          <w:sz w:val="24"/>
          <w:szCs w:val="32"/>
        </w:rPr>
      </w:pPr>
    </w:p>
    <w:p w:rsidR="0078044A" w:rsidRPr="0078044A" w:rsidRDefault="0078044A" w:rsidP="0078044A">
      <w:pPr>
        <w:suppressAutoHyphens/>
        <w:ind w:left="-240"/>
        <w:jc w:val="center"/>
        <w:rPr>
          <w:rFonts w:ascii="Times New Roman" w:hAnsi="Times New Roman" w:cs="Times New Roman"/>
          <w:sz w:val="24"/>
          <w:szCs w:val="32"/>
        </w:rPr>
      </w:pPr>
    </w:p>
    <w:p w:rsidR="0078044A" w:rsidRPr="0078044A" w:rsidRDefault="0078044A" w:rsidP="0078044A">
      <w:pPr>
        <w:suppressAutoHyphens/>
        <w:ind w:left="-240"/>
        <w:jc w:val="center"/>
        <w:rPr>
          <w:rFonts w:ascii="Times New Roman" w:hAnsi="Times New Roman" w:cs="Times New Roman"/>
          <w:sz w:val="24"/>
          <w:szCs w:val="32"/>
        </w:rPr>
      </w:pPr>
    </w:p>
    <w:p w:rsidR="0078044A" w:rsidRPr="0078044A" w:rsidRDefault="0078044A" w:rsidP="0078044A">
      <w:pPr>
        <w:suppressAutoHyphens/>
        <w:ind w:left="-240"/>
        <w:jc w:val="center"/>
        <w:rPr>
          <w:rFonts w:ascii="Times New Roman" w:hAnsi="Times New Roman" w:cs="Times New Roman"/>
          <w:sz w:val="24"/>
          <w:szCs w:val="32"/>
        </w:rPr>
      </w:pPr>
    </w:p>
    <w:p w:rsidR="0078044A" w:rsidRPr="0078044A" w:rsidRDefault="0078044A" w:rsidP="0078044A">
      <w:pPr>
        <w:suppressAutoHyphens/>
        <w:ind w:left="-240"/>
        <w:jc w:val="center"/>
        <w:rPr>
          <w:rFonts w:ascii="Times New Roman" w:hAnsi="Times New Roman" w:cs="Times New Roman"/>
          <w:sz w:val="24"/>
          <w:szCs w:val="32"/>
        </w:rPr>
      </w:pPr>
    </w:p>
    <w:p w:rsidR="0078044A" w:rsidRPr="0078044A" w:rsidRDefault="0078044A" w:rsidP="0078044A">
      <w:pPr>
        <w:suppressAutoHyphens/>
        <w:ind w:left="-240"/>
        <w:jc w:val="center"/>
        <w:rPr>
          <w:rFonts w:ascii="Times New Roman" w:hAnsi="Times New Roman" w:cs="Times New Roman"/>
          <w:sz w:val="24"/>
          <w:szCs w:val="32"/>
        </w:rPr>
      </w:pPr>
    </w:p>
    <w:p w:rsidR="0078044A" w:rsidRPr="0078044A" w:rsidRDefault="0078044A" w:rsidP="0078044A">
      <w:pPr>
        <w:suppressAutoHyphens/>
        <w:ind w:left="-240"/>
        <w:jc w:val="center"/>
        <w:rPr>
          <w:rFonts w:ascii="Times New Roman" w:hAnsi="Times New Roman" w:cs="Times New Roman"/>
          <w:sz w:val="24"/>
          <w:szCs w:val="32"/>
        </w:rPr>
      </w:pPr>
    </w:p>
    <w:p w:rsidR="0078044A" w:rsidRDefault="0078044A" w:rsidP="0078044A">
      <w:pPr>
        <w:suppressAutoHyphens/>
        <w:ind w:left="-240"/>
        <w:jc w:val="center"/>
        <w:rPr>
          <w:rFonts w:ascii="Times New Roman" w:hAnsi="Times New Roman" w:cs="Times New Roman"/>
          <w:sz w:val="24"/>
          <w:szCs w:val="32"/>
        </w:rPr>
      </w:pPr>
    </w:p>
    <w:p w:rsidR="0078044A" w:rsidRDefault="0078044A" w:rsidP="0078044A">
      <w:pPr>
        <w:suppressAutoHyphens/>
        <w:ind w:left="-240"/>
        <w:jc w:val="center"/>
        <w:rPr>
          <w:rFonts w:ascii="Times New Roman" w:hAnsi="Times New Roman" w:cs="Times New Roman"/>
          <w:sz w:val="24"/>
          <w:szCs w:val="32"/>
        </w:rPr>
      </w:pPr>
    </w:p>
    <w:p w:rsidR="0078044A" w:rsidRDefault="0078044A" w:rsidP="0078044A">
      <w:pPr>
        <w:suppressAutoHyphens/>
        <w:ind w:left="-240"/>
        <w:jc w:val="center"/>
        <w:rPr>
          <w:rFonts w:ascii="Times New Roman" w:hAnsi="Times New Roman" w:cs="Times New Roman"/>
          <w:sz w:val="24"/>
          <w:szCs w:val="32"/>
        </w:rPr>
      </w:pPr>
    </w:p>
    <w:p w:rsidR="0078044A" w:rsidRDefault="0078044A" w:rsidP="0078044A">
      <w:pPr>
        <w:suppressAutoHyphens/>
        <w:ind w:left="-240"/>
        <w:jc w:val="center"/>
        <w:rPr>
          <w:rFonts w:ascii="Times New Roman" w:hAnsi="Times New Roman" w:cs="Times New Roman"/>
          <w:sz w:val="24"/>
          <w:szCs w:val="32"/>
        </w:rPr>
      </w:pPr>
    </w:p>
    <w:p w:rsidR="0078044A" w:rsidRDefault="0078044A" w:rsidP="0078044A">
      <w:pPr>
        <w:suppressAutoHyphens/>
        <w:ind w:left="-240"/>
        <w:jc w:val="center"/>
        <w:rPr>
          <w:rFonts w:ascii="Times New Roman" w:hAnsi="Times New Roman" w:cs="Times New Roman"/>
          <w:sz w:val="24"/>
          <w:szCs w:val="32"/>
        </w:rPr>
      </w:pPr>
    </w:p>
    <w:p w:rsidR="0078044A" w:rsidRDefault="0078044A" w:rsidP="0078044A">
      <w:pPr>
        <w:suppressAutoHyphens/>
        <w:ind w:left="-240"/>
        <w:jc w:val="center"/>
        <w:rPr>
          <w:rFonts w:ascii="Times New Roman" w:hAnsi="Times New Roman" w:cs="Times New Roman"/>
          <w:sz w:val="24"/>
          <w:szCs w:val="32"/>
        </w:rPr>
      </w:pPr>
    </w:p>
    <w:p w:rsidR="0078044A" w:rsidRPr="0078044A" w:rsidRDefault="0078044A" w:rsidP="0078044A">
      <w:pPr>
        <w:suppressAutoHyphens/>
        <w:ind w:left="-240"/>
        <w:jc w:val="center"/>
        <w:rPr>
          <w:rFonts w:ascii="Times New Roman" w:hAnsi="Times New Roman" w:cs="Times New Roman"/>
          <w:sz w:val="24"/>
          <w:szCs w:val="32"/>
        </w:rPr>
      </w:pPr>
    </w:p>
    <w:p w:rsidR="0078044A" w:rsidRPr="0078044A" w:rsidRDefault="0078044A" w:rsidP="0078044A">
      <w:pPr>
        <w:suppressAutoHyphens/>
        <w:jc w:val="center"/>
        <w:rPr>
          <w:rFonts w:ascii="Times New Roman" w:hAnsi="Times New Roman" w:cs="Times New Roman"/>
          <w:b/>
          <w:bCs/>
        </w:rPr>
      </w:pPr>
      <w:r w:rsidRPr="0078044A">
        <w:rPr>
          <w:rFonts w:ascii="Times New Roman" w:hAnsi="Times New Roman" w:cs="Times New Roman"/>
          <w:b/>
          <w:bCs/>
        </w:rPr>
        <w:t>г. Курск 2019 г.</w:t>
      </w:r>
    </w:p>
    <w:p w:rsidR="0078044A" w:rsidRPr="0078044A" w:rsidRDefault="0078044A" w:rsidP="0078044A">
      <w:pPr>
        <w:pageBreakBefore/>
        <w:suppressAutoHyphens/>
        <w:jc w:val="center"/>
        <w:rPr>
          <w:rFonts w:ascii="Times New Roman" w:hAnsi="Times New Roman" w:cs="Times New Roman"/>
        </w:rPr>
        <w:sectPr w:rsidR="0078044A" w:rsidRPr="0078044A" w:rsidSect="0078044A">
          <w:headerReference w:type="default" r:id="rId12"/>
          <w:pgSz w:w="11906" w:h="16838"/>
          <w:pgMar w:top="1134" w:right="1416" w:bottom="1134" w:left="1418" w:header="709" w:footer="709" w:gutter="0"/>
          <w:cols w:space="708"/>
          <w:titlePg/>
          <w:docGrid w:linePitch="360"/>
        </w:sectPr>
      </w:pPr>
    </w:p>
    <w:p w:rsidR="0078044A" w:rsidRPr="0078044A" w:rsidRDefault="0078044A" w:rsidP="0078044A">
      <w:pPr>
        <w:widowControl w:val="0"/>
        <w:suppressAutoHyphens/>
        <w:spacing w:line="360" w:lineRule="auto"/>
        <w:ind w:right="283"/>
        <w:jc w:val="center"/>
        <w:rPr>
          <w:rFonts w:ascii="Times New Roman" w:hAnsi="Times New Roman" w:cs="Times New Roman"/>
          <w:b/>
        </w:rPr>
      </w:pPr>
      <w:bookmarkStart w:id="4" w:name="OLE_LINK1"/>
      <w:bookmarkStart w:id="5" w:name="OLE_LINK2"/>
      <w:bookmarkStart w:id="6" w:name="OLE_LINK3"/>
      <w:r w:rsidRPr="0078044A">
        <w:rPr>
          <w:rFonts w:ascii="Times New Roman" w:hAnsi="Times New Roman" w:cs="Times New Roman"/>
          <w:b/>
        </w:rPr>
        <w:lastRenderedPageBreak/>
        <w:t xml:space="preserve">АВТОРСКИЙ КОЛЛЕКТИВ </w:t>
      </w:r>
    </w:p>
    <w:p w:rsidR="0078044A" w:rsidRPr="0078044A" w:rsidRDefault="0078044A" w:rsidP="0078044A">
      <w:pPr>
        <w:widowControl w:val="0"/>
        <w:suppressAutoHyphens/>
        <w:spacing w:line="360" w:lineRule="auto"/>
        <w:ind w:right="283"/>
        <w:jc w:val="center"/>
        <w:rPr>
          <w:rFonts w:ascii="Times New Roman" w:hAnsi="Times New Roman" w:cs="Times New Roman"/>
          <w:b/>
        </w:rPr>
      </w:pPr>
      <w:r w:rsidRPr="0078044A">
        <w:rPr>
          <w:rFonts w:ascii="Times New Roman" w:hAnsi="Times New Roman" w:cs="Times New Roman"/>
          <w:b/>
        </w:rPr>
        <w:t>ООО НВЦ «Интеграционные технологии»</w:t>
      </w:r>
    </w:p>
    <w:p w:rsidR="0078044A" w:rsidRPr="0078044A" w:rsidRDefault="0078044A" w:rsidP="0078044A">
      <w:pPr>
        <w:widowControl w:val="0"/>
        <w:suppressAutoHyphens/>
        <w:spacing w:line="360" w:lineRule="auto"/>
        <w:ind w:right="-852"/>
        <w:jc w:val="center"/>
        <w:rPr>
          <w:rFonts w:ascii="Times New Roman" w:hAnsi="Times New Roman" w:cs="Times New Roman"/>
          <w:i/>
        </w:rPr>
      </w:pPr>
    </w:p>
    <w:p w:rsidR="0078044A" w:rsidRPr="0078044A" w:rsidRDefault="0078044A" w:rsidP="0078044A">
      <w:pPr>
        <w:widowControl w:val="0"/>
        <w:suppressAutoHyphens/>
        <w:spacing w:line="360" w:lineRule="auto"/>
        <w:ind w:right="-852"/>
        <w:jc w:val="center"/>
        <w:rPr>
          <w:rFonts w:ascii="Times New Roman" w:hAnsi="Times New Roman" w:cs="Times New Roman"/>
          <w:i/>
        </w:rPr>
      </w:pPr>
    </w:p>
    <w:p w:rsidR="0078044A" w:rsidRPr="0078044A" w:rsidRDefault="0078044A" w:rsidP="0078044A">
      <w:pPr>
        <w:widowControl w:val="0"/>
        <w:suppressAutoHyphens/>
        <w:spacing w:line="360" w:lineRule="auto"/>
        <w:ind w:right="-852" w:firstLine="1134"/>
        <w:rPr>
          <w:rFonts w:ascii="Times New Roman" w:hAnsi="Times New Roman" w:cs="Times New Roman"/>
          <w:bCs/>
          <w:noProof/>
          <w:sz w:val="28"/>
          <w:szCs w:val="28"/>
        </w:rPr>
      </w:pPr>
      <w:r w:rsidRPr="0078044A">
        <w:rPr>
          <w:rFonts w:ascii="Times New Roman" w:hAnsi="Times New Roman" w:cs="Times New Roman"/>
          <w:bCs/>
        </w:rPr>
        <w:t>Назин О.С.</w:t>
      </w:r>
      <w:r w:rsidRPr="0078044A">
        <w:rPr>
          <w:rFonts w:ascii="Times New Roman" w:hAnsi="Times New Roman" w:cs="Times New Roman"/>
          <w:bCs/>
        </w:rPr>
        <w:tab/>
      </w:r>
      <w:r w:rsidRPr="0078044A">
        <w:rPr>
          <w:rFonts w:ascii="Times New Roman" w:hAnsi="Times New Roman" w:cs="Times New Roman"/>
          <w:bCs/>
        </w:rPr>
        <w:tab/>
        <w:t xml:space="preserve"> —</w:t>
      </w:r>
      <w:r w:rsidRPr="0078044A">
        <w:rPr>
          <w:rFonts w:ascii="Times New Roman" w:hAnsi="Times New Roman" w:cs="Times New Roman"/>
          <w:bCs/>
        </w:rPr>
        <w:tab/>
        <w:t>директор</w:t>
      </w:r>
    </w:p>
    <w:p w:rsidR="0078044A" w:rsidRPr="0078044A" w:rsidRDefault="0078044A" w:rsidP="0078044A">
      <w:pPr>
        <w:widowControl w:val="0"/>
        <w:suppressAutoHyphens/>
        <w:spacing w:line="360" w:lineRule="auto"/>
        <w:ind w:right="-852" w:firstLine="1134"/>
        <w:rPr>
          <w:rFonts w:ascii="Times New Roman" w:hAnsi="Times New Roman" w:cs="Times New Roman"/>
          <w:bCs/>
        </w:rPr>
      </w:pPr>
      <w:r w:rsidRPr="0078044A">
        <w:rPr>
          <w:rFonts w:ascii="Times New Roman" w:hAnsi="Times New Roman" w:cs="Times New Roman"/>
          <w:bCs/>
        </w:rPr>
        <w:t>Сабельников А.Н.</w:t>
      </w:r>
      <w:r w:rsidRPr="0078044A">
        <w:rPr>
          <w:rFonts w:ascii="Times New Roman" w:hAnsi="Times New Roman" w:cs="Times New Roman"/>
          <w:bCs/>
        </w:rPr>
        <w:tab/>
        <w:t>—</w:t>
      </w:r>
      <w:r w:rsidRPr="0078044A">
        <w:rPr>
          <w:rFonts w:ascii="Times New Roman" w:hAnsi="Times New Roman" w:cs="Times New Roman"/>
          <w:bCs/>
        </w:rPr>
        <w:tab/>
        <w:t>главный архитектор проекта</w:t>
      </w:r>
    </w:p>
    <w:p w:rsidR="0078044A" w:rsidRPr="0078044A" w:rsidRDefault="0078044A" w:rsidP="0078044A">
      <w:pPr>
        <w:widowControl w:val="0"/>
        <w:suppressAutoHyphens/>
        <w:spacing w:line="360" w:lineRule="auto"/>
        <w:ind w:right="-852" w:firstLine="1134"/>
        <w:rPr>
          <w:rFonts w:ascii="Times New Roman" w:hAnsi="Times New Roman" w:cs="Times New Roman"/>
          <w:bCs/>
        </w:rPr>
      </w:pPr>
      <w:r w:rsidRPr="0078044A">
        <w:rPr>
          <w:rFonts w:ascii="Times New Roman" w:hAnsi="Times New Roman" w:cs="Times New Roman"/>
          <w:bCs/>
        </w:rPr>
        <w:t>Бурцева Н.А.</w:t>
      </w:r>
      <w:r w:rsidRPr="0078044A">
        <w:rPr>
          <w:rFonts w:ascii="Times New Roman" w:hAnsi="Times New Roman" w:cs="Times New Roman"/>
          <w:bCs/>
        </w:rPr>
        <w:tab/>
      </w:r>
      <w:r w:rsidRPr="0078044A">
        <w:rPr>
          <w:rFonts w:ascii="Times New Roman" w:hAnsi="Times New Roman" w:cs="Times New Roman"/>
          <w:bCs/>
        </w:rPr>
        <w:tab/>
        <w:t>—</w:t>
      </w:r>
      <w:r w:rsidRPr="0078044A">
        <w:rPr>
          <w:rFonts w:ascii="Times New Roman" w:hAnsi="Times New Roman" w:cs="Times New Roman"/>
          <w:bCs/>
        </w:rPr>
        <w:tab/>
        <w:t>руководитель проекта</w:t>
      </w:r>
    </w:p>
    <w:p w:rsidR="0078044A" w:rsidRPr="0078044A" w:rsidRDefault="0078044A" w:rsidP="0078044A">
      <w:pPr>
        <w:widowControl w:val="0"/>
        <w:suppressAutoHyphens/>
        <w:autoSpaceDN w:val="0"/>
        <w:spacing w:line="360" w:lineRule="auto"/>
        <w:ind w:right="-852" w:firstLine="1134"/>
        <w:jc w:val="both"/>
        <w:textAlignment w:val="baseline"/>
        <w:rPr>
          <w:rFonts w:ascii="Times New Roman" w:hAnsi="Times New Roman" w:cs="Times New Roman"/>
          <w:bCs/>
        </w:rPr>
      </w:pPr>
      <w:r w:rsidRPr="0078044A">
        <w:rPr>
          <w:rFonts w:ascii="Times New Roman" w:hAnsi="Times New Roman" w:cs="Times New Roman"/>
          <w:bCs/>
        </w:rPr>
        <w:t>Ашурков В.В.</w:t>
      </w:r>
      <w:r w:rsidRPr="0078044A">
        <w:rPr>
          <w:rFonts w:ascii="Times New Roman" w:hAnsi="Times New Roman" w:cs="Times New Roman"/>
          <w:bCs/>
        </w:rPr>
        <w:tab/>
      </w:r>
      <w:r w:rsidRPr="0078044A">
        <w:rPr>
          <w:rFonts w:ascii="Times New Roman" w:hAnsi="Times New Roman" w:cs="Times New Roman"/>
          <w:bCs/>
        </w:rPr>
        <w:tab/>
        <w:t>—</w:t>
      </w:r>
      <w:r w:rsidRPr="0078044A">
        <w:rPr>
          <w:rFonts w:ascii="Times New Roman" w:hAnsi="Times New Roman" w:cs="Times New Roman"/>
          <w:bCs/>
        </w:rPr>
        <w:tab/>
        <w:t>архитектор</w:t>
      </w:r>
    </w:p>
    <w:p w:rsidR="0078044A" w:rsidRPr="0078044A" w:rsidRDefault="0078044A" w:rsidP="0078044A">
      <w:pPr>
        <w:widowControl w:val="0"/>
        <w:suppressAutoHyphens/>
        <w:autoSpaceDN w:val="0"/>
        <w:spacing w:line="360" w:lineRule="auto"/>
        <w:ind w:right="-852" w:firstLine="1134"/>
        <w:jc w:val="both"/>
        <w:textAlignment w:val="baseline"/>
        <w:rPr>
          <w:rFonts w:ascii="Times New Roman" w:hAnsi="Times New Roman" w:cs="Times New Roman"/>
          <w:bCs/>
        </w:rPr>
      </w:pPr>
      <w:r w:rsidRPr="0078044A">
        <w:rPr>
          <w:rFonts w:ascii="Times New Roman" w:hAnsi="Times New Roman" w:cs="Times New Roman"/>
          <w:bCs/>
        </w:rPr>
        <w:t>Шуклин Г.С.</w:t>
      </w:r>
      <w:r w:rsidRPr="0078044A">
        <w:rPr>
          <w:rFonts w:ascii="Times New Roman" w:hAnsi="Times New Roman" w:cs="Times New Roman"/>
          <w:bCs/>
        </w:rPr>
        <w:tab/>
      </w:r>
      <w:r w:rsidRPr="0078044A">
        <w:rPr>
          <w:rFonts w:ascii="Times New Roman" w:hAnsi="Times New Roman" w:cs="Times New Roman"/>
          <w:bCs/>
        </w:rPr>
        <w:tab/>
        <w:t>—</w:t>
      </w:r>
      <w:r w:rsidRPr="0078044A">
        <w:rPr>
          <w:rFonts w:ascii="Times New Roman" w:hAnsi="Times New Roman" w:cs="Times New Roman"/>
          <w:bCs/>
        </w:rPr>
        <w:tab/>
        <w:t>архитектор</w:t>
      </w:r>
    </w:p>
    <w:p w:rsidR="0078044A" w:rsidRPr="0078044A" w:rsidRDefault="0078044A" w:rsidP="0078044A">
      <w:pPr>
        <w:widowControl w:val="0"/>
        <w:suppressAutoHyphens/>
        <w:autoSpaceDN w:val="0"/>
        <w:spacing w:line="360" w:lineRule="auto"/>
        <w:ind w:right="-852" w:firstLine="1134"/>
        <w:jc w:val="both"/>
        <w:textAlignment w:val="baseline"/>
        <w:rPr>
          <w:rFonts w:ascii="Times New Roman" w:hAnsi="Times New Roman" w:cs="Times New Roman"/>
          <w:bCs/>
        </w:rPr>
      </w:pPr>
      <w:r w:rsidRPr="0078044A">
        <w:rPr>
          <w:rFonts w:ascii="Times New Roman" w:hAnsi="Times New Roman" w:cs="Times New Roman"/>
          <w:bCs/>
        </w:rPr>
        <w:t>Васильева М.С.</w:t>
      </w:r>
      <w:r w:rsidRPr="0078044A">
        <w:rPr>
          <w:rFonts w:ascii="Times New Roman" w:hAnsi="Times New Roman" w:cs="Times New Roman"/>
          <w:bCs/>
        </w:rPr>
        <w:tab/>
      </w:r>
      <w:r w:rsidRPr="0078044A">
        <w:rPr>
          <w:rFonts w:ascii="Times New Roman" w:hAnsi="Times New Roman" w:cs="Times New Roman"/>
          <w:bCs/>
        </w:rPr>
        <w:tab/>
        <w:t>—</w:t>
      </w:r>
      <w:r w:rsidRPr="0078044A">
        <w:rPr>
          <w:rFonts w:ascii="Times New Roman" w:hAnsi="Times New Roman" w:cs="Times New Roman"/>
          <w:bCs/>
        </w:rPr>
        <w:tab/>
        <w:t>зам.нач. отдела экономического анализа</w:t>
      </w:r>
    </w:p>
    <w:p w:rsidR="0078044A" w:rsidRPr="0078044A" w:rsidRDefault="0078044A" w:rsidP="0078044A">
      <w:pPr>
        <w:widowControl w:val="0"/>
        <w:suppressAutoHyphens/>
        <w:autoSpaceDN w:val="0"/>
        <w:spacing w:line="360" w:lineRule="auto"/>
        <w:ind w:right="-852" w:firstLine="1134"/>
        <w:jc w:val="both"/>
        <w:textAlignment w:val="baseline"/>
        <w:rPr>
          <w:rFonts w:ascii="Times New Roman" w:hAnsi="Times New Roman" w:cs="Times New Roman"/>
          <w:bCs/>
        </w:rPr>
      </w:pPr>
      <w:r w:rsidRPr="0078044A">
        <w:rPr>
          <w:rFonts w:ascii="Times New Roman" w:hAnsi="Times New Roman" w:cs="Times New Roman"/>
          <w:bCs/>
        </w:rPr>
        <w:t>Щербакова А.А.</w:t>
      </w:r>
      <w:r w:rsidRPr="0078044A">
        <w:rPr>
          <w:rFonts w:ascii="Times New Roman" w:hAnsi="Times New Roman" w:cs="Times New Roman"/>
          <w:bCs/>
        </w:rPr>
        <w:tab/>
      </w:r>
      <w:r w:rsidRPr="0078044A">
        <w:rPr>
          <w:rFonts w:ascii="Times New Roman" w:hAnsi="Times New Roman" w:cs="Times New Roman"/>
          <w:bCs/>
        </w:rPr>
        <w:tab/>
        <w:t>—</w:t>
      </w:r>
      <w:r w:rsidRPr="0078044A">
        <w:rPr>
          <w:rFonts w:ascii="Times New Roman" w:hAnsi="Times New Roman" w:cs="Times New Roman"/>
          <w:bCs/>
        </w:rPr>
        <w:tab/>
        <w:t>инженер</w:t>
      </w:r>
    </w:p>
    <w:p w:rsidR="0078044A" w:rsidRPr="0078044A" w:rsidRDefault="0078044A" w:rsidP="0078044A">
      <w:pPr>
        <w:widowControl w:val="0"/>
        <w:suppressAutoHyphens/>
        <w:autoSpaceDN w:val="0"/>
        <w:spacing w:line="360" w:lineRule="auto"/>
        <w:ind w:right="-852" w:firstLine="1134"/>
        <w:jc w:val="both"/>
        <w:textAlignment w:val="baseline"/>
        <w:rPr>
          <w:rFonts w:ascii="Times New Roman" w:hAnsi="Times New Roman" w:cs="Times New Roman"/>
          <w:bCs/>
        </w:rPr>
      </w:pPr>
      <w:r w:rsidRPr="0078044A">
        <w:rPr>
          <w:rFonts w:ascii="Times New Roman" w:hAnsi="Times New Roman" w:cs="Times New Roman"/>
          <w:bCs/>
        </w:rPr>
        <w:t xml:space="preserve">Яковенко А.А. </w:t>
      </w:r>
      <w:r w:rsidRPr="0078044A">
        <w:rPr>
          <w:rFonts w:ascii="Times New Roman" w:hAnsi="Times New Roman" w:cs="Times New Roman"/>
          <w:bCs/>
        </w:rPr>
        <w:tab/>
      </w:r>
      <w:r w:rsidRPr="0078044A">
        <w:rPr>
          <w:rFonts w:ascii="Times New Roman" w:hAnsi="Times New Roman" w:cs="Times New Roman"/>
          <w:bCs/>
        </w:rPr>
        <w:tab/>
      </w:r>
      <w:bookmarkStart w:id="7" w:name="OLE_LINK600"/>
      <w:bookmarkStart w:id="8" w:name="OLE_LINK601"/>
      <w:bookmarkStart w:id="9" w:name="OLE_LINK602"/>
      <w:r w:rsidRPr="0078044A">
        <w:rPr>
          <w:rFonts w:ascii="Times New Roman" w:hAnsi="Times New Roman" w:cs="Times New Roman"/>
          <w:bCs/>
        </w:rPr>
        <w:t>—</w:t>
      </w:r>
      <w:bookmarkEnd w:id="7"/>
      <w:bookmarkEnd w:id="8"/>
      <w:bookmarkEnd w:id="9"/>
      <w:r w:rsidRPr="0078044A">
        <w:rPr>
          <w:rFonts w:ascii="Times New Roman" w:hAnsi="Times New Roman" w:cs="Times New Roman"/>
          <w:bCs/>
        </w:rPr>
        <w:tab/>
        <w:t>инженер-картограф</w:t>
      </w:r>
    </w:p>
    <w:p w:rsidR="0078044A" w:rsidRPr="0078044A" w:rsidRDefault="0078044A" w:rsidP="0078044A">
      <w:pPr>
        <w:widowControl w:val="0"/>
        <w:suppressAutoHyphens/>
        <w:autoSpaceDN w:val="0"/>
        <w:spacing w:line="360" w:lineRule="auto"/>
        <w:ind w:right="-852" w:firstLine="1134"/>
        <w:jc w:val="both"/>
        <w:textAlignment w:val="baseline"/>
        <w:rPr>
          <w:rFonts w:ascii="Times New Roman" w:hAnsi="Times New Roman" w:cs="Times New Roman"/>
          <w:bCs/>
        </w:rPr>
      </w:pPr>
      <w:r w:rsidRPr="0078044A">
        <w:rPr>
          <w:rFonts w:ascii="Times New Roman" w:hAnsi="Times New Roman" w:cs="Times New Roman"/>
          <w:bCs/>
        </w:rPr>
        <w:t>Коржавин А.Е.</w:t>
      </w:r>
      <w:r w:rsidRPr="0078044A">
        <w:rPr>
          <w:rFonts w:ascii="Times New Roman" w:hAnsi="Times New Roman" w:cs="Times New Roman"/>
          <w:bCs/>
        </w:rPr>
        <w:tab/>
      </w:r>
      <w:r w:rsidRPr="0078044A">
        <w:rPr>
          <w:rFonts w:ascii="Times New Roman" w:hAnsi="Times New Roman" w:cs="Times New Roman"/>
          <w:bCs/>
        </w:rPr>
        <w:tab/>
        <w:t>—</w:t>
      </w:r>
      <w:r w:rsidRPr="0078044A">
        <w:rPr>
          <w:rFonts w:ascii="Times New Roman" w:hAnsi="Times New Roman" w:cs="Times New Roman"/>
          <w:bCs/>
        </w:rPr>
        <w:tab/>
        <w:t>инженер-картограф</w:t>
      </w:r>
    </w:p>
    <w:p w:rsidR="0078044A" w:rsidRPr="0078044A" w:rsidRDefault="0078044A" w:rsidP="0078044A">
      <w:pPr>
        <w:widowControl w:val="0"/>
        <w:suppressAutoHyphens/>
        <w:autoSpaceDN w:val="0"/>
        <w:spacing w:line="360" w:lineRule="auto"/>
        <w:ind w:right="-852" w:firstLine="1134"/>
        <w:jc w:val="both"/>
        <w:textAlignment w:val="baseline"/>
        <w:rPr>
          <w:rFonts w:ascii="Times New Roman" w:hAnsi="Times New Roman" w:cs="Times New Roman"/>
          <w:bCs/>
        </w:rPr>
      </w:pPr>
      <w:r w:rsidRPr="0078044A">
        <w:rPr>
          <w:rFonts w:ascii="Times New Roman" w:hAnsi="Times New Roman" w:cs="Times New Roman"/>
          <w:bCs/>
        </w:rPr>
        <w:t>Ткаченко Н.С.</w:t>
      </w:r>
      <w:r w:rsidRPr="0078044A">
        <w:rPr>
          <w:rFonts w:ascii="Times New Roman" w:hAnsi="Times New Roman" w:cs="Times New Roman"/>
          <w:bCs/>
        </w:rPr>
        <w:tab/>
      </w:r>
      <w:r w:rsidRPr="0078044A">
        <w:rPr>
          <w:rFonts w:ascii="Times New Roman" w:hAnsi="Times New Roman" w:cs="Times New Roman"/>
          <w:bCs/>
        </w:rPr>
        <w:tab/>
        <w:t>—</w:t>
      </w:r>
      <w:r w:rsidRPr="0078044A">
        <w:rPr>
          <w:rFonts w:ascii="Times New Roman" w:hAnsi="Times New Roman" w:cs="Times New Roman"/>
          <w:bCs/>
        </w:rPr>
        <w:tab/>
        <w:t>инженер-картограф</w:t>
      </w:r>
    </w:p>
    <w:p w:rsidR="0078044A" w:rsidRPr="0078044A" w:rsidRDefault="0078044A" w:rsidP="0078044A">
      <w:pPr>
        <w:widowControl w:val="0"/>
        <w:suppressAutoHyphens/>
        <w:autoSpaceDN w:val="0"/>
        <w:spacing w:line="360" w:lineRule="auto"/>
        <w:ind w:right="-852" w:firstLine="1134"/>
        <w:jc w:val="both"/>
        <w:textAlignment w:val="baseline"/>
        <w:rPr>
          <w:rFonts w:ascii="Times New Roman" w:hAnsi="Times New Roman" w:cs="Times New Roman"/>
          <w:bCs/>
        </w:rPr>
      </w:pPr>
      <w:r w:rsidRPr="0078044A">
        <w:rPr>
          <w:rFonts w:ascii="Times New Roman" w:hAnsi="Times New Roman" w:cs="Times New Roman"/>
          <w:bCs/>
        </w:rPr>
        <w:t>Толмачева Н.А.</w:t>
      </w:r>
      <w:r w:rsidRPr="0078044A">
        <w:rPr>
          <w:rFonts w:ascii="Times New Roman" w:hAnsi="Times New Roman" w:cs="Times New Roman"/>
          <w:bCs/>
        </w:rPr>
        <w:tab/>
      </w:r>
      <w:r w:rsidRPr="0078044A">
        <w:rPr>
          <w:rFonts w:ascii="Times New Roman" w:hAnsi="Times New Roman" w:cs="Times New Roman"/>
          <w:bCs/>
        </w:rPr>
        <w:tab/>
        <w:t>—</w:t>
      </w:r>
      <w:r w:rsidRPr="0078044A">
        <w:rPr>
          <w:rFonts w:ascii="Times New Roman" w:hAnsi="Times New Roman" w:cs="Times New Roman"/>
          <w:bCs/>
        </w:rPr>
        <w:tab/>
        <w:t>инженер-менеджер ГИС</w:t>
      </w:r>
    </w:p>
    <w:p w:rsidR="0078044A" w:rsidRPr="0078044A" w:rsidRDefault="0078044A" w:rsidP="0078044A">
      <w:pPr>
        <w:widowControl w:val="0"/>
        <w:suppressAutoHyphens/>
        <w:autoSpaceDN w:val="0"/>
        <w:spacing w:line="360" w:lineRule="auto"/>
        <w:ind w:firstLine="1134"/>
        <w:jc w:val="both"/>
        <w:textAlignment w:val="baseline"/>
        <w:rPr>
          <w:rFonts w:ascii="Times New Roman" w:hAnsi="Times New Roman" w:cs="Times New Roman"/>
          <w:bCs/>
        </w:rPr>
      </w:pPr>
      <w:r w:rsidRPr="0078044A">
        <w:rPr>
          <w:rFonts w:ascii="Times New Roman" w:hAnsi="Times New Roman" w:cs="Times New Roman"/>
          <w:bCs/>
        </w:rPr>
        <w:t>Гальчанский К.Б.</w:t>
      </w:r>
      <w:r w:rsidRPr="0078044A">
        <w:rPr>
          <w:rFonts w:ascii="Times New Roman" w:hAnsi="Times New Roman" w:cs="Times New Roman"/>
          <w:bCs/>
        </w:rPr>
        <w:tab/>
        <w:t>—</w:t>
      </w:r>
      <w:r w:rsidRPr="0078044A">
        <w:rPr>
          <w:rFonts w:ascii="Times New Roman" w:hAnsi="Times New Roman" w:cs="Times New Roman"/>
          <w:bCs/>
        </w:rPr>
        <w:tab/>
        <w:t>гео-системный администратор</w:t>
      </w:r>
    </w:p>
    <w:bookmarkEnd w:id="4"/>
    <w:bookmarkEnd w:id="5"/>
    <w:bookmarkEnd w:id="6"/>
    <w:p w:rsidR="0078044A" w:rsidRPr="0078044A" w:rsidRDefault="0078044A" w:rsidP="0078044A">
      <w:pPr>
        <w:widowControl w:val="0"/>
        <w:suppressAutoHyphens/>
        <w:spacing w:line="360" w:lineRule="auto"/>
        <w:jc w:val="center"/>
        <w:rPr>
          <w:rFonts w:ascii="Times New Roman" w:hAnsi="Times New Roman" w:cs="Times New Roman"/>
          <w:sz w:val="30"/>
          <w:szCs w:val="30"/>
        </w:rPr>
      </w:pPr>
    </w:p>
    <w:p w:rsidR="0078044A" w:rsidRPr="0078044A" w:rsidRDefault="0078044A" w:rsidP="0078044A">
      <w:pPr>
        <w:widowControl w:val="0"/>
        <w:suppressAutoHyphens/>
        <w:spacing w:line="360" w:lineRule="auto"/>
        <w:jc w:val="center"/>
        <w:rPr>
          <w:rFonts w:ascii="Times New Roman" w:hAnsi="Times New Roman" w:cs="Times New Roman"/>
          <w:sz w:val="30"/>
          <w:szCs w:val="30"/>
        </w:rPr>
      </w:pPr>
    </w:p>
    <w:p w:rsidR="0078044A" w:rsidRPr="0078044A" w:rsidRDefault="0078044A" w:rsidP="0078044A">
      <w:pPr>
        <w:widowControl w:val="0"/>
        <w:suppressAutoHyphens/>
        <w:spacing w:line="360" w:lineRule="auto"/>
        <w:jc w:val="center"/>
        <w:rPr>
          <w:rFonts w:ascii="Times New Roman" w:hAnsi="Times New Roman" w:cs="Times New Roman"/>
          <w:sz w:val="30"/>
          <w:szCs w:val="30"/>
        </w:rPr>
      </w:pPr>
    </w:p>
    <w:p w:rsidR="0078044A" w:rsidRPr="0078044A" w:rsidRDefault="0078044A" w:rsidP="0078044A">
      <w:pPr>
        <w:widowControl w:val="0"/>
        <w:suppressAutoHyphens/>
        <w:spacing w:line="360" w:lineRule="auto"/>
        <w:jc w:val="center"/>
        <w:rPr>
          <w:rFonts w:ascii="Times New Roman" w:hAnsi="Times New Roman" w:cs="Times New Roman"/>
          <w:sz w:val="30"/>
          <w:szCs w:val="30"/>
        </w:rPr>
      </w:pPr>
    </w:p>
    <w:p w:rsidR="0078044A" w:rsidRPr="0078044A" w:rsidRDefault="0078044A" w:rsidP="0078044A">
      <w:pPr>
        <w:widowControl w:val="0"/>
        <w:suppressAutoHyphens/>
        <w:spacing w:line="360" w:lineRule="auto"/>
        <w:jc w:val="center"/>
        <w:rPr>
          <w:rFonts w:ascii="Times New Roman" w:hAnsi="Times New Roman" w:cs="Times New Roman"/>
          <w:sz w:val="30"/>
          <w:szCs w:val="30"/>
        </w:rPr>
      </w:pPr>
    </w:p>
    <w:p w:rsidR="0078044A" w:rsidRPr="0078044A" w:rsidRDefault="0078044A" w:rsidP="0078044A">
      <w:pPr>
        <w:widowControl w:val="0"/>
        <w:suppressAutoHyphens/>
        <w:spacing w:line="360" w:lineRule="auto"/>
        <w:jc w:val="center"/>
        <w:rPr>
          <w:rFonts w:ascii="Times New Roman" w:hAnsi="Times New Roman" w:cs="Times New Roman"/>
          <w:sz w:val="30"/>
          <w:szCs w:val="30"/>
        </w:rPr>
      </w:pPr>
    </w:p>
    <w:p w:rsidR="0078044A" w:rsidRPr="0078044A" w:rsidRDefault="0078044A" w:rsidP="0078044A">
      <w:pPr>
        <w:widowControl w:val="0"/>
        <w:suppressAutoHyphens/>
        <w:spacing w:line="360" w:lineRule="auto"/>
        <w:jc w:val="center"/>
        <w:rPr>
          <w:rFonts w:ascii="Times New Roman" w:hAnsi="Times New Roman" w:cs="Times New Roman"/>
          <w:sz w:val="30"/>
          <w:szCs w:val="30"/>
        </w:rPr>
      </w:pPr>
    </w:p>
    <w:p w:rsidR="0078044A" w:rsidRPr="0078044A" w:rsidRDefault="0078044A" w:rsidP="00F42739">
      <w:pPr>
        <w:pStyle w:val="10"/>
        <w:keepLines/>
        <w:pageBreakBefore/>
        <w:tabs>
          <w:tab w:val="left" w:pos="0"/>
        </w:tabs>
        <w:suppressAutoHyphens/>
        <w:spacing w:before="0" w:beforeAutospacing="0" w:after="0" w:afterAutospacing="0"/>
        <w:jc w:val="center"/>
        <w:rPr>
          <w:sz w:val="28"/>
        </w:rPr>
      </w:pPr>
      <w:bookmarkStart w:id="10" w:name="_Toc315701061"/>
      <w:bookmarkStart w:id="11" w:name="_Toc342472299"/>
      <w:bookmarkStart w:id="12" w:name="_Toc369705895"/>
      <w:bookmarkStart w:id="13" w:name="_Toc391985317"/>
      <w:bookmarkStart w:id="14" w:name="_Toc397506701"/>
      <w:bookmarkStart w:id="15" w:name="_Toc411257223"/>
      <w:bookmarkStart w:id="16" w:name="_Toc1999820"/>
      <w:bookmarkStart w:id="17" w:name="_Toc20130672"/>
      <w:bookmarkStart w:id="18" w:name="_Toc20324249"/>
      <w:bookmarkEnd w:id="0"/>
      <w:bookmarkEnd w:id="1"/>
      <w:r w:rsidRPr="0078044A">
        <w:rPr>
          <w:sz w:val="28"/>
        </w:rPr>
        <w:lastRenderedPageBreak/>
        <w:t>СОДЕРЖАНИЕ</w:t>
      </w:r>
      <w:bookmarkEnd w:id="10"/>
      <w:bookmarkEnd w:id="11"/>
      <w:bookmarkEnd w:id="12"/>
      <w:bookmarkEnd w:id="13"/>
      <w:bookmarkEnd w:id="14"/>
      <w:bookmarkEnd w:id="15"/>
      <w:bookmarkEnd w:id="16"/>
      <w:bookmarkEnd w:id="17"/>
      <w:bookmarkEnd w:id="18"/>
    </w:p>
    <w:sdt>
      <w:sdtPr>
        <w:rPr>
          <w:rFonts w:ascii="Times New Roman" w:hAnsi="Times New Roman" w:cs="Times New Roman"/>
          <w:b/>
          <w:bCs/>
        </w:rPr>
        <w:id w:val="259351133"/>
        <w:docPartObj>
          <w:docPartGallery w:val="Table of Contents"/>
          <w:docPartUnique/>
        </w:docPartObj>
      </w:sdtPr>
      <w:sdtEndPr>
        <w:rPr>
          <w:b w:val="0"/>
          <w:bCs w:val="0"/>
        </w:rPr>
      </w:sdtEndPr>
      <w:sdtContent>
        <w:p w:rsidR="00A82EC8" w:rsidRPr="00A82EC8" w:rsidRDefault="001D5697" w:rsidP="00A82EC8">
          <w:pPr>
            <w:pStyle w:val="12"/>
            <w:tabs>
              <w:tab w:val="right" w:leader="dot" w:pos="9345"/>
            </w:tabs>
            <w:spacing w:after="0" w:line="360" w:lineRule="auto"/>
            <w:rPr>
              <w:rFonts w:ascii="Times New Roman" w:eastAsiaTheme="minorEastAsia" w:hAnsi="Times New Roman" w:cs="Times New Roman"/>
              <w:noProof/>
              <w:lang w:eastAsia="ru-RU"/>
            </w:rPr>
          </w:pPr>
          <w:r w:rsidRPr="00A82EC8">
            <w:rPr>
              <w:rFonts w:ascii="Times New Roman" w:hAnsi="Times New Roman" w:cs="Times New Roman"/>
            </w:rPr>
            <w:fldChar w:fldCharType="begin"/>
          </w:r>
          <w:r w:rsidR="0078044A" w:rsidRPr="00A82EC8">
            <w:rPr>
              <w:rFonts w:ascii="Times New Roman" w:hAnsi="Times New Roman" w:cs="Times New Roman"/>
            </w:rPr>
            <w:instrText xml:space="preserve"> TOC \o "1-3" \h \z \u </w:instrText>
          </w:r>
          <w:r w:rsidRPr="00A82EC8">
            <w:rPr>
              <w:rFonts w:ascii="Times New Roman" w:hAnsi="Times New Roman" w:cs="Times New Roman"/>
            </w:rPr>
            <w:fldChar w:fldCharType="separate"/>
          </w:r>
          <w:hyperlink w:anchor="_Toc20324250" w:history="1">
            <w:r w:rsidR="00A82EC8" w:rsidRPr="00A82EC8">
              <w:rPr>
                <w:rStyle w:val="ac"/>
                <w:rFonts w:ascii="Times New Roman" w:hAnsi="Times New Roman" w:cs="Times New Roman"/>
                <w:noProof/>
              </w:rPr>
              <w:t>Введение</w:t>
            </w:r>
            <w:r w:rsidR="00A82EC8" w:rsidRPr="00A82EC8">
              <w:rPr>
                <w:rFonts w:ascii="Times New Roman" w:hAnsi="Times New Roman" w:cs="Times New Roman"/>
                <w:noProof/>
                <w:webHidden/>
              </w:rPr>
              <w:tab/>
            </w:r>
            <w:r w:rsidRPr="00A82EC8">
              <w:rPr>
                <w:rFonts w:ascii="Times New Roman" w:hAnsi="Times New Roman" w:cs="Times New Roman"/>
                <w:noProof/>
                <w:webHidden/>
              </w:rPr>
              <w:fldChar w:fldCharType="begin"/>
            </w:r>
            <w:r w:rsidR="00A82EC8" w:rsidRPr="00A82EC8">
              <w:rPr>
                <w:rFonts w:ascii="Times New Roman" w:hAnsi="Times New Roman" w:cs="Times New Roman"/>
                <w:noProof/>
                <w:webHidden/>
              </w:rPr>
              <w:instrText xml:space="preserve"> PAGEREF _Toc20324250 \h </w:instrText>
            </w:r>
            <w:r w:rsidRPr="00A82EC8">
              <w:rPr>
                <w:rFonts w:ascii="Times New Roman" w:hAnsi="Times New Roman" w:cs="Times New Roman"/>
                <w:noProof/>
                <w:webHidden/>
              </w:rPr>
            </w:r>
            <w:r w:rsidRPr="00A82EC8">
              <w:rPr>
                <w:rFonts w:ascii="Times New Roman" w:hAnsi="Times New Roman" w:cs="Times New Roman"/>
                <w:noProof/>
                <w:webHidden/>
              </w:rPr>
              <w:fldChar w:fldCharType="separate"/>
            </w:r>
            <w:r w:rsidR="00573862">
              <w:rPr>
                <w:rFonts w:ascii="Times New Roman" w:hAnsi="Times New Roman" w:cs="Times New Roman"/>
                <w:noProof/>
                <w:webHidden/>
              </w:rPr>
              <w:t>7</w:t>
            </w:r>
            <w:r w:rsidRPr="00A82EC8">
              <w:rPr>
                <w:rFonts w:ascii="Times New Roman" w:hAnsi="Times New Roman" w:cs="Times New Roman"/>
                <w:noProof/>
                <w:webHidden/>
              </w:rPr>
              <w:fldChar w:fldCharType="end"/>
            </w:r>
          </w:hyperlink>
        </w:p>
        <w:p w:rsidR="00A82EC8" w:rsidRPr="00F42739" w:rsidRDefault="001D5697" w:rsidP="00A82EC8">
          <w:pPr>
            <w:pStyle w:val="12"/>
            <w:tabs>
              <w:tab w:val="right" w:leader="dot" w:pos="9345"/>
            </w:tabs>
            <w:spacing w:after="0" w:line="360" w:lineRule="auto"/>
            <w:rPr>
              <w:rFonts w:ascii="Times New Roman" w:eastAsiaTheme="minorEastAsia" w:hAnsi="Times New Roman" w:cs="Times New Roman"/>
              <w:b/>
              <w:noProof/>
              <w:lang w:eastAsia="ru-RU"/>
            </w:rPr>
          </w:pPr>
          <w:hyperlink w:anchor="_Toc20324251" w:history="1">
            <w:r w:rsidR="00A82EC8" w:rsidRPr="00F42739">
              <w:rPr>
                <w:rStyle w:val="ac"/>
                <w:rFonts w:ascii="Times New Roman" w:hAnsi="Times New Roman" w:cs="Times New Roman"/>
                <w:b/>
                <w:noProof/>
              </w:rPr>
              <w:t>Часть I Порядок применения правил землепользования и застройки</w:t>
            </w:r>
            <w:r w:rsidR="00A82EC8" w:rsidRPr="00F42739">
              <w:rPr>
                <w:rFonts w:ascii="Times New Roman" w:hAnsi="Times New Roman" w:cs="Times New Roman"/>
                <w:b/>
                <w:noProof/>
                <w:webHidden/>
              </w:rPr>
              <w:tab/>
            </w:r>
            <w:r w:rsidRPr="00F42739">
              <w:rPr>
                <w:rFonts w:ascii="Times New Roman" w:hAnsi="Times New Roman" w:cs="Times New Roman"/>
                <w:b/>
                <w:noProof/>
                <w:webHidden/>
              </w:rPr>
              <w:fldChar w:fldCharType="begin"/>
            </w:r>
            <w:r w:rsidR="00A82EC8" w:rsidRPr="00F42739">
              <w:rPr>
                <w:rFonts w:ascii="Times New Roman" w:hAnsi="Times New Roman" w:cs="Times New Roman"/>
                <w:b/>
                <w:noProof/>
                <w:webHidden/>
              </w:rPr>
              <w:instrText xml:space="preserve"> PAGEREF _Toc20324251 \h </w:instrText>
            </w:r>
            <w:r w:rsidRPr="00F42739">
              <w:rPr>
                <w:rFonts w:ascii="Times New Roman" w:hAnsi="Times New Roman" w:cs="Times New Roman"/>
                <w:b/>
                <w:noProof/>
                <w:webHidden/>
              </w:rPr>
            </w:r>
            <w:r w:rsidRPr="00F42739">
              <w:rPr>
                <w:rFonts w:ascii="Times New Roman" w:hAnsi="Times New Roman" w:cs="Times New Roman"/>
                <w:b/>
                <w:noProof/>
                <w:webHidden/>
              </w:rPr>
              <w:fldChar w:fldCharType="separate"/>
            </w:r>
            <w:r w:rsidR="00573862">
              <w:rPr>
                <w:rFonts w:ascii="Times New Roman" w:hAnsi="Times New Roman" w:cs="Times New Roman"/>
                <w:b/>
                <w:noProof/>
                <w:webHidden/>
              </w:rPr>
              <w:t>8</w:t>
            </w:r>
            <w:r w:rsidRPr="00F42739">
              <w:rPr>
                <w:rFonts w:ascii="Times New Roman" w:hAnsi="Times New Roman" w:cs="Times New Roman"/>
                <w:b/>
                <w:noProof/>
                <w:webHidden/>
              </w:rPr>
              <w:fldChar w:fldCharType="end"/>
            </w:r>
          </w:hyperlink>
        </w:p>
        <w:p w:rsidR="00A82EC8" w:rsidRPr="00F42739" w:rsidRDefault="001D5697" w:rsidP="00A82EC8">
          <w:pPr>
            <w:pStyle w:val="21"/>
            <w:tabs>
              <w:tab w:val="right" w:leader="dot" w:pos="9345"/>
            </w:tabs>
            <w:spacing w:before="0" w:line="360" w:lineRule="auto"/>
            <w:ind w:firstLine="0"/>
            <w:rPr>
              <w:rFonts w:eastAsiaTheme="minorEastAsia"/>
              <w:bCs w:val="0"/>
              <w:noProof/>
              <w:sz w:val="22"/>
              <w:szCs w:val="22"/>
              <w:lang w:eastAsia="ru-RU"/>
            </w:rPr>
          </w:pPr>
          <w:hyperlink w:anchor="_Toc20324252" w:history="1">
            <w:r w:rsidR="00A82EC8" w:rsidRPr="00F42739">
              <w:rPr>
                <w:rStyle w:val="ac"/>
                <w:noProof/>
                <w:sz w:val="22"/>
                <w:szCs w:val="22"/>
              </w:rPr>
              <w:t>1 Положение о регулировании землепользования и застройки органами местного самоуправления</w:t>
            </w:r>
            <w:r w:rsidR="00A82EC8" w:rsidRPr="00F42739">
              <w:rPr>
                <w:noProof/>
                <w:webHidden/>
                <w:sz w:val="22"/>
                <w:szCs w:val="22"/>
              </w:rPr>
              <w:tab/>
            </w:r>
            <w:r w:rsidRPr="00F42739">
              <w:rPr>
                <w:noProof/>
                <w:webHidden/>
                <w:sz w:val="22"/>
                <w:szCs w:val="22"/>
              </w:rPr>
              <w:fldChar w:fldCharType="begin"/>
            </w:r>
            <w:r w:rsidR="00A82EC8" w:rsidRPr="00F42739">
              <w:rPr>
                <w:noProof/>
                <w:webHidden/>
                <w:sz w:val="22"/>
                <w:szCs w:val="22"/>
              </w:rPr>
              <w:instrText xml:space="preserve"> PAGEREF _Toc20324252 \h </w:instrText>
            </w:r>
            <w:r w:rsidRPr="00F42739">
              <w:rPr>
                <w:noProof/>
                <w:webHidden/>
                <w:sz w:val="22"/>
                <w:szCs w:val="22"/>
              </w:rPr>
            </w:r>
            <w:r w:rsidRPr="00F42739">
              <w:rPr>
                <w:noProof/>
                <w:webHidden/>
                <w:sz w:val="22"/>
                <w:szCs w:val="22"/>
              </w:rPr>
              <w:fldChar w:fldCharType="separate"/>
            </w:r>
            <w:r w:rsidR="00573862">
              <w:rPr>
                <w:noProof/>
                <w:webHidden/>
                <w:sz w:val="22"/>
                <w:szCs w:val="22"/>
              </w:rPr>
              <w:t>8</w:t>
            </w:r>
            <w:r w:rsidRPr="00F42739">
              <w:rPr>
                <w:noProof/>
                <w:webHidden/>
                <w:sz w:val="22"/>
                <w:szCs w:val="22"/>
              </w:rPr>
              <w:fldChar w:fldCharType="end"/>
            </w:r>
          </w:hyperlink>
        </w:p>
        <w:p w:rsidR="00A82EC8" w:rsidRPr="00A82EC8" w:rsidRDefault="001D5697" w:rsidP="00A82EC8">
          <w:pPr>
            <w:pStyle w:val="31"/>
            <w:spacing w:after="0" w:line="360" w:lineRule="auto"/>
            <w:ind w:left="0"/>
            <w:rPr>
              <w:rFonts w:ascii="Times New Roman" w:eastAsiaTheme="minorEastAsia" w:hAnsi="Times New Roman" w:cs="Times New Roman"/>
              <w:noProof/>
              <w:lang w:eastAsia="ru-RU"/>
            </w:rPr>
          </w:pPr>
          <w:hyperlink w:anchor="_Toc20324253" w:history="1">
            <w:r w:rsidR="00A82EC8" w:rsidRPr="00A82EC8">
              <w:rPr>
                <w:rStyle w:val="ac"/>
                <w:rFonts w:ascii="Times New Roman" w:hAnsi="Times New Roman" w:cs="Times New Roman"/>
                <w:noProof/>
              </w:rPr>
              <w:t>Статья 1.1 Основные понятия, используемые в правилах землепользования и застройки</w:t>
            </w:r>
            <w:r w:rsidR="00A82EC8" w:rsidRPr="00A82EC8">
              <w:rPr>
                <w:rFonts w:ascii="Times New Roman" w:hAnsi="Times New Roman" w:cs="Times New Roman"/>
                <w:noProof/>
                <w:webHidden/>
              </w:rPr>
              <w:tab/>
            </w:r>
            <w:r w:rsidRPr="00A82EC8">
              <w:rPr>
                <w:rFonts w:ascii="Times New Roman" w:hAnsi="Times New Roman" w:cs="Times New Roman"/>
                <w:noProof/>
                <w:webHidden/>
              </w:rPr>
              <w:fldChar w:fldCharType="begin"/>
            </w:r>
            <w:r w:rsidR="00A82EC8" w:rsidRPr="00A82EC8">
              <w:rPr>
                <w:rFonts w:ascii="Times New Roman" w:hAnsi="Times New Roman" w:cs="Times New Roman"/>
                <w:noProof/>
                <w:webHidden/>
              </w:rPr>
              <w:instrText xml:space="preserve"> PAGEREF _Toc20324253 \h </w:instrText>
            </w:r>
            <w:r w:rsidRPr="00A82EC8">
              <w:rPr>
                <w:rFonts w:ascii="Times New Roman" w:hAnsi="Times New Roman" w:cs="Times New Roman"/>
                <w:noProof/>
                <w:webHidden/>
              </w:rPr>
            </w:r>
            <w:r w:rsidRPr="00A82EC8">
              <w:rPr>
                <w:rFonts w:ascii="Times New Roman" w:hAnsi="Times New Roman" w:cs="Times New Roman"/>
                <w:noProof/>
                <w:webHidden/>
              </w:rPr>
              <w:fldChar w:fldCharType="separate"/>
            </w:r>
            <w:r w:rsidR="00573862">
              <w:rPr>
                <w:rFonts w:ascii="Times New Roman" w:hAnsi="Times New Roman" w:cs="Times New Roman"/>
                <w:noProof/>
                <w:webHidden/>
              </w:rPr>
              <w:t>8</w:t>
            </w:r>
            <w:r w:rsidRPr="00A82EC8">
              <w:rPr>
                <w:rFonts w:ascii="Times New Roman" w:hAnsi="Times New Roman" w:cs="Times New Roman"/>
                <w:noProof/>
                <w:webHidden/>
              </w:rPr>
              <w:fldChar w:fldCharType="end"/>
            </w:r>
          </w:hyperlink>
        </w:p>
        <w:p w:rsidR="00A82EC8" w:rsidRPr="00A82EC8" w:rsidRDefault="001D5697" w:rsidP="00A82EC8">
          <w:pPr>
            <w:pStyle w:val="31"/>
            <w:spacing w:after="0" w:line="360" w:lineRule="auto"/>
            <w:ind w:left="0"/>
            <w:rPr>
              <w:rFonts w:ascii="Times New Roman" w:eastAsiaTheme="minorEastAsia" w:hAnsi="Times New Roman" w:cs="Times New Roman"/>
              <w:noProof/>
              <w:lang w:eastAsia="ru-RU"/>
            </w:rPr>
          </w:pPr>
          <w:hyperlink w:anchor="_Toc20324254" w:history="1">
            <w:r w:rsidR="00A82EC8" w:rsidRPr="00A82EC8">
              <w:rPr>
                <w:rStyle w:val="ac"/>
                <w:rFonts w:ascii="Times New Roman" w:hAnsi="Times New Roman" w:cs="Times New Roman"/>
                <w:noProof/>
              </w:rPr>
              <w:t>Статья 1.2 Правовые основания введения, назначение и область применения Правил землепользования и застройки</w:t>
            </w:r>
            <w:r w:rsidR="00A82EC8" w:rsidRPr="00A82EC8">
              <w:rPr>
                <w:rFonts w:ascii="Times New Roman" w:hAnsi="Times New Roman" w:cs="Times New Roman"/>
                <w:noProof/>
                <w:webHidden/>
              </w:rPr>
              <w:tab/>
            </w:r>
            <w:r w:rsidRPr="00A82EC8">
              <w:rPr>
                <w:rFonts w:ascii="Times New Roman" w:hAnsi="Times New Roman" w:cs="Times New Roman"/>
                <w:noProof/>
                <w:webHidden/>
              </w:rPr>
              <w:fldChar w:fldCharType="begin"/>
            </w:r>
            <w:r w:rsidR="00A82EC8" w:rsidRPr="00A82EC8">
              <w:rPr>
                <w:rFonts w:ascii="Times New Roman" w:hAnsi="Times New Roman" w:cs="Times New Roman"/>
                <w:noProof/>
                <w:webHidden/>
              </w:rPr>
              <w:instrText xml:space="preserve"> PAGEREF _Toc20324254 \h </w:instrText>
            </w:r>
            <w:r w:rsidRPr="00A82EC8">
              <w:rPr>
                <w:rFonts w:ascii="Times New Roman" w:hAnsi="Times New Roman" w:cs="Times New Roman"/>
                <w:noProof/>
                <w:webHidden/>
              </w:rPr>
            </w:r>
            <w:r w:rsidRPr="00A82EC8">
              <w:rPr>
                <w:rFonts w:ascii="Times New Roman" w:hAnsi="Times New Roman" w:cs="Times New Roman"/>
                <w:noProof/>
                <w:webHidden/>
              </w:rPr>
              <w:fldChar w:fldCharType="separate"/>
            </w:r>
            <w:r w:rsidR="00573862">
              <w:rPr>
                <w:rFonts w:ascii="Times New Roman" w:hAnsi="Times New Roman" w:cs="Times New Roman"/>
                <w:noProof/>
                <w:webHidden/>
              </w:rPr>
              <w:t>17</w:t>
            </w:r>
            <w:r w:rsidRPr="00A82EC8">
              <w:rPr>
                <w:rFonts w:ascii="Times New Roman" w:hAnsi="Times New Roman" w:cs="Times New Roman"/>
                <w:noProof/>
                <w:webHidden/>
              </w:rPr>
              <w:fldChar w:fldCharType="end"/>
            </w:r>
          </w:hyperlink>
        </w:p>
        <w:p w:rsidR="00A82EC8" w:rsidRPr="00A82EC8" w:rsidRDefault="001D5697" w:rsidP="00A82EC8">
          <w:pPr>
            <w:pStyle w:val="31"/>
            <w:spacing w:after="0" w:line="360" w:lineRule="auto"/>
            <w:ind w:left="0"/>
            <w:rPr>
              <w:rFonts w:ascii="Times New Roman" w:eastAsiaTheme="minorEastAsia" w:hAnsi="Times New Roman" w:cs="Times New Roman"/>
              <w:noProof/>
              <w:lang w:eastAsia="ru-RU"/>
            </w:rPr>
          </w:pPr>
          <w:hyperlink w:anchor="_Toc20324255" w:history="1">
            <w:r w:rsidR="00A82EC8" w:rsidRPr="00A82EC8">
              <w:rPr>
                <w:rStyle w:val="ac"/>
                <w:rFonts w:ascii="Times New Roman" w:hAnsi="Times New Roman" w:cs="Times New Roman"/>
                <w:noProof/>
              </w:rPr>
              <w:t>Статья 1.3 Состав и структура Правил застройки</w:t>
            </w:r>
            <w:r w:rsidR="00A82EC8" w:rsidRPr="00A82EC8">
              <w:rPr>
                <w:rFonts w:ascii="Times New Roman" w:hAnsi="Times New Roman" w:cs="Times New Roman"/>
                <w:noProof/>
                <w:webHidden/>
              </w:rPr>
              <w:tab/>
            </w:r>
            <w:r w:rsidRPr="00A82EC8">
              <w:rPr>
                <w:rFonts w:ascii="Times New Roman" w:hAnsi="Times New Roman" w:cs="Times New Roman"/>
                <w:noProof/>
                <w:webHidden/>
              </w:rPr>
              <w:fldChar w:fldCharType="begin"/>
            </w:r>
            <w:r w:rsidR="00A82EC8" w:rsidRPr="00A82EC8">
              <w:rPr>
                <w:rFonts w:ascii="Times New Roman" w:hAnsi="Times New Roman" w:cs="Times New Roman"/>
                <w:noProof/>
                <w:webHidden/>
              </w:rPr>
              <w:instrText xml:space="preserve"> PAGEREF _Toc20324255 \h </w:instrText>
            </w:r>
            <w:r w:rsidRPr="00A82EC8">
              <w:rPr>
                <w:rFonts w:ascii="Times New Roman" w:hAnsi="Times New Roman" w:cs="Times New Roman"/>
                <w:noProof/>
                <w:webHidden/>
              </w:rPr>
            </w:r>
            <w:r w:rsidRPr="00A82EC8">
              <w:rPr>
                <w:rFonts w:ascii="Times New Roman" w:hAnsi="Times New Roman" w:cs="Times New Roman"/>
                <w:noProof/>
                <w:webHidden/>
              </w:rPr>
              <w:fldChar w:fldCharType="separate"/>
            </w:r>
            <w:r w:rsidR="00573862">
              <w:rPr>
                <w:rFonts w:ascii="Times New Roman" w:hAnsi="Times New Roman" w:cs="Times New Roman"/>
                <w:noProof/>
                <w:webHidden/>
              </w:rPr>
              <w:t>19</w:t>
            </w:r>
            <w:r w:rsidRPr="00A82EC8">
              <w:rPr>
                <w:rFonts w:ascii="Times New Roman" w:hAnsi="Times New Roman" w:cs="Times New Roman"/>
                <w:noProof/>
                <w:webHidden/>
              </w:rPr>
              <w:fldChar w:fldCharType="end"/>
            </w:r>
          </w:hyperlink>
        </w:p>
        <w:p w:rsidR="00A82EC8" w:rsidRPr="00A82EC8" w:rsidRDefault="001D5697" w:rsidP="00A82EC8">
          <w:pPr>
            <w:pStyle w:val="31"/>
            <w:spacing w:after="0" w:line="360" w:lineRule="auto"/>
            <w:ind w:left="0"/>
            <w:rPr>
              <w:rFonts w:ascii="Times New Roman" w:eastAsiaTheme="minorEastAsia" w:hAnsi="Times New Roman" w:cs="Times New Roman"/>
              <w:noProof/>
              <w:lang w:eastAsia="ru-RU"/>
            </w:rPr>
          </w:pPr>
          <w:hyperlink w:anchor="_Toc20324256" w:history="1">
            <w:r w:rsidR="00A82EC8" w:rsidRPr="00A82EC8">
              <w:rPr>
                <w:rStyle w:val="ac"/>
                <w:rFonts w:ascii="Times New Roman" w:hAnsi="Times New Roman" w:cs="Times New Roman"/>
                <w:noProof/>
              </w:rPr>
              <w:t>Статья 1.4 Градостроительные регламенты и их применение</w:t>
            </w:r>
            <w:r w:rsidR="00A82EC8" w:rsidRPr="00A82EC8">
              <w:rPr>
                <w:rFonts w:ascii="Times New Roman" w:hAnsi="Times New Roman" w:cs="Times New Roman"/>
                <w:noProof/>
                <w:webHidden/>
              </w:rPr>
              <w:tab/>
            </w:r>
            <w:r w:rsidRPr="00A82EC8">
              <w:rPr>
                <w:rFonts w:ascii="Times New Roman" w:hAnsi="Times New Roman" w:cs="Times New Roman"/>
                <w:noProof/>
                <w:webHidden/>
              </w:rPr>
              <w:fldChar w:fldCharType="begin"/>
            </w:r>
            <w:r w:rsidR="00A82EC8" w:rsidRPr="00A82EC8">
              <w:rPr>
                <w:rFonts w:ascii="Times New Roman" w:hAnsi="Times New Roman" w:cs="Times New Roman"/>
                <w:noProof/>
                <w:webHidden/>
              </w:rPr>
              <w:instrText xml:space="preserve"> PAGEREF _Toc20324256 \h </w:instrText>
            </w:r>
            <w:r w:rsidRPr="00A82EC8">
              <w:rPr>
                <w:rFonts w:ascii="Times New Roman" w:hAnsi="Times New Roman" w:cs="Times New Roman"/>
                <w:noProof/>
                <w:webHidden/>
              </w:rPr>
            </w:r>
            <w:r w:rsidRPr="00A82EC8">
              <w:rPr>
                <w:rFonts w:ascii="Times New Roman" w:hAnsi="Times New Roman" w:cs="Times New Roman"/>
                <w:noProof/>
                <w:webHidden/>
              </w:rPr>
              <w:fldChar w:fldCharType="separate"/>
            </w:r>
            <w:r w:rsidR="00573862">
              <w:rPr>
                <w:rFonts w:ascii="Times New Roman" w:hAnsi="Times New Roman" w:cs="Times New Roman"/>
                <w:noProof/>
                <w:webHidden/>
              </w:rPr>
              <w:t>21</w:t>
            </w:r>
            <w:r w:rsidRPr="00A82EC8">
              <w:rPr>
                <w:rFonts w:ascii="Times New Roman" w:hAnsi="Times New Roman" w:cs="Times New Roman"/>
                <w:noProof/>
                <w:webHidden/>
              </w:rPr>
              <w:fldChar w:fldCharType="end"/>
            </w:r>
          </w:hyperlink>
        </w:p>
        <w:p w:rsidR="00A82EC8" w:rsidRPr="00A82EC8" w:rsidRDefault="001D5697" w:rsidP="00A82EC8">
          <w:pPr>
            <w:pStyle w:val="31"/>
            <w:spacing w:after="0" w:line="360" w:lineRule="auto"/>
            <w:ind w:left="0"/>
            <w:rPr>
              <w:rFonts w:ascii="Times New Roman" w:eastAsiaTheme="minorEastAsia" w:hAnsi="Times New Roman" w:cs="Times New Roman"/>
              <w:noProof/>
              <w:lang w:eastAsia="ru-RU"/>
            </w:rPr>
          </w:pPr>
          <w:hyperlink w:anchor="_Toc20324257" w:history="1">
            <w:r w:rsidR="00A82EC8" w:rsidRPr="00A82EC8">
              <w:rPr>
                <w:rStyle w:val="ac"/>
                <w:rFonts w:ascii="Times New Roman" w:hAnsi="Times New Roman" w:cs="Times New Roman"/>
                <w:noProof/>
              </w:rPr>
              <w:t>Статья 1.5 Открытость и доступность информации о землепользовании и застройке</w:t>
            </w:r>
            <w:r w:rsidR="00A82EC8" w:rsidRPr="00A82EC8">
              <w:rPr>
                <w:rFonts w:ascii="Times New Roman" w:hAnsi="Times New Roman" w:cs="Times New Roman"/>
                <w:noProof/>
                <w:webHidden/>
              </w:rPr>
              <w:tab/>
            </w:r>
            <w:r w:rsidRPr="00A82EC8">
              <w:rPr>
                <w:rFonts w:ascii="Times New Roman" w:hAnsi="Times New Roman" w:cs="Times New Roman"/>
                <w:noProof/>
                <w:webHidden/>
              </w:rPr>
              <w:fldChar w:fldCharType="begin"/>
            </w:r>
            <w:r w:rsidR="00A82EC8" w:rsidRPr="00A82EC8">
              <w:rPr>
                <w:rFonts w:ascii="Times New Roman" w:hAnsi="Times New Roman" w:cs="Times New Roman"/>
                <w:noProof/>
                <w:webHidden/>
              </w:rPr>
              <w:instrText xml:space="preserve"> PAGEREF _Toc20324257 \h </w:instrText>
            </w:r>
            <w:r w:rsidRPr="00A82EC8">
              <w:rPr>
                <w:rFonts w:ascii="Times New Roman" w:hAnsi="Times New Roman" w:cs="Times New Roman"/>
                <w:noProof/>
                <w:webHidden/>
              </w:rPr>
            </w:r>
            <w:r w:rsidRPr="00A82EC8">
              <w:rPr>
                <w:rFonts w:ascii="Times New Roman" w:hAnsi="Times New Roman" w:cs="Times New Roman"/>
                <w:noProof/>
                <w:webHidden/>
              </w:rPr>
              <w:fldChar w:fldCharType="separate"/>
            </w:r>
            <w:r w:rsidR="00573862">
              <w:rPr>
                <w:rFonts w:ascii="Times New Roman" w:hAnsi="Times New Roman" w:cs="Times New Roman"/>
                <w:noProof/>
                <w:webHidden/>
              </w:rPr>
              <w:t>23</w:t>
            </w:r>
            <w:r w:rsidRPr="00A82EC8">
              <w:rPr>
                <w:rFonts w:ascii="Times New Roman" w:hAnsi="Times New Roman" w:cs="Times New Roman"/>
                <w:noProof/>
                <w:webHidden/>
              </w:rPr>
              <w:fldChar w:fldCharType="end"/>
            </w:r>
          </w:hyperlink>
        </w:p>
        <w:p w:rsidR="00A82EC8" w:rsidRPr="00A82EC8" w:rsidRDefault="001D5697" w:rsidP="00A82EC8">
          <w:pPr>
            <w:pStyle w:val="31"/>
            <w:spacing w:after="0" w:line="360" w:lineRule="auto"/>
            <w:ind w:left="0"/>
            <w:rPr>
              <w:rFonts w:ascii="Times New Roman" w:eastAsiaTheme="minorEastAsia" w:hAnsi="Times New Roman" w:cs="Times New Roman"/>
              <w:noProof/>
              <w:lang w:eastAsia="ru-RU"/>
            </w:rPr>
          </w:pPr>
          <w:hyperlink w:anchor="_Toc20324258" w:history="1">
            <w:r w:rsidR="00A82EC8" w:rsidRPr="00A82EC8">
              <w:rPr>
                <w:rStyle w:val="ac"/>
                <w:rFonts w:ascii="Times New Roman" w:hAnsi="Times New Roman" w:cs="Times New Roman"/>
                <w:noProof/>
              </w:rPr>
              <w:t>Статья 1.6 Полномочия органов местного самоуправления в области градостроительных отношений</w:t>
            </w:r>
            <w:r w:rsidR="00A82EC8" w:rsidRPr="00A82EC8">
              <w:rPr>
                <w:rFonts w:ascii="Times New Roman" w:hAnsi="Times New Roman" w:cs="Times New Roman"/>
                <w:noProof/>
                <w:webHidden/>
              </w:rPr>
              <w:tab/>
            </w:r>
            <w:r w:rsidRPr="00A82EC8">
              <w:rPr>
                <w:rFonts w:ascii="Times New Roman" w:hAnsi="Times New Roman" w:cs="Times New Roman"/>
                <w:noProof/>
                <w:webHidden/>
              </w:rPr>
              <w:fldChar w:fldCharType="begin"/>
            </w:r>
            <w:r w:rsidR="00A82EC8" w:rsidRPr="00A82EC8">
              <w:rPr>
                <w:rFonts w:ascii="Times New Roman" w:hAnsi="Times New Roman" w:cs="Times New Roman"/>
                <w:noProof/>
                <w:webHidden/>
              </w:rPr>
              <w:instrText xml:space="preserve"> PAGEREF _Toc20324258 \h </w:instrText>
            </w:r>
            <w:r w:rsidRPr="00A82EC8">
              <w:rPr>
                <w:rFonts w:ascii="Times New Roman" w:hAnsi="Times New Roman" w:cs="Times New Roman"/>
                <w:noProof/>
                <w:webHidden/>
              </w:rPr>
            </w:r>
            <w:r w:rsidRPr="00A82EC8">
              <w:rPr>
                <w:rFonts w:ascii="Times New Roman" w:hAnsi="Times New Roman" w:cs="Times New Roman"/>
                <w:noProof/>
                <w:webHidden/>
              </w:rPr>
              <w:fldChar w:fldCharType="separate"/>
            </w:r>
            <w:r w:rsidR="00573862">
              <w:rPr>
                <w:rFonts w:ascii="Times New Roman" w:hAnsi="Times New Roman" w:cs="Times New Roman"/>
                <w:noProof/>
                <w:webHidden/>
              </w:rPr>
              <w:t>23</w:t>
            </w:r>
            <w:r w:rsidRPr="00A82EC8">
              <w:rPr>
                <w:rFonts w:ascii="Times New Roman" w:hAnsi="Times New Roman" w:cs="Times New Roman"/>
                <w:noProof/>
                <w:webHidden/>
              </w:rPr>
              <w:fldChar w:fldCharType="end"/>
            </w:r>
          </w:hyperlink>
        </w:p>
        <w:p w:rsidR="00A82EC8" w:rsidRPr="00A82EC8" w:rsidRDefault="001D5697" w:rsidP="00A82EC8">
          <w:pPr>
            <w:pStyle w:val="31"/>
            <w:spacing w:after="0" w:line="360" w:lineRule="auto"/>
            <w:ind w:left="0"/>
            <w:rPr>
              <w:rFonts w:ascii="Times New Roman" w:eastAsiaTheme="minorEastAsia" w:hAnsi="Times New Roman" w:cs="Times New Roman"/>
              <w:noProof/>
              <w:lang w:eastAsia="ru-RU"/>
            </w:rPr>
          </w:pPr>
          <w:hyperlink w:anchor="_Toc20324259" w:history="1">
            <w:r w:rsidR="00A82EC8" w:rsidRPr="00A82EC8">
              <w:rPr>
                <w:rStyle w:val="ac"/>
                <w:rFonts w:ascii="Times New Roman" w:hAnsi="Times New Roman" w:cs="Times New Roman"/>
                <w:noProof/>
              </w:rPr>
              <w:t>Статья 1.7 Полномочия органов местного самоуправления в сфере обеспечения и применения правил землепользования и застройки</w:t>
            </w:r>
            <w:r w:rsidR="00A82EC8" w:rsidRPr="00A82EC8">
              <w:rPr>
                <w:rFonts w:ascii="Times New Roman" w:hAnsi="Times New Roman" w:cs="Times New Roman"/>
                <w:noProof/>
                <w:webHidden/>
              </w:rPr>
              <w:tab/>
            </w:r>
            <w:r w:rsidRPr="00A82EC8">
              <w:rPr>
                <w:rFonts w:ascii="Times New Roman" w:hAnsi="Times New Roman" w:cs="Times New Roman"/>
                <w:noProof/>
                <w:webHidden/>
              </w:rPr>
              <w:fldChar w:fldCharType="begin"/>
            </w:r>
            <w:r w:rsidR="00A82EC8" w:rsidRPr="00A82EC8">
              <w:rPr>
                <w:rFonts w:ascii="Times New Roman" w:hAnsi="Times New Roman" w:cs="Times New Roman"/>
                <w:noProof/>
                <w:webHidden/>
              </w:rPr>
              <w:instrText xml:space="preserve"> PAGEREF _Toc20324259 \h </w:instrText>
            </w:r>
            <w:r w:rsidRPr="00A82EC8">
              <w:rPr>
                <w:rFonts w:ascii="Times New Roman" w:hAnsi="Times New Roman" w:cs="Times New Roman"/>
                <w:noProof/>
                <w:webHidden/>
              </w:rPr>
            </w:r>
            <w:r w:rsidRPr="00A82EC8">
              <w:rPr>
                <w:rFonts w:ascii="Times New Roman" w:hAnsi="Times New Roman" w:cs="Times New Roman"/>
                <w:noProof/>
                <w:webHidden/>
              </w:rPr>
              <w:fldChar w:fldCharType="separate"/>
            </w:r>
            <w:r w:rsidR="00573862">
              <w:rPr>
                <w:rFonts w:ascii="Times New Roman" w:hAnsi="Times New Roman" w:cs="Times New Roman"/>
                <w:noProof/>
                <w:webHidden/>
              </w:rPr>
              <w:t>25</w:t>
            </w:r>
            <w:r w:rsidRPr="00A82EC8">
              <w:rPr>
                <w:rFonts w:ascii="Times New Roman" w:hAnsi="Times New Roman" w:cs="Times New Roman"/>
                <w:noProof/>
                <w:webHidden/>
              </w:rPr>
              <w:fldChar w:fldCharType="end"/>
            </w:r>
          </w:hyperlink>
        </w:p>
        <w:p w:rsidR="00A82EC8" w:rsidRPr="00A82EC8" w:rsidRDefault="001D5697" w:rsidP="00A82EC8">
          <w:pPr>
            <w:pStyle w:val="31"/>
            <w:spacing w:after="0" w:line="360" w:lineRule="auto"/>
            <w:ind w:left="0"/>
            <w:rPr>
              <w:rFonts w:ascii="Times New Roman" w:eastAsiaTheme="minorEastAsia" w:hAnsi="Times New Roman" w:cs="Times New Roman"/>
              <w:noProof/>
              <w:lang w:eastAsia="ru-RU"/>
            </w:rPr>
          </w:pPr>
          <w:hyperlink w:anchor="_Toc20324260" w:history="1">
            <w:r w:rsidR="00A82EC8" w:rsidRPr="00A82EC8">
              <w:rPr>
                <w:rStyle w:val="ac"/>
                <w:rFonts w:ascii="Times New Roman" w:hAnsi="Times New Roman" w:cs="Times New Roman"/>
                <w:noProof/>
              </w:rPr>
              <w:t>Статья 1.8 Комиссия по землепользованию и застройке</w:t>
            </w:r>
            <w:r w:rsidR="00A82EC8" w:rsidRPr="00A82EC8">
              <w:rPr>
                <w:rFonts w:ascii="Times New Roman" w:hAnsi="Times New Roman" w:cs="Times New Roman"/>
                <w:noProof/>
                <w:webHidden/>
              </w:rPr>
              <w:tab/>
            </w:r>
            <w:r w:rsidRPr="00A82EC8">
              <w:rPr>
                <w:rFonts w:ascii="Times New Roman" w:hAnsi="Times New Roman" w:cs="Times New Roman"/>
                <w:noProof/>
                <w:webHidden/>
              </w:rPr>
              <w:fldChar w:fldCharType="begin"/>
            </w:r>
            <w:r w:rsidR="00A82EC8" w:rsidRPr="00A82EC8">
              <w:rPr>
                <w:rFonts w:ascii="Times New Roman" w:hAnsi="Times New Roman" w:cs="Times New Roman"/>
                <w:noProof/>
                <w:webHidden/>
              </w:rPr>
              <w:instrText xml:space="preserve"> PAGEREF _Toc20324260 \h </w:instrText>
            </w:r>
            <w:r w:rsidRPr="00A82EC8">
              <w:rPr>
                <w:rFonts w:ascii="Times New Roman" w:hAnsi="Times New Roman" w:cs="Times New Roman"/>
                <w:noProof/>
                <w:webHidden/>
              </w:rPr>
            </w:r>
            <w:r w:rsidRPr="00A82EC8">
              <w:rPr>
                <w:rFonts w:ascii="Times New Roman" w:hAnsi="Times New Roman" w:cs="Times New Roman"/>
                <w:noProof/>
                <w:webHidden/>
              </w:rPr>
              <w:fldChar w:fldCharType="separate"/>
            </w:r>
            <w:r w:rsidR="00573862">
              <w:rPr>
                <w:rFonts w:ascii="Times New Roman" w:hAnsi="Times New Roman" w:cs="Times New Roman"/>
                <w:noProof/>
                <w:webHidden/>
              </w:rPr>
              <w:t>26</w:t>
            </w:r>
            <w:r w:rsidRPr="00A82EC8">
              <w:rPr>
                <w:rFonts w:ascii="Times New Roman" w:hAnsi="Times New Roman" w:cs="Times New Roman"/>
                <w:noProof/>
                <w:webHidden/>
              </w:rPr>
              <w:fldChar w:fldCharType="end"/>
            </w:r>
          </w:hyperlink>
        </w:p>
        <w:p w:rsidR="00A82EC8" w:rsidRPr="00A82EC8" w:rsidRDefault="001D5697" w:rsidP="00A82EC8">
          <w:pPr>
            <w:pStyle w:val="31"/>
            <w:spacing w:after="0" w:line="360" w:lineRule="auto"/>
            <w:ind w:left="0"/>
            <w:rPr>
              <w:rFonts w:ascii="Times New Roman" w:eastAsiaTheme="minorEastAsia" w:hAnsi="Times New Roman" w:cs="Times New Roman"/>
              <w:noProof/>
              <w:lang w:eastAsia="ru-RU"/>
            </w:rPr>
          </w:pPr>
          <w:hyperlink w:anchor="_Toc20324261" w:history="1">
            <w:r w:rsidR="00A82EC8" w:rsidRPr="00A82EC8">
              <w:rPr>
                <w:rStyle w:val="ac"/>
                <w:rFonts w:ascii="Times New Roman" w:hAnsi="Times New Roman" w:cs="Times New Roman"/>
                <w:noProof/>
              </w:rPr>
              <w:t>Статья 1.9 Правила застройки как основа для принятия решений по застройке и землепользованию</w:t>
            </w:r>
            <w:r w:rsidR="00A82EC8" w:rsidRPr="00A82EC8">
              <w:rPr>
                <w:rFonts w:ascii="Times New Roman" w:hAnsi="Times New Roman" w:cs="Times New Roman"/>
                <w:noProof/>
                <w:webHidden/>
              </w:rPr>
              <w:tab/>
            </w:r>
            <w:r w:rsidRPr="00A82EC8">
              <w:rPr>
                <w:rFonts w:ascii="Times New Roman" w:hAnsi="Times New Roman" w:cs="Times New Roman"/>
                <w:noProof/>
                <w:webHidden/>
              </w:rPr>
              <w:fldChar w:fldCharType="begin"/>
            </w:r>
            <w:r w:rsidR="00A82EC8" w:rsidRPr="00A82EC8">
              <w:rPr>
                <w:rFonts w:ascii="Times New Roman" w:hAnsi="Times New Roman" w:cs="Times New Roman"/>
                <w:noProof/>
                <w:webHidden/>
              </w:rPr>
              <w:instrText xml:space="preserve"> PAGEREF _Toc20324261 \h </w:instrText>
            </w:r>
            <w:r w:rsidRPr="00A82EC8">
              <w:rPr>
                <w:rFonts w:ascii="Times New Roman" w:hAnsi="Times New Roman" w:cs="Times New Roman"/>
                <w:noProof/>
                <w:webHidden/>
              </w:rPr>
            </w:r>
            <w:r w:rsidRPr="00A82EC8">
              <w:rPr>
                <w:rFonts w:ascii="Times New Roman" w:hAnsi="Times New Roman" w:cs="Times New Roman"/>
                <w:noProof/>
                <w:webHidden/>
              </w:rPr>
              <w:fldChar w:fldCharType="separate"/>
            </w:r>
            <w:r w:rsidR="00573862">
              <w:rPr>
                <w:rFonts w:ascii="Times New Roman" w:hAnsi="Times New Roman" w:cs="Times New Roman"/>
                <w:noProof/>
                <w:webHidden/>
              </w:rPr>
              <w:t>27</w:t>
            </w:r>
            <w:r w:rsidRPr="00A82EC8">
              <w:rPr>
                <w:rFonts w:ascii="Times New Roman" w:hAnsi="Times New Roman" w:cs="Times New Roman"/>
                <w:noProof/>
                <w:webHidden/>
              </w:rPr>
              <w:fldChar w:fldCharType="end"/>
            </w:r>
          </w:hyperlink>
        </w:p>
        <w:p w:rsidR="00A82EC8" w:rsidRPr="00F42739" w:rsidRDefault="001D5697" w:rsidP="00A82EC8">
          <w:pPr>
            <w:pStyle w:val="21"/>
            <w:tabs>
              <w:tab w:val="right" w:leader="dot" w:pos="9345"/>
            </w:tabs>
            <w:spacing w:before="0" w:line="360" w:lineRule="auto"/>
            <w:ind w:firstLine="0"/>
            <w:rPr>
              <w:rFonts w:eastAsiaTheme="minorEastAsia"/>
              <w:bCs w:val="0"/>
              <w:noProof/>
              <w:sz w:val="22"/>
              <w:szCs w:val="22"/>
              <w:lang w:eastAsia="ru-RU"/>
            </w:rPr>
          </w:pPr>
          <w:hyperlink w:anchor="_Toc20324262" w:history="1">
            <w:r w:rsidR="00A82EC8" w:rsidRPr="00F42739">
              <w:rPr>
                <w:rStyle w:val="ac"/>
                <w:noProof/>
                <w:sz w:val="22"/>
                <w:szCs w:val="22"/>
              </w:rPr>
              <w:t>2 Положение об изменении видов разрешенного использования земельных участков и объектов капитального строительства</w:t>
            </w:r>
            <w:r w:rsidR="00A82EC8" w:rsidRPr="00F42739">
              <w:rPr>
                <w:noProof/>
                <w:webHidden/>
                <w:sz w:val="22"/>
                <w:szCs w:val="22"/>
              </w:rPr>
              <w:tab/>
            </w:r>
            <w:r w:rsidRPr="00F42739">
              <w:rPr>
                <w:noProof/>
                <w:webHidden/>
                <w:sz w:val="22"/>
                <w:szCs w:val="22"/>
              </w:rPr>
              <w:fldChar w:fldCharType="begin"/>
            </w:r>
            <w:r w:rsidR="00A82EC8" w:rsidRPr="00F42739">
              <w:rPr>
                <w:noProof/>
                <w:webHidden/>
                <w:sz w:val="22"/>
                <w:szCs w:val="22"/>
              </w:rPr>
              <w:instrText xml:space="preserve"> PAGEREF _Toc20324262 \h </w:instrText>
            </w:r>
            <w:r w:rsidRPr="00F42739">
              <w:rPr>
                <w:noProof/>
                <w:webHidden/>
                <w:sz w:val="22"/>
                <w:szCs w:val="22"/>
              </w:rPr>
            </w:r>
            <w:r w:rsidRPr="00F42739">
              <w:rPr>
                <w:noProof/>
                <w:webHidden/>
                <w:sz w:val="22"/>
                <w:szCs w:val="22"/>
              </w:rPr>
              <w:fldChar w:fldCharType="separate"/>
            </w:r>
            <w:r w:rsidR="00573862">
              <w:rPr>
                <w:noProof/>
                <w:webHidden/>
                <w:sz w:val="22"/>
                <w:szCs w:val="22"/>
              </w:rPr>
              <w:t>28</w:t>
            </w:r>
            <w:r w:rsidRPr="00F42739">
              <w:rPr>
                <w:noProof/>
                <w:webHidden/>
                <w:sz w:val="22"/>
                <w:szCs w:val="22"/>
              </w:rPr>
              <w:fldChar w:fldCharType="end"/>
            </w:r>
          </w:hyperlink>
        </w:p>
        <w:p w:rsidR="00A82EC8" w:rsidRPr="00A82EC8" w:rsidRDefault="001D5697" w:rsidP="00A82EC8">
          <w:pPr>
            <w:pStyle w:val="31"/>
            <w:spacing w:after="0" w:line="360" w:lineRule="auto"/>
            <w:ind w:left="0"/>
            <w:rPr>
              <w:rFonts w:ascii="Times New Roman" w:eastAsiaTheme="minorEastAsia" w:hAnsi="Times New Roman" w:cs="Times New Roman"/>
              <w:noProof/>
              <w:lang w:eastAsia="ru-RU"/>
            </w:rPr>
          </w:pPr>
          <w:hyperlink w:anchor="_Toc20324263" w:history="1">
            <w:r w:rsidR="00A82EC8" w:rsidRPr="00A82EC8">
              <w:rPr>
                <w:rStyle w:val="ac"/>
                <w:rFonts w:ascii="Times New Roman" w:hAnsi="Times New Roman" w:cs="Times New Roman"/>
                <w:noProof/>
              </w:rPr>
              <w:t>Статья 2.1 Виды разрешенного использования земельных участков и объектов капитального строительства</w:t>
            </w:r>
            <w:r w:rsidR="00A82EC8" w:rsidRPr="00A82EC8">
              <w:rPr>
                <w:rFonts w:ascii="Times New Roman" w:hAnsi="Times New Roman" w:cs="Times New Roman"/>
                <w:noProof/>
                <w:webHidden/>
              </w:rPr>
              <w:tab/>
            </w:r>
            <w:r w:rsidRPr="00A82EC8">
              <w:rPr>
                <w:rFonts w:ascii="Times New Roman" w:hAnsi="Times New Roman" w:cs="Times New Roman"/>
                <w:noProof/>
                <w:webHidden/>
              </w:rPr>
              <w:fldChar w:fldCharType="begin"/>
            </w:r>
            <w:r w:rsidR="00A82EC8" w:rsidRPr="00A82EC8">
              <w:rPr>
                <w:rFonts w:ascii="Times New Roman" w:hAnsi="Times New Roman" w:cs="Times New Roman"/>
                <w:noProof/>
                <w:webHidden/>
              </w:rPr>
              <w:instrText xml:space="preserve"> PAGEREF _Toc20324263 \h </w:instrText>
            </w:r>
            <w:r w:rsidRPr="00A82EC8">
              <w:rPr>
                <w:rFonts w:ascii="Times New Roman" w:hAnsi="Times New Roman" w:cs="Times New Roman"/>
                <w:noProof/>
                <w:webHidden/>
              </w:rPr>
            </w:r>
            <w:r w:rsidRPr="00A82EC8">
              <w:rPr>
                <w:rFonts w:ascii="Times New Roman" w:hAnsi="Times New Roman" w:cs="Times New Roman"/>
                <w:noProof/>
                <w:webHidden/>
              </w:rPr>
              <w:fldChar w:fldCharType="separate"/>
            </w:r>
            <w:r w:rsidR="00573862">
              <w:rPr>
                <w:rFonts w:ascii="Times New Roman" w:hAnsi="Times New Roman" w:cs="Times New Roman"/>
                <w:noProof/>
                <w:webHidden/>
              </w:rPr>
              <w:t>28</w:t>
            </w:r>
            <w:r w:rsidRPr="00A82EC8">
              <w:rPr>
                <w:rFonts w:ascii="Times New Roman" w:hAnsi="Times New Roman" w:cs="Times New Roman"/>
                <w:noProof/>
                <w:webHidden/>
              </w:rPr>
              <w:fldChar w:fldCharType="end"/>
            </w:r>
          </w:hyperlink>
        </w:p>
        <w:p w:rsidR="00A82EC8" w:rsidRPr="00A82EC8" w:rsidRDefault="001D5697" w:rsidP="00A82EC8">
          <w:pPr>
            <w:pStyle w:val="31"/>
            <w:spacing w:after="0" w:line="360" w:lineRule="auto"/>
            <w:ind w:left="0"/>
            <w:rPr>
              <w:rFonts w:ascii="Times New Roman" w:eastAsiaTheme="minorEastAsia" w:hAnsi="Times New Roman" w:cs="Times New Roman"/>
              <w:noProof/>
              <w:lang w:eastAsia="ru-RU"/>
            </w:rPr>
          </w:pPr>
          <w:hyperlink w:anchor="_Toc20324264" w:history="1">
            <w:r w:rsidR="00A82EC8" w:rsidRPr="00A82EC8">
              <w:rPr>
                <w:rStyle w:val="ac"/>
                <w:rFonts w:ascii="Times New Roman" w:hAnsi="Times New Roman" w:cs="Times New Roman"/>
                <w:noProof/>
              </w:rPr>
              <w:t>Статья 2.2 Изменение одного вида разрешенного использования на другой вид разрешенного использования земельных участков и других объектов недвижимости</w:t>
            </w:r>
            <w:r w:rsidR="00A82EC8" w:rsidRPr="00A82EC8">
              <w:rPr>
                <w:rFonts w:ascii="Times New Roman" w:hAnsi="Times New Roman" w:cs="Times New Roman"/>
                <w:noProof/>
                <w:webHidden/>
              </w:rPr>
              <w:tab/>
            </w:r>
            <w:r w:rsidRPr="00A82EC8">
              <w:rPr>
                <w:rFonts w:ascii="Times New Roman" w:hAnsi="Times New Roman" w:cs="Times New Roman"/>
                <w:noProof/>
                <w:webHidden/>
              </w:rPr>
              <w:fldChar w:fldCharType="begin"/>
            </w:r>
            <w:r w:rsidR="00A82EC8" w:rsidRPr="00A82EC8">
              <w:rPr>
                <w:rFonts w:ascii="Times New Roman" w:hAnsi="Times New Roman" w:cs="Times New Roman"/>
                <w:noProof/>
                <w:webHidden/>
              </w:rPr>
              <w:instrText xml:space="preserve"> PAGEREF _Toc20324264 \h </w:instrText>
            </w:r>
            <w:r w:rsidRPr="00A82EC8">
              <w:rPr>
                <w:rFonts w:ascii="Times New Roman" w:hAnsi="Times New Roman" w:cs="Times New Roman"/>
                <w:noProof/>
                <w:webHidden/>
              </w:rPr>
            </w:r>
            <w:r w:rsidRPr="00A82EC8">
              <w:rPr>
                <w:rFonts w:ascii="Times New Roman" w:hAnsi="Times New Roman" w:cs="Times New Roman"/>
                <w:noProof/>
                <w:webHidden/>
              </w:rPr>
              <w:fldChar w:fldCharType="separate"/>
            </w:r>
            <w:r w:rsidR="00573862">
              <w:rPr>
                <w:rFonts w:ascii="Times New Roman" w:hAnsi="Times New Roman" w:cs="Times New Roman"/>
                <w:noProof/>
                <w:webHidden/>
              </w:rPr>
              <w:t>30</w:t>
            </w:r>
            <w:r w:rsidRPr="00A82EC8">
              <w:rPr>
                <w:rFonts w:ascii="Times New Roman" w:hAnsi="Times New Roman" w:cs="Times New Roman"/>
                <w:noProof/>
                <w:webHidden/>
              </w:rPr>
              <w:fldChar w:fldCharType="end"/>
            </w:r>
          </w:hyperlink>
        </w:p>
        <w:p w:rsidR="00A82EC8" w:rsidRPr="00A82EC8" w:rsidRDefault="001D5697" w:rsidP="00A82EC8">
          <w:pPr>
            <w:pStyle w:val="31"/>
            <w:spacing w:after="0" w:line="360" w:lineRule="auto"/>
            <w:ind w:left="0"/>
            <w:rPr>
              <w:rFonts w:ascii="Times New Roman" w:eastAsiaTheme="minorEastAsia" w:hAnsi="Times New Roman" w:cs="Times New Roman"/>
              <w:noProof/>
              <w:lang w:eastAsia="ru-RU"/>
            </w:rPr>
          </w:pPr>
          <w:hyperlink w:anchor="_Toc20324265" w:history="1">
            <w:r w:rsidR="00A82EC8" w:rsidRPr="00A82EC8">
              <w:rPr>
                <w:rStyle w:val="ac"/>
                <w:rFonts w:ascii="Times New Roman" w:hAnsi="Times New Roman" w:cs="Times New Roman"/>
                <w:noProof/>
              </w:rPr>
              <w:t>Статья 2.3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A82EC8" w:rsidRPr="00A82EC8">
              <w:rPr>
                <w:rFonts w:ascii="Times New Roman" w:hAnsi="Times New Roman" w:cs="Times New Roman"/>
                <w:noProof/>
                <w:webHidden/>
              </w:rPr>
              <w:tab/>
            </w:r>
            <w:r w:rsidRPr="00A82EC8">
              <w:rPr>
                <w:rFonts w:ascii="Times New Roman" w:hAnsi="Times New Roman" w:cs="Times New Roman"/>
                <w:noProof/>
                <w:webHidden/>
              </w:rPr>
              <w:fldChar w:fldCharType="begin"/>
            </w:r>
            <w:r w:rsidR="00A82EC8" w:rsidRPr="00A82EC8">
              <w:rPr>
                <w:rFonts w:ascii="Times New Roman" w:hAnsi="Times New Roman" w:cs="Times New Roman"/>
                <w:noProof/>
                <w:webHidden/>
              </w:rPr>
              <w:instrText xml:space="preserve"> PAGEREF _Toc20324265 \h </w:instrText>
            </w:r>
            <w:r w:rsidRPr="00A82EC8">
              <w:rPr>
                <w:rFonts w:ascii="Times New Roman" w:hAnsi="Times New Roman" w:cs="Times New Roman"/>
                <w:noProof/>
                <w:webHidden/>
              </w:rPr>
            </w:r>
            <w:r w:rsidRPr="00A82EC8">
              <w:rPr>
                <w:rFonts w:ascii="Times New Roman" w:hAnsi="Times New Roman" w:cs="Times New Roman"/>
                <w:noProof/>
                <w:webHidden/>
              </w:rPr>
              <w:fldChar w:fldCharType="separate"/>
            </w:r>
            <w:r w:rsidR="00573862">
              <w:rPr>
                <w:rFonts w:ascii="Times New Roman" w:hAnsi="Times New Roman" w:cs="Times New Roman"/>
                <w:noProof/>
                <w:webHidden/>
              </w:rPr>
              <w:t>32</w:t>
            </w:r>
            <w:r w:rsidRPr="00A82EC8">
              <w:rPr>
                <w:rFonts w:ascii="Times New Roman" w:hAnsi="Times New Roman" w:cs="Times New Roman"/>
                <w:noProof/>
                <w:webHidden/>
              </w:rPr>
              <w:fldChar w:fldCharType="end"/>
            </w:r>
          </w:hyperlink>
        </w:p>
        <w:p w:rsidR="00A82EC8" w:rsidRPr="00A82EC8" w:rsidRDefault="001D5697" w:rsidP="00A82EC8">
          <w:pPr>
            <w:pStyle w:val="31"/>
            <w:spacing w:after="0" w:line="360" w:lineRule="auto"/>
            <w:ind w:left="0"/>
            <w:rPr>
              <w:rFonts w:ascii="Times New Roman" w:eastAsiaTheme="minorEastAsia" w:hAnsi="Times New Roman" w:cs="Times New Roman"/>
              <w:noProof/>
              <w:lang w:eastAsia="ru-RU"/>
            </w:rPr>
          </w:pPr>
          <w:hyperlink w:anchor="_Toc20324266" w:history="1">
            <w:r w:rsidR="00A82EC8" w:rsidRPr="00A82EC8">
              <w:rPr>
                <w:rStyle w:val="ac"/>
                <w:rFonts w:ascii="Times New Roman" w:hAnsi="Times New Roman" w:cs="Times New Roman"/>
                <w:noProof/>
              </w:rPr>
              <w:t>Статья 2.4 Порядок предоставления разрешения на условно разрешенный вид использования земельного участка или объекта капитального строительства</w:t>
            </w:r>
            <w:r w:rsidR="00A82EC8" w:rsidRPr="00A82EC8">
              <w:rPr>
                <w:rFonts w:ascii="Times New Roman" w:hAnsi="Times New Roman" w:cs="Times New Roman"/>
                <w:noProof/>
                <w:webHidden/>
              </w:rPr>
              <w:tab/>
            </w:r>
            <w:r w:rsidRPr="00A82EC8">
              <w:rPr>
                <w:rFonts w:ascii="Times New Roman" w:hAnsi="Times New Roman" w:cs="Times New Roman"/>
                <w:noProof/>
                <w:webHidden/>
              </w:rPr>
              <w:fldChar w:fldCharType="begin"/>
            </w:r>
            <w:r w:rsidR="00A82EC8" w:rsidRPr="00A82EC8">
              <w:rPr>
                <w:rFonts w:ascii="Times New Roman" w:hAnsi="Times New Roman" w:cs="Times New Roman"/>
                <w:noProof/>
                <w:webHidden/>
              </w:rPr>
              <w:instrText xml:space="preserve"> PAGEREF _Toc20324266 \h </w:instrText>
            </w:r>
            <w:r w:rsidRPr="00A82EC8">
              <w:rPr>
                <w:rFonts w:ascii="Times New Roman" w:hAnsi="Times New Roman" w:cs="Times New Roman"/>
                <w:noProof/>
                <w:webHidden/>
              </w:rPr>
            </w:r>
            <w:r w:rsidRPr="00A82EC8">
              <w:rPr>
                <w:rFonts w:ascii="Times New Roman" w:hAnsi="Times New Roman" w:cs="Times New Roman"/>
                <w:noProof/>
                <w:webHidden/>
              </w:rPr>
              <w:fldChar w:fldCharType="separate"/>
            </w:r>
            <w:r w:rsidR="00573862">
              <w:rPr>
                <w:rFonts w:ascii="Times New Roman" w:hAnsi="Times New Roman" w:cs="Times New Roman"/>
                <w:noProof/>
                <w:webHidden/>
              </w:rPr>
              <w:t>32</w:t>
            </w:r>
            <w:r w:rsidRPr="00A82EC8">
              <w:rPr>
                <w:rFonts w:ascii="Times New Roman" w:hAnsi="Times New Roman" w:cs="Times New Roman"/>
                <w:noProof/>
                <w:webHidden/>
              </w:rPr>
              <w:fldChar w:fldCharType="end"/>
            </w:r>
          </w:hyperlink>
        </w:p>
        <w:p w:rsidR="00A82EC8" w:rsidRPr="00A82EC8" w:rsidRDefault="001D5697" w:rsidP="00A82EC8">
          <w:pPr>
            <w:pStyle w:val="31"/>
            <w:spacing w:after="0" w:line="360" w:lineRule="auto"/>
            <w:ind w:left="0"/>
            <w:rPr>
              <w:rFonts w:ascii="Times New Roman" w:eastAsiaTheme="minorEastAsia" w:hAnsi="Times New Roman" w:cs="Times New Roman"/>
              <w:noProof/>
              <w:lang w:eastAsia="ru-RU"/>
            </w:rPr>
          </w:pPr>
          <w:hyperlink w:anchor="_Toc20324267" w:history="1">
            <w:r w:rsidR="00A82EC8" w:rsidRPr="00A82EC8">
              <w:rPr>
                <w:rStyle w:val="ac"/>
                <w:rFonts w:ascii="Times New Roman" w:hAnsi="Times New Roman" w:cs="Times New Roman"/>
                <w:noProof/>
              </w:rPr>
              <w:t>Статья 2.5 Отклонение от предельных параметров разрешенного строительства, реконструкции объектов капитального строительства</w:t>
            </w:r>
            <w:r w:rsidR="00A82EC8" w:rsidRPr="00A82EC8">
              <w:rPr>
                <w:rFonts w:ascii="Times New Roman" w:hAnsi="Times New Roman" w:cs="Times New Roman"/>
                <w:noProof/>
                <w:webHidden/>
              </w:rPr>
              <w:tab/>
            </w:r>
            <w:r w:rsidRPr="00A82EC8">
              <w:rPr>
                <w:rFonts w:ascii="Times New Roman" w:hAnsi="Times New Roman" w:cs="Times New Roman"/>
                <w:noProof/>
                <w:webHidden/>
              </w:rPr>
              <w:fldChar w:fldCharType="begin"/>
            </w:r>
            <w:r w:rsidR="00A82EC8" w:rsidRPr="00A82EC8">
              <w:rPr>
                <w:rFonts w:ascii="Times New Roman" w:hAnsi="Times New Roman" w:cs="Times New Roman"/>
                <w:noProof/>
                <w:webHidden/>
              </w:rPr>
              <w:instrText xml:space="preserve"> PAGEREF _Toc20324267 \h </w:instrText>
            </w:r>
            <w:r w:rsidRPr="00A82EC8">
              <w:rPr>
                <w:rFonts w:ascii="Times New Roman" w:hAnsi="Times New Roman" w:cs="Times New Roman"/>
                <w:noProof/>
                <w:webHidden/>
              </w:rPr>
            </w:r>
            <w:r w:rsidRPr="00A82EC8">
              <w:rPr>
                <w:rFonts w:ascii="Times New Roman" w:hAnsi="Times New Roman" w:cs="Times New Roman"/>
                <w:noProof/>
                <w:webHidden/>
              </w:rPr>
              <w:fldChar w:fldCharType="separate"/>
            </w:r>
            <w:r w:rsidR="00573862">
              <w:rPr>
                <w:rFonts w:ascii="Times New Roman" w:hAnsi="Times New Roman" w:cs="Times New Roman"/>
                <w:noProof/>
                <w:webHidden/>
              </w:rPr>
              <w:t>34</w:t>
            </w:r>
            <w:r w:rsidRPr="00A82EC8">
              <w:rPr>
                <w:rFonts w:ascii="Times New Roman" w:hAnsi="Times New Roman" w:cs="Times New Roman"/>
                <w:noProof/>
                <w:webHidden/>
              </w:rPr>
              <w:fldChar w:fldCharType="end"/>
            </w:r>
          </w:hyperlink>
        </w:p>
        <w:p w:rsidR="00A82EC8" w:rsidRPr="00A82EC8" w:rsidRDefault="001D5697" w:rsidP="00A82EC8">
          <w:pPr>
            <w:pStyle w:val="31"/>
            <w:spacing w:after="0" w:line="360" w:lineRule="auto"/>
            <w:ind w:left="0"/>
            <w:rPr>
              <w:rFonts w:ascii="Times New Roman" w:eastAsiaTheme="minorEastAsia" w:hAnsi="Times New Roman" w:cs="Times New Roman"/>
              <w:noProof/>
              <w:lang w:eastAsia="ru-RU"/>
            </w:rPr>
          </w:pPr>
          <w:hyperlink w:anchor="_Toc20324268" w:history="1">
            <w:r w:rsidR="00A82EC8" w:rsidRPr="00A82EC8">
              <w:rPr>
                <w:rStyle w:val="ac"/>
                <w:rFonts w:ascii="Times New Roman" w:hAnsi="Times New Roman" w:cs="Times New Roman"/>
                <w:noProof/>
              </w:rPr>
              <w:t>Статья 2.6 Установление публичных сервитутов</w:t>
            </w:r>
            <w:r w:rsidR="00A82EC8" w:rsidRPr="00A82EC8">
              <w:rPr>
                <w:rFonts w:ascii="Times New Roman" w:hAnsi="Times New Roman" w:cs="Times New Roman"/>
                <w:noProof/>
                <w:webHidden/>
              </w:rPr>
              <w:tab/>
            </w:r>
            <w:r w:rsidRPr="00A82EC8">
              <w:rPr>
                <w:rFonts w:ascii="Times New Roman" w:hAnsi="Times New Roman" w:cs="Times New Roman"/>
                <w:noProof/>
                <w:webHidden/>
              </w:rPr>
              <w:fldChar w:fldCharType="begin"/>
            </w:r>
            <w:r w:rsidR="00A82EC8" w:rsidRPr="00A82EC8">
              <w:rPr>
                <w:rFonts w:ascii="Times New Roman" w:hAnsi="Times New Roman" w:cs="Times New Roman"/>
                <w:noProof/>
                <w:webHidden/>
              </w:rPr>
              <w:instrText xml:space="preserve"> PAGEREF _Toc20324268 \h </w:instrText>
            </w:r>
            <w:r w:rsidRPr="00A82EC8">
              <w:rPr>
                <w:rFonts w:ascii="Times New Roman" w:hAnsi="Times New Roman" w:cs="Times New Roman"/>
                <w:noProof/>
                <w:webHidden/>
              </w:rPr>
            </w:r>
            <w:r w:rsidRPr="00A82EC8">
              <w:rPr>
                <w:rFonts w:ascii="Times New Roman" w:hAnsi="Times New Roman" w:cs="Times New Roman"/>
                <w:noProof/>
                <w:webHidden/>
              </w:rPr>
              <w:fldChar w:fldCharType="separate"/>
            </w:r>
            <w:r w:rsidR="00573862">
              <w:rPr>
                <w:rFonts w:ascii="Times New Roman" w:hAnsi="Times New Roman" w:cs="Times New Roman"/>
                <w:noProof/>
                <w:webHidden/>
              </w:rPr>
              <w:t>34</w:t>
            </w:r>
            <w:r w:rsidRPr="00A82EC8">
              <w:rPr>
                <w:rFonts w:ascii="Times New Roman" w:hAnsi="Times New Roman" w:cs="Times New Roman"/>
                <w:noProof/>
                <w:webHidden/>
              </w:rPr>
              <w:fldChar w:fldCharType="end"/>
            </w:r>
          </w:hyperlink>
        </w:p>
        <w:p w:rsidR="00A82EC8" w:rsidRPr="00F42739" w:rsidRDefault="001D5697" w:rsidP="00A82EC8">
          <w:pPr>
            <w:pStyle w:val="21"/>
            <w:tabs>
              <w:tab w:val="right" w:leader="dot" w:pos="9345"/>
            </w:tabs>
            <w:spacing w:before="0" w:line="360" w:lineRule="auto"/>
            <w:ind w:firstLine="0"/>
            <w:rPr>
              <w:rFonts w:eastAsiaTheme="minorEastAsia"/>
              <w:bCs w:val="0"/>
              <w:noProof/>
              <w:sz w:val="22"/>
              <w:szCs w:val="22"/>
              <w:lang w:eastAsia="ru-RU"/>
            </w:rPr>
          </w:pPr>
          <w:hyperlink w:anchor="_Toc20324269" w:history="1">
            <w:r w:rsidR="00A82EC8" w:rsidRPr="00F42739">
              <w:rPr>
                <w:rStyle w:val="ac"/>
                <w:noProof/>
                <w:sz w:val="22"/>
                <w:szCs w:val="22"/>
              </w:rPr>
              <w:t>3 Положение о подготовке документации по планировке территории органами местного самоуправления</w:t>
            </w:r>
            <w:r w:rsidR="00A82EC8" w:rsidRPr="00F42739">
              <w:rPr>
                <w:noProof/>
                <w:webHidden/>
                <w:sz w:val="22"/>
                <w:szCs w:val="22"/>
              </w:rPr>
              <w:tab/>
            </w:r>
            <w:r w:rsidRPr="00F42739">
              <w:rPr>
                <w:noProof/>
                <w:webHidden/>
                <w:sz w:val="22"/>
                <w:szCs w:val="22"/>
              </w:rPr>
              <w:fldChar w:fldCharType="begin"/>
            </w:r>
            <w:r w:rsidR="00A82EC8" w:rsidRPr="00F42739">
              <w:rPr>
                <w:noProof/>
                <w:webHidden/>
                <w:sz w:val="22"/>
                <w:szCs w:val="22"/>
              </w:rPr>
              <w:instrText xml:space="preserve"> PAGEREF _Toc20324269 \h </w:instrText>
            </w:r>
            <w:r w:rsidRPr="00F42739">
              <w:rPr>
                <w:noProof/>
                <w:webHidden/>
                <w:sz w:val="22"/>
                <w:szCs w:val="22"/>
              </w:rPr>
            </w:r>
            <w:r w:rsidRPr="00F42739">
              <w:rPr>
                <w:noProof/>
                <w:webHidden/>
                <w:sz w:val="22"/>
                <w:szCs w:val="22"/>
              </w:rPr>
              <w:fldChar w:fldCharType="separate"/>
            </w:r>
            <w:r w:rsidR="00573862">
              <w:rPr>
                <w:noProof/>
                <w:webHidden/>
                <w:sz w:val="22"/>
                <w:szCs w:val="22"/>
              </w:rPr>
              <w:t>36</w:t>
            </w:r>
            <w:r w:rsidRPr="00F42739">
              <w:rPr>
                <w:noProof/>
                <w:webHidden/>
                <w:sz w:val="22"/>
                <w:szCs w:val="22"/>
              </w:rPr>
              <w:fldChar w:fldCharType="end"/>
            </w:r>
          </w:hyperlink>
        </w:p>
        <w:p w:rsidR="00A82EC8" w:rsidRPr="00A82EC8" w:rsidRDefault="001D5697" w:rsidP="00A82EC8">
          <w:pPr>
            <w:pStyle w:val="31"/>
            <w:spacing w:after="0" w:line="360" w:lineRule="auto"/>
            <w:ind w:left="0"/>
            <w:rPr>
              <w:rFonts w:ascii="Times New Roman" w:eastAsiaTheme="minorEastAsia" w:hAnsi="Times New Roman" w:cs="Times New Roman"/>
              <w:noProof/>
              <w:lang w:eastAsia="ru-RU"/>
            </w:rPr>
          </w:pPr>
          <w:hyperlink w:anchor="_Toc20324270" w:history="1">
            <w:r w:rsidR="00A82EC8" w:rsidRPr="00A82EC8">
              <w:rPr>
                <w:rStyle w:val="ac"/>
                <w:rFonts w:ascii="Times New Roman" w:hAnsi="Times New Roman" w:cs="Times New Roman"/>
                <w:noProof/>
              </w:rPr>
              <w:t>Статья 3.1 Общие положения о планировке территории</w:t>
            </w:r>
            <w:r w:rsidR="00A82EC8" w:rsidRPr="00A82EC8">
              <w:rPr>
                <w:rFonts w:ascii="Times New Roman" w:hAnsi="Times New Roman" w:cs="Times New Roman"/>
                <w:noProof/>
                <w:webHidden/>
              </w:rPr>
              <w:tab/>
            </w:r>
            <w:r w:rsidRPr="00A82EC8">
              <w:rPr>
                <w:rFonts w:ascii="Times New Roman" w:hAnsi="Times New Roman" w:cs="Times New Roman"/>
                <w:noProof/>
                <w:webHidden/>
              </w:rPr>
              <w:fldChar w:fldCharType="begin"/>
            </w:r>
            <w:r w:rsidR="00A82EC8" w:rsidRPr="00A82EC8">
              <w:rPr>
                <w:rFonts w:ascii="Times New Roman" w:hAnsi="Times New Roman" w:cs="Times New Roman"/>
                <w:noProof/>
                <w:webHidden/>
              </w:rPr>
              <w:instrText xml:space="preserve"> PAGEREF _Toc20324270 \h </w:instrText>
            </w:r>
            <w:r w:rsidRPr="00A82EC8">
              <w:rPr>
                <w:rFonts w:ascii="Times New Roman" w:hAnsi="Times New Roman" w:cs="Times New Roman"/>
                <w:noProof/>
                <w:webHidden/>
              </w:rPr>
            </w:r>
            <w:r w:rsidRPr="00A82EC8">
              <w:rPr>
                <w:rFonts w:ascii="Times New Roman" w:hAnsi="Times New Roman" w:cs="Times New Roman"/>
                <w:noProof/>
                <w:webHidden/>
              </w:rPr>
              <w:fldChar w:fldCharType="separate"/>
            </w:r>
            <w:r w:rsidR="00573862">
              <w:rPr>
                <w:rFonts w:ascii="Times New Roman" w:hAnsi="Times New Roman" w:cs="Times New Roman"/>
                <w:noProof/>
                <w:webHidden/>
              </w:rPr>
              <w:t>36</w:t>
            </w:r>
            <w:r w:rsidRPr="00A82EC8">
              <w:rPr>
                <w:rFonts w:ascii="Times New Roman" w:hAnsi="Times New Roman" w:cs="Times New Roman"/>
                <w:noProof/>
                <w:webHidden/>
              </w:rPr>
              <w:fldChar w:fldCharType="end"/>
            </w:r>
          </w:hyperlink>
        </w:p>
        <w:p w:rsidR="00A82EC8" w:rsidRPr="00A82EC8" w:rsidRDefault="001D5697" w:rsidP="00A82EC8">
          <w:pPr>
            <w:pStyle w:val="31"/>
            <w:spacing w:after="0" w:line="360" w:lineRule="auto"/>
            <w:ind w:left="0"/>
            <w:rPr>
              <w:rFonts w:ascii="Times New Roman" w:eastAsiaTheme="minorEastAsia" w:hAnsi="Times New Roman" w:cs="Times New Roman"/>
              <w:noProof/>
              <w:lang w:eastAsia="ru-RU"/>
            </w:rPr>
          </w:pPr>
          <w:hyperlink w:anchor="_Toc20324271" w:history="1">
            <w:r w:rsidR="00A82EC8" w:rsidRPr="00A82EC8">
              <w:rPr>
                <w:rStyle w:val="ac"/>
                <w:rFonts w:ascii="Times New Roman" w:hAnsi="Times New Roman" w:cs="Times New Roman"/>
                <w:noProof/>
              </w:rPr>
              <w:t>Статья 3.2 Особенности подготовки документации по планировке территории</w:t>
            </w:r>
            <w:r w:rsidR="00A82EC8" w:rsidRPr="00A82EC8">
              <w:rPr>
                <w:rFonts w:ascii="Times New Roman" w:hAnsi="Times New Roman" w:cs="Times New Roman"/>
                <w:noProof/>
                <w:webHidden/>
              </w:rPr>
              <w:tab/>
            </w:r>
            <w:r w:rsidRPr="00A82EC8">
              <w:rPr>
                <w:rFonts w:ascii="Times New Roman" w:hAnsi="Times New Roman" w:cs="Times New Roman"/>
                <w:noProof/>
                <w:webHidden/>
              </w:rPr>
              <w:fldChar w:fldCharType="begin"/>
            </w:r>
            <w:r w:rsidR="00A82EC8" w:rsidRPr="00A82EC8">
              <w:rPr>
                <w:rFonts w:ascii="Times New Roman" w:hAnsi="Times New Roman" w:cs="Times New Roman"/>
                <w:noProof/>
                <w:webHidden/>
              </w:rPr>
              <w:instrText xml:space="preserve"> PAGEREF _Toc20324271 \h </w:instrText>
            </w:r>
            <w:r w:rsidRPr="00A82EC8">
              <w:rPr>
                <w:rFonts w:ascii="Times New Roman" w:hAnsi="Times New Roman" w:cs="Times New Roman"/>
                <w:noProof/>
                <w:webHidden/>
              </w:rPr>
            </w:r>
            <w:r w:rsidRPr="00A82EC8">
              <w:rPr>
                <w:rFonts w:ascii="Times New Roman" w:hAnsi="Times New Roman" w:cs="Times New Roman"/>
                <w:noProof/>
                <w:webHidden/>
              </w:rPr>
              <w:fldChar w:fldCharType="separate"/>
            </w:r>
            <w:r w:rsidR="00573862">
              <w:rPr>
                <w:rFonts w:ascii="Times New Roman" w:hAnsi="Times New Roman" w:cs="Times New Roman"/>
                <w:noProof/>
                <w:webHidden/>
              </w:rPr>
              <w:t>37</w:t>
            </w:r>
            <w:r w:rsidRPr="00A82EC8">
              <w:rPr>
                <w:rFonts w:ascii="Times New Roman" w:hAnsi="Times New Roman" w:cs="Times New Roman"/>
                <w:noProof/>
                <w:webHidden/>
              </w:rPr>
              <w:fldChar w:fldCharType="end"/>
            </w:r>
          </w:hyperlink>
        </w:p>
        <w:p w:rsidR="00A82EC8" w:rsidRPr="00A82EC8" w:rsidRDefault="001D5697" w:rsidP="00A82EC8">
          <w:pPr>
            <w:pStyle w:val="31"/>
            <w:spacing w:after="0" w:line="360" w:lineRule="auto"/>
            <w:ind w:left="0"/>
            <w:rPr>
              <w:rFonts w:ascii="Times New Roman" w:eastAsiaTheme="minorEastAsia" w:hAnsi="Times New Roman" w:cs="Times New Roman"/>
              <w:noProof/>
              <w:lang w:eastAsia="ru-RU"/>
            </w:rPr>
          </w:pPr>
          <w:hyperlink w:anchor="_Toc20324272" w:history="1">
            <w:r w:rsidR="00A82EC8" w:rsidRPr="00A82EC8">
              <w:rPr>
                <w:rStyle w:val="ac"/>
                <w:rFonts w:ascii="Times New Roman" w:hAnsi="Times New Roman" w:cs="Times New Roman"/>
                <w:noProof/>
              </w:rPr>
              <w:t>Статья 3.3 Работы по формированию земельных участков</w:t>
            </w:r>
            <w:r w:rsidR="00A82EC8" w:rsidRPr="00A82EC8">
              <w:rPr>
                <w:rFonts w:ascii="Times New Roman" w:hAnsi="Times New Roman" w:cs="Times New Roman"/>
                <w:noProof/>
                <w:webHidden/>
              </w:rPr>
              <w:tab/>
            </w:r>
            <w:r w:rsidRPr="00A82EC8">
              <w:rPr>
                <w:rFonts w:ascii="Times New Roman" w:hAnsi="Times New Roman" w:cs="Times New Roman"/>
                <w:noProof/>
                <w:webHidden/>
              </w:rPr>
              <w:fldChar w:fldCharType="begin"/>
            </w:r>
            <w:r w:rsidR="00A82EC8" w:rsidRPr="00A82EC8">
              <w:rPr>
                <w:rFonts w:ascii="Times New Roman" w:hAnsi="Times New Roman" w:cs="Times New Roman"/>
                <w:noProof/>
                <w:webHidden/>
              </w:rPr>
              <w:instrText xml:space="preserve"> PAGEREF _Toc20324272 \h </w:instrText>
            </w:r>
            <w:r w:rsidRPr="00A82EC8">
              <w:rPr>
                <w:rFonts w:ascii="Times New Roman" w:hAnsi="Times New Roman" w:cs="Times New Roman"/>
                <w:noProof/>
                <w:webHidden/>
              </w:rPr>
            </w:r>
            <w:r w:rsidRPr="00A82EC8">
              <w:rPr>
                <w:rFonts w:ascii="Times New Roman" w:hAnsi="Times New Roman" w:cs="Times New Roman"/>
                <w:noProof/>
                <w:webHidden/>
              </w:rPr>
              <w:fldChar w:fldCharType="separate"/>
            </w:r>
            <w:r w:rsidR="00573862">
              <w:rPr>
                <w:rFonts w:ascii="Times New Roman" w:hAnsi="Times New Roman" w:cs="Times New Roman"/>
                <w:noProof/>
                <w:webHidden/>
              </w:rPr>
              <w:t>39</w:t>
            </w:r>
            <w:r w:rsidRPr="00A82EC8">
              <w:rPr>
                <w:rFonts w:ascii="Times New Roman" w:hAnsi="Times New Roman" w:cs="Times New Roman"/>
                <w:noProof/>
                <w:webHidden/>
              </w:rPr>
              <w:fldChar w:fldCharType="end"/>
            </w:r>
          </w:hyperlink>
        </w:p>
        <w:p w:rsidR="00A82EC8" w:rsidRPr="00A82EC8" w:rsidRDefault="001D5697" w:rsidP="00A82EC8">
          <w:pPr>
            <w:pStyle w:val="31"/>
            <w:spacing w:after="0" w:line="360" w:lineRule="auto"/>
            <w:ind w:left="0"/>
            <w:rPr>
              <w:rFonts w:ascii="Times New Roman" w:eastAsiaTheme="minorEastAsia" w:hAnsi="Times New Roman" w:cs="Times New Roman"/>
              <w:noProof/>
              <w:lang w:eastAsia="ru-RU"/>
            </w:rPr>
          </w:pPr>
          <w:hyperlink w:anchor="_Toc20324273" w:history="1">
            <w:r w:rsidR="00A82EC8" w:rsidRPr="00A82EC8">
              <w:rPr>
                <w:rStyle w:val="ac"/>
                <w:rFonts w:ascii="Times New Roman" w:hAnsi="Times New Roman" w:cs="Times New Roman"/>
                <w:noProof/>
              </w:rPr>
              <w:t>Статья 3.4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r w:rsidR="00A82EC8" w:rsidRPr="00A82EC8">
              <w:rPr>
                <w:rFonts w:ascii="Times New Roman" w:hAnsi="Times New Roman" w:cs="Times New Roman"/>
                <w:noProof/>
                <w:webHidden/>
              </w:rPr>
              <w:tab/>
            </w:r>
            <w:r w:rsidRPr="00A82EC8">
              <w:rPr>
                <w:rFonts w:ascii="Times New Roman" w:hAnsi="Times New Roman" w:cs="Times New Roman"/>
                <w:noProof/>
                <w:webHidden/>
              </w:rPr>
              <w:fldChar w:fldCharType="begin"/>
            </w:r>
            <w:r w:rsidR="00A82EC8" w:rsidRPr="00A82EC8">
              <w:rPr>
                <w:rFonts w:ascii="Times New Roman" w:hAnsi="Times New Roman" w:cs="Times New Roman"/>
                <w:noProof/>
                <w:webHidden/>
              </w:rPr>
              <w:instrText xml:space="preserve"> PAGEREF _Toc20324273 \h </w:instrText>
            </w:r>
            <w:r w:rsidRPr="00A82EC8">
              <w:rPr>
                <w:rFonts w:ascii="Times New Roman" w:hAnsi="Times New Roman" w:cs="Times New Roman"/>
                <w:noProof/>
                <w:webHidden/>
              </w:rPr>
            </w:r>
            <w:r w:rsidRPr="00A82EC8">
              <w:rPr>
                <w:rFonts w:ascii="Times New Roman" w:hAnsi="Times New Roman" w:cs="Times New Roman"/>
                <w:noProof/>
                <w:webHidden/>
              </w:rPr>
              <w:fldChar w:fldCharType="separate"/>
            </w:r>
            <w:r w:rsidR="00573862">
              <w:rPr>
                <w:rFonts w:ascii="Times New Roman" w:hAnsi="Times New Roman" w:cs="Times New Roman"/>
                <w:noProof/>
                <w:webHidden/>
              </w:rPr>
              <w:t>41</w:t>
            </w:r>
            <w:r w:rsidRPr="00A82EC8">
              <w:rPr>
                <w:rFonts w:ascii="Times New Roman" w:hAnsi="Times New Roman" w:cs="Times New Roman"/>
                <w:noProof/>
                <w:webHidden/>
              </w:rPr>
              <w:fldChar w:fldCharType="end"/>
            </w:r>
          </w:hyperlink>
        </w:p>
        <w:p w:rsidR="00A82EC8" w:rsidRPr="00A82EC8" w:rsidRDefault="001D5697" w:rsidP="00A82EC8">
          <w:pPr>
            <w:pStyle w:val="31"/>
            <w:spacing w:after="0" w:line="360" w:lineRule="auto"/>
            <w:ind w:left="0"/>
            <w:rPr>
              <w:rFonts w:ascii="Times New Roman" w:eastAsiaTheme="minorEastAsia" w:hAnsi="Times New Roman" w:cs="Times New Roman"/>
              <w:noProof/>
              <w:lang w:eastAsia="ru-RU"/>
            </w:rPr>
          </w:pPr>
          <w:hyperlink w:anchor="_Toc20324274" w:history="1">
            <w:r w:rsidR="00A82EC8" w:rsidRPr="00A82EC8">
              <w:rPr>
                <w:rStyle w:val="ac"/>
                <w:rFonts w:ascii="Times New Roman" w:hAnsi="Times New Roman" w:cs="Times New Roman"/>
                <w:noProof/>
              </w:rPr>
              <w:t>Статья 3.5 Условия предоставления (изъятия) земельных участков</w:t>
            </w:r>
            <w:r w:rsidR="00A82EC8" w:rsidRPr="00A82EC8">
              <w:rPr>
                <w:rFonts w:ascii="Times New Roman" w:hAnsi="Times New Roman" w:cs="Times New Roman"/>
                <w:noProof/>
                <w:webHidden/>
              </w:rPr>
              <w:tab/>
            </w:r>
            <w:r w:rsidRPr="00A82EC8">
              <w:rPr>
                <w:rFonts w:ascii="Times New Roman" w:hAnsi="Times New Roman" w:cs="Times New Roman"/>
                <w:noProof/>
                <w:webHidden/>
              </w:rPr>
              <w:fldChar w:fldCharType="begin"/>
            </w:r>
            <w:r w:rsidR="00A82EC8" w:rsidRPr="00A82EC8">
              <w:rPr>
                <w:rFonts w:ascii="Times New Roman" w:hAnsi="Times New Roman" w:cs="Times New Roman"/>
                <w:noProof/>
                <w:webHidden/>
              </w:rPr>
              <w:instrText xml:space="preserve"> PAGEREF _Toc20324274 \h </w:instrText>
            </w:r>
            <w:r w:rsidRPr="00A82EC8">
              <w:rPr>
                <w:rFonts w:ascii="Times New Roman" w:hAnsi="Times New Roman" w:cs="Times New Roman"/>
                <w:noProof/>
                <w:webHidden/>
              </w:rPr>
            </w:r>
            <w:r w:rsidRPr="00A82EC8">
              <w:rPr>
                <w:rFonts w:ascii="Times New Roman" w:hAnsi="Times New Roman" w:cs="Times New Roman"/>
                <w:noProof/>
                <w:webHidden/>
              </w:rPr>
              <w:fldChar w:fldCharType="separate"/>
            </w:r>
            <w:r w:rsidR="00573862">
              <w:rPr>
                <w:rFonts w:ascii="Times New Roman" w:hAnsi="Times New Roman" w:cs="Times New Roman"/>
                <w:noProof/>
                <w:webHidden/>
              </w:rPr>
              <w:t>42</w:t>
            </w:r>
            <w:r w:rsidRPr="00A82EC8">
              <w:rPr>
                <w:rFonts w:ascii="Times New Roman" w:hAnsi="Times New Roman" w:cs="Times New Roman"/>
                <w:noProof/>
                <w:webHidden/>
              </w:rPr>
              <w:fldChar w:fldCharType="end"/>
            </w:r>
          </w:hyperlink>
        </w:p>
        <w:p w:rsidR="00A82EC8" w:rsidRPr="00A82EC8" w:rsidRDefault="001D5697" w:rsidP="00A82EC8">
          <w:pPr>
            <w:pStyle w:val="31"/>
            <w:spacing w:after="0" w:line="360" w:lineRule="auto"/>
            <w:ind w:left="0"/>
            <w:rPr>
              <w:rFonts w:ascii="Times New Roman" w:eastAsiaTheme="minorEastAsia" w:hAnsi="Times New Roman" w:cs="Times New Roman"/>
              <w:noProof/>
              <w:lang w:eastAsia="ru-RU"/>
            </w:rPr>
          </w:pPr>
          <w:hyperlink w:anchor="_Toc20324275" w:history="1">
            <w:r w:rsidR="00A82EC8" w:rsidRPr="00A82EC8">
              <w:rPr>
                <w:rStyle w:val="ac"/>
                <w:rFonts w:ascii="Times New Roman" w:hAnsi="Times New Roman" w:cs="Times New Roman"/>
                <w:noProof/>
              </w:rPr>
              <w:t>Статья 3.6 Нормы предоставления земельных участков</w:t>
            </w:r>
            <w:r w:rsidR="00A82EC8" w:rsidRPr="00A82EC8">
              <w:rPr>
                <w:rFonts w:ascii="Times New Roman" w:hAnsi="Times New Roman" w:cs="Times New Roman"/>
                <w:noProof/>
                <w:webHidden/>
              </w:rPr>
              <w:tab/>
            </w:r>
            <w:r w:rsidRPr="00A82EC8">
              <w:rPr>
                <w:rFonts w:ascii="Times New Roman" w:hAnsi="Times New Roman" w:cs="Times New Roman"/>
                <w:noProof/>
                <w:webHidden/>
              </w:rPr>
              <w:fldChar w:fldCharType="begin"/>
            </w:r>
            <w:r w:rsidR="00A82EC8" w:rsidRPr="00A82EC8">
              <w:rPr>
                <w:rFonts w:ascii="Times New Roman" w:hAnsi="Times New Roman" w:cs="Times New Roman"/>
                <w:noProof/>
                <w:webHidden/>
              </w:rPr>
              <w:instrText xml:space="preserve"> PAGEREF _Toc20324275 \h </w:instrText>
            </w:r>
            <w:r w:rsidRPr="00A82EC8">
              <w:rPr>
                <w:rFonts w:ascii="Times New Roman" w:hAnsi="Times New Roman" w:cs="Times New Roman"/>
                <w:noProof/>
                <w:webHidden/>
              </w:rPr>
            </w:r>
            <w:r w:rsidRPr="00A82EC8">
              <w:rPr>
                <w:rFonts w:ascii="Times New Roman" w:hAnsi="Times New Roman" w:cs="Times New Roman"/>
                <w:noProof/>
                <w:webHidden/>
              </w:rPr>
              <w:fldChar w:fldCharType="separate"/>
            </w:r>
            <w:r w:rsidR="00573862">
              <w:rPr>
                <w:rFonts w:ascii="Times New Roman" w:hAnsi="Times New Roman" w:cs="Times New Roman"/>
                <w:noProof/>
                <w:webHidden/>
              </w:rPr>
              <w:t>43</w:t>
            </w:r>
            <w:r w:rsidRPr="00A82EC8">
              <w:rPr>
                <w:rFonts w:ascii="Times New Roman" w:hAnsi="Times New Roman" w:cs="Times New Roman"/>
                <w:noProof/>
                <w:webHidden/>
              </w:rPr>
              <w:fldChar w:fldCharType="end"/>
            </w:r>
          </w:hyperlink>
        </w:p>
        <w:p w:rsidR="00A82EC8" w:rsidRPr="00A82EC8" w:rsidRDefault="001D5697" w:rsidP="00A82EC8">
          <w:pPr>
            <w:pStyle w:val="31"/>
            <w:spacing w:after="0" w:line="360" w:lineRule="auto"/>
            <w:ind w:left="0"/>
            <w:rPr>
              <w:rFonts w:ascii="Times New Roman" w:eastAsiaTheme="minorEastAsia" w:hAnsi="Times New Roman" w:cs="Times New Roman"/>
              <w:noProof/>
              <w:lang w:eastAsia="ru-RU"/>
            </w:rPr>
          </w:pPr>
          <w:hyperlink w:anchor="_Toc20324276" w:history="1">
            <w:r w:rsidR="00A82EC8" w:rsidRPr="00A82EC8">
              <w:rPr>
                <w:rStyle w:val="ac"/>
                <w:rFonts w:ascii="Times New Roman" w:hAnsi="Times New Roman" w:cs="Times New Roman"/>
                <w:noProof/>
              </w:rPr>
              <w:t>Статья 3.7 Межевание территории</w:t>
            </w:r>
            <w:r w:rsidR="00A82EC8" w:rsidRPr="00A82EC8">
              <w:rPr>
                <w:rFonts w:ascii="Times New Roman" w:hAnsi="Times New Roman" w:cs="Times New Roman"/>
                <w:noProof/>
                <w:webHidden/>
              </w:rPr>
              <w:tab/>
            </w:r>
            <w:r w:rsidRPr="00A82EC8">
              <w:rPr>
                <w:rFonts w:ascii="Times New Roman" w:hAnsi="Times New Roman" w:cs="Times New Roman"/>
                <w:noProof/>
                <w:webHidden/>
              </w:rPr>
              <w:fldChar w:fldCharType="begin"/>
            </w:r>
            <w:r w:rsidR="00A82EC8" w:rsidRPr="00A82EC8">
              <w:rPr>
                <w:rFonts w:ascii="Times New Roman" w:hAnsi="Times New Roman" w:cs="Times New Roman"/>
                <w:noProof/>
                <w:webHidden/>
              </w:rPr>
              <w:instrText xml:space="preserve"> PAGEREF _Toc20324276 \h </w:instrText>
            </w:r>
            <w:r w:rsidRPr="00A82EC8">
              <w:rPr>
                <w:rFonts w:ascii="Times New Roman" w:hAnsi="Times New Roman" w:cs="Times New Roman"/>
                <w:noProof/>
                <w:webHidden/>
              </w:rPr>
            </w:r>
            <w:r w:rsidRPr="00A82EC8">
              <w:rPr>
                <w:rFonts w:ascii="Times New Roman" w:hAnsi="Times New Roman" w:cs="Times New Roman"/>
                <w:noProof/>
                <w:webHidden/>
              </w:rPr>
              <w:fldChar w:fldCharType="separate"/>
            </w:r>
            <w:r w:rsidR="00573862">
              <w:rPr>
                <w:rFonts w:ascii="Times New Roman" w:hAnsi="Times New Roman" w:cs="Times New Roman"/>
                <w:noProof/>
                <w:webHidden/>
              </w:rPr>
              <w:t>43</w:t>
            </w:r>
            <w:r w:rsidRPr="00A82EC8">
              <w:rPr>
                <w:rFonts w:ascii="Times New Roman" w:hAnsi="Times New Roman" w:cs="Times New Roman"/>
                <w:noProof/>
                <w:webHidden/>
              </w:rPr>
              <w:fldChar w:fldCharType="end"/>
            </w:r>
          </w:hyperlink>
        </w:p>
        <w:p w:rsidR="00A82EC8" w:rsidRPr="00A82EC8" w:rsidRDefault="001D5697" w:rsidP="00A82EC8">
          <w:pPr>
            <w:pStyle w:val="31"/>
            <w:spacing w:after="0" w:line="360" w:lineRule="auto"/>
            <w:ind w:left="0"/>
            <w:rPr>
              <w:rFonts w:ascii="Times New Roman" w:eastAsiaTheme="minorEastAsia" w:hAnsi="Times New Roman" w:cs="Times New Roman"/>
              <w:noProof/>
              <w:lang w:eastAsia="ru-RU"/>
            </w:rPr>
          </w:pPr>
          <w:hyperlink w:anchor="_Toc20324277" w:history="1">
            <w:r w:rsidR="00A82EC8" w:rsidRPr="00A82EC8">
              <w:rPr>
                <w:rStyle w:val="ac"/>
                <w:rFonts w:ascii="Times New Roman" w:hAnsi="Times New Roman" w:cs="Times New Roman"/>
                <w:noProof/>
              </w:rPr>
              <w:t>Статья 3.8 Градостроительный план земельного участка</w:t>
            </w:r>
            <w:r w:rsidR="00A82EC8" w:rsidRPr="00A82EC8">
              <w:rPr>
                <w:rFonts w:ascii="Times New Roman" w:hAnsi="Times New Roman" w:cs="Times New Roman"/>
                <w:noProof/>
                <w:webHidden/>
              </w:rPr>
              <w:tab/>
            </w:r>
            <w:r w:rsidRPr="00A82EC8">
              <w:rPr>
                <w:rFonts w:ascii="Times New Roman" w:hAnsi="Times New Roman" w:cs="Times New Roman"/>
                <w:noProof/>
                <w:webHidden/>
              </w:rPr>
              <w:fldChar w:fldCharType="begin"/>
            </w:r>
            <w:r w:rsidR="00A82EC8" w:rsidRPr="00A82EC8">
              <w:rPr>
                <w:rFonts w:ascii="Times New Roman" w:hAnsi="Times New Roman" w:cs="Times New Roman"/>
                <w:noProof/>
                <w:webHidden/>
              </w:rPr>
              <w:instrText xml:space="preserve"> PAGEREF _Toc20324277 \h </w:instrText>
            </w:r>
            <w:r w:rsidRPr="00A82EC8">
              <w:rPr>
                <w:rFonts w:ascii="Times New Roman" w:hAnsi="Times New Roman" w:cs="Times New Roman"/>
                <w:noProof/>
                <w:webHidden/>
              </w:rPr>
            </w:r>
            <w:r w:rsidRPr="00A82EC8">
              <w:rPr>
                <w:rFonts w:ascii="Times New Roman" w:hAnsi="Times New Roman" w:cs="Times New Roman"/>
                <w:noProof/>
                <w:webHidden/>
              </w:rPr>
              <w:fldChar w:fldCharType="separate"/>
            </w:r>
            <w:r w:rsidR="00573862">
              <w:rPr>
                <w:rFonts w:ascii="Times New Roman" w:hAnsi="Times New Roman" w:cs="Times New Roman"/>
                <w:noProof/>
                <w:webHidden/>
              </w:rPr>
              <w:t>44</w:t>
            </w:r>
            <w:r w:rsidRPr="00A82EC8">
              <w:rPr>
                <w:rFonts w:ascii="Times New Roman" w:hAnsi="Times New Roman" w:cs="Times New Roman"/>
                <w:noProof/>
                <w:webHidden/>
              </w:rPr>
              <w:fldChar w:fldCharType="end"/>
            </w:r>
          </w:hyperlink>
        </w:p>
        <w:p w:rsidR="00A82EC8" w:rsidRPr="00F42739" w:rsidRDefault="001D5697" w:rsidP="00A82EC8">
          <w:pPr>
            <w:pStyle w:val="21"/>
            <w:tabs>
              <w:tab w:val="right" w:leader="dot" w:pos="9345"/>
            </w:tabs>
            <w:spacing w:before="0" w:line="360" w:lineRule="auto"/>
            <w:ind w:firstLine="0"/>
            <w:rPr>
              <w:rFonts w:eastAsiaTheme="minorEastAsia"/>
              <w:bCs w:val="0"/>
              <w:noProof/>
              <w:sz w:val="22"/>
              <w:szCs w:val="22"/>
              <w:lang w:eastAsia="ru-RU"/>
            </w:rPr>
          </w:pPr>
          <w:hyperlink w:anchor="_Toc20324278" w:history="1">
            <w:r w:rsidR="00A82EC8" w:rsidRPr="00F42739">
              <w:rPr>
                <w:rStyle w:val="ac"/>
                <w:noProof/>
                <w:sz w:val="22"/>
                <w:szCs w:val="22"/>
              </w:rPr>
              <w:t>4 Положение о проведении публичных слушаний по вопросам землепользования и застройки</w:t>
            </w:r>
            <w:r w:rsidR="00A82EC8" w:rsidRPr="00F42739">
              <w:rPr>
                <w:noProof/>
                <w:webHidden/>
                <w:sz w:val="22"/>
                <w:szCs w:val="22"/>
              </w:rPr>
              <w:tab/>
            </w:r>
            <w:r w:rsidRPr="00F42739">
              <w:rPr>
                <w:noProof/>
                <w:webHidden/>
                <w:sz w:val="22"/>
                <w:szCs w:val="22"/>
              </w:rPr>
              <w:fldChar w:fldCharType="begin"/>
            </w:r>
            <w:r w:rsidR="00A82EC8" w:rsidRPr="00F42739">
              <w:rPr>
                <w:noProof/>
                <w:webHidden/>
                <w:sz w:val="22"/>
                <w:szCs w:val="22"/>
              </w:rPr>
              <w:instrText xml:space="preserve"> PAGEREF _Toc20324278 \h </w:instrText>
            </w:r>
            <w:r w:rsidRPr="00F42739">
              <w:rPr>
                <w:noProof/>
                <w:webHidden/>
                <w:sz w:val="22"/>
                <w:szCs w:val="22"/>
              </w:rPr>
            </w:r>
            <w:r w:rsidRPr="00F42739">
              <w:rPr>
                <w:noProof/>
                <w:webHidden/>
                <w:sz w:val="22"/>
                <w:szCs w:val="22"/>
              </w:rPr>
              <w:fldChar w:fldCharType="separate"/>
            </w:r>
            <w:r w:rsidR="00573862">
              <w:rPr>
                <w:noProof/>
                <w:webHidden/>
                <w:sz w:val="22"/>
                <w:szCs w:val="22"/>
              </w:rPr>
              <w:t>46</w:t>
            </w:r>
            <w:r w:rsidRPr="00F42739">
              <w:rPr>
                <w:noProof/>
                <w:webHidden/>
                <w:sz w:val="22"/>
                <w:szCs w:val="22"/>
              </w:rPr>
              <w:fldChar w:fldCharType="end"/>
            </w:r>
          </w:hyperlink>
        </w:p>
        <w:p w:rsidR="00A82EC8" w:rsidRPr="00A82EC8" w:rsidRDefault="001D5697" w:rsidP="00A82EC8">
          <w:pPr>
            <w:pStyle w:val="31"/>
            <w:spacing w:after="0" w:line="360" w:lineRule="auto"/>
            <w:ind w:left="0"/>
            <w:rPr>
              <w:rFonts w:ascii="Times New Roman" w:eastAsiaTheme="minorEastAsia" w:hAnsi="Times New Roman" w:cs="Times New Roman"/>
              <w:noProof/>
              <w:lang w:eastAsia="ru-RU"/>
            </w:rPr>
          </w:pPr>
          <w:hyperlink w:anchor="_Toc20324279" w:history="1">
            <w:r w:rsidR="00A82EC8" w:rsidRPr="00A82EC8">
              <w:rPr>
                <w:rStyle w:val="ac"/>
                <w:rFonts w:ascii="Times New Roman" w:hAnsi="Times New Roman" w:cs="Times New Roman"/>
                <w:noProof/>
              </w:rPr>
              <w:t>Статья 4.1 Общие положения о публичных слушаниях</w:t>
            </w:r>
            <w:r w:rsidR="00A82EC8" w:rsidRPr="00A82EC8">
              <w:rPr>
                <w:rFonts w:ascii="Times New Roman" w:hAnsi="Times New Roman" w:cs="Times New Roman"/>
                <w:noProof/>
                <w:webHidden/>
              </w:rPr>
              <w:tab/>
            </w:r>
            <w:r w:rsidRPr="00A82EC8">
              <w:rPr>
                <w:rFonts w:ascii="Times New Roman" w:hAnsi="Times New Roman" w:cs="Times New Roman"/>
                <w:noProof/>
                <w:webHidden/>
              </w:rPr>
              <w:fldChar w:fldCharType="begin"/>
            </w:r>
            <w:r w:rsidR="00A82EC8" w:rsidRPr="00A82EC8">
              <w:rPr>
                <w:rFonts w:ascii="Times New Roman" w:hAnsi="Times New Roman" w:cs="Times New Roman"/>
                <w:noProof/>
                <w:webHidden/>
              </w:rPr>
              <w:instrText xml:space="preserve"> PAGEREF _Toc20324279 \h </w:instrText>
            </w:r>
            <w:r w:rsidRPr="00A82EC8">
              <w:rPr>
                <w:rFonts w:ascii="Times New Roman" w:hAnsi="Times New Roman" w:cs="Times New Roman"/>
                <w:noProof/>
                <w:webHidden/>
              </w:rPr>
            </w:r>
            <w:r w:rsidRPr="00A82EC8">
              <w:rPr>
                <w:rFonts w:ascii="Times New Roman" w:hAnsi="Times New Roman" w:cs="Times New Roman"/>
                <w:noProof/>
                <w:webHidden/>
              </w:rPr>
              <w:fldChar w:fldCharType="separate"/>
            </w:r>
            <w:r w:rsidR="00573862">
              <w:rPr>
                <w:rFonts w:ascii="Times New Roman" w:hAnsi="Times New Roman" w:cs="Times New Roman"/>
                <w:noProof/>
                <w:webHidden/>
              </w:rPr>
              <w:t>46</w:t>
            </w:r>
            <w:r w:rsidRPr="00A82EC8">
              <w:rPr>
                <w:rFonts w:ascii="Times New Roman" w:hAnsi="Times New Roman" w:cs="Times New Roman"/>
                <w:noProof/>
                <w:webHidden/>
              </w:rPr>
              <w:fldChar w:fldCharType="end"/>
            </w:r>
          </w:hyperlink>
        </w:p>
        <w:p w:rsidR="00A82EC8" w:rsidRPr="00A82EC8" w:rsidRDefault="001D5697" w:rsidP="00A82EC8">
          <w:pPr>
            <w:pStyle w:val="31"/>
            <w:spacing w:after="0" w:line="360" w:lineRule="auto"/>
            <w:ind w:left="0"/>
            <w:rPr>
              <w:rFonts w:ascii="Times New Roman" w:eastAsiaTheme="minorEastAsia" w:hAnsi="Times New Roman" w:cs="Times New Roman"/>
              <w:noProof/>
              <w:lang w:eastAsia="ru-RU"/>
            </w:rPr>
          </w:pPr>
          <w:hyperlink w:anchor="_Toc20324280" w:history="1">
            <w:r w:rsidR="00A82EC8" w:rsidRPr="00A82EC8">
              <w:rPr>
                <w:rStyle w:val="ac"/>
                <w:rFonts w:ascii="Times New Roman" w:hAnsi="Times New Roman" w:cs="Times New Roman"/>
                <w:noProof/>
              </w:rPr>
              <w:t>Статья 4.2 Организация подготовки публичных слушаний</w:t>
            </w:r>
            <w:r w:rsidR="00A82EC8" w:rsidRPr="00A82EC8">
              <w:rPr>
                <w:rFonts w:ascii="Times New Roman" w:hAnsi="Times New Roman" w:cs="Times New Roman"/>
                <w:noProof/>
                <w:webHidden/>
              </w:rPr>
              <w:tab/>
            </w:r>
            <w:r w:rsidRPr="00A82EC8">
              <w:rPr>
                <w:rFonts w:ascii="Times New Roman" w:hAnsi="Times New Roman" w:cs="Times New Roman"/>
                <w:noProof/>
                <w:webHidden/>
              </w:rPr>
              <w:fldChar w:fldCharType="begin"/>
            </w:r>
            <w:r w:rsidR="00A82EC8" w:rsidRPr="00A82EC8">
              <w:rPr>
                <w:rFonts w:ascii="Times New Roman" w:hAnsi="Times New Roman" w:cs="Times New Roman"/>
                <w:noProof/>
                <w:webHidden/>
              </w:rPr>
              <w:instrText xml:space="preserve"> PAGEREF _Toc20324280 \h </w:instrText>
            </w:r>
            <w:r w:rsidRPr="00A82EC8">
              <w:rPr>
                <w:rFonts w:ascii="Times New Roman" w:hAnsi="Times New Roman" w:cs="Times New Roman"/>
                <w:noProof/>
                <w:webHidden/>
              </w:rPr>
            </w:r>
            <w:r w:rsidRPr="00A82EC8">
              <w:rPr>
                <w:rFonts w:ascii="Times New Roman" w:hAnsi="Times New Roman" w:cs="Times New Roman"/>
                <w:noProof/>
                <w:webHidden/>
              </w:rPr>
              <w:fldChar w:fldCharType="separate"/>
            </w:r>
            <w:r w:rsidR="00573862">
              <w:rPr>
                <w:rFonts w:ascii="Times New Roman" w:hAnsi="Times New Roman" w:cs="Times New Roman"/>
                <w:noProof/>
                <w:webHidden/>
              </w:rPr>
              <w:t>47</w:t>
            </w:r>
            <w:r w:rsidRPr="00A82EC8">
              <w:rPr>
                <w:rFonts w:ascii="Times New Roman" w:hAnsi="Times New Roman" w:cs="Times New Roman"/>
                <w:noProof/>
                <w:webHidden/>
              </w:rPr>
              <w:fldChar w:fldCharType="end"/>
            </w:r>
          </w:hyperlink>
        </w:p>
        <w:p w:rsidR="00A82EC8" w:rsidRPr="00A82EC8" w:rsidRDefault="001D5697" w:rsidP="00A82EC8">
          <w:pPr>
            <w:pStyle w:val="31"/>
            <w:spacing w:after="0" w:line="360" w:lineRule="auto"/>
            <w:ind w:left="0"/>
            <w:rPr>
              <w:rFonts w:ascii="Times New Roman" w:eastAsiaTheme="minorEastAsia" w:hAnsi="Times New Roman" w:cs="Times New Roman"/>
              <w:noProof/>
              <w:lang w:eastAsia="ru-RU"/>
            </w:rPr>
          </w:pPr>
          <w:hyperlink w:anchor="_Toc20324281" w:history="1">
            <w:r w:rsidR="00A82EC8" w:rsidRPr="00A82EC8">
              <w:rPr>
                <w:rStyle w:val="ac"/>
                <w:rFonts w:ascii="Times New Roman" w:hAnsi="Times New Roman" w:cs="Times New Roman"/>
                <w:noProof/>
              </w:rPr>
              <w:t>Статья 4.3 Процедура проведения публичных слушаний</w:t>
            </w:r>
            <w:r w:rsidR="00A82EC8" w:rsidRPr="00A82EC8">
              <w:rPr>
                <w:rFonts w:ascii="Times New Roman" w:hAnsi="Times New Roman" w:cs="Times New Roman"/>
                <w:noProof/>
                <w:webHidden/>
              </w:rPr>
              <w:tab/>
            </w:r>
            <w:r w:rsidRPr="00A82EC8">
              <w:rPr>
                <w:rFonts w:ascii="Times New Roman" w:hAnsi="Times New Roman" w:cs="Times New Roman"/>
                <w:noProof/>
                <w:webHidden/>
              </w:rPr>
              <w:fldChar w:fldCharType="begin"/>
            </w:r>
            <w:r w:rsidR="00A82EC8" w:rsidRPr="00A82EC8">
              <w:rPr>
                <w:rFonts w:ascii="Times New Roman" w:hAnsi="Times New Roman" w:cs="Times New Roman"/>
                <w:noProof/>
                <w:webHidden/>
              </w:rPr>
              <w:instrText xml:space="preserve"> PAGEREF _Toc20324281 \h </w:instrText>
            </w:r>
            <w:r w:rsidRPr="00A82EC8">
              <w:rPr>
                <w:rFonts w:ascii="Times New Roman" w:hAnsi="Times New Roman" w:cs="Times New Roman"/>
                <w:noProof/>
                <w:webHidden/>
              </w:rPr>
            </w:r>
            <w:r w:rsidRPr="00A82EC8">
              <w:rPr>
                <w:rFonts w:ascii="Times New Roman" w:hAnsi="Times New Roman" w:cs="Times New Roman"/>
                <w:noProof/>
                <w:webHidden/>
              </w:rPr>
              <w:fldChar w:fldCharType="separate"/>
            </w:r>
            <w:r w:rsidR="00573862">
              <w:rPr>
                <w:rFonts w:ascii="Times New Roman" w:hAnsi="Times New Roman" w:cs="Times New Roman"/>
                <w:noProof/>
                <w:webHidden/>
              </w:rPr>
              <w:t>47</w:t>
            </w:r>
            <w:r w:rsidRPr="00A82EC8">
              <w:rPr>
                <w:rFonts w:ascii="Times New Roman" w:hAnsi="Times New Roman" w:cs="Times New Roman"/>
                <w:noProof/>
                <w:webHidden/>
              </w:rPr>
              <w:fldChar w:fldCharType="end"/>
            </w:r>
          </w:hyperlink>
        </w:p>
        <w:p w:rsidR="00A82EC8" w:rsidRPr="00A82EC8" w:rsidRDefault="001D5697" w:rsidP="00A82EC8">
          <w:pPr>
            <w:pStyle w:val="31"/>
            <w:spacing w:after="0" w:line="360" w:lineRule="auto"/>
            <w:ind w:left="0"/>
            <w:rPr>
              <w:rFonts w:ascii="Times New Roman" w:eastAsiaTheme="minorEastAsia" w:hAnsi="Times New Roman" w:cs="Times New Roman"/>
              <w:noProof/>
              <w:lang w:eastAsia="ru-RU"/>
            </w:rPr>
          </w:pPr>
          <w:hyperlink w:anchor="_Toc20324282" w:history="1">
            <w:r w:rsidR="00A82EC8" w:rsidRPr="00A82EC8">
              <w:rPr>
                <w:rStyle w:val="ac"/>
                <w:rFonts w:ascii="Times New Roman" w:hAnsi="Times New Roman" w:cs="Times New Roman"/>
                <w:noProof/>
              </w:rPr>
              <w:t>Статья 4.4 Публичные слушания применительно к рассмотрению вопросов о специальном согласовании, отклонениях от предельных параметров</w:t>
            </w:r>
            <w:r w:rsidR="00A82EC8" w:rsidRPr="00A82EC8">
              <w:rPr>
                <w:rFonts w:ascii="Times New Roman" w:hAnsi="Times New Roman" w:cs="Times New Roman"/>
                <w:noProof/>
                <w:webHidden/>
              </w:rPr>
              <w:tab/>
            </w:r>
            <w:r w:rsidRPr="00A82EC8">
              <w:rPr>
                <w:rFonts w:ascii="Times New Roman" w:hAnsi="Times New Roman" w:cs="Times New Roman"/>
                <w:noProof/>
                <w:webHidden/>
              </w:rPr>
              <w:fldChar w:fldCharType="begin"/>
            </w:r>
            <w:r w:rsidR="00A82EC8" w:rsidRPr="00A82EC8">
              <w:rPr>
                <w:rFonts w:ascii="Times New Roman" w:hAnsi="Times New Roman" w:cs="Times New Roman"/>
                <w:noProof/>
                <w:webHidden/>
              </w:rPr>
              <w:instrText xml:space="preserve"> PAGEREF _Toc20324282 \h </w:instrText>
            </w:r>
            <w:r w:rsidRPr="00A82EC8">
              <w:rPr>
                <w:rFonts w:ascii="Times New Roman" w:hAnsi="Times New Roman" w:cs="Times New Roman"/>
                <w:noProof/>
                <w:webHidden/>
              </w:rPr>
            </w:r>
            <w:r w:rsidRPr="00A82EC8">
              <w:rPr>
                <w:rFonts w:ascii="Times New Roman" w:hAnsi="Times New Roman" w:cs="Times New Roman"/>
                <w:noProof/>
                <w:webHidden/>
              </w:rPr>
              <w:fldChar w:fldCharType="separate"/>
            </w:r>
            <w:r w:rsidR="00573862">
              <w:rPr>
                <w:rFonts w:ascii="Times New Roman" w:hAnsi="Times New Roman" w:cs="Times New Roman"/>
                <w:noProof/>
                <w:webHidden/>
              </w:rPr>
              <w:t>49</w:t>
            </w:r>
            <w:r w:rsidRPr="00A82EC8">
              <w:rPr>
                <w:rFonts w:ascii="Times New Roman" w:hAnsi="Times New Roman" w:cs="Times New Roman"/>
                <w:noProof/>
                <w:webHidden/>
              </w:rPr>
              <w:fldChar w:fldCharType="end"/>
            </w:r>
          </w:hyperlink>
        </w:p>
        <w:p w:rsidR="00A82EC8" w:rsidRPr="00F42739" w:rsidRDefault="001D5697" w:rsidP="00A82EC8">
          <w:pPr>
            <w:pStyle w:val="21"/>
            <w:tabs>
              <w:tab w:val="right" w:leader="dot" w:pos="9345"/>
            </w:tabs>
            <w:spacing w:before="0" w:line="360" w:lineRule="auto"/>
            <w:ind w:firstLine="0"/>
            <w:rPr>
              <w:rFonts w:eastAsiaTheme="minorEastAsia"/>
              <w:bCs w:val="0"/>
              <w:noProof/>
              <w:sz w:val="22"/>
              <w:szCs w:val="22"/>
              <w:lang w:eastAsia="ru-RU"/>
            </w:rPr>
          </w:pPr>
          <w:hyperlink w:anchor="_Toc20324283" w:history="1">
            <w:r w:rsidR="00A82EC8" w:rsidRPr="00F42739">
              <w:rPr>
                <w:rStyle w:val="ac"/>
                <w:noProof/>
                <w:sz w:val="22"/>
                <w:szCs w:val="22"/>
              </w:rPr>
              <w:t>5 Порядок внесения дополнений и изменений в правила застройки</w:t>
            </w:r>
            <w:r w:rsidR="00A82EC8" w:rsidRPr="00F42739">
              <w:rPr>
                <w:noProof/>
                <w:webHidden/>
                <w:sz w:val="22"/>
                <w:szCs w:val="22"/>
              </w:rPr>
              <w:tab/>
            </w:r>
            <w:r w:rsidRPr="00F42739">
              <w:rPr>
                <w:noProof/>
                <w:webHidden/>
                <w:sz w:val="22"/>
                <w:szCs w:val="22"/>
              </w:rPr>
              <w:fldChar w:fldCharType="begin"/>
            </w:r>
            <w:r w:rsidR="00A82EC8" w:rsidRPr="00F42739">
              <w:rPr>
                <w:noProof/>
                <w:webHidden/>
                <w:sz w:val="22"/>
                <w:szCs w:val="22"/>
              </w:rPr>
              <w:instrText xml:space="preserve"> PAGEREF _Toc20324283 \h </w:instrText>
            </w:r>
            <w:r w:rsidRPr="00F42739">
              <w:rPr>
                <w:noProof/>
                <w:webHidden/>
                <w:sz w:val="22"/>
                <w:szCs w:val="22"/>
              </w:rPr>
            </w:r>
            <w:r w:rsidRPr="00F42739">
              <w:rPr>
                <w:noProof/>
                <w:webHidden/>
                <w:sz w:val="22"/>
                <w:szCs w:val="22"/>
              </w:rPr>
              <w:fldChar w:fldCharType="separate"/>
            </w:r>
            <w:r w:rsidR="00573862">
              <w:rPr>
                <w:noProof/>
                <w:webHidden/>
                <w:sz w:val="22"/>
                <w:szCs w:val="22"/>
              </w:rPr>
              <w:t>52</w:t>
            </w:r>
            <w:r w:rsidRPr="00F42739">
              <w:rPr>
                <w:noProof/>
                <w:webHidden/>
                <w:sz w:val="22"/>
                <w:szCs w:val="22"/>
              </w:rPr>
              <w:fldChar w:fldCharType="end"/>
            </w:r>
          </w:hyperlink>
        </w:p>
        <w:p w:rsidR="00A82EC8" w:rsidRPr="00A82EC8" w:rsidRDefault="001D5697" w:rsidP="00A82EC8">
          <w:pPr>
            <w:pStyle w:val="31"/>
            <w:spacing w:after="0" w:line="360" w:lineRule="auto"/>
            <w:ind w:left="0"/>
            <w:rPr>
              <w:rFonts w:ascii="Times New Roman" w:eastAsiaTheme="minorEastAsia" w:hAnsi="Times New Roman" w:cs="Times New Roman"/>
              <w:noProof/>
              <w:lang w:eastAsia="ru-RU"/>
            </w:rPr>
          </w:pPr>
          <w:hyperlink w:anchor="_Toc20324284" w:history="1">
            <w:r w:rsidR="00A82EC8" w:rsidRPr="00A82EC8">
              <w:rPr>
                <w:rStyle w:val="ac"/>
                <w:rFonts w:ascii="Times New Roman" w:hAnsi="Times New Roman" w:cs="Times New Roman"/>
                <w:noProof/>
              </w:rPr>
              <w:t>Статья 5.1 Основания для внесения изменений в Правила землепользования и застройки</w:t>
            </w:r>
            <w:r w:rsidR="00A82EC8" w:rsidRPr="00A82EC8">
              <w:rPr>
                <w:rFonts w:ascii="Times New Roman" w:hAnsi="Times New Roman" w:cs="Times New Roman"/>
                <w:noProof/>
                <w:webHidden/>
              </w:rPr>
              <w:tab/>
            </w:r>
            <w:r w:rsidRPr="00A82EC8">
              <w:rPr>
                <w:rFonts w:ascii="Times New Roman" w:hAnsi="Times New Roman" w:cs="Times New Roman"/>
                <w:noProof/>
                <w:webHidden/>
              </w:rPr>
              <w:fldChar w:fldCharType="begin"/>
            </w:r>
            <w:r w:rsidR="00A82EC8" w:rsidRPr="00A82EC8">
              <w:rPr>
                <w:rFonts w:ascii="Times New Roman" w:hAnsi="Times New Roman" w:cs="Times New Roman"/>
                <w:noProof/>
                <w:webHidden/>
              </w:rPr>
              <w:instrText xml:space="preserve"> PAGEREF _Toc20324284 \h </w:instrText>
            </w:r>
            <w:r w:rsidRPr="00A82EC8">
              <w:rPr>
                <w:rFonts w:ascii="Times New Roman" w:hAnsi="Times New Roman" w:cs="Times New Roman"/>
                <w:noProof/>
                <w:webHidden/>
              </w:rPr>
            </w:r>
            <w:r w:rsidRPr="00A82EC8">
              <w:rPr>
                <w:rFonts w:ascii="Times New Roman" w:hAnsi="Times New Roman" w:cs="Times New Roman"/>
                <w:noProof/>
                <w:webHidden/>
              </w:rPr>
              <w:fldChar w:fldCharType="separate"/>
            </w:r>
            <w:r w:rsidR="00573862">
              <w:rPr>
                <w:rFonts w:ascii="Times New Roman" w:hAnsi="Times New Roman" w:cs="Times New Roman"/>
                <w:noProof/>
                <w:webHidden/>
              </w:rPr>
              <w:t>52</w:t>
            </w:r>
            <w:r w:rsidRPr="00A82EC8">
              <w:rPr>
                <w:rFonts w:ascii="Times New Roman" w:hAnsi="Times New Roman" w:cs="Times New Roman"/>
                <w:noProof/>
                <w:webHidden/>
              </w:rPr>
              <w:fldChar w:fldCharType="end"/>
            </w:r>
          </w:hyperlink>
        </w:p>
        <w:p w:rsidR="00A82EC8" w:rsidRPr="00A82EC8" w:rsidRDefault="001D5697" w:rsidP="00A82EC8">
          <w:pPr>
            <w:pStyle w:val="31"/>
            <w:spacing w:after="0" w:line="360" w:lineRule="auto"/>
            <w:ind w:left="0"/>
            <w:rPr>
              <w:rFonts w:ascii="Times New Roman" w:eastAsiaTheme="minorEastAsia" w:hAnsi="Times New Roman" w:cs="Times New Roman"/>
              <w:noProof/>
              <w:lang w:eastAsia="ru-RU"/>
            </w:rPr>
          </w:pPr>
          <w:hyperlink w:anchor="_Toc20324285" w:history="1">
            <w:r w:rsidR="00A82EC8" w:rsidRPr="00A82EC8">
              <w:rPr>
                <w:rStyle w:val="ac"/>
                <w:rFonts w:ascii="Times New Roman" w:hAnsi="Times New Roman" w:cs="Times New Roman"/>
                <w:noProof/>
              </w:rPr>
              <w:t>Статья 5.2 Порядок внесения изменений в Правила застройки</w:t>
            </w:r>
            <w:r w:rsidR="00A82EC8" w:rsidRPr="00A82EC8">
              <w:rPr>
                <w:rFonts w:ascii="Times New Roman" w:hAnsi="Times New Roman" w:cs="Times New Roman"/>
                <w:noProof/>
                <w:webHidden/>
              </w:rPr>
              <w:tab/>
            </w:r>
            <w:r w:rsidRPr="00A82EC8">
              <w:rPr>
                <w:rFonts w:ascii="Times New Roman" w:hAnsi="Times New Roman" w:cs="Times New Roman"/>
                <w:noProof/>
                <w:webHidden/>
              </w:rPr>
              <w:fldChar w:fldCharType="begin"/>
            </w:r>
            <w:r w:rsidR="00A82EC8" w:rsidRPr="00A82EC8">
              <w:rPr>
                <w:rFonts w:ascii="Times New Roman" w:hAnsi="Times New Roman" w:cs="Times New Roman"/>
                <w:noProof/>
                <w:webHidden/>
              </w:rPr>
              <w:instrText xml:space="preserve"> PAGEREF _Toc20324285 \h </w:instrText>
            </w:r>
            <w:r w:rsidRPr="00A82EC8">
              <w:rPr>
                <w:rFonts w:ascii="Times New Roman" w:hAnsi="Times New Roman" w:cs="Times New Roman"/>
                <w:noProof/>
                <w:webHidden/>
              </w:rPr>
            </w:r>
            <w:r w:rsidRPr="00A82EC8">
              <w:rPr>
                <w:rFonts w:ascii="Times New Roman" w:hAnsi="Times New Roman" w:cs="Times New Roman"/>
                <w:noProof/>
                <w:webHidden/>
              </w:rPr>
              <w:fldChar w:fldCharType="separate"/>
            </w:r>
            <w:r w:rsidR="00573862">
              <w:rPr>
                <w:rFonts w:ascii="Times New Roman" w:hAnsi="Times New Roman" w:cs="Times New Roman"/>
                <w:noProof/>
                <w:webHidden/>
              </w:rPr>
              <w:t>52</w:t>
            </w:r>
            <w:r w:rsidRPr="00A82EC8">
              <w:rPr>
                <w:rFonts w:ascii="Times New Roman" w:hAnsi="Times New Roman" w:cs="Times New Roman"/>
                <w:noProof/>
                <w:webHidden/>
              </w:rPr>
              <w:fldChar w:fldCharType="end"/>
            </w:r>
          </w:hyperlink>
        </w:p>
        <w:p w:rsidR="00A82EC8" w:rsidRPr="00F42739" w:rsidRDefault="001D5697" w:rsidP="00A82EC8">
          <w:pPr>
            <w:pStyle w:val="21"/>
            <w:tabs>
              <w:tab w:val="right" w:leader="dot" w:pos="9345"/>
            </w:tabs>
            <w:spacing w:before="0" w:line="360" w:lineRule="auto"/>
            <w:ind w:firstLine="0"/>
            <w:rPr>
              <w:rFonts w:eastAsiaTheme="minorEastAsia"/>
              <w:bCs w:val="0"/>
              <w:noProof/>
              <w:sz w:val="22"/>
              <w:szCs w:val="22"/>
              <w:lang w:eastAsia="ru-RU"/>
            </w:rPr>
          </w:pPr>
          <w:hyperlink w:anchor="_Toc20324286" w:history="1">
            <w:r w:rsidR="00A82EC8" w:rsidRPr="00F42739">
              <w:rPr>
                <w:rStyle w:val="ac"/>
                <w:noProof/>
                <w:sz w:val="22"/>
                <w:szCs w:val="22"/>
              </w:rPr>
              <w:t>6 Положение о регулировании иных вопросов землепользования и застройки</w:t>
            </w:r>
            <w:r w:rsidR="00A82EC8" w:rsidRPr="00F42739">
              <w:rPr>
                <w:noProof/>
                <w:webHidden/>
                <w:sz w:val="22"/>
                <w:szCs w:val="22"/>
              </w:rPr>
              <w:tab/>
            </w:r>
            <w:r w:rsidRPr="00F42739">
              <w:rPr>
                <w:noProof/>
                <w:webHidden/>
                <w:sz w:val="22"/>
                <w:szCs w:val="22"/>
              </w:rPr>
              <w:fldChar w:fldCharType="begin"/>
            </w:r>
            <w:r w:rsidR="00A82EC8" w:rsidRPr="00F42739">
              <w:rPr>
                <w:noProof/>
                <w:webHidden/>
                <w:sz w:val="22"/>
                <w:szCs w:val="22"/>
              </w:rPr>
              <w:instrText xml:space="preserve"> PAGEREF _Toc20324286 \h </w:instrText>
            </w:r>
            <w:r w:rsidRPr="00F42739">
              <w:rPr>
                <w:noProof/>
                <w:webHidden/>
                <w:sz w:val="22"/>
                <w:szCs w:val="22"/>
              </w:rPr>
            </w:r>
            <w:r w:rsidRPr="00F42739">
              <w:rPr>
                <w:noProof/>
                <w:webHidden/>
                <w:sz w:val="22"/>
                <w:szCs w:val="22"/>
              </w:rPr>
              <w:fldChar w:fldCharType="separate"/>
            </w:r>
            <w:r w:rsidR="00573862">
              <w:rPr>
                <w:noProof/>
                <w:webHidden/>
                <w:sz w:val="22"/>
                <w:szCs w:val="22"/>
              </w:rPr>
              <w:t>53</w:t>
            </w:r>
            <w:r w:rsidRPr="00F42739">
              <w:rPr>
                <w:noProof/>
                <w:webHidden/>
                <w:sz w:val="22"/>
                <w:szCs w:val="22"/>
              </w:rPr>
              <w:fldChar w:fldCharType="end"/>
            </w:r>
          </w:hyperlink>
        </w:p>
        <w:p w:rsidR="00A82EC8" w:rsidRPr="00A82EC8" w:rsidRDefault="001D5697" w:rsidP="00A82EC8">
          <w:pPr>
            <w:pStyle w:val="31"/>
            <w:spacing w:after="0" w:line="360" w:lineRule="auto"/>
            <w:ind w:left="0"/>
            <w:rPr>
              <w:rFonts w:ascii="Times New Roman" w:eastAsiaTheme="minorEastAsia" w:hAnsi="Times New Roman" w:cs="Times New Roman"/>
              <w:noProof/>
              <w:lang w:eastAsia="ru-RU"/>
            </w:rPr>
          </w:pPr>
          <w:hyperlink w:anchor="_Toc20324287" w:history="1">
            <w:r w:rsidR="00A82EC8" w:rsidRPr="00A82EC8">
              <w:rPr>
                <w:rStyle w:val="ac"/>
                <w:rFonts w:ascii="Times New Roman" w:hAnsi="Times New Roman" w:cs="Times New Roman"/>
                <w:noProof/>
              </w:rPr>
              <w:t>Статья 6.1 Осуществление контроля за использованием и изменениями земельных участков и иных объектов недвижимости, субъекты контроля</w:t>
            </w:r>
            <w:r w:rsidR="00A82EC8" w:rsidRPr="00A82EC8">
              <w:rPr>
                <w:rFonts w:ascii="Times New Roman" w:hAnsi="Times New Roman" w:cs="Times New Roman"/>
                <w:noProof/>
                <w:webHidden/>
              </w:rPr>
              <w:tab/>
            </w:r>
            <w:r w:rsidRPr="00A82EC8">
              <w:rPr>
                <w:rFonts w:ascii="Times New Roman" w:hAnsi="Times New Roman" w:cs="Times New Roman"/>
                <w:noProof/>
                <w:webHidden/>
              </w:rPr>
              <w:fldChar w:fldCharType="begin"/>
            </w:r>
            <w:r w:rsidR="00A82EC8" w:rsidRPr="00A82EC8">
              <w:rPr>
                <w:rFonts w:ascii="Times New Roman" w:hAnsi="Times New Roman" w:cs="Times New Roman"/>
                <w:noProof/>
                <w:webHidden/>
              </w:rPr>
              <w:instrText xml:space="preserve"> PAGEREF _Toc20324287 \h </w:instrText>
            </w:r>
            <w:r w:rsidRPr="00A82EC8">
              <w:rPr>
                <w:rFonts w:ascii="Times New Roman" w:hAnsi="Times New Roman" w:cs="Times New Roman"/>
                <w:noProof/>
                <w:webHidden/>
              </w:rPr>
            </w:r>
            <w:r w:rsidRPr="00A82EC8">
              <w:rPr>
                <w:rFonts w:ascii="Times New Roman" w:hAnsi="Times New Roman" w:cs="Times New Roman"/>
                <w:noProof/>
                <w:webHidden/>
              </w:rPr>
              <w:fldChar w:fldCharType="separate"/>
            </w:r>
            <w:r w:rsidR="00573862">
              <w:rPr>
                <w:rFonts w:ascii="Times New Roman" w:hAnsi="Times New Roman" w:cs="Times New Roman"/>
                <w:noProof/>
                <w:webHidden/>
              </w:rPr>
              <w:t>53</w:t>
            </w:r>
            <w:r w:rsidRPr="00A82EC8">
              <w:rPr>
                <w:rFonts w:ascii="Times New Roman" w:hAnsi="Times New Roman" w:cs="Times New Roman"/>
                <w:noProof/>
                <w:webHidden/>
              </w:rPr>
              <w:fldChar w:fldCharType="end"/>
            </w:r>
          </w:hyperlink>
        </w:p>
        <w:p w:rsidR="00A82EC8" w:rsidRPr="00A82EC8" w:rsidRDefault="001D5697" w:rsidP="00A82EC8">
          <w:pPr>
            <w:pStyle w:val="31"/>
            <w:spacing w:after="0" w:line="360" w:lineRule="auto"/>
            <w:ind w:left="0"/>
            <w:rPr>
              <w:rFonts w:ascii="Times New Roman" w:eastAsiaTheme="minorEastAsia" w:hAnsi="Times New Roman" w:cs="Times New Roman"/>
              <w:noProof/>
              <w:lang w:eastAsia="ru-RU"/>
            </w:rPr>
          </w:pPr>
          <w:hyperlink w:anchor="_Toc20324288" w:history="1">
            <w:r w:rsidR="00A82EC8" w:rsidRPr="00A82EC8">
              <w:rPr>
                <w:rStyle w:val="ac"/>
                <w:rFonts w:ascii="Times New Roman" w:hAnsi="Times New Roman" w:cs="Times New Roman"/>
                <w:noProof/>
              </w:rPr>
              <w:t>Статья 6.2 Виды контроля изменения объектов недвижимости</w:t>
            </w:r>
            <w:r w:rsidR="00A82EC8" w:rsidRPr="00A82EC8">
              <w:rPr>
                <w:rFonts w:ascii="Times New Roman" w:hAnsi="Times New Roman" w:cs="Times New Roman"/>
                <w:noProof/>
                <w:webHidden/>
              </w:rPr>
              <w:tab/>
            </w:r>
            <w:r w:rsidRPr="00A82EC8">
              <w:rPr>
                <w:rFonts w:ascii="Times New Roman" w:hAnsi="Times New Roman" w:cs="Times New Roman"/>
                <w:noProof/>
                <w:webHidden/>
              </w:rPr>
              <w:fldChar w:fldCharType="begin"/>
            </w:r>
            <w:r w:rsidR="00A82EC8" w:rsidRPr="00A82EC8">
              <w:rPr>
                <w:rFonts w:ascii="Times New Roman" w:hAnsi="Times New Roman" w:cs="Times New Roman"/>
                <w:noProof/>
                <w:webHidden/>
              </w:rPr>
              <w:instrText xml:space="preserve"> PAGEREF _Toc20324288 \h </w:instrText>
            </w:r>
            <w:r w:rsidRPr="00A82EC8">
              <w:rPr>
                <w:rFonts w:ascii="Times New Roman" w:hAnsi="Times New Roman" w:cs="Times New Roman"/>
                <w:noProof/>
                <w:webHidden/>
              </w:rPr>
            </w:r>
            <w:r w:rsidRPr="00A82EC8">
              <w:rPr>
                <w:rFonts w:ascii="Times New Roman" w:hAnsi="Times New Roman" w:cs="Times New Roman"/>
                <w:noProof/>
                <w:webHidden/>
              </w:rPr>
              <w:fldChar w:fldCharType="separate"/>
            </w:r>
            <w:r w:rsidR="00573862">
              <w:rPr>
                <w:rFonts w:ascii="Times New Roman" w:hAnsi="Times New Roman" w:cs="Times New Roman"/>
                <w:noProof/>
                <w:webHidden/>
              </w:rPr>
              <w:t>53</w:t>
            </w:r>
            <w:r w:rsidRPr="00A82EC8">
              <w:rPr>
                <w:rFonts w:ascii="Times New Roman" w:hAnsi="Times New Roman" w:cs="Times New Roman"/>
                <w:noProof/>
                <w:webHidden/>
              </w:rPr>
              <w:fldChar w:fldCharType="end"/>
            </w:r>
          </w:hyperlink>
        </w:p>
        <w:p w:rsidR="00A82EC8" w:rsidRPr="00A82EC8" w:rsidRDefault="001D5697" w:rsidP="00A82EC8">
          <w:pPr>
            <w:pStyle w:val="31"/>
            <w:spacing w:after="0" w:line="360" w:lineRule="auto"/>
            <w:ind w:left="0"/>
            <w:rPr>
              <w:rFonts w:ascii="Times New Roman" w:eastAsiaTheme="minorEastAsia" w:hAnsi="Times New Roman" w:cs="Times New Roman"/>
              <w:noProof/>
              <w:lang w:eastAsia="ru-RU"/>
            </w:rPr>
          </w:pPr>
          <w:hyperlink w:anchor="_Toc20324289" w:history="1">
            <w:r w:rsidR="00A82EC8" w:rsidRPr="00A82EC8">
              <w:rPr>
                <w:rStyle w:val="ac"/>
                <w:rFonts w:ascii="Times New Roman" w:hAnsi="Times New Roman" w:cs="Times New Roman"/>
                <w:noProof/>
              </w:rPr>
              <w:t>Статья 6.3 О введении в действие настоящих Правил застройки</w:t>
            </w:r>
            <w:r w:rsidR="00A82EC8" w:rsidRPr="00A82EC8">
              <w:rPr>
                <w:rFonts w:ascii="Times New Roman" w:hAnsi="Times New Roman" w:cs="Times New Roman"/>
                <w:noProof/>
                <w:webHidden/>
              </w:rPr>
              <w:tab/>
            </w:r>
            <w:r w:rsidRPr="00A82EC8">
              <w:rPr>
                <w:rFonts w:ascii="Times New Roman" w:hAnsi="Times New Roman" w:cs="Times New Roman"/>
                <w:noProof/>
                <w:webHidden/>
              </w:rPr>
              <w:fldChar w:fldCharType="begin"/>
            </w:r>
            <w:r w:rsidR="00A82EC8" w:rsidRPr="00A82EC8">
              <w:rPr>
                <w:rFonts w:ascii="Times New Roman" w:hAnsi="Times New Roman" w:cs="Times New Roman"/>
                <w:noProof/>
                <w:webHidden/>
              </w:rPr>
              <w:instrText xml:space="preserve"> PAGEREF _Toc20324289 \h </w:instrText>
            </w:r>
            <w:r w:rsidRPr="00A82EC8">
              <w:rPr>
                <w:rFonts w:ascii="Times New Roman" w:hAnsi="Times New Roman" w:cs="Times New Roman"/>
                <w:noProof/>
                <w:webHidden/>
              </w:rPr>
            </w:r>
            <w:r w:rsidRPr="00A82EC8">
              <w:rPr>
                <w:rFonts w:ascii="Times New Roman" w:hAnsi="Times New Roman" w:cs="Times New Roman"/>
                <w:noProof/>
                <w:webHidden/>
              </w:rPr>
              <w:fldChar w:fldCharType="separate"/>
            </w:r>
            <w:r w:rsidR="00573862">
              <w:rPr>
                <w:rFonts w:ascii="Times New Roman" w:hAnsi="Times New Roman" w:cs="Times New Roman"/>
                <w:noProof/>
                <w:webHidden/>
              </w:rPr>
              <w:t>54</w:t>
            </w:r>
            <w:r w:rsidRPr="00A82EC8">
              <w:rPr>
                <w:rFonts w:ascii="Times New Roman" w:hAnsi="Times New Roman" w:cs="Times New Roman"/>
                <w:noProof/>
                <w:webHidden/>
              </w:rPr>
              <w:fldChar w:fldCharType="end"/>
            </w:r>
          </w:hyperlink>
        </w:p>
        <w:p w:rsidR="00A82EC8" w:rsidRPr="00F42739" w:rsidRDefault="001D5697" w:rsidP="00A82EC8">
          <w:pPr>
            <w:pStyle w:val="12"/>
            <w:tabs>
              <w:tab w:val="right" w:leader="dot" w:pos="9345"/>
            </w:tabs>
            <w:spacing w:after="0" w:line="360" w:lineRule="auto"/>
            <w:rPr>
              <w:rFonts w:ascii="Times New Roman" w:eastAsiaTheme="minorEastAsia" w:hAnsi="Times New Roman" w:cs="Times New Roman"/>
              <w:b/>
              <w:noProof/>
              <w:lang w:eastAsia="ru-RU"/>
            </w:rPr>
          </w:pPr>
          <w:hyperlink w:anchor="_Toc20324290" w:history="1">
            <w:r w:rsidR="00A82EC8" w:rsidRPr="00F42739">
              <w:rPr>
                <w:rStyle w:val="ac"/>
                <w:rFonts w:ascii="Times New Roman" w:hAnsi="Times New Roman" w:cs="Times New Roman"/>
                <w:b/>
                <w:noProof/>
              </w:rPr>
              <w:t>Часть II Карта градостроительного зонирования</w:t>
            </w:r>
            <w:r w:rsidR="00A82EC8" w:rsidRPr="00F42739">
              <w:rPr>
                <w:rFonts w:ascii="Times New Roman" w:hAnsi="Times New Roman" w:cs="Times New Roman"/>
                <w:b/>
                <w:noProof/>
                <w:webHidden/>
              </w:rPr>
              <w:tab/>
            </w:r>
            <w:r w:rsidRPr="00F42739">
              <w:rPr>
                <w:rFonts w:ascii="Times New Roman" w:hAnsi="Times New Roman" w:cs="Times New Roman"/>
                <w:b/>
                <w:noProof/>
                <w:webHidden/>
              </w:rPr>
              <w:fldChar w:fldCharType="begin"/>
            </w:r>
            <w:r w:rsidR="00A82EC8" w:rsidRPr="00F42739">
              <w:rPr>
                <w:rFonts w:ascii="Times New Roman" w:hAnsi="Times New Roman" w:cs="Times New Roman"/>
                <w:b/>
                <w:noProof/>
                <w:webHidden/>
              </w:rPr>
              <w:instrText xml:space="preserve"> PAGEREF _Toc20324290 \h </w:instrText>
            </w:r>
            <w:r w:rsidRPr="00F42739">
              <w:rPr>
                <w:rFonts w:ascii="Times New Roman" w:hAnsi="Times New Roman" w:cs="Times New Roman"/>
                <w:b/>
                <w:noProof/>
                <w:webHidden/>
              </w:rPr>
            </w:r>
            <w:r w:rsidRPr="00F42739">
              <w:rPr>
                <w:rFonts w:ascii="Times New Roman" w:hAnsi="Times New Roman" w:cs="Times New Roman"/>
                <w:b/>
                <w:noProof/>
                <w:webHidden/>
              </w:rPr>
              <w:fldChar w:fldCharType="separate"/>
            </w:r>
            <w:r w:rsidR="00573862">
              <w:rPr>
                <w:rFonts w:ascii="Times New Roman" w:hAnsi="Times New Roman" w:cs="Times New Roman"/>
                <w:b/>
                <w:noProof/>
                <w:webHidden/>
              </w:rPr>
              <w:t>54</w:t>
            </w:r>
            <w:r w:rsidRPr="00F42739">
              <w:rPr>
                <w:rFonts w:ascii="Times New Roman" w:hAnsi="Times New Roman" w:cs="Times New Roman"/>
                <w:b/>
                <w:noProof/>
                <w:webHidden/>
              </w:rPr>
              <w:fldChar w:fldCharType="end"/>
            </w:r>
          </w:hyperlink>
        </w:p>
        <w:p w:rsidR="00A82EC8" w:rsidRPr="00F42739" w:rsidRDefault="001D5697" w:rsidP="00A82EC8">
          <w:pPr>
            <w:pStyle w:val="21"/>
            <w:tabs>
              <w:tab w:val="right" w:leader="dot" w:pos="9345"/>
            </w:tabs>
            <w:spacing w:before="0" w:line="360" w:lineRule="auto"/>
            <w:ind w:firstLine="0"/>
            <w:rPr>
              <w:rFonts w:eastAsiaTheme="minorEastAsia"/>
              <w:bCs w:val="0"/>
              <w:noProof/>
              <w:sz w:val="22"/>
              <w:szCs w:val="22"/>
              <w:lang w:eastAsia="ru-RU"/>
            </w:rPr>
          </w:pPr>
          <w:hyperlink w:anchor="_Toc20324291" w:history="1">
            <w:r w:rsidR="00A82EC8" w:rsidRPr="00F42739">
              <w:rPr>
                <w:rStyle w:val="ac"/>
                <w:noProof/>
                <w:sz w:val="22"/>
                <w:szCs w:val="22"/>
              </w:rPr>
              <w:t>7 Карта градостроительного зонирования</w:t>
            </w:r>
            <w:r w:rsidR="00A82EC8" w:rsidRPr="00F42739">
              <w:rPr>
                <w:noProof/>
                <w:webHidden/>
                <w:sz w:val="22"/>
                <w:szCs w:val="22"/>
              </w:rPr>
              <w:tab/>
            </w:r>
            <w:r w:rsidRPr="00F42739">
              <w:rPr>
                <w:noProof/>
                <w:webHidden/>
                <w:sz w:val="22"/>
                <w:szCs w:val="22"/>
              </w:rPr>
              <w:fldChar w:fldCharType="begin"/>
            </w:r>
            <w:r w:rsidR="00A82EC8" w:rsidRPr="00F42739">
              <w:rPr>
                <w:noProof/>
                <w:webHidden/>
                <w:sz w:val="22"/>
                <w:szCs w:val="22"/>
              </w:rPr>
              <w:instrText xml:space="preserve"> PAGEREF _Toc20324291 \h </w:instrText>
            </w:r>
            <w:r w:rsidRPr="00F42739">
              <w:rPr>
                <w:noProof/>
                <w:webHidden/>
                <w:sz w:val="22"/>
                <w:szCs w:val="22"/>
              </w:rPr>
            </w:r>
            <w:r w:rsidRPr="00F42739">
              <w:rPr>
                <w:noProof/>
                <w:webHidden/>
                <w:sz w:val="22"/>
                <w:szCs w:val="22"/>
              </w:rPr>
              <w:fldChar w:fldCharType="separate"/>
            </w:r>
            <w:r w:rsidR="00573862">
              <w:rPr>
                <w:noProof/>
                <w:webHidden/>
                <w:sz w:val="22"/>
                <w:szCs w:val="22"/>
              </w:rPr>
              <w:t>54</w:t>
            </w:r>
            <w:r w:rsidRPr="00F42739">
              <w:rPr>
                <w:noProof/>
                <w:webHidden/>
                <w:sz w:val="22"/>
                <w:szCs w:val="22"/>
              </w:rPr>
              <w:fldChar w:fldCharType="end"/>
            </w:r>
          </w:hyperlink>
        </w:p>
        <w:p w:rsidR="00A82EC8" w:rsidRPr="00F42739" w:rsidRDefault="001D5697" w:rsidP="00A82EC8">
          <w:pPr>
            <w:pStyle w:val="12"/>
            <w:tabs>
              <w:tab w:val="right" w:leader="dot" w:pos="9345"/>
            </w:tabs>
            <w:spacing w:after="0" w:line="360" w:lineRule="auto"/>
            <w:rPr>
              <w:rFonts w:ascii="Times New Roman" w:eastAsiaTheme="minorEastAsia" w:hAnsi="Times New Roman" w:cs="Times New Roman"/>
              <w:b/>
              <w:noProof/>
              <w:lang w:eastAsia="ru-RU"/>
            </w:rPr>
          </w:pPr>
          <w:hyperlink w:anchor="_Toc20324292" w:history="1">
            <w:r w:rsidR="00A82EC8" w:rsidRPr="00F42739">
              <w:rPr>
                <w:rStyle w:val="ac"/>
                <w:rFonts w:ascii="Times New Roman" w:hAnsi="Times New Roman" w:cs="Times New Roman"/>
                <w:b/>
                <w:noProof/>
              </w:rPr>
              <w:t>Часть III Градостроительные регламенты</w:t>
            </w:r>
            <w:r w:rsidR="00A82EC8" w:rsidRPr="00F42739">
              <w:rPr>
                <w:rFonts w:ascii="Times New Roman" w:hAnsi="Times New Roman" w:cs="Times New Roman"/>
                <w:b/>
                <w:noProof/>
                <w:webHidden/>
              </w:rPr>
              <w:tab/>
            </w:r>
            <w:r w:rsidRPr="00F42739">
              <w:rPr>
                <w:rFonts w:ascii="Times New Roman" w:hAnsi="Times New Roman" w:cs="Times New Roman"/>
                <w:b/>
                <w:noProof/>
                <w:webHidden/>
              </w:rPr>
              <w:fldChar w:fldCharType="begin"/>
            </w:r>
            <w:r w:rsidR="00A82EC8" w:rsidRPr="00F42739">
              <w:rPr>
                <w:rFonts w:ascii="Times New Roman" w:hAnsi="Times New Roman" w:cs="Times New Roman"/>
                <w:b/>
                <w:noProof/>
                <w:webHidden/>
              </w:rPr>
              <w:instrText xml:space="preserve"> PAGEREF _Toc20324292 \h </w:instrText>
            </w:r>
            <w:r w:rsidRPr="00F42739">
              <w:rPr>
                <w:rFonts w:ascii="Times New Roman" w:hAnsi="Times New Roman" w:cs="Times New Roman"/>
                <w:b/>
                <w:noProof/>
                <w:webHidden/>
              </w:rPr>
            </w:r>
            <w:r w:rsidRPr="00F42739">
              <w:rPr>
                <w:rFonts w:ascii="Times New Roman" w:hAnsi="Times New Roman" w:cs="Times New Roman"/>
                <w:b/>
                <w:noProof/>
                <w:webHidden/>
              </w:rPr>
              <w:fldChar w:fldCharType="separate"/>
            </w:r>
            <w:r w:rsidR="00573862">
              <w:rPr>
                <w:rFonts w:ascii="Times New Roman" w:hAnsi="Times New Roman" w:cs="Times New Roman"/>
                <w:b/>
                <w:noProof/>
                <w:webHidden/>
              </w:rPr>
              <w:t>55</w:t>
            </w:r>
            <w:r w:rsidRPr="00F42739">
              <w:rPr>
                <w:rFonts w:ascii="Times New Roman" w:hAnsi="Times New Roman" w:cs="Times New Roman"/>
                <w:b/>
                <w:noProof/>
                <w:webHidden/>
              </w:rPr>
              <w:fldChar w:fldCharType="end"/>
            </w:r>
          </w:hyperlink>
        </w:p>
        <w:p w:rsidR="00A82EC8" w:rsidRPr="00F42739" w:rsidRDefault="001D5697" w:rsidP="00A82EC8">
          <w:pPr>
            <w:pStyle w:val="21"/>
            <w:tabs>
              <w:tab w:val="right" w:leader="dot" w:pos="9345"/>
            </w:tabs>
            <w:spacing w:before="0" w:line="360" w:lineRule="auto"/>
            <w:ind w:firstLine="0"/>
            <w:rPr>
              <w:rFonts w:eastAsiaTheme="minorEastAsia"/>
              <w:bCs w:val="0"/>
              <w:noProof/>
              <w:sz w:val="22"/>
              <w:szCs w:val="22"/>
              <w:lang w:eastAsia="ru-RU"/>
            </w:rPr>
          </w:pPr>
          <w:hyperlink w:anchor="_Toc20324293" w:history="1">
            <w:r w:rsidR="00A82EC8" w:rsidRPr="00F42739">
              <w:rPr>
                <w:rStyle w:val="ac"/>
                <w:noProof/>
                <w:sz w:val="22"/>
                <w:szCs w:val="22"/>
              </w:rPr>
              <w:t>8 Градостроительные регламенты о видах использования территории</w:t>
            </w:r>
            <w:r w:rsidR="00A82EC8" w:rsidRPr="00F42739">
              <w:rPr>
                <w:noProof/>
                <w:webHidden/>
                <w:sz w:val="22"/>
                <w:szCs w:val="22"/>
              </w:rPr>
              <w:tab/>
            </w:r>
            <w:r w:rsidRPr="00F42739">
              <w:rPr>
                <w:noProof/>
                <w:webHidden/>
                <w:sz w:val="22"/>
                <w:szCs w:val="22"/>
              </w:rPr>
              <w:fldChar w:fldCharType="begin"/>
            </w:r>
            <w:r w:rsidR="00A82EC8" w:rsidRPr="00F42739">
              <w:rPr>
                <w:noProof/>
                <w:webHidden/>
                <w:sz w:val="22"/>
                <w:szCs w:val="22"/>
              </w:rPr>
              <w:instrText xml:space="preserve"> PAGEREF _Toc20324293 \h </w:instrText>
            </w:r>
            <w:r w:rsidRPr="00F42739">
              <w:rPr>
                <w:noProof/>
                <w:webHidden/>
                <w:sz w:val="22"/>
                <w:szCs w:val="22"/>
              </w:rPr>
            </w:r>
            <w:r w:rsidRPr="00F42739">
              <w:rPr>
                <w:noProof/>
                <w:webHidden/>
                <w:sz w:val="22"/>
                <w:szCs w:val="22"/>
              </w:rPr>
              <w:fldChar w:fldCharType="separate"/>
            </w:r>
            <w:r w:rsidR="00573862">
              <w:rPr>
                <w:noProof/>
                <w:webHidden/>
                <w:sz w:val="22"/>
                <w:szCs w:val="22"/>
              </w:rPr>
              <w:t>55</w:t>
            </w:r>
            <w:r w:rsidRPr="00F42739">
              <w:rPr>
                <w:noProof/>
                <w:webHidden/>
                <w:sz w:val="22"/>
                <w:szCs w:val="22"/>
              </w:rPr>
              <w:fldChar w:fldCharType="end"/>
            </w:r>
          </w:hyperlink>
        </w:p>
        <w:p w:rsidR="00A82EC8" w:rsidRPr="00A82EC8" w:rsidRDefault="001D5697" w:rsidP="00A82EC8">
          <w:pPr>
            <w:pStyle w:val="31"/>
            <w:spacing w:after="0" w:line="360" w:lineRule="auto"/>
            <w:ind w:left="0"/>
            <w:rPr>
              <w:rFonts w:ascii="Times New Roman" w:eastAsiaTheme="minorEastAsia" w:hAnsi="Times New Roman" w:cs="Times New Roman"/>
              <w:noProof/>
              <w:lang w:eastAsia="ru-RU"/>
            </w:rPr>
          </w:pPr>
          <w:hyperlink w:anchor="_Toc20324294" w:history="1">
            <w:r w:rsidR="00A82EC8" w:rsidRPr="00A82EC8">
              <w:rPr>
                <w:rStyle w:val="ac"/>
                <w:rFonts w:ascii="Times New Roman" w:hAnsi="Times New Roman" w:cs="Times New Roman"/>
                <w:noProof/>
              </w:rPr>
              <w:t>Статья 8.1 Общие положения</w:t>
            </w:r>
            <w:r w:rsidR="00A82EC8" w:rsidRPr="00A82EC8">
              <w:rPr>
                <w:rFonts w:ascii="Times New Roman" w:hAnsi="Times New Roman" w:cs="Times New Roman"/>
                <w:noProof/>
                <w:webHidden/>
              </w:rPr>
              <w:tab/>
            </w:r>
            <w:r w:rsidRPr="00A82EC8">
              <w:rPr>
                <w:rFonts w:ascii="Times New Roman" w:hAnsi="Times New Roman" w:cs="Times New Roman"/>
                <w:noProof/>
                <w:webHidden/>
              </w:rPr>
              <w:fldChar w:fldCharType="begin"/>
            </w:r>
            <w:r w:rsidR="00A82EC8" w:rsidRPr="00A82EC8">
              <w:rPr>
                <w:rFonts w:ascii="Times New Roman" w:hAnsi="Times New Roman" w:cs="Times New Roman"/>
                <w:noProof/>
                <w:webHidden/>
              </w:rPr>
              <w:instrText xml:space="preserve"> PAGEREF _Toc20324294 \h </w:instrText>
            </w:r>
            <w:r w:rsidRPr="00A82EC8">
              <w:rPr>
                <w:rFonts w:ascii="Times New Roman" w:hAnsi="Times New Roman" w:cs="Times New Roman"/>
                <w:noProof/>
                <w:webHidden/>
              </w:rPr>
            </w:r>
            <w:r w:rsidRPr="00A82EC8">
              <w:rPr>
                <w:rFonts w:ascii="Times New Roman" w:hAnsi="Times New Roman" w:cs="Times New Roman"/>
                <w:noProof/>
                <w:webHidden/>
              </w:rPr>
              <w:fldChar w:fldCharType="separate"/>
            </w:r>
            <w:r w:rsidR="00573862">
              <w:rPr>
                <w:rFonts w:ascii="Times New Roman" w:hAnsi="Times New Roman" w:cs="Times New Roman"/>
                <w:noProof/>
                <w:webHidden/>
              </w:rPr>
              <w:t>55</w:t>
            </w:r>
            <w:r w:rsidRPr="00A82EC8">
              <w:rPr>
                <w:rFonts w:ascii="Times New Roman" w:hAnsi="Times New Roman" w:cs="Times New Roman"/>
                <w:noProof/>
                <w:webHidden/>
              </w:rPr>
              <w:fldChar w:fldCharType="end"/>
            </w:r>
          </w:hyperlink>
        </w:p>
        <w:p w:rsidR="00A82EC8" w:rsidRPr="00A82EC8" w:rsidRDefault="001D5697" w:rsidP="00A82EC8">
          <w:pPr>
            <w:pStyle w:val="31"/>
            <w:spacing w:after="0" w:line="360" w:lineRule="auto"/>
            <w:ind w:left="0"/>
            <w:rPr>
              <w:rFonts w:ascii="Times New Roman" w:eastAsiaTheme="minorEastAsia" w:hAnsi="Times New Roman" w:cs="Times New Roman"/>
              <w:noProof/>
              <w:lang w:eastAsia="ru-RU"/>
            </w:rPr>
          </w:pPr>
          <w:hyperlink w:anchor="_Toc20324295" w:history="1">
            <w:r w:rsidR="00A82EC8" w:rsidRPr="00A82EC8">
              <w:rPr>
                <w:rStyle w:val="ac"/>
                <w:rFonts w:ascii="Times New Roman" w:hAnsi="Times New Roman" w:cs="Times New Roman"/>
                <w:noProof/>
              </w:rPr>
              <w:t>Статья 8.2 Перечень градостроительных регламентов и территориальных зон</w:t>
            </w:r>
            <w:r w:rsidR="00A82EC8" w:rsidRPr="00A82EC8">
              <w:rPr>
                <w:rFonts w:ascii="Times New Roman" w:hAnsi="Times New Roman" w:cs="Times New Roman"/>
                <w:noProof/>
                <w:webHidden/>
              </w:rPr>
              <w:tab/>
            </w:r>
            <w:r w:rsidRPr="00A82EC8">
              <w:rPr>
                <w:rFonts w:ascii="Times New Roman" w:hAnsi="Times New Roman" w:cs="Times New Roman"/>
                <w:noProof/>
                <w:webHidden/>
              </w:rPr>
              <w:fldChar w:fldCharType="begin"/>
            </w:r>
            <w:r w:rsidR="00A82EC8" w:rsidRPr="00A82EC8">
              <w:rPr>
                <w:rFonts w:ascii="Times New Roman" w:hAnsi="Times New Roman" w:cs="Times New Roman"/>
                <w:noProof/>
                <w:webHidden/>
              </w:rPr>
              <w:instrText xml:space="preserve"> PAGEREF _Toc20324295 \h </w:instrText>
            </w:r>
            <w:r w:rsidRPr="00A82EC8">
              <w:rPr>
                <w:rFonts w:ascii="Times New Roman" w:hAnsi="Times New Roman" w:cs="Times New Roman"/>
                <w:noProof/>
                <w:webHidden/>
              </w:rPr>
            </w:r>
            <w:r w:rsidRPr="00A82EC8">
              <w:rPr>
                <w:rFonts w:ascii="Times New Roman" w:hAnsi="Times New Roman" w:cs="Times New Roman"/>
                <w:noProof/>
                <w:webHidden/>
              </w:rPr>
              <w:fldChar w:fldCharType="separate"/>
            </w:r>
            <w:r w:rsidR="00573862">
              <w:rPr>
                <w:rFonts w:ascii="Times New Roman" w:hAnsi="Times New Roman" w:cs="Times New Roman"/>
                <w:noProof/>
                <w:webHidden/>
              </w:rPr>
              <w:t>56</w:t>
            </w:r>
            <w:r w:rsidRPr="00A82EC8">
              <w:rPr>
                <w:rFonts w:ascii="Times New Roman" w:hAnsi="Times New Roman" w:cs="Times New Roman"/>
                <w:noProof/>
                <w:webHidden/>
              </w:rPr>
              <w:fldChar w:fldCharType="end"/>
            </w:r>
          </w:hyperlink>
        </w:p>
        <w:p w:rsidR="00A82EC8" w:rsidRPr="00A82EC8" w:rsidRDefault="001D5697" w:rsidP="00A82EC8">
          <w:pPr>
            <w:pStyle w:val="31"/>
            <w:spacing w:after="0" w:line="360" w:lineRule="auto"/>
            <w:ind w:left="0"/>
            <w:rPr>
              <w:rFonts w:ascii="Times New Roman" w:eastAsiaTheme="minorEastAsia" w:hAnsi="Times New Roman" w:cs="Times New Roman"/>
              <w:noProof/>
              <w:lang w:eastAsia="ru-RU"/>
            </w:rPr>
          </w:pPr>
          <w:hyperlink w:anchor="_Toc20324296" w:history="1">
            <w:r w:rsidR="00A82EC8" w:rsidRPr="00A82EC8">
              <w:rPr>
                <w:rStyle w:val="ac"/>
                <w:rFonts w:ascii="Times New Roman" w:hAnsi="Times New Roman" w:cs="Times New Roman"/>
                <w:noProof/>
              </w:rPr>
              <w:t>Статья 8.3 Перечень территориальных зон</w:t>
            </w:r>
            <w:r w:rsidR="00A82EC8" w:rsidRPr="00A82EC8">
              <w:rPr>
                <w:rFonts w:ascii="Times New Roman" w:hAnsi="Times New Roman" w:cs="Times New Roman"/>
                <w:noProof/>
                <w:webHidden/>
              </w:rPr>
              <w:tab/>
            </w:r>
            <w:r w:rsidRPr="00A82EC8">
              <w:rPr>
                <w:rFonts w:ascii="Times New Roman" w:hAnsi="Times New Roman" w:cs="Times New Roman"/>
                <w:noProof/>
                <w:webHidden/>
              </w:rPr>
              <w:fldChar w:fldCharType="begin"/>
            </w:r>
            <w:r w:rsidR="00A82EC8" w:rsidRPr="00A82EC8">
              <w:rPr>
                <w:rFonts w:ascii="Times New Roman" w:hAnsi="Times New Roman" w:cs="Times New Roman"/>
                <w:noProof/>
                <w:webHidden/>
              </w:rPr>
              <w:instrText xml:space="preserve"> PAGEREF _Toc20324296 \h </w:instrText>
            </w:r>
            <w:r w:rsidRPr="00A82EC8">
              <w:rPr>
                <w:rFonts w:ascii="Times New Roman" w:hAnsi="Times New Roman" w:cs="Times New Roman"/>
                <w:noProof/>
                <w:webHidden/>
              </w:rPr>
            </w:r>
            <w:r w:rsidRPr="00A82EC8">
              <w:rPr>
                <w:rFonts w:ascii="Times New Roman" w:hAnsi="Times New Roman" w:cs="Times New Roman"/>
                <w:noProof/>
                <w:webHidden/>
              </w:rPr>
              <w:fldChar w:fldCharType="separate"/>
            </w:r>
            <w:r w:rsidR="00573862">
              <w:rPr>
                <w:rFonts w:ascii="Times New Roman" w:hAnsi="Times New Roman" w:cs="Times New Roman"/>
                <w:noProof/>
                <w:webHidden/>
              </w:rPr>
              <w:t>57</w:t>
            </w:r>
            <w:r w:rsidRPr="00A82EC8">
              <w:rPr>
                <w:rFonts w:ascii="Times New Roman" w:hAnsi="Times New Roman" w:cs="Times New Roman"/>
                <w:noProof/>
                <w:webHidden/>
              </w:rPr>
              <w:fldChar w:fldCharType="end"/>
            </w:r>
          </w:hyperlink>
        </w:p>
        <w:p w:rsidR="00A82EC8" w:rsidRPr="00A82EC8" w:rsidRDefault="001D5697" w:rsidP="00A82EC8">
          <w:pPr>
            <w:pStyle w:val="31"/>
            <w:spacing w:after="0" w:line="360" w:lineRule="auto"/>
            <w:ind w:left="0"/>
            <w:rPr>
              <w:rFonts w:ascii="Times New Roman" w:eastAsiaTheme="minorEastAsia" w:hAnsi="Times New Roman" w:cs="Times New Roman"/>
              <w:noProof/>
              <w:lang w:eastAsia="ru-RU"/>
            </w:rPr>
          </w:pPr>
          <w:hyperlink w:anchor="_Toc20324297" w:history="1">
            <w:r w:rsidR="00A82EC8" w:rsidRPr="00A82EC8">
              <w:rPr>
                <w:rStyle w:val="ac"/>
                <w:rFonts w:ascii="Times New Roman" w:hAnsi="Times New Roman" w:cs="Times New Roman"/>
                <w:noProof/>
              </w:rPr>
              <w:t>Статья 8.4 Градостроительные регламенты и территориальное зонирование</w:t>
            </w:r>
            <w:r w:rsidR="00A82EC8" w:rsidRPr="00A82EC8">
              <w:rPr>
                <w:rFonts w:ascii="Times New Roman" w:hAnsi="Times New Roman" w:cs="Times New Roman"/>
                <w:noProof/>
                <w:webHidden/>
              </w:rPr>
              <w:tab/>
            </w:r>
            <w:r w:rsidRPr="00A82EC8">
              <w:rPr>
                <w:rFonts w:ascii="Times New Roman" w:hAnsi="Times New Roman" w:cs="Times New Roman"/>
                <w:noProof/>
                <w:webHidden/>
              </w:rPr>
              <w:fldChar w:fldCharType="begin"/>
            </w:r>
            <w:r w:rsidR="00A82EC8" w:rsidRPr="00A82EC8">
              <w:rPr>
                <w:rFonts w:ascii="Times New Roman" w:hAnsi="Times New Roman" w:cs="Times New Roman"/>
                <w:noProof/>
                <w:webHidden/>
              </w:rPr>
              <w:instrText xml:space="preserve"> PAGEREF _Toc20324297 \h </w:instrText>
            </w:r>
            <w:r w:rsidRPr="00A82EC8">
              <w:rPr>
                <w:rFonts w:ascii="Times New Roman" w:hAnsi="Times New Roman" w:cs="Times New Roman"/>
                <w:noProof/>
                <w:webHidden/>
              </w:rPr>
            </w:r>
            <w:r w:rsidRPr="00A82EC8">
              <w:rPr>
                <w:rFonts w:ascii="Times New Roman" w:hAnsi="Times New Roman" w:cs="Times New Roman"/>
                <w:noProof/>
                <w:webHidden/>
              </w:rPr>
              <w:fldChar w:fldCharType="separate"/>
            </w:r>
            <w:r w:rsidR="00573862">
              <w:rPr>
                <w:rFonts w:ascii="Times New Roman" w:hAnsi="Times New Roman" w:cs="Times New Roman"/>
                <w:noProof/>
                <w:webHidden/>
              </w:rPr>
              <w:t>60</w:t>
            </w:r>
            <w:r w:rsidRPr="00A82EC8">
              <w:rPr>
                <w:rFonts w:ascii="Times New Roman" w:hAnsi="Times New Roman" w:cs="Times New Roman"/>
                <w:noProof/>
                <w:webHidden/>
              </w:rPr>
              <w:fldChar w:fldCharType="end"/>
            </w:r>
          </w:hyperlink>
        </w:p>
        <w:p w:rsidR="00A82EC8" w:rsidRPr="00A82EC8" w:rsidRDefault="001D5697" w:rsidP="00A82EC8">
          <w:pPr>
            <w:pStyle w:val="31"/>
            <w:spacing w:after="0" w:line="360" w:lineRule="auto"/>
            <w:ind w:left="0"/>
            <w:rPr>
              <w:rFonts w:ascii="Times New Roman" w:eastAsiaTheme="minorEastAsia" w:hAnsi="Times New Roman" w:cs="Times New Roman"/>
              <w:noProof/>
              <w:lang w:eastAsia="ru-RU"/>
            </w:rPr>
          </w:pPr>
          <w:hyperlink w:anchor="_Toc20324298" w:history="1">
            <w:r w:rsidR="00A82EC8" w:rsidRPr="00A82EC8">
              <w:rPr>
                <w:rStyle w:val="ac"/>
                <w:rFonts w:ascii="Times New Roman" w:hAnsi="Times New Roman" w:cs="Times New Roman"/>
                <w:noProof/>
              </w:rPr>
              <w:t>Статья 8.5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A82EC8" w:rsidRPr="00A82EC8">
              <w:rPr>
                <w:rFonts w:ascii="Times New Roman" w:hAnsi="Times New Roman" w:cs="Times New Roman"/>
                <w:noProof/>
                <w:webHidden/>
              </w:rPr>
              <w:tab/>
            </w:r>
            <w:r w:rsidRPr="00A82EC8">
              <w:rPr>
                <w:rFonts w:ascii="Times New Roman" w:hAnsi="Times New Roman" w:cs="Times New Roman"/>
                <w:noProof/>
                <w:webHidden/>
              </w:rPr>
              <w:fldChar w:fldCharType="begin"/>
            </w:r>
            <w:r w:rsidR="00A82EC8" w:rsidRPr="00A82EC8">
              <w:rPr>
                <w:rFonts w:ascii="Times New Roman" w:hAnsi="Times New Roman" w:cs="Times New Roman"/>
                <w:noProof/>
                <w:webHidden/>
              </w:rPr>
              <w:instrText xml:space="preserve"> PAGEREF _Toc20324298 \h </w:instrText>
            </w:r>
            <w:r w:rsidRPr="00A82EC8">
              <w:rPr>
                <w:rFonts w:ascii="Times New Roman" w:hAnsi="Times New Roman" w:cs="Times New Roman"/>
                <w:noProof/>
                <w:webHidden/>
              </w:rPr>
            </w:r>
            <w:r w:rsidRPr="00A82EC8">
              <w:rPr>
                <w:rFonts w:ascii="Times New Roman" w:hAnsi="Times New Roman" w:cs="Times New Roman"/>
                <w:noProof/>
                <w:webHidden/>
              </w:rPr>
              <w:fldChar w:fldCharType="separate"/>
            </w:r>
            <w:r w:rsidR="00573862">
              <w:rPr>
                <w:rFonts w:ascii="Times New Roman" w:hAnsi="Times New Roman" w:cs="Times New Roman"/>
                <w:noProof/>
                <w:webHidden/>
              </w:rPr>
              <w:t>82</w:t>
            </w:r>
            <w:r w:rsidRPr="00A82EC8">
              <w:rPr>
                <w:rFonts w:ascii="Times New Roman" w:hAnsi="Times New Roman" w:cs="Times New Roman"/>
                <w:noProof/>
                <w:webHidden/>
              </w:rPr>
              <w:fldChar w:fldCharType="end"/>
            </w:r>
          </w:hyperlink>
        </w:p>
        <w:p w:rsidR="00A82EC8" w:rsidRPr="00F42739" w:rsidRDefault="001D5697" w:rsidP="00A82EC8">
          <w:pPr>
            <w:pStyle w:val="21"/>
            <w:tabs>
              <w:tab w:val="right" w:leader="dot" w:pos="9345"/>
            </w:tabs>
            <w:spacing w:before="0" w:line="360" w:lineRule="auto"/>
            <w:ind w:firstLine="0"/>
            <w:rPr>
              <w:rFonts w:eastAsiaTheme="minorEastAsia"/>
              <w:bCs w:val="0"/>
              <w:noProof/>
              <w:sz w:val="22"/>
              <w:szCs w:val="22"/>
              <w:lang w:eastAsia="ru-RU"/>
            </w:rPr>
          </w:pPr>
          <w:hyperlink w:anchor="_Toc20324299" w:history="1">
            <w:r w:rsidR="00A82EC8" w:rsidRPr="00F42739">
              <w:rPr>
                <w:rStyle w:val="ac"/>
                <w:noProof/>
                <w:sz w:val="22"/>
                <w:szCs w:val="22"/>
              </w:rPr>
              <w:t>9 Зоны с особыми условиями использования. Требования к режиму использования.</w:t>
            </w:r>
            <w:r w:rsidR="00A82EC8" w:rsidRPr="00F42739">
              <w:rPr>
                <w:noProof/>
                <w:webHidden/>
                <w:sz w:val="22"/>
                <w:szCs w:val="22"/>
              </w:rPr>
              <w:tab/>
            </w:r>
            <w:r w:rsidRPr="00F42739">
              <w:rPr>
                <w:noProof/>
                <w:webHidden/>
                <w:sz w:val="22"/>
                <w:szCs w:val="22"/>
              </w:rPr>
              <w:fldChar w:fldCharType="begin"/>
            </w:r>
            <w:r w:rsidR="00A82EC8" w:rsidRPr="00F42739">
              <w:rPr>
                <w:noProof/>
                <w:webHidden/>
                <w:sz w:val="22"/>
                <w:szCs w:val="22"/>
              </w:rPr>
              <w:instrText xml:space="preserve"> PAGEREF _Toc20324299 \h </w:instrText>
            </w:r>
            <w:r w:rsidRPr="00F42739">
              <w:rPr>
                <w:noProof/>
                <w:webHidden/>
                <w:sz w:val="22"/>
                <w:szCs w:val="22"/>
              </w:rPr>
            </w:r>
            <w:r w:rsidRPr="00F42739">
              <w:rPr>
                <w:noProof/>
                <w:webHidden/>
                <w:sz w:val="22"/>
                <w:szCs w:val="22"/>
              </w:rPr>
              <w:fldChar w:fldCharType="separate"/>
            </w:r>
            <w:r w:rsidR="00573862">
              <w:rPr>
                <w:noProof/>
                <w:webHidden/>
                <w:sz w:val="22"/>
                <w:szCs w:val="22"/>
              </w:rPr>
              <w:t>110</w:t>
            </w:r>
            <w:r w:rsidRPr="00F42739">
              <w:rPr>
                <w:noProof/>
                <w:webHidden/>
                <w:sz w:val="22"/>
                <w:szCs w:val="22"/>
              </w:rPr>
              <w:fldChar w:fldCharType="end"/>
            </w:r>
          </w:hyperlink>
        </w:p>
        <w:p w:rsidR="00A82EC8" w:rsidRPr="00A82EC8" w:rsidRDefault="001D5697" w:rsidP="00A82EC8">
          <w:pPr>
            <w:pStyle w:val="31"/>
            <w:tabs>
              <w:tab w:val="left" w:pos="1760"/>
            </w:tabs>
            <w:spacing w:after="0" w:line="360" w:lineRule="auto"/>
            <w:ind w:left="0"/>
            <w:rPr>
              <w:rFonts w:ascii="Times New Roman" w:eastAsiaTheme="minorEastAsia" w:hAnsi="Times New Roman" w:cs="Times New Roman"/>
              <w:noProof/>
              <w:lang w:eastAsia="ru-RU"/>
            </w:rPr>
          </w:pPr>
          <w:hyperlink w:anchor="_Toc20324300" w:history="1">
            <w:r w:rsidR="00A82EC8" w:rsidRPr="00A82EC8">
              <w:rPr>
                <w:rStyle w:val="ac"/>
                <w:rFonts w:ascii="Times New Roman" w:hAnsi="Times New Roman" w:cs="Times New Roman"/>
                <w:noProof/>
              </w:rPr>
              <w:t>Статья 9.1.</w:t>
            </w:r>
            <w:r w:rsidR="00A82EC8" w:rsidRPr="00A82EC8">
              <w:rPr>
                <w:rFonts w:ascii="Times New Roman" w:eastAsiaTheme="minorEastAsia" w:hAnsi="Times New Roman" w:cs="Times New Roman"/>
                <w:noProof/>
                <w:lang w:eastAsia="ru-RU"/>
              </w:rPr>
              <w:tab/>
            </w:r>
            <w:r w:rsidR="00A82EC8" w:rsidRPr="00A82EC8">
              <w:rPr>
                <w:rStyle w:val="ac"/>
                <w:rFonts w:ascii="Times New Roman" w:hAnsi="Times New Roman" w:cs="Times New Roman"/>
                <w:noProof/>
              </w:rPr>
              <w:t>Санитарно-защитные зоны предприятий, сооружений и иных объектов.</w:t>
            </w:r>
            <w:r w:rsidR="00A82EC8" w:rsidRPr="00A82EC8">
              <w:rPr>
                <w:rFonts w:ascii="Times New Roman" w:hAnsi="Times New Roman" w:cs="Times New Roman"/>
                <w:noProof/>
                <w:webHidden/>
              </w:rPr>
              <w:tab/>
            </w:r>
            <w:r w:rsidRPr="00A82EC8">
              <w:rPr>
                <w:rFonts w:ascii="Times New Roman" w:hAnsi="Times New Roman" w:cs="Times New Roman"/>
                <w:noProof/>
                <w:webHidden/>
              </w:rPr>
              <w:fldChar w:fldCharType="begin"/>
            </w:r>
            <w:r w:rsidR="00A82EC8" w:rsidRPr="00A82EC8">
              <w:rPr>
                <w:rFonts w:ascii="Times New Roman" w:hAnsi="Times New Roman" w:cs="Times New Roman"/>
                <w:noProof/>
                <w:webHidden/>
              </w:rPr>
              <w:instrText xml:space="preserve"> PAGEREF _Toc20324300 \h </w:instrText>
            </w:r>
            <w:r w:rsidRPr="00A82EC8">
              <w:rPr>
                <w:rFonts w:ascii="Times New Roman" w:hAnsi="Times New Roman" w:cs="Times New Roman"/>
                <w:noProof/>
                <w:webHidden/>
              </w:rPr>
            </w:r>
            <w:r w:rsidRPr="00A82EC8">
              <w:rPr>
                <w:rFonts w:ascii="Times New Roman" w:hAnsi="Times New Roman" w:cs="Times New Roman"/>
                <w:noProof/>
                <w:webHidden/>
              </w:rPr>
              <w:fldChar w:fldCharType="separate"/>
            </w:r>
            <w:r w:rsidR="00573862">
              <w:rPr>
                <w:rFonts w:ascii="Times New Roman" w:hAnsi="Times New Roman" w:cs="Times New Roman"/>
                <w:noProof/>
                <w:webHidden/>
              </w:rPr>
              <w:t>110</w:t>
            </w:r>
            <w:r w:rsidRPr="00A82EC8">
              <w:rPr>
                <w:rFonts w:ascii="Times New Roman" w:hAnsi="Times New Roman" w:cs="Times New Roman"/>
                <w:noProof/>
                <w:webHidden/>
              </w:rPr>
              <w:fldChar w:fldCharType="end"/>
            </w:r>
          </w:hyperlink>
        </w:p>
        <w:p w:rsidR="00A82EC8" w:rsidRPr="00A82EC8" w:rsidRDefault="001D5697" w:rsidP="00A82EC8">
          <w:pPr>
            <w:pStyle w:val="31"/>
            <w:tabs>
              <w:tab w:val="left" w:pos="1760"/>
            </w:tabs>
            <w:spacing w:after="0" w:line="360" w:lineRule="auto"/>
            <w:ind w:left="0"/>
            <w:rPr>
              <w:rFonts w:ascii="Times New Roman" w:eastAsiaTheme="minorEastAsia" w:hAnsi="Times New Roman" w:cs="Times New Roman"/>
              <w:noProof/>
              <w:lang w:eastAsia="ru-RU"/>
            </w:rPr>
          </w:pPr>
          <w:hyperlink w:anchor="_Toc20324301" w:history="1">
            <w:r w:rsidR="00A82EC8" w:rsidRPr="00A82EC8">
              <w:rPr>
                <w:rStyle w:val="ac"/>
                <w:rFonts w:ascii="Times New Roman" w:hAnsi="Times New Roman" w:cs="Times New Roman"/>
                <w:noProof/>
              </w:rPr>
              <w:t>Статья 9.2.</w:t>
            </w:r>
            <w:r w:rsidR="00A82EC8" w:rsidRPr="00A82EC8">
              <w:rPr>
                <w:rFonts w:ascii="Times New Roman" w:eastAsiaTheme="minorEastAsia" w:hAnsi="Times New Roman" w:cs="Times New Roman"/>
                <w:noProof/>
                <w:lang w:eastAsia="ru-RU"/>
              </w:rPr>
              <w:tab/>
            </w:r>
            <w:r w:rsidR="00A82EC8" w:rsidRPr="00A82EC8">
              <w:rPr>
                <w:rStyle w:val="ac"/>
                <w:rFonts w:ascii="Times New Roman" w:hAnsi="Times New Roman" w:cs="Times New Roman"/>
                <w:noProof/>
              </w:rPr>
              <w:t>Зоны санитарной охраны источников водоснабжения, водопроводных сооружений и водопроводов питьевого назначения.</w:t>
            </w:r>
            <w:r w:rsidR="00A82EC8" w:rsidRPr="00A82EC8">
              <w:rPr>
                <w:rFonts w:ascii="Times New Roman" w:hAnsi="Times New Roman" w:cs="Times New Roman"/>
                <w:noProof/>
                <w:webHidden/>
              </w:rPr>
              <w:tab/>
            </w:r>
            <w:r w:rsidRPr="00A82EC8">
              <w:rPr>
                <w:rFonts w:ascii="Times New Roman" w:hAnsi="Times New Roman" w:cs="Times New Roman"/>
                <w:noProof/>
                <w:webHidden/>
              </w:rPr>
              <w:fldChar w:fldCharType="begin"/>
            </w:r>
            <w:r w:rsidR="00A82EC8" w:rsidRPr="00A82EC8">
              <w:rPr>
                <w:rFonts w:ascii="Times New Roman" w:hAnsi="Times New Roman" w:cs="Times New Roman"/>
                <w:noProof/>
                <w:webHidden/>
              </w:rPr>
              <w:instrText xml:space="preserve"> PAGEREF _Toc20324301 \h </w:instrText>
            </w:r>
            <w:r w:rsidRPr="00A82EC8">
              <w:rPr>
                <w:rFonts w:ascii="Times New Roman" w:hAnsi="Times New Roman" w:cs="Times New Roman"/>
                <w:noProof/>
                <w:webHidden/>
              </w:rPr>
            </w:r>
            <w:r w:rsidRPr="00A82EC8">
              <w:rPr>
                <w:rFonts w:ascii="Times New Roman" w:hAnsi="Times New Roman" w:cs="Times New Roman"/>
                <w:noProof/>
                <w:webHidden/>
              </w:rPr>
              <w:fldChar w:fldCharType="separate"/>
            </w:r>
            <w:r w:rsidR="00573862">
              <w:rPr>
                <w:rFonts w:ascii="Times New Roman" w:hAnsi="Times New Roman" w:cs="Times New Roman"/>
                <w:noProof/>
                <w:webHidden/>
              </w:rPr>
              <w:t>112</w:t>
            </w:r>
            <w:r w:rsidRPr="00A82EC8">
              <w:rPr>
                <w:rFonts w:ascii="Times New Roman" w:hAnsi="Times New Roman" w:cs="Times New Roman"/>
                <w:noProof/>
                <w:webHidden/>
              </w:rPr>
              <w:fldChar w:fldCharType="end"/>
            </w:r>
          </w:hyperlink>
        </w:p>
        <w:p w:rsidR="00A82EC8" w:rsidRPr="00A82EC8" w:rsidRDefault="001D5697" w:rsidP="00A82EC8">
          <w:pPr>
            <w:pStyle w:val="31"/>
            <w:spacing w:after="0" w:line="360" w:lineRule="auto"/>
            <w:ind w:left="0"/>
            <w:rPr>
              <w:rFonts w:ascii="Times New Roman" w:eastAsiaTheme="minorEastAsia" w:hAnsi="Times New Roman" w:cs="Times New Roman"/>
              <w:noProof/>
              <w:lang w:eastAsia="ru-RU"/>
            </w:rPr>
          </w:pPr>
          <w:hyperlink w:anchor="_Toc20324302" w:history="1">
            <w:r w:rsidR="00A82EC8" w:rsidRPr="00A82EC8">
              <w:rPr>
                <w:rStyle w:val="ac"/>
                <w:rFonts w:ascii="Times New Roman" w:hAnsi="Times New Roman" w:cs="Times New Roman"/>
                <w:noProof/>
              </w:rPr>
              <w:t>Статья 9.3. Зоны охраны объектов культурного наследия (памятников истории и культуры).</w:t>
            </w:r>
            <w:r w:rsidR="00A82EC8" w:rsidRPr="00A82EC8">
              <w:rPr>
                <w:rFonts w:ascii="Times New Roman" w:hAnsi="Times New Roman" w:cs="Times New Roman"/>
                <w:noProof/>
                <w:webHidden/>
              </w:rPr>
              <w:tab/>
            </w:r>
            <w:r w:rsidRPr="00A82EC8">
              <w:rPr>
                <w:rFonts w:ascii="Times New Roman" w:hAnsi="Times New Roman" w:cs="Times New Roman"/>
                <w:noProof/>
                <w:webHidden/>
              </w:rPr>
              <w:fldChar w:fldCharType="begin"/>
            </w:r>
            <w:r w:rsidR="00A82EC8" w:rsidRPr="00A82EC8">
              <w:rPr>
                <w:rFonts w:ascii="Times New Roman" w:hAnsi="Times New Roman" w:cs="Times New Roman"/>
                <w:noProof/>
                <w:webHidden/>
              </w:rPr>
              <w:instrText xml:space="preserve"> PAGEREF _Toc20324302 \h </w:instrText>
            </w:r>
            <w:r w:rsidRPr="00A82EC8">
              <w:rPr>
                <w:rFonts w:ascii="Times New Roman" w:hAnsi="Times New Roman" w:cs="Times New Roman"/>
                <w:noProof/>
                <w:webHidden/>
              </w:rPr>
            </w:r>
            <w:r w:rsidRPr="00A82EC8">
              <w:rPr>
                <w:rFonts w:ascii="Times New Roman" w:hAnsi="Times New Roman" w:cs="Times New Roman"/>
                <w:noProof/>
                <w:webHidden/>
              </w:rPr>
              <w:fldChar w:fldCharType="separate"/>
            </w:r>
            <w:r w:rsidR="00573862">
              <w:rPr>
                <w:rFonts w:ascii="Times New Roman" w:hAnsi="Times New Roman" w:cs="Times New Roman"/>
                <w:noProof/>
                <w:webHidden/>
              </w:rPr>
              <w:t>116</w:t>
            </w:r>
            <w:r w:rsidRPr="00A82EC8">
              <w:rPr>
                <w:rFonts w:ascii="Times New Roman" w:hAnsi="Times New Roman" w:cs="Times New Roman"/>
                <w:noProof/>
                <w:webHidden/>
              </w:rPr>
              <w:fldChar w:fldCharType="end"/>
            </w:r>
          </w:hyperlink>
        </w:p>
        <w:p w:rsidR="00A82EC8" w:rsidRPr="00A82EC8" w:rsidRDefault="001D5697" w:rsidP="00A82EC8">
          <w:pPr>
            <w:pStyle w:val="31"/>
            <w:tabs>
              <w:tab w:val="left" w:pos="1760"/>
            </w:tabs>
            <w:spacing w:after="0" w:line="360" w:lineRule="auto"/>
            <w:ind w:left="0"/>
            <w:rPr>
              <w:rFonts w:ascii="Times New Roman" w:eastAsiaTheme="minorEastAsia" w:hAnsi="Times New Roman" w:cs="Times New Roman"/>
              <w:noProof/>
              <w:lang w:eastAsia="ru-RU"/>
            </w:rPr>
          </w:pPr>
          <w:hyperlink w:anchor="_Toc20324303" w:history="1">
            <w:r w:rsidR="00A82EC8" w:rsidRPr="00A82EC8">
              <w:rPr>
                <w:rStyle w:val="ac"/>
                <w:rFonts w:ascii="Times New Roman" w:hAnsi="Times New Roman" w:cs="Times New Roman"/>
                <w:noProof/>
              </w:rPr>
              <w:t>Статья 9.4.</w:t>
            </w:r>
            <w:r w:rsidR="00A82EC8" w:rsidRPr="00A82EC8">
              <w:rPr>
                <w:rFonts w:ascii="Times New Roman" w:eastAsiaTheme="minorEastAsia" w:hAnsi="Times New Roman" w:cs="Times New Roman"/>
                <w:noProof/>
                <w:lang w:eastAsia="ru-RU"/>
              </w:rPr>
              <w:tab/>
            </w:r>
            <w:r w:rsidR="00A82EC8" w:rsidRPr="00A82EC8">
              <w:rPr>
                <w:rStyle w:val="ac"/>
                <w:rFonts w:ascii="Times New Roman" w:hAnsi="Times New Roman" w:cs="Times New Roman"/>
                <w:noProof/>
              </w:rPr>
              <w:t>Охранные зоны транспортных и инженерных коммуникаций.</w:t>
            </w:r>
            <w:r w:rsidR="00A82EC8" w:rsidRPr="00A82EC8">
              <w:rPr>
                <w:rFonts w:ascii="Times New Roman" w:hAnsi="Times New Roman" w:cs="Times New Roman"/>
                <w:noProof/>
                <w:webHidden/>
              </w:rPr>
              <w:tab/>
            </w:r>
            <w:r w:rsidRPr="00A82EC8">
              <w:rPr>
                <w:rFonts w:ascii="Times New Roman" w:hAnsi="Times New Roman" w:cs="Times New Roman"/>
                <w:noProof/>
                <w:webHidden/>
              </w:rPr>
              <w:fldChar w:fldCharType="begin"/>
            </w:r>
            <w:r w:rsidR="00A82EC8" w:rsidRPr="00A82EC8">
              <w:rPr>
                <w:rFonts w:ascii="Times New Roman" w:hAnsi="Times New Roman" w:cs="Times New Roman"/>
                <w:noProof/>
                <w:webHidden/>
              </w:rPr>
              <w:instrText xml:space="preserve"> PAGEREF _Toc20324303 \h </w:instrText>
            </w:r>
            <w:r w:rsidRPr="00A82EC8">
              <w:rPr>
                <w:rFonts w:ascii="Times New Roman" w:hAnsi="Times New Roman" w:cs="Times New Roman"/>
                <w:noProof/>
                <w:webHidden/>
              </w:rPr>
            </w:r>
            <w:r w:rsidRPr="00A82EC8">
              <w:rPr>
                <w:rFonts w:ascii="Times New Roman" w:hAnsi="Times New Roman" w:cs="Times New Roman"/>
                <w:noProof/>
                <w:webHidden/>
              </w:rPr>
              <w:fldChar w:fldCharType="separate"/>
            </w:r>
            <w:r w:rsidR="00573862">
              <w:rPr>
                <w:rFonts w:ascii="Times New Roman" w:hAnsi="Times New Roman" w:cs="Times New Roman"/>
                <w:noProof/>
                <w:webHidden/>
              </w:rPr>
              <w:t>118</w:t>
            </w:r>
            <w:r w:rsidRPr="00A82EC8">
              <w:rPr>
                <w:rFonts w:ascii="Times New Roman" w:hAnsi="Times New Roman" w:cs="Times New Roman"/>
                <w:noProof/>
                <w:webHidden/>
              </w:rPr>
              <w:fldChar w:fldCharType="end"/>
            </w:r>
          </w:hyperlink>
        </w:p>
        <w:p w:rsidR="00A82EC8" w:rsidRPr="00A82EC8" w:rsidRDefault="001D5697" w:rsidP="00A82EC8">
          <w:pPr>
            <w:pStyle w:val="31"/>
            <w:tabs>
              <w:tab w:val="left" w:pos="1760"/>
            </w:tabs>
            <w:spacing w:after="0" w:line="360" w:lineRule="auto"/>
            <w:ind w:left="0"/>
            <w:rPr>
              <w:rFonts w:ascii="Times New Roman" w:eastAsiaTheme="minorEastAsia" w:hAnsi="Times New Roman" w:cs="Times New Roman"/>
              <w:noProof/>
              <w:lang w:eastAsia="ru-RU"/>
            </w:rPr>
          </w:pPr>
          <w:hyperlink w:anchor="_Toc20324304" w:history="1">
            <w:r w:rsidR="00A82EC8" w:rsidRPr="00A82EC8">
              <w:rPr>
                <w:rStyle w:val="ac"/>
                <w:rFonts w:ascii="Times New Roman" w:hAnsi="Times New Roman" w:cs="Times New Roman"/>
                <w:noProof/>
              </w:rPr>
              <w:t>Статья 9.5.</w:t>
            </w:r>
            <w:r w:rsidR="00A82EC8" w:rsidRPr="00A82EC8">
              <w:rPr>
                <w:rFonts w:ascii="Times New Roman" w:eastAsiaTheme="minorEastAsia" w:hAnsi="Times New Roman" w:cs="Times New Roman"/>
                <w:noProof/>
                <w:lang w:eastAsia="ru-RU"/>
              </w:rPr>
              <w:tab/>
            </w:r>
            <w:r w:rsidR="00A82EC8" w:rsidRPr="00A82EC8">
              <w:rPr>
                <w:rStyle w:val="ac"/>
                <w:rFonts w:ascii="Times New Roman" w:hAnsi="Times New Roman" w:cs="Times New Roman"/>
                <w:noProof/>
              </w:rPr>
              <w:t>Водоохранные зоны и прибрежные защитные полосы</w:t>
            </w:r>
            <w:r w:rsidR="00A82EC8" w:rsidRPr="00A82EC8">
              <w:rPr>
                <w:rFonts w:ascii="Times New Roman" w:hAnsi="Times New Roman" w:cs="Times New Roman"/>
                <w:noProof/>
                <w:webHidden/>
              </w:rPr>
              <w:tab/>
            </w:r>
            <w:r w:rsidRPr="00A82EC8">
              <w:rPr>
                <w:rFonts w:ascii="Times New Roman" w:hAnsi="Times New Roman" w:cs="Times New Roman"/>
                <w:noProof/>
                <w:webHidden/>
              </w:rPr>
              <w:fldChar w:fldCharType="begin"/>
            </w:r>
            <w:r w:rsidR="00A82EC8" w:rsidRPr="00A82EC8">
              <w:rPr>
                <w:rFonts w:ascii="Times New Roman" w:hAnsi="Times New Roman" w:cs="Times New Roman"/>
                <w:noProof/>
                <w:webHidden/>
              </w:rPr>
              <w:instrText xml:space="preserve"> PAGEREF _Toc20324304 \h </w:instrText>
            </w:r>
            <w:r w:rsidRPr="00A82EC8">
              <w:rPr>
                <w:rFonts w:ascii="Times New Roman" w:hAnsi="Times New Roman" w:cs="Times New Roman"/>
                <w:noProof/>
                <w:webHidden/>
              </w:rPr>
            </w:r>
            <w:r w:rsidRPr="00A82EC8">
              <w:rPr>
                <w:rFonts w:ascii="Times New Roman" w:hAnsi="Times New Roman" w:cs="Times New Roman"/>
                <w:noProof/>
                <w:webHidden/>
              </w:rPr>
              <w:fldChar w:fldCharType="separate"/>
            </w:r>
            <w:r w:rsidR="00573862">
              <w:rPr>
                <w:rFonts w:ascii="Times New Roman" w:hAnsi="Times New Roman" w:cs="Times New Roman"/>
                <w:noProof/>
                <w:webHidden/>
              </w:rPr>
              <w:t>127</w:t>
            </w:r>
            <w:r w:rsidRPr="00A82EC8">
              <w:rPr>
                <w:rFonts w:ascii="Times New Roman" w:hAnsi="Times New Roman" w:cs="Times New Roman"/>
                <w:noProof/>
                <w:webHidden/>
              </w:rPr>
              <w:fldChar w:fldCharType="end"/>
            </w:r>
          </w:hyperlink>
        </w:p>
        <w:p w:rsidR="0078044A" w:rsidRPr="00A909A0" w:rsidRDefault="001D5697" w:rsidP="00A82EC8">
          <w:pPr>
            <w:tabs>
              <w:tab w:val="right" w:leader="dot" w:pos="9345"/>
            </w:tabs>
            <w:spacing w:line="360" w:lineRule="auto"/>
          </w:pPr>
          <w:r w:rsidRPr="00A82EC8">
            <w:rPr>
              <w:rFonts w:ascii="Times New Roman" w:hAnsi="Times New Roman" w:cs="Times New Roman"/>
            </w:rPr>
            <w:fldChar w:fldCharType="end"/>
          </w:r>
        </w:p>
      </w:sdtContent>
    </w:sdt>
    <w:p w:rsidR="008C78A7" w:rsidRDefault="008C78A7">
      <w:pPr>
        <w:rPr>
          <w:rFonts w:ascii="Times New Roman" w:hAnsi="Times New Roman" w:cs="Times New Roman"/>
          <w:sz w:val="24"/>
          <w:szCs w:val="24"/>
        </w:rPr>
      </w:pPr>
      <w:r>
        <w:rPr>
          <w:rFonts w:ascii="Times New Roman" w:hAnsi="Times New Roman" w:cs="Times New Roman"/>
          <w:sz w:val="24"/>
          <w:szCs w:val="24"/>
        </w:rPr>
        <w:br w:type="page"/>
      </w:r>
    </w:p>
    <w:p w:rsidR="008C78A7" w:rsidRPr="008C78A7" w:rsidRDefault="008C78A7" w:rsidP="008C78A7">
      <w:pPr>
        <w:spacing w:line="360" w:lineRule="auto"/>
        <w:ind w:firstLine="567"/>
        <w:jc w:val="center"/>
        <w:outlineLvl w:val="0"/>
        <w:rPr>
          <w:rFonts w:ascii="Times New Roman" w:hAnsi="Times New Roman" w:cs="Times New Roman"/>
          <w:b/>
          <w:noProof/>
          <w:sz w:val="28"/>
          <w:szCs w:val="24"/>
        </w:rPr>
      </w:pPr>
      <w:bookmarkStart w:id="19" w:name="_Toc20324250"/>
      <w:r w:rsidRPr="008C78A7">
        <w:rPr>
          <w:rFonts w:ascii="Times New Roman" w:hAnsi="Times New Roman" w:cs="Times New Roman"/>
          <w:b/>
          <w:noProof/>
          <w:sz w:val="28"/>
          <w:szCs w:val="24"/>
        </w:rPr>
        <w:lastRenderedPageBreak/>
        <w:t>Введение</w:t>
      </w:r>
      <w:bookmarkEnd w:id="19"/>
    </w:p>
    <w:p w:rsidR="008C78A7" w:rsidRPr="008C78A7" w:rsidRDefault="008C78A7" w:rsidP="008C78A7">
      <w:pPr>
        <w:pStyle w:val="a5"/>
        <w:spacing w:line="360" w:lineRule="auto"/>
        <w:ind w:left="0" w:firstLine="567"/>
        <w:jc w:val="both"/>
        <w:rPr>
          <w:rFonts w:ascii="Times New Roman" w:hAnsi="Times New Roman" w:cs="Times New Roman"/>
          <w:sz w:val="24"/>
          <w:szCs w:val="24"/>
        </w:rPr>
      </w:pPr>
      <w:r w:rsidRPr="008C78A7">
        <w:rPr>
          <w:rFonts w:ascii="Times New Roman" w:hAnsi="Times New Roman" w:cs="Times New Roman"/>
          <w:sz w:val="24"/>
          <w:szCs w:val="24"/>
        </w:rPr>
        <w:t>Правила землепользования и застройки сельского поселения Хворостянский сельсовет Добринского муниципального района Липецкой области утверждены решением Совета депутатов сельского поселения Хворостянский сельсовет от 27.04.2015 г. №</w:t>
      </w:r>
      <w:r w:rsidR="00B24078">
        <w:rPr>
          <w:rFonts w:ascii="Times New Roman" w:hAnsi="Times New Roman" w:cs="Times New Roman"/>
          <w:sz w:val="24"/>
          <w:szCs w:val="24"/>
        </w:rPr>
        <w:t> 204-рс.</w:t>
      </w:r>
    </w:p>
    <w:p w:rsidR="008C78A7" w:rsidRPr="00AB3D02" w:rsidRDefault="008C78A7" w:rsidP="00AB3D02">
      <w:pPr>
        <w:pStyle w:val="a5"/>
        <w:spacing w:line="360" w:lineRule="auto"/>
        <w:ind w:left="0" w:firstLine="567"/>
        <w:jc w:val="both"/>
        <w:rPr>
          <w:rFonts w:ascii="Times New Roman" w:hAnsi="Times New Roman" w:cs="Times New Roman"/>
          <w:sz w:val="24"/>
          <w:szCs w:val="24"/>
        </w:rPr>
      </w:pPr>
      <w:r w:rsidRPr="00AB3D02">
        <w:rPr>
          <w:rFonts w:ascii="Times New Roman" w:hAnsi="Times New Roman" w:cs="Times New Roman"/>
          <w:sz w:val="24"/>
          <w:szCs w:val="24"/>
        </w:rPr>
        <w:t>Основанием для внесения настоящих изменений в правила землепользования и застройки является постановление администрации сельского поселения Хворостянский сельсовет Добринского муниципального района Липецкой области №</w:t>
      </w:r>
      <w:r w:rsidR="00AB3D02" w:rsidRPr="00AB3D02">
        <w:rPr>
          <w:rFonts w:ascii="Times New Roman" w:hAnsi="Times New Roman" w:cs="Times New Roman"/>
          <w:sz w:val="24"/>
          <w:szCs w:val="24"/>
        </w:rPr>
        <w:t xml:space="preserve"> 51</w:t>
      </w:r>
      <w:r w:rsidRPr="00AB3D02">
        <w:rPr>
          <w:rFonts w:ascii="Times New Roman" w:hAnsi="Times New Roman" w:cs="Times New Roman"/>
          <w:sz w:val="24"/>
          <w:szCs w:val="24"/>
        </w:rPr>
        <w:t xml:space="preserve"> от </w:t>
      </w:r>
      <w:r w:rsidR="00AB3D02" w:rsidRPr="00AB3D02">
        <w:rPr>
          <w:rFonts w:ascii="Times New Roman" w:hAnsi="Times New Roman" w:cs="Times New Roman"/>
          <w:sz w:val="24"/>
          <w:szCs w:val="24"/>
        </w:rPr>
        <w:t>16</w:t>
      </w:r>
      <w:r w:rsidRPr="00AB3D02">
        <w:rPr>
          <w:rFonts w:ascii="Times New Roman" w:hAnsi="Times New Roman" w:cs="Times New Roman"/>
          <w:sz w:val="24"/>
          <w:szCs w:val="24"/>
        </w:rPr>
        <w:t>.</w:t>
      </w:r>
      <w:r w:rsidR="00AB3D02" w:rsidRPr="00AB3D02">
        <w:rPr>
          <w:rFonts w:ascii="Times New Roman" w:hAnsi="Times New Roman" w:cs="Times New Roman"/>
          <w:sz w:val="24"/>
          <w:szCs w:val="24"/>
        </w:rPr>
        <w:t>05</w:t>
      </w:r>
      <w:r w:rsidRPr="00AB3D02">
        <w:rPr>
          <w:rFonts w:ascii="Times New Roman" w:hAnsi="Times New Roman" w:cs="Times New Roman"/>
          <w:sz w:val="24"/>
          <w:szCs w:val="24"/>
        </w:rPr>
        <w:t>.</w:t>
      </w:r>
      <w:r w:rsidR="00AB3D02" w:rsidRPr="00AB3D02">
        <w:rPr>
          <w:rFonts w:ascii="Times New Roman" w:hAnsi="Times New Roman" w:cs="Times New Roman"/>
          <w:sz w:val="24"/>
          <w:szCs w:val="24"/>
        </w:rPr>
        <w:t>2019</w:t>
      </w:r>
      <w:r w:rsidRPr="00AB3D02">
        <w:rPr>
          <w:rFonts w:ascii="Times New Roman" w:hAnsi="Times New Roman" w:cs="Times New Roman"/>
          <w:sz w:val="24"/>
          <w:szCs w:val="24"/>
        </w:rPr>
        <w:t xml:space="preserve"> г. «О подготовке проекта внесения изменений в </w:t>
      </w:r>
      <w:r w:rsidR="00AB3D02" w:rsidRPr="00AB3D02">
        <w:rPr>
          <w:rFonts w:ascii="Times New Roman" w:hAnsi="Times New Roman" w:cs="Times New Roman"/>
          <w:sz w:val="24"/>
          <w:szCs w:val="24"/>
        </w:rPr>
        <w:t xml:space="preserve">Правила </w:t>
      </w:r>
      <w:r w:rsidRPr="00AB3D02">
        <w:rPr>
          <w:rFonts w:ascii="Times New Roman" w:hAnsi="Times New Roman" w:cs="Times New Roman"/>
          <w:sz w:val="24"/>
          <w:szCs w:val="24"/>
        </w:rPr>
        <w:t>землепользования и застройки сельского поселения Хворостянский сельсовет Добринского муниципального района Липецкой области».</w:t>
      </w:r>
    </w:p>
    <w:p w:rsidR="008C78A7" w:rsidRPr="00AB3D02" w:rsidRDefault="008C78A7" w:rsidP="00AB3D02">
      <w:pPr>
        <w:pStyle w:val="a5"/>
        <w:spacing w:line="360" w:lineRule="auto"/>
        <w:ind w:left="0" w:firstLine="567"/>
        <w:jc w:val="both"/>
        <w:rPr>
          <w:rFonts w:ascii="Times New Roman" w:hAnsi="Times New Roman" w:cs="Times New Roman"/>
          <w:sz w:val="24"/>
          <w:szCs w:val="24"/>
        </w:rPr>
      </w:pPr>
      <w:r w:rsidRPr="00AB3D02">
        <w:rPr>
          <w:rFonts w:ascii="Times New Roman" w:hAnsi="Times New Roman" w:cs="Times New Roman"/>
          <w:sz w:val="24"/>
          <w:szCs w:val="24"/>
        </w:rPr>
        <w:t>Внесение изменений в правила землепользования и застройки выполнено в соответствии с ч.12 ст. 34 Федерального закона от 23 июня 2014 г. N 171-ФЗ "О внесении изменений в Земельный кодекс Российской Федерации и отдельные законодательные акты Российской Федерации" в целях приведения устанавливаемых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 предусмотренными классификатором, утвержденным приказом от 1 сентября 2014 г. №540 Министерства экономического развития Российской Федерации (с изменениями и дополнениями).</w:t>
      </w:r>
    </w:p>
    <w:p w:rsidR="008C78A7" w:rsidRPr="00AB3D02" w:rsidRDefault="008C78A7" w:rsidP="00AB3D02">
      <w:pPr>
        <w:pStyle w:val="a5"/>
        <w:spacing w:line="360" w:lineRule="auto"/>
        <w:ind w:left="0" w:firstLine="567"/>
        <w:jc w:val="both"/>
        <w:rPr>
          <w:rFonts w:ascii="Times New Roman" w:hAnsi="Times New Roman" w:cs="Times New Roman"/>
          <w:sz w:val="24"/>
          <w:szCs w:val="24"/>
        </w:rPr>
      </w:pPr>
    </w:p>
    <w:p w:rsidR="008C78A7" w:rsidRPr="00516B72" w:rsidRDefault="008C78A7" w:rsidP="008C78A7">
      <w:pPr>
        <w:pStyle w:val="ad"/>
        <w:spacing w:after="0" w:line="360" w:lineRule="auto"/>
        <w:ind w:firstLine="567"/>
        <w:jc w:val="both"/>
        <w:rPr>
          <w:rFonts w:ascii="Times New Roman" w:hAnsi="Times New Roman" w:cs="Times New Roman"/>
          <w:color w:val="C00000"/>
          <w:lang w:val="ru-RU"/>
        </w:rPr>
      </w:pPr>
    </w:p>
    <w:p w:rsidR="00E74564" w:rsidRDefault="00E74564">
      <w:pPr>
        <w:rPr>
          <w:rFonts w:ascii="Times New Roman" w:hAnsi="Times New Roman" w:cs="Times New Roman"/>
          <w:sz w:val="24"/>
          <w:szCs w:val="24"/>
        </w:rPr>
      </w:pPr>
      <w:r>
        <w:rPr>
          <w:rFonts w:ascii="Times New Roman" w:hAnsi="Times New Roman" w:cs="Times New Roman"/>
          <w:sz w:val="24"/>
          <w:szCs w:val="24"/>
        </w:rPr>
        <w:br w:type="page"/>
      </w:r>
    </w:p>
    <w:p w:rsidR="008B244C" w:rsidRPr="00E74564" w:rsidRDefault="008B244C" w:rsidP="0079252E">
      <w:pPr>
        <w:pStyle w:val="10"/>
        <w:jc w:val="center"/>
        <w:rPr>
          <w:sz w:val="32"/>
        </w:rPr>
      </w:pPr>
      <w:bookmarkStart w:id="20" w:name="_Toc20324251"/>
      <w:r w:rsidRPr="00E74564">
        <w:rPr>
          <w:sz w:val="32"/>
        </w:rPr>
        <w:lastRenderedPageBreak/>
        <w:t>Часть I Порядок применения правил землепользования и застройки</w:t>
      </w:r>
      <w:bookmarkEnd w:id="20"/>
    </w:p>
    <w:p w:rsidR="008B244C" w:rsidRPr="00E74564" w:rsidRDefault="008B244C" w:rsidP="00353D1A">
      <w:pPr>
        <w:pStyle w:val="2"/>
      </w:pPr>
      <w:bookmarkStart w:id="21" w:name="_Toc20324252"/>
      <w:r w:rsidRPr="00E74564">
        <w:t>1 Положение о регулировании землепользования и застройки органами</w:t>
      </w:r>
      <w:r w:rsidR="0079252E" w:rsidRPr="00E74564">
        <w:t xml:space="preserve"> </w:t>
      </w:r>
      <w:r w:rsidRPr="00E74564">
        <w:t>местного самоуправления</w:t>
      </w:r>
      <w:bookmarkEnd w:id="21"/>
    </w:p>
    <w:p w:rsidR="008B244C" w:rsidRPr="00E74564" w:rsidRDefault="008B244C" w:rsidP="00353D1A">
      <w:pPr>
        <w:pStyle w:val="3"/>
      </w:pPr>
      <w:bookmarkStart w:id="22" w:name="_Toc20324253"/>
      <w:r w:rsidRPr="00E74564">
        <w:t>Статья 1.1 Основные понятия, используемые в правилах землепользования и застройки</w:t>
      </w:r>
      <w:bookmarkEnd w:id="22"/>
    </w:p>
    <w:p w:rsidR="008B244C" w:rsidRPr="00E74564"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E74564">
        <w:rPr>
          <w:rFonts w:ascii="Times New Roman" w:hAnsi="Times New Roman" w:cs="Times New Roman"/>
          <w:sz w:val="24"/>
          <w:szCs w:val="24"/>
        </w:rPr>
        <w:t>В правилах землепользования и застройки сельского поселения Хворостянский сельсовет</w:t>
      </w:r>
      <w:r w:rsidR="0079252E" w:rsidRPr="00E74564">
        <w:rPr>
          <w:rFonts w:ascii="Times New Roman" w:hAnsi="Times New Roman" w:cs="Times New Roman"/>
          <w:sz w:val="24"/>
          <w:szCs w:val="24"/>
        </w:rPr>
        <w:t xml:space="preserve"> </w:t>
      </w:r>
      <w:r w:rsidRPr="00E74564">
        <w:rPr>
          <w:rFonts w:ascii="Times New Roman" w:hAnsi="Times New Roman" w:cs="Times New Roman"/>
          <w:sz w:val="24"/>
          <w:szCs w:val="24"/>
        </w:rPr>
        <w:t>Добринского муниципального района Липецкой области (далее - Правила) используются</w:t>
      </w:r>
      <w:r w:rsidR="0079252E" w:rsidRPr="00E74564">
        <w:rPr>
          <w:rFonts w:ascii="Times New Roman" w:hAnsi="Times New Roman" w:cs="Times New Roman"/>
          <w:sz w:val="24"/>
          <w:szCs w:val="24"/>
        </w:rPr>
        <w:t xml:space="preserve"> </w:t>
      </w:r>
      <w:r w:rsidRPr="00E74564">
        <w:rPr>
          <w:rFonts w:ascii="Times New Roman" w:hAnsi="Times New Roman" w:cs="Times New Roman"/>
          <w:sz w:val="24"/>
          <w:szCs w:val="24"/>
        </w:rPr>
        <w:t>следующие понятия</w:t>
      </w:r>
      <w:r w:rsidR="00220FDA">
        <w:rPr>
          <w:rFonts w:ascii="Times New Roman" w:hAnsi="Times New Roman" w:cs="Times New Roman"/>
          <w:sz w:val="24"/>
          <w:szCs w:val="24"/>
        </w:rPr>
        <w:t xml:space="preserve">, принятые </w:t>
      </w:r>
      <w:proofErr w:type="spellStart"/>
      <w:r w:rsidR="00220FDA">
        <w:rPr>
          <w:rFonts w:ascii="Times New Roman" w:hAnsi="Times New Roman" w:cs="Times New Roman"/>
          <w:sz w:val="24"/>
          <w:szCs w:val="24"/>
        </w:rPr>
        <w:t>Градостроительны</w:t>
      </w:r>
      <w:proofErr w:type="spellEnd"/>
      <w:r w:rsidR="00220FDA">
        <w:rPr>
          <w:rFonts w:ascii="Times New Roman" w:hAnsi="Times New Roman" w:cs="Times New Roman"/>
          <w:sz w:val="24"/>
          <w:szCs w:val="24"/>
        </w:rPr>
        <w:t xml:space="preserve"> кодексом</w:t>
      </w:r>
      <w:r w:rsidRPr="00E74564">
        <w:rPr>
          <w:rFonts w:ascii="Times New Roman" w:hAnsi="Times New Roman" w:cs="Times New Roman"/>
          <w:sz w:val="24"/>
          <w:szCs w:val="24"/>
        </w:rPr>
        <w:t>:</w:t>
      </w:r>
    </w:p>
    <w:p w:rsidR="008B244C" w:rsidRPr="00B24078" w:rsidRDefault="008B244C" w:rsidP="00E07C92">
      <w:pPr>
        <w:autoSpaceDE w:val="0"/>
        <w:autoSpaceDN w:val="0"/>
        <w:adjustRightInd w:val="0"/>
        <w:spacing w:line="360" w:lineRule="auto"/>
        <w:ind w:firstLineChars="353" w:firstLine="851"/>
        <w:jc w:val="both"/>
        <w:rPr>
          <w:rFonts w:ascii="Times New Roman" w:hAnsi="Times New Roman" w:cs="Times New Roman"/>
          <w:sz w:val="24"/>
          <w:szCs w:val="24"/>
        </w:rPr>
      </w:pPr>
      <w:r w:rsidRPr="00B24078">
        <w:rPr>
          <w:rFonts w:ascii="Times New Roman" w:hAnsi="Times New Roman" w:cs="Times New Roman"/>
          <w:b/>
          <w:bCs/>
          <w:sz w:val="24"/>
          <w:szCs w:val="24"/>
        </w:rPr>
        <w:t xml:space="preserve">акт приемки объекта капитального строительства </w:t>
      </w:r>
      <w:r w:rsidRPr="00B24078">
        <w:rPr>
          <w:rFonts w:ascii="Times New Roman" w:hAnsi="Times New Roman" w:cs="Times New Roman"/>
          <w:sz w:val="24"/>
          <w:szCs w:val="24"/>
        </w:rPr>
        <w:t>-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 иным условиям договора и что застройщик (заказчик) принимает выполненные исполнителем (подрядчиком, генеральным подрядчиком) работы;</w:t>
      </w:r>
    </w:p>
    <w:p w:rsidR="008B244C" w:rsidRPr="00B24078" w:rsidRDefault="008B244C" w:rsidP="00E07C92">
      <w:pPr>
        <w:autoSpaceDE w:val="0"/>
        <w:autoSpaceDN w:val="0"/>
        <w:adjustRightInd w:val="0"/>
        <w:spacing w:line="360" w:lineRule="auto"/>
        <w:ind w:firstLineChars="353" w:firstLine="851"/>
        <w:jc w:val="both"/>
        <w:rPr>
          <w:rFonts w:ascii="Times New Roman" w:hAnsi="Times New Roman" w:cs="Times New Roman"/>
          <w:sz w:val="24"/>
          <w:szCs w:val="24"/>
        </w:rPr>
      </w:pPr>
      <w:r w:rsidRPr="00B24078">
        <w:rPr>
          <w:rFonts w:ascii="Times New Roman" w:hAnsi="Times New Roman" w:cs="Times New Roman"/>
          <w:b/>
          <w:bCs/>
          <w:sz w:val="24"/>
          <w:szCs w:val="24"/>
        </w:rPr>
        <w:t xml:space="preserve">арендаторы земельных участков </w:t>
      </w:r>
      <w:r w:rsidRPr="00B24078">
        <w:rPr>
          <w:rFonts w:ascii="Times New Roman" w:hAnsi="Times New Roman" w:cs="Times New Roman"/>
          <w:sz w:val="24"/>
          <w:szCs w:val="24"/>
        </w:rPr>
        <w:t>- лица, владеющие и пользующиеся земельными участками по договору аренды, договору субаренды;</w:t>
      </w:r>
    </w:p>
    <w:p w:rsidR="008B244C" w:rsidRPr="00B24078" w:rsidRDefault="008B244C" w:rsidP="00E07C92">
      <w:pPr>
        <w:autoSpaceDE w:val="0"/>
        <w:autoSpaceDN w:val="0"/>
        <w:adjustRightInd w:val="0"/>
        <w:spacing w:line="360" w:lineRule="auto"/>
        <w:ind w:firstLineChars="353" w:firstLine="851"/>
        <w:jc w:val="both"/>
        <w:rPr>
          <w:rFonts w:ascii="Times New Roman" w:hAnsi="Times New Roman" w:cs="Times New Roman"/>
          <w:sz w:val="24"/>
          <w:szCs w:val="24"/>
        </w:rPr>
      </w:pPr>
      <w:r w:rsidRPr="00B24078">
        <w:rPr>
          <w:rFonts w:ascii="Times New Roman" w:hAnsi="Times New Roman" w:cs="Times New Roman"/>
          <w:b/>
          <w:bCs/>
          <w:sz w:val="24"/>
          <w:szCs w:val="24"/>
        </w:rPr>
        <w:t xml:space="preserve">береговая полоса </w:t>
      </w:r>
      <w:r w:rsidRPr="00B24078">
        <w:rPr>
          <w:rFonts w:ascii="Times New Roman" w:hAnsi="Times New Roman" w:cs="Times New Roman"/>
          <w:sz w:val="24"/>
          <w:szCs w:val="24"/>
        </w:rPr>
        <w:t>- полоса земли вдоль береговой линии водного объекта, предназначенная для общего пользования;</w:t>
      </w:r>
    </w:p>
    <w:p w:rsidR="008B244C" w:rsidRPr="00B24078" w:rsidRDefault="008B244C" w:rsidP="00E07C92">
      <w:pPr>
        <w:autoSpaceDE w:val="0"/>
        <w:autoSpaceDN w:val="0"/>
        <w:adjustRightInd w:val="0"/>
        <w:spacing w:line="360" w:lineRule="auto"/>
        <w:ind w:firstLineChars="353" w:firstLine="851"/>
        <w:jc w:val="both"/>
        <w:rPr>
          <w:rFonts w:ascii="Times New Roman" w:hAnsi="Times New Roman" w:cs="Times New Roman"/>
          <w:sz w:val="24"/>
          <w:szCs w:val="24"/>
        </w:rPr>
      </w:pPr>
      <w:r w:rsidRPr="00B24078">
        <w:rPr>
          <w:rFonts w:ascii="Times New Roman" w:hAnsi="Times New Roman" w:cs="Times New Roman"/>
          <w:b/>
          <w:bCs/>
          <w:sz w:val="24"/>
          <w:szCs w:val="24"/>
        </w:rPr>
        <w:t xml:space="preserve">блокированный жилой дом </w:t>
      </w:r>
      <w:r w:rsidRPr="00B24078">
        <w:rPr>
          <w:rFonts w:ascii="Times New Roman" w:hAnsi="Times New Roman" w:cs="Times New Roman"/>
          <w:sz w:val="24"/>
          <w:szCs w:val="24"/>
        </w:rPr>
        <w:t>- здание квартирного типа, состоящее из двух и более квартир, разделенных между собой стенами без проемов (брандмауэрами), каждая из таких квартир имеет доступ на отдельный земельный участок с выходом на территорию общего пользования (улицу, проезд);</w:t>
      </w:r>
    </w:p>
    <w:p w:rsidR="008B244C" w:rsidRPr="00B24078" w:rsidRDefault="008B244C" w:rsidP="00E07C92">
      <w:pPr>
        <w:autoSpaceDE w:val="0"/>
        <w:autoSpaceDN w:val="0"/>
        <w:adjustRightInd w:val="0"/>
        <w:spacing w:line="360" w:lineRule="auto"/>
        <w:ind w:firstLineChars="353" w:firstLine="851"/>
        <w:jc w:val="both"/>
        <w:rPr>
          <w:rFonts w:ascii="Times New Roman" w:hAnsi="Times New Roman" w:cs="Times New Roman"/>
          <w:sz w:val="24"/>
          <w:szCs w:val="24"/>
        </w:rPr>
      </w:pPr>
      <w:r w:rsidRPr="00B24078">
        <w:rPr>
          <w:rFonts w:ascii="Times New Roman" w:hAnsi="Times New Roman" w:cs="Times New Roman"/>
          <w:b/>
          <w:bCs/>
          <w:sz w:val="24"/>
          <w:szCs w:val="24"/>
        </w:rPr>
        <w:t xml:space="preserve">виды разрешенного использования недвижимости </w:t>
      </w:r>
      <w:r w:rsidRPr="00B24078">
        <w:rPr>
          <w:rFonts w:ascii="Times New Roman" w:hAnsi="Times New Roman" w:cs="Times New Roman"/>
          <w:sz w:val="24"/>
          <w:szCs w:val="24"/>
        </w:rPr>
        <w:t>- виды использования, осуществлять которые на земельных участках и в расположенных на них объектах недвижимости разрешено при соблюдении требований, установленных настоящим и иными нормативными правовыми актами, техническими нормативными документами;</w:t>
      </w:r>
    </w:p>
    <w:p w:rsidR="008B244C" w:rsidRPr="00B24078" w:rsidRDefault="008B244C" w:rsidP="00E07C92">
      <w:pPr>
        <w:autoSpaceDE w:val="0"/>
        <w:autoSpaceDN w:val="0"/>
        <w:adjustRightInd w:val="0"/>
        <w:spacing w:line="360" w:lineRule="auto"/>
        <w:ind w:firstLineChars="353" w:firstLine="851"/>
        <w:jc w:val="both"/>
        <w:rPr>
          <w:rFonts w:ascii="Times New Roman" w:hAnsi="Times New Roman" w:cs="Times New Roman"/>
          <w:sz w:val="24"/>
          <w:szCs w:val="24"/>
        </w:rPr>
      </w:pPr>
      <w:proofErr w:type="spellStart"/>
      <w:r w:rsidRPr="00B24078">
        <w:rPr>
          <w:rFonts w:ascii="Times New Roman" w:hAnsi="Times New Roman" w:cs="Times New Roman"/>
          <w:b/>
          <w:bCs/>
          <w:sz w:val="24"/>
          <w:szCs w:val="24"/>
        </w:rPr>
        <w:t>водоохранными</w:t>
      </w:r>
      <w:proofErr w:type="spellEnd"/>
      <w:r w:rsidRPr="00B24078">
        <w:rPr>
          <w:rFonts w:ascii="Times New Roman" w:hAnsi="Times New Roman" w:cs="Times New Roman"/>
          <w:b/>
          <w:bCs/>
          <w:sz w:val="24"/>
          <w:szCs w:val="24"/>
        </w:rPr>
        <w:t xml:space="preserve"> зонами </w:t>
      </w:r>
      <w:r w:rsidRPr="00B24078">
        <w:rPr>
          <w:rFonts w:ascii="Times New Roman" w:hAnsi="Times New Roman" w:cs="Times New Roman"/>
          <w:sz w:val="24"/>
          <w:szCs w:val="24"/>
        </w:rPr>
        <w:t xml:space="preserve">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w:t>
      </w:r>
      <w:r w:rsidRPr="00B24078">
        <w:rPr>
          <w:rFonts w:ascii="Times New Roman" w:hAnsi="Times New Roman" w:cs="Times New Roman"/>
          <w:sz w:val="24"/>
          <w:szCs w:val="24"/>
        </w:rPr>
        <w:lastRenderedPageBreak/>
        <w:t>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8B244C" w:rsidRPr="00220FDA" w:rsidRDefault="008B244C" w:rsidP="0079252E">
      <w:pPr>
        <w:autoSpaceDE w:val="0"/>
        <w:autoSpaceDN w:val="0"/>
        <w:adjustRightInd w:val="0"/>
        <w:spacing w:line="360" w:lineRule="auto"/>
        <w:ind w:firstLineChars="353" w:firstLine="851"/>
        <w:jc w:val="both"/>
        <w:rPr>
          <w:rFonts w:ascii="Times New Roman" w:hAnsi="Times New Roman" w:cs="Times New Roman"/>
          <w:sz w:val="24"/>
          <w:szCs w:val="24"/>
        </w:rPr>
      </w:pPr>
      <w:r w:rsidRPr="00B24078">
        <w:rPr>
          <w:rFonts w:ascii="Times New Roman" w:hAnsi="Times New Roman" w:cs="Times New Roman"/>
          <w:b/>
          <w:bCs/>
          <w:sz w:val="24"/>
          <w:szCs w:val="24"/>
        </w:rPr>
        <w:t xml:space="preserve">высота здания, строения, сооружения </w:t>
      </w:r>
      <w:r w:rsidRPr="00B24078">
        <w:rPr>
          <w:rFonts w:ascii="Times New Roman" w:hAnsi="Times New Roman" w:cs="Times New Roman"/>
          <w:sz w:val="24"/>
          <w:szCs w:val="24"/>
        </w:rPr>
        <w:t xml:space="preserve">- расстояние по вертикали, измеренное от проектной отметки земли до наивысшей точки плоской крыши здания или до </w:t>
      </w:r>
      <w:r w:rsidRPr="00220FDA">
        <w:rPr>
          <w:rFonts w:ascii="Times New Roman" w:hAnsi="Times New Roman" w:cs="Times New Roman"/>
          <w:sz w:val="24"/>
          <w:szCs w:val="24"/>
        </w:rPr>
        <w:t>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8B244C" w:rsidRPr="00220FDA" w:rsidRDefault="008B244C" w:rsidP="00E07C92">
      <w:pPr>
        <w:autoSpaceDE w:val="0"/>
        <w:autoSpaceDN w:val="0"/>
        <w:adjustRightInd w:val="0"/>
        <w:spacing w:line="360" w:lineRule="auto"/>
        <w:ind w:firstLineChars="353" w:firstLine="851"/>
        <w:jc w:val="both"/>
        <w:rPr>
          <w:rFonts w:ascii="Times New Roman" w:hAnsi="Times New Roman" w:cs="Times New Roman"/>
          <w:sz w:val="24"/>
          <w:szCs w:val="24"/>
        </w:rPr>
      </w:pPr>
      <w:r w:rsidRPr="00220FDA">
        <w:rPr>
          <w:rFonts w:ascii="Times New Roman" w:hAnsi="Times New Roman" w:cs="Times New Roman"/>
          <w:b/>
          <w:bCs/>
          <w:sz w:val="24"/>
          <w:szCs w:val="24"/>
        </w:rPr>
        <w:t xml:space="preserve">градостроительная деятельность </w:t>
      </w:r>
      <w:r w:rsidRPr="00220FDA">
        <w:rPr>
          <w:rFonts w:ascii="Times New Roman" w:hAnsi="Times New Roman" w:cs="Times New Roman"/>
          <w:sz w:val="24"/>
          <w:szCs w:val="24"/>
        </w:rPr>
        <w:t>- деятельность по развитию территории муниципального образования,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8B244C" w:rsidRPr="00220FDA" w:rsidRDefault="008B244C" w:rsidP="00E07C92">
      <w:pPr>
        <w:autoSpaceDE w:val="0"/>
        <w:autoSpaceDN w:val="0"/>
        <w:adjustRightInd w:val="0"/>
        <w:spacing w:line="360" w:lineRule="auto"/>
        <w:ind w:firstLineChars="353" w:firstLine="851"/>
        <w:jc w:val="both"/>
        <w:rPr>
          <w:rFonts w:ascii="Times New Roman" w:hAnsi="Times New Roman" w:cs="Times New Roman"/>
          <w:sz w:val="24"/>
          <w:szCs w:val="24"/>
        </w:rPr>
      </w:pPr>
      <w:r w:rsidRPr="00220FDA">
        <w:rPr>
          <w:rFonts w:ascii="Times New Roman" w:hAnsi="Times New Roman" w:cs="Times New Roman"/>
          <w:b/>
          <w:bCs/>
          <w:sz w:val="24"/>
          <w:szCs w:val="24"/>
        </w:rPr>
        <w:t xml:space="preserve">градостроительное зонирование </w:t>
      </w:r>
      <w:r w:rsidRPr="00220FDA">
        <w:rPr>
          <w:rFonts w:ascii="Times New Roman" w:hAnsi="Times New Roman" w:cs="Times New Roman"/>
          <w:sz w:val="24"/>
          <w:szCs w:val="24"/>
        </w:rPr>
        <w:t>- зонирование территории муниципального образования в целях определения территориальных зон и установления градостроительных регламентов;</w:t>
      </w:r>
    </w:p>
    <w:p w:rsidR="008B244C" w:rsidRPr="00220FDA" w:rsidRDefault="008B244C" w:rsidP="00E07C92">
      <w:pPr>
        <w:autoSpaceDE w:val="0"/>
        <w:autoSpaceDN w:val="0"/>
        <w:adjustRightInd w:val="0"/>
        <w:spacing w:line="360" w:lineRule="auto"/>
        <w:ind w:firstLineChars="353" w:firstLine="851"/>
        <w:jc w:val="both"/>
        <w:rPr>
          <w:rFonts w:ascii="Times New Roman" w:hAnsi="Times New Roman" w:cs="Times New Roman"/>
          <w:sz w:val="24"/>
          <w:szCs w:val="24"/>
        </w:rPr>
      </w:pPr>
      <w:r w:rsidRPr="00220FDA">
        <w:rPr>
          <w:rFonts w:ascii="Times New Roman" w:hAnsi="Times New Roman" w:cs="Times New Roman"/>
          <w:b/>
          <w:bCs/>
          <w:sz w:val="24"/>
          <w:szCs w:val="24"/>
        </w:rPr>
        <w:t xml:space="preserve">градостроительная документация по планировке территории </w:t>
      </w:r>
      <w:r w:rsidRPr="00220FDA">
        <w:rPr>
          <w:rFonts w:ascii="Times New Roman" w:hAnsi="Times New Roman" w:cs="Times New Roman"/>
          <w:sz w:val="24"/>
          <w:szCs w:val="24"/>
        </w:rPr>
        <w:t>- документация, разработанная в целях обеспечения устойчивого развития территории, выделения элементов планировочной структуры (кварталов, микрорайонов и иных элементов, установление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 планировки территории, проект межевания территории и градостроительные планы земельных участков);</w:t>
      </w:r>
    </w:p>
    <w:p w:rsidR="008B244C" w:rsidRPr="00220FDA" w:rsidRDefault="008B244C" w:rsidP="00E07C92">
      <w:pPr>
        <w:autoSpaceDE w:val="0"/>
        <w:autoSpaceDN w:val="0"/>
        <w:adjustRightInd w:val="0"/>
        <w:spacing w:line="360" w:lineRule="auto"/>
        <w:ind w:firstLineChars="353" w:firstLine="851"/>
        <w:jc w:val="both"/>
        <w:rPr>
          <w:rFonts w:ascii="Times New Roman" w:hAnsi="Times New Roman" w:cs="Times New Roman"/>
          <w:sz w:val="24"/>
          <w:szCs w:val="24"/>
        </w:rPr>
      </w:pPr>
      <w:r w:rsidRPr="00220FDA">
        <w:rPr>
          <w:rFonts w:ascii="Times New Roman" w:hAnsi="Times New Roman" w:cs="Times New Roman"/>
          <w:b/>
          <w:bCs/>
          <w:sz w:val="24"/>
          <w:szCs w:val="24"/>
        </w:rPr>
        <w:t xml:space="preserve">градостроительный </w:t>
      </w:r>
      <w:r w:rsidRPr="00220FDA">
        <w:rPr>
          <w:rFonts w:ascii="Times New Roman" w:hAnsi="Times New Roman" w:cs="Times New Roman"/>
          <w:sz w:val="24"/>
          <w:szCs w:val="24"/>
        </w:rPr>
        <w:t xml:space="preserve">план земельного участка </w:t>
      </w:r>
      <w:r w:rsidRPr="00220FDA">
        <w:rPr>
          <w:rFonts w:ascii="Times New Roman" w:hAnsi="Times New Roman" w:cs="Times New Roman"/>
          <w:b/>
          <w:bCs/>
          <w:sz w:val="24"/>
          <w:szCs w:val="24"/>
        </w:rPr>
        <w:t xml:space="preserve">- </w:t>
      </w:r>
      <w:r w:rsidRPr="00220FDA">
        <w:rPr>
          <w:rFonts w:ascii="Times New Roman" w:hAnsi="Times New Roman" w:cs="Times New Roman"/>
          <w:sz w:val="24"/>
          <w:szCs w:val="24"/>
        </w:rPr>
        <w:t xml:space="preserve">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сформированным земельным участкам с определенными в установленном порядке </w:t>
      </w:r>
      <w:r w:rsidRPr="00220FDA">
        <w:rPr>
          <w:rFonts w:ascii="Times New Roman" w:hAnsi="Times New Roman" w:cs="Times New Roman"/>
          <w:sz w:val="24"/>
          <w:szCs w:val="24"/>
        </w:rPr>
        <w:lastRenderedPageBreak/>
        <w:t>границами градостроительные планы земельных участков подготавливаются в виде отдельного документа;</w:t>
      </w:r>
    </w:p>
    <w:p w:rsidR="008B244C" w:rsidRPr="00220FDA" w:rsidRDefault="008B244C" w:rsidP="00E07C92">
      <w:pPr>
        <w:autoSpaceDE w:val="0"/>
        <w:autoSpaceDN w:val="0"/>
        <w:adjustRightInd w:val="0"/>
        <w:spacing w:line="360" w:lineRule="auto"/>
        <w:ind w:firstLineChars="353" w:firstLine="851"/>
        <w:jc w:val="both"/>
        <w:rPr>
          <w:rFonts w:ascii="Times New Roman" w:hAnsi="Times New Roman" w:cs="Times New Roman"/>
          <w:sz w:val="24"/>
          <w:szCs w:val="24"/>
        </w:rPr>
      </w:pPr>
      <w:r w:rsidRPr="00220FDA">
        <w:rPr>
          <w:rFonts w:ascii="Times New Roman" w:hAnsi="Times New Roman" w:cs="Times New Roman"/>
          <w:b/>
          <w:bCs/>
          <w:sz w:val="24"/>
          <w:szCs w:val="24"/>
        </w:rPr>
        <w:t xml:space="preserve">градостроительный регламент </w:t>
      </w:r>
      <w:r w:rsidRPr="00220FDA">
        <w:rPr>
          <w:rFonts w:ascii="Times New Roman" w:hAnsi="Times New Roman" w:cs="Times New Roman"/>
          <w:sz w:val="24"/>
          <w:szCs w:val="24"/>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8B244C" w:rsidRPr="00220FDA" w:rsidRDefault="008B244C" w:rsidP="00E07C92">
      <w:pPr>
        <w:autoSpaceDE w:val="0"/>
        <w:autoSpaceDN w:val="0"/>
        <w:adjustRightInd w:val="0"/>
        <w:spacing w:line="360" w:lineRule="auto"/>
        <w:ind w:firstLineChars="353" w:firstLine="851"/>
        <w:jc w:val="both"/>
        <w:rPr>
          <w:rFonts w:ascii="Times New Roman" w:hAnsi="Times New Roman" w:cs="Times New Roman"/>
          <w:sz w:val="24"/>
          <w:szCs w:val="24"/>
        </w:rPr>
      </w:pPr>
      <w:r w:rsidRPr="00220FDA">
        <w:rPr>
          <w:rFonts w:ascii="Times New Roman" w:hAnsi="Times New Roman" w:cs="Times New Roman"/>
          <w:b/>
          <w:bCs/>
          <w:sz w:val="24"/>
          <w:szCs w:val="24"/>
        </w:rPr>
        <w:t xml:space="preserve">документы территориального планирования </w:t>
      </w:r>
      <w:r w:rsidRPr="00220FDA">
        <w:rPr>
          <w:rFonts w:ascii="Times New Roman" w:hAnsi="Times New Roman" w:cs="Times New Roman"/>
          <w:sz w:val="24"/>
          <w:szCs w:val="24"/>
        </w:rPr>
        <w:t>- документы территориального планирования по определению назначения территории исходя из совокупности социальных, экономических, экологических и иных факторов в целях обеспечения устойчивого развития территории, развитие инженерной, транспортной и социальной инфраструктур, обеспечение учета интересов граждан и их объединений, муниципального образования;</w:t>
      </w:r>
    </w:p>
    <w:p w:rsidR="008B244C" w:rsidRPr="00220FDA" w:rsidRDefault="008B244C" w:rsidP="00E07C92">
      <w:pPr>
        <w:autoSpaceDE w:val="0"/>
        <w:autoSpaceDN w:val="0"/>
        <w:adjustRightInd w:val="0"/>
        <w:spacing w:line="360" w:lineRule="auto"/>
        <w:ind w:firstLineChars="353" w:firstLine="851"/>
        <w:jc w:val="both"/>
        <w:rPr>
          <w:rFonts w:ascii="Times New Roman" w:hAnsi="Times New Roman" w:cs="Times New Roman"/>
          <w:sz w:val="24"/>
          <w:szCs w:val="24"/>
        </w:rPr>
      </w:pPr>
      <w:r w:rsidRPr="00220FDA">
        <w:rPr>
          <w:rFonts w:ascii="Times New Roman" w:hAnsi="Times New Roman" w:cs="Times New Roman"/>
          <w:b/>
          <w:bCs/>
          <w:sz w:val="24"/>
          <w:szCs w:val="24"/>
        </w:rPr>
        <w:t xml:space="preserve">земельный участок </w:t>
      </w:r>
      <w:r w:rsidRPr="00220FDA">
        <w:rPr>
          <w:rFonts w:ascii="Times New Roman" w:hAnsi="Times New Roman" w:cs="Times New Roman"/>
          <w:sz w:val="24"/>
          <w:szCs w:val="24"/>
        </w:rPr>
        <w:t>как объект земельных отношений - часть поверхности земли (в том числе почвенный слой), границы которой описаны и удостоверены в установленном порядке. Земельный участок может быть делимым и неделимым. Делимым является земельный участок, который может быть разделен на части, каждая из которых после раздела образует самостоятельный земельный участок, разрешенное использование которого может осуществляться без перевода его в состав земель иной категории, за исключением случаев, установленных федеральными законами;</w:t>
      </w:r>
    </w:p>
    <w:p w:rsidR="008B244C" w:rsidRPr="00220FDA" w:rsidRDefault="008B244C" w:rsidP="00E07C92">
      <w:pPr>
        <w:autoSpaceDE w:val="0"/>
        <w:autoSpaceDN w:val="0"/>
        <w:adjustRightInd w:val="0"/>
        <w:spacing w:line="360" w:lineRule="auto"/>
        <w:ind w:firstLineChars="353" w:firstLine="851"/>
        <w:jc w:val="both"/>
        <w:rPr>
          <w:rFonts w:ascii="Times New Roman" w:hAnsi="Times New Roman" w:cs="Times New Roman"/>
          <w:sz w:val="24"/>
          <w:szCs w:val="24"/>
        </w:rPr>
      </w:pPr>
      <w:r w:rsidRPr="00220FDA">
        <w:rPr>
          <w:rFonts w:ascii="Times New Roman" w:hAnsi="Times New Roman" w:cs="Times New Roman"/>
          <w:b/>
          <w:bCs/>
          <w:sz w:val="24"/>
          <w:szCs w:val="24"/>
        </w:rPr>
        <w:t xml:space="preserve">застройщик </w:t>
      </w:r>
      <w:r w:rsidRPr="00220FDA">
        <w:rPr>
          <w:rFonts w:ascii="Times New Roman" w:hAnsi="Times New Roman" w:cs="Times New Roman"/>
          <w:sz w:val="24"/>
          <w:szCs w:val="24"/>
        </w:rPr>
        <w:t>-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8B244C" w:rsidRPr="00220FDA" w:rsidRDefault="008B244C" w:rsidP="00E07C92">
      <w:pPr>
        <w:autoSpaceDE w:val="0"/>
        <w:autoSpaceDN w:val="0"/>
        <w:adjustRightInd w:val="0"/>
        <w:spacing w:line="360" w:lineRule="auto"/>
        <w:ind w:firstLineChars="353" w:firstLine="851"/>
        <w:jc w:val="both"/>
        <w:rPr>
          <w:rFonts w:ascii="Times New Roman" w:hAnsi="Times New Roman" w:cs="Times New Roman"/>
          <w:sz w:val="24"/>
          <w:szCs w:val="24"/>
        </w:rPr>
      </w:pPr>
      <w:r w:rsidRPr="00220FDA">
        <w:rPr>
          <w:rFonts w:ascii="Times New Roman" w:hAnsi="Times New Roman" w:cs="Times New Roman"/>
          <w:b/>
          <w:bCs/>
          <w:sz w:val="24"/>
          <w:szCs w:val="24"/>
        </w:rPr>
        <w:t xml:space="preserve">заказчик </w:t>
      </w:r>
      <w:r w:rsidRPr="00220FDA">
        <w:rPr>
          <w:rFonts w:ascii="Times New Roman" w:hAnsi="Times New Roman" w:cs="Times New Roman"/>
          <w:sz w:val="24"/>
          <w:szCs w:val="24"/>
        </w:rPr>
        <w:t>- физическое или юридическое лицо, которое уполномочено застройщиком представлять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8B244C" w:rsidRPr="00220FDA" w:rsidRDefault="008B244C" w:rsidP="00E07C92">
      <w:pPr>
        <w:autoSpaceDE w:val="0"/>
        <w:autoSpaceDN w:val="0"/>
        <w:adjustRightInd w:val="0"/>
        <w:spacing w:line="360" w:lineRule="auto"/>
        <w:ind w:firstLineChars="353" w:firstLine="851"/>
        <w:jc w:val="both"/>
        <w:rPr>
          <w:rFonts w:ascii="Times New Roman" w:hAnsi="Times New Roman" w:cs="Times New Roman"/>
          <w:sz w:val="24"/>
          <w:szCs w:val="24"/>
        </w:rPr>
      </w:pPr>
      <w:r w:rsidRPr="00220FDA">
        <w:rPr>
          <w:rFonts w:ascii="Times New Roman" w:hAnsi="Times New Roman" w:cs="Times New Roman"/>
          <w:b/>
          <w:bCs/>
          <w:sz w:val="24"/>
          <w:szCs w:val="24"/>
        </w:rPr>
        <w:t xml:space="preserve">землевладельцы </w:t>
      </w:r>
      <w:r w:rsidRPr="00220FDA">
        <w:rPr>
          <w:rFonts w:ascii="Times New Roman" w:hAnsi="Times New Roman" w:cs="Times New Roman"/>
          <w:sz w:val="24"/>
          <w:szCs w:val="24"/>
        </w:rPr>
        <w:t>- лица, владеющие и пользующиеся земельными участками на праве пожизненного наследуемого владения;</w:t>
      </w:r>
    </w:p>
    <w:p w:rsidR="008B244C" w:rsidRPr="00220FDA" w:rsidRDefault="008B244C" w:rsidP="00E07C92">
      <w:pPr>
        <w:autoSpaceDE w:val="0"/>
        <w:autoSpaceDN w:val="0"/>
        <w:adjustRightInd w:val="0"/>
        <w:spacing w:line="360" w:lineRule="auto"/>
        <w:ind w:firstLineChars="353" w:firstLine="851"/>
        <w:jc w:val="both"/>
        <w:rPr>
          <w:rFonts w:ascii="Times New Roman" w:hAnsi="Times New Roman" w:cs="Times New Roman"/>
          <w:sz w:val="24"/>
          <w:szCs w:val="24"/>
        </w:rPr>
      </w:pPr>
      <w:r w:rsidRPr="00220FDA">
        <w:rPr>
          <w:rFonts w:ascii="Times New Roman" w:hAnsi="Times New Roman" w:cs="Times New Roman"/>
          <w:b/>
          <w:bCs/>
          <w:sz w:val="24"/>
          <w:szCs w:val="24"/>
        </w:rPr>
        <w:lastRenderedPageBreak/>
        <w:t xml:space="preserve">землепользователи </w:t>
      </w:r>
      <w:r w:rsidRPr="00220FDA">
        <w:rPr>
          <w:rFonts w:ascii="Times New Roman" w:hAnsi="Times New Roman" w:cs="Times New Roman"/>
          <w:sz w:val="24"/>
          <w:szCs w:val="24"/>
        </w:rPr>
        <w:t>-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8B244C" w:rsidRPr="00220FDA" w:rsidRDefault="008B244C" w:rsidP="00E07C92">
      <w:pPr>
        <w:autoSpaceDE w:val="0"/>
        <w:autoSpaceDN w:val="0"/>
        <w:adjustRightInd w:val="0"/>
        <w:spacing w:line="360" w:lineRule="auto"/>
        <w:ind w:firstLineChars="353" w:firstLine="851"/>
        <w:jc w:val="both"/>
        <w:rPr>
          <w:rFonts w:ascii="Times New Roman" w:hAnsi="Times New Roman" w:cs="Times New Roman"/>
          <w:sz w:val="24"/>
          <w:szCs w:val="24"/>
        </w:rPr>
      </w:pPr>
      <w:r w:rsidRPr="00220FDA">
        <w:rPr>
          <w:rFonts w:ascii="Times New Roman" w:hAnsi="Times New Roman" w:cs="Times New Roman"/>
          <w:b/>
          <w:bCs/>
          <w:sz w:val="24"/>
          <w:szCs w:val="24"/>
        </w:rPr>
        <w:t xml:space="preserve">зоны с особыми условиями использования территорий </w:t>
      </w:r>
      <w:r w:rsidRPr="00220FDA">
        <w:rPr>
          <w:rFonts w:ascii="Times New Roman" w:hAnsi="Times New Roman" w:cs="Times New Roman"/>
          <w:sz w:val="24"/>
          <w:szCs w:val="24"/>
        </w:rPr>
        <w:t xml:space="preserve">- охранные, санитарно-защитные,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220FDA">
        <w:rPr>
          <w:rFonts w:ascii="Times New Roman" w:hAnsi="Times New Roman" w:cs="Times New Roman"/>
          <w:sz w:val="24"/>
          <w:szCs w:val="24"/>
        </w:rPr>
        <w:t>водоохранные</w:t>
      </w:r>
      <w:proofErr w:type="spellEnd"/>
      <w:r w:rsidRPr="00220FDA">
        <w:rPr>
          <w:rFonts w:ascii="Times New Roman" w:hAnsi="Times New Roman" w:cs="Times New Roman"/>
          <w:sz w:val="24"/>
          <w:szCs w:val="24"/>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8B244C" w:rsidRPr="00220FDA" w:rsidRDefault="008B244C" w:rsidP="00E07C92">
      <w:pPr>
        <w:autoSpaceDE w:val="0"/>
        <w:autoSpaceDN w:val="0"/>
        <w:adjustRightInd w:val="0"/>
        <w:spacing w:line="360" w:lineRule="auto"/>
        <w:ind w:firstLineChars="353" w:firstLine="851"/>
        <w:jc w:val="both"/>
        <w:rPr>
          <w:rFonts w:ascii="Times New Roman" w:hAnsi="Times New Roman" w:cs="Times New Roman"/>
          <w:sz w:val="24"/>
          <w:szCs w:val="24"/>
        </w:rPr>
      </w:pPr>
      <w:r w:rsidRPr="00220FDA">
        <w:rPr>
          <w:rFonts w:ascii="Times New Roman" w:hAnsi="Times New Roman" w:cs="Times New Roman"/>
          <w:b/>
          <w:bCs/>
          <w:sz w:val="24"/>
          <w:szCs w:val="24"/>
        </w:rPr>
        <w:t xml:space="preserve">зона регулирования застройки и хозяйственной деятельности </w:t>
      </w:r>
      <w:r w:rsidRPr="00220FDA">
        <w:rPr>
          <w:rFonts w:ascii="Times New Roman" w:hAnsi="Times New Roman" w:cs="Times New Roman"/>
          <w:sz w:val="24"/>
          <w:szCs w:val="24"/>
        </w:rPr>
        <w:t>-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8B244C" w:rsidRPr="00220FDA" w:rsidRDefault="008B244C" w:rsidP="00E07C92">
      <w:pPr>
        <w:autoSpaceDE w:val="0"/>
        <w:autoSpaceDN w:val="0"/>
        <w:adjustRightInd w:val="0"/>
        <w:spacing w:line="360" w:lineRule="auto"/>
        <w:ind w:firstLineChars="353" w:firstLine="851"/>
        <w:jc w:val="both"/>
        <w:rPr>
          <w:rFonts w:ascii="Times New Roman" w:hAnsi="Times New Roman" w:cs="Times New Roman"/>
          <w:sz w:val="24"/>
          <w:szCs w:val="24"/>
        </w:rPr>
      </w:pPr>
      <w:r w:rsidRPr="00220FDA">
        <w:rPr>
          <w:rFonts w:ascii="Times New Roman" w:hAnsi="Times New Roman" w:cs="Times New Roman"/>
          <w:b/>
          <w:bCs/>
          <w:sz w:val="24"/>
          <w:szCs w:val="24"/>
        </w:rPr>
        <w:t xml:space="preserve">зоны охраны объектов культурного наследия - </w:t>
      </w:r>
      <w:r w:rsidRPr="00220FDA">
        <w:rPr>
          <w:rFonts w:ascii="Times New Roman" w:hAnsi="Times New Roman" w:cs="Times New Roman"/>
          <w:sz w:val="24"/>
          <w:szCs w:val="24"/>
        </w:rPr>
        <w:t>территории с особыми условиями использования, регулируемыми законодательством об объектах культурного наследия, границы которых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местного (муниципального) значения - в порядке, установленном законами субъектов Российской Федерации. В состав зон охраны объектов культурного наследия входят: охранная зона, зона регулирования застройки и хозяйственной деятельности и зона охраняемого природного ландшафта;</w:t>
      </w:r>
    </w:p>
    <w:p w:rsidR="008B244C" w:rsidRPr="00220FDA" w:rsidRDefault="008B244C" w:rsidP="00E07C92">
      <w:pPr>
        <w:autoSpaceDE w:val="0"/>
        <w:autoSpaceDN w:val="0"/>
        <w:adjustRightInd w:val="0"/>
        <w:spacing w:line="360" w:lineRule="auto"/>
        <w:ind w:firstLineChars="353" w:firstLine="851"/>
        <w:jc w:val="both"/>
        <w:rPr>
          <w:rFonts w:ascii="Times New Roman" w:hAnsi="Times New Roman" w:cs="Times New Roman"/>
          <w:sz w:val="24"/>
          <w:szCs w:val="24"/>
        </w:rPr>
      </w:pPr>
      <w:r w:rsidRPr="00220FDA">
        <w:rPr>
          <w:rFonts w:ascii="Times New Roman" w:hAnsi="Times New Roman" w:cs="Times New Roman"/>
          <w:b/>
          <w:bCs/>
          <w:sz w:val="24"/>
          <w:szCs w:val="24"/>
        </w:rPr>
        <w:t xml:space="preserve">изменение недвижимости </w:t>
      </w:r>
      <w:r w:rsidRPr="00220FDA">
        <w:rPr>
          <w:rFonts w:ascii="Times New Roman" w:hAnsi="Times New Roman" w:cs="Times New Roman"/>
          <w:sz w:val="24"/>
          <w:szCs w:val="24"/>
        </w:rPr>
        <w:t>-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8B244C" w:rsidRPr="00220FDA" w:rsidRDefault="008B244C" w:rsidP="00E07C92">
      <w:pPr>
        <w:autoSpaceDE w:val="0"/>
        <w:autoSpaceDN w:val="0"/>
        <w:adjustRightInd w:val="0"/>
        <w:spacing w:line="360" w:lineRule="auto"/>
        <w:ind w:firstLineChars="353" w:firstLine="851"/>
        <w:jc w:val="both"/>
        <w:rPr>
          <w:rFonts w:ascii="Times New Roman" w:hAnsi="Times New Roman" w:cs="Times New Roman"/>
          <w:sz w:val="24"/>
          <w:szCs w:val="24"/>
        </w:rPr>
      </w:pPr>
      <w:r w:rsidRPr="00220FDA">
        <w:rPr>
          <w:rFonts w:ascii="Times New Roman" w:hAnsi="Times New Roman" w:cs="Times New Roman"/>
          <w:b/>
          <w:bCs/>
          <w:sz w:val="24"/>
          <w:szCs w:val="24"/>
        </w:rPr>
        <w:t xml:space="preserve">инженерная, транспортная и социальная инфраструктуры </w:t>
      </w:r>
      <w:r w:rsidRPr="00220FDA">
        <w:rPr>
          <w:rFonts w:ascii="Times New Roman" w:hAnsi="Times New Roman" w:cs="Times New Roman"/>
          <w:sz w:val="24"/>
          <w:szCs w:val="24"/>
        </w:rPr>
        <w:t>-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города;</w:t>
      </w:r>
    </w:p>
    <w:p w:rsidR="008B244C" w:rsidRPr="00220FDA" w:rsidRDefault="008B244C" w:rsidP="00E07C92">
      <w:pPr>
        <w:autoSpaceDE w:val="0"/>
        <w:autoSpaceDN w:val="0"/>
        <w:adjustRightInd w:val="0"/>
        <w:spacing w:line="360" w:lineRule="auto"/>
        <w:ind w:firstLineChars="353" w:firstLine="851"/>
        <w:jc w:val="both"/>
        <w:rPr>
          <w:rFonts w:ascii="Times New Roman" w:hAnsi="Times New Roman" w:cs="Times New Roman"/>
          <w:sz w:val="24"/>
          <w:szCs w:val="24"/>
        </w:rPr>
      </w:pPr>
      <w:r w:rsidRPr="00220FDA">
        <w:rPr>
          <w:rFonts w:ascii="Times New Roman" w:hAnsi="Times New Roman" w:cs="Times New Roman"/>
          <w:b/>
          <w:bCs/>
          <w:sz w:val="24"/>
          <w:szCs w:val="24"/>
        </w:rPr>
        <w:t xml:space="preserve">информационные системы обеспечения градостроительной деятельности </w:t>
      </w:r>
      <w:r w:rsidRPr="00220FDA">
        <w:rPr>
          <w:rFonts w:ascii="Times New Roman" w:hAnsi="Times New Roman" w:cs="Times New Roman"/>
          <w:sz w:val="24"/>
          <w:szCs w:val="24"/>
        </w:rPr>
        <w:t xml:space="preserve">- организованный в соответствии с требованиями Градостроительного кодекса РФ </w:t>
      </w:r>
      <w:r w:rsidRPr="00220FDA">
        <w:rPr>
          <w:rFonts w:ascii="Times New Roman" w:hAnsi="Times New Roman" w:cs="Times New Roman"/>
          <w:sz w:val="24"/>
          <w:szCs w:val="24"/>
        </w:rPr>
        <w:lastRenderedPageBreak/>
        <w:t>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8B244C" w:rsidRPr="00220FDA" w:rsidRDefault="008B244C" w:rsidP="00E07C92">
      <w:pPr>
        <w:autoSpaceDE w:val="0"/>
        <w:autoSpaceDN w:val="0"/>
        <w:adjustRightInd w:val="0"/>
        <w:spacing w:line="360" w:lineRule="auto"/>
        <w:ind w:firstLineChars="353" w:firstLine="851"/>
        <w:jc w:val="both"/>
        <w:rPr>
          <w:rFonts w:ascii="Times New Roman" w:hAnsi="Times New Roman" w:cs="Times New Roman"/>
          <w:sz w:val="24"/>
          <w:szCs w:val="24"/>
        </w:rPr>
      </w:pPr>
      <w:r w:rsidRPr="00220FDA">
        <w:rPr>
          <w:rFonts w:ascii="Times New Roman" w:hAnsi="Times New Roman" w:cs="Times New Roman"/>
          <w:b/>
          <w:bCs/>
          <w:sz w:val="24"/>
          <w:szCs w:val="24"/>
        </w:rPr>
        <w:t xml:space="preserve">государственный кадастровый учет (инвентаризация) </w:t>
      </w:r>
      <w:r w:rsidRPr="00220FDA">
        <w:rPr>
          <w:rFonts w:ascii="Times New Roman" w:hAnsi="Times New Roman" w:cs="Times New Roman"/>
          <w:sz w:val="24"/>
          <w:szCs w:val="24"/>
        </w:rPr>
        <w:t>(далее также - учет) объекта недвижимости - описание и индивидуализация объекта недвижимого имущества (земельного участка, здания, сооружения, жилого или нежилого помещения), в результате чего он получает такие характеристики, которые позволяют однозначно выделить его из других объектов недвижимого имущества. Учет объекта недвижимого имущества сопровождается присвоением ему кадастрового номера;</w:t>
      </w:r>
    </w:p>
    <w:p w:rsidR="008B244C" w:rsidRPr="00220FDA" w:rsidRDefault="008B244C" w:rsidP="00E07C92">
      <w:pPr>
        <w:autoSpaceDE w:val="0"/>
        <w:autoSpaceDN w:val="0"/>
        <w:adjustRightInd w:val="0"/>
        <w:spacing w:line="360" w:lineRule="auto"/>
        <w:ind w:firstLineChars="353" w:firstLine="851"/>
        <w:jc w:val="both"/>
        <w:rPr>
          <w:rFonts w:ascii="Times New Roman" w:hAnsi="Times New Roman" w:cs="Times New Roman"/>
          <w:sz w:val="24"/>
          <w:szCs w:val="24"/>
        </w:rPr>
      </w:pPr>
      <w:r w:rsidRPr="00220FDA">
        <w:rPr>
          <w:rFonts w:ascii="Times New Roman" w:hAnsi="Times New Roman" w:cs="Times New Roman"/>
          <w:b/>
          <w:bCs/>
          <w:sz w:val="24"/>
          <w:szCs w:val="24"/>
        </w:rPr>
        <w:t xml:space="preserve">комиссия по землепользованию и застройке </w:t>
      </w:r>
      <w:r w:rsidRPr="00220FDA">
        <w:rPr>
          <w:rFonts w:ascii="Times New Roman" w:hAnsi="Times New Roman" w:cs="Times New Roman"/>
          <w:sz w:val="24"/>
          <w:szCs w:val="24"/>
        </w:rPr>
        <w:t>- коллегиальный консультативный орган при главе исполнительного органа власти местного самоуправления, который наделяется правом подготовки рекомендации по результатам публичных слушаний;</w:t>
      </w:r>
    </w:p>
    <w:p w:rsidR="008B244C" w:rsidRPr="00220FDA" w:rsidRDefault="008B244C" w:rsidP="00E07C92">
      <w:pPr>
        <w:autoSpaceDE w:val="0"/>
        <w:autoSpaceDN w:val="0"/>
        <w:adjustRightInd w:val="0"/>
        <w:spacing w:line="360" w:lineRule="auto"/>
        <w:ind w:firstLineChars="353" w:firstLine="851"/>
        <w:jc w:val="both"/>
        <w:rPr>
          <w:rFonts w:ascii="Times New Roman" w:hAnsi="Times New Roman" w:cs="Times New Roman"/>
          <w:sz w:val="24"/>
          <w:szCs w:val="24"/>
        </w:rPr>
      </w:pPr>
      <w:r w:rsidRPr="00220FDA">
        <w:rPr>
          <w:rFonts w:ascii="Times New Roman" w:hAnsi="Times New Roman" w:cs="Times New Roman"/>
          <w:b/>
          <w:bCs/>
          <w:sz w:val="24"/>
          <w:szCs w:val="24"/>
        </w:rPr>
        <w:t xml:space="preserve">коэффициент строительного использования земельного участка </w:t>
      </w:r>
      <w:r w:rsidRPr="00220FDA">
        <w:rPr>
          <w:rFonts w:ascii="Times New Roman" w:hAnsi="Times New Roman" w:cs="Times New Roman"/>
          <w:sz w:val="24"/>
          <w:szCs w:val="24"/>
        </w:rPr>
        <w:t>-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8B244C" w:rsidRPr="00220FDA" w:rsidRDefault="008B244C" w:rsidP="00E07C92">
      <w:pPr>
        <w:autoSpaceDE w:val="0"/>
        <w:autoSpaceDN w:val="0"/>
        <w:adjustRightInd w:val="0"/>
        <w:spacing w:line="360" w:lineRule="auto"/>
        <w:ind w:firstLineChars="353" w:firstLine="851"/>
        <w:jc w:val="both"/>
        <w:rPr>
          <w:rFonts w:ascii="Times New Roman" w:hAnsi="Times New Roman" w:cs="Times New Roman"/>
          <w:sz w:val="24"/>
          <w:szCs w:val="24"/>
        </w:rPr>
      </w:pPr>
      <w:r w:rsidRPr="00220FDA">
        <w:rPr>
          <w:rFonts w:ascii="Times New Roman" w:hAnsi="Times New Roman" w:cs="Times New Roman"/>
          <w:b/>
          <w:bCs/>
          <w:sz w:val="24"/>
          <w:szCs w:val="24"/>
        </w:rPr>
        <w:t xml:space="preserve">красные линии </w:t>
      </w:r>
      <w:r w:rsidRPr="00220FDA">
        <w:rPr>
          <w:rFonts w:ascii="Times New Roman" w:hAnsi="Times New Roman" w:cs="Times New Roman"/>
          <w:sz w:val="24"/>
          <w:szCs w:val="24"/>
        </w:rPr>
        <w:t>-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8B244C" w:rsidRPr="00220FDA" w:rsidRDefault="008B244C" w:rsidP="00E07C92">
      <w:pPr>
        <w:autoSpaceDE w:val="0"/>
        <w:autoSpaceDN w:val="0"/>
        <w:adjustRightInd w:val="0"/>
        <w:spacing w:line="360" w:lineRule="auto"/>
        <w:ind w:firstLineChars="353" w:firstLine="851"/>
        <w:jc w:val="both"/>
        <w:rPr>
          <w:rFonts w:ascii="Times New Roman" w:hAnsi="Times New Roman" w:cs="Times New Roman"/>
          <w:sz w:val="24"/>
          <w:szCs w:val="24"/>
        </w:rPr>
      </w:pPr>
      <w:r w:rsidRPr="00220FDA">
        <w:rPr>
          <w:rFonts w:ascii="Times New Roman" w:hAnsi="Times New Roman" w:cs="Times New Roman"/>
          <w:b/>
          <w:bCs/>
          <w:sz w:val="24"/>
          <w:szCs w:val="24"/>
        </w:rPr>
        <w:t xml:space="preserve">линии градостроительного регулирования </w:t>
      </w:r>
      <w:r w:rsidRPr="00220FDA">
        <w:rPr>
          <w:rFonts w:ascii="Times New Roman" w:hAnsi="Times New Roman" w:cs="Times New Roman"/>
          <w:sz w:val="24"/>
          <w:szCs w:val="24"/>
        </w:rPr>
        <w:t>-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или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8B244C" w:rsidRPr="00220FDA" w:rsidRDefault="008B244C" w:rsidP="00E07C92">
      <w:pPr>
        <w:autoSpaceDE w:val="0"/>
        <w:autoSpaceDN w:val="0"/>
        <w:adjustRightInd w:val="0"/>
        <w:spacing w:line="360" w:lineRule="auto"/>
        <w:ind w:firstLineChars="353" w:firstLine="851"/>
        <w:jc w:val="both"/>
        <w:rPr>
          <w:rFonts w:ascii="Times New Roman" w:hAnsi="Times New Roman" w:cs="Times New Roman"/>
          <w:sz w:val="24"/>
          <w:szCs w:val="24"/>
        </w:rPr>
      </w:pPr>
      <w:r w:rsidRPr="00220FDA">
        <w:rPr>
          <w:rFonts w:ascii="Times New Roman" w:hAnsi="Times New Roman" w:cs="Times New Roman"/>
          <w:b/>
          <w:bCs/>
          <w:sz w:val="24"/>
          <w:szCs w:val="24"/>
        </w:rPr>
        <w:t xml:space="preserve">линии регулирования застройки - </w:t>
      </w:r>
      <w:r w:rsidRPr="00220FDA">
        <w:rPr>
          <w:rFonts w:ascii="Times New Roman" w:hAnsi="Times New Roman" w:cs="Times New Roman"/>
          <w:sz w:val="24"/>
          <w:szCs w:val="24"/>
        </w:rPr>
        <w:t xml:space="preserve">линии, устанавливаемые в документации по планировке территории (в том числе в градостроительных планах земельных </w:t>
      </w:r>
      <w:r w:rsidRPr="00220FDA">
        <w:rPr>
          <w:rFonts w:ascii="Times New Roman" w:hAnsi="Times New Roman" w:cs="Times New Roman"/>
          <w:sz w:val="24"/>
          <w:szCs w:val="24"/>
        </w:rPr>
        <w:lastRenderedPageBreak/>
        <w:t>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8B244C" w:rsidRPr="00220FDA" w:rsidRDefault="008B244C" w:rsidP="00E07C92">
      <w:pPr>
        <w:autoSpaceDE w:val="0"/>
        <w:autoSpaceDN w:val="0"/>
        <w:adjustRightInd w:val="0"/>
        <w:spacing w:line="360" w:lineRule="auto"/>
        <w:ind w:firstLineChars="353" w:firstLine="851"/>
        <w:jc w:val="both"/>
        <w:rPr>
          <w:rFonts w:ascii="Times New Roman" w:hAnsi="Times New Roman" w:cs="Times New Roman"/>
          <w:sz w:val="24"/>
          <w:szCs w:val="24"/>
        </w:rPr>
      </w:pPr>
      <w:r w:rsidRPr="00220FDA">
        <w:rPr>
          <w:rFonts w:ascii="Times New Roman" w:hAnsi="Times New Roman" w:cs="Times New Roman"/>
          <w:b/>
          <w:bCs/>
          <w:sz w:val="24"/>
          <w:szCs w:val="24"/>
        </w:rPr>
        <w:t xml:space="preserve">многоквартирный жилой дом </w:t>
      </w:r>
      <w:r w:rsidRPr="00220FDA">
        <w:rPr>
          <w:rFonts w:ascii="Times New Roman" w:hAnsi="Times New Roman" w:cs="Times New Roman"/>
          <w:sz w:val="24"/>
          <w:szCs w:val="24"/>
        </w:rPr>
        <w:t>- совокупность двух и более квартир, имеющих самостоятельные выходы на земельный участок, прилегающий к жилому дому, либо в помещения общего пользования в таком доме;</w:t>
      </w:r>
    </w:p>
    <w:p w:rsidR="008B244C" w:rsidRPr="00220FDA" w:rsidRDefault="008B244C" w:rsidP="00E07C92">
      <w:pPr>
        <w:autoSpaceDE w:val="0"/>
        <w:autoSpaceDN w:val="0"/>
        <w:adjustRightInd w:val="0"/>
        <w:spacing w:line="360" w:lineRule="auto"/>
        <w:ind w:firstLineChars="353" w:firstLine="851"/>
        <w:jc w:val="both"/>
        <w:rPr>
          <w:rFonts w:ascii="Times New Roman" w:hAnsi="Times New Roman" w:cs="Times New Roman"/>
          <w:sz w:val="24"/>
          <w:szCs w:val="24"/>
        </w:rPr>
      </w:pPr>
      <w:r w:rsidRPr="00220FDA">
        <w:rPr>
          <w:rFonts w:ascii="Times New Roman" w:hAnsi="Times New Roman" w:cs="Times New Roman"/>
          <w:b/>
          <w:bCs/>
          <w:sz w:val="24"/>
          <w:szCs w:val="24"/>
        </w:rPr>
        <w:t xml:space="preserve">межевание объектов землеустройства </w:t>
      </w:r>
      <w:r w:rsidRPr="00220FDA">
        <w:rPr>
          <w:rFonts w:ascii="Times New Roman" w:hAnsi="Times New Roman" w:cs="Times New Roman"/>
          <w:sz w:val="24"/>
          <w:szCs w:val="24"/>
        </w:rPr>
        <w:t>- работы по установлению на местности границ муниципального образования, границ земельных участков с закреплением таких границ межевыми знаками и описанию их местонахождения. Межевание объектов землеустройства осуществляется на основе сведений государственного земельного кадастра, землеустроительной, градостроительной и иной связанной с использованием, охраной и перераспределением земель документации;</w:t>
      </w:r>
    </w:p>
    <w:p w:rsidR="008B244C" w:rsidRPr="00220FDA" w:rsidRDefault="008B244C" w:rsidP="00E07C92">
      <w:pPr>
        <w:autoSpaceDE w:val="0"/>
        <w:autoSpaceDN w:val="0"/>
        <w:adjustRightInd w:val="0"/>
        <w:spacing w:line="360" w:lineRule="auto"/>
        <w:ind w:firstLineChars="353" w:firstLine="851"/>
        <w:jc w:val="both"/>
        <w:rPr>
          <w:rFonts w:ascii="Times New Roman" w:hAnsi="Times New Roman" w:cs="Times New Roman"/>
          <w:sz w:val="24"/>
          <w:szCs w:val="24"/>
        </w:rPr>
      </w:pPr>
      <w:r w:rsidRPr="00220FDA">
        <w:rPr>
          <w:rFonts w:ascii="Times New Roman" w:hAnsi="Times New Roman" w:cs="Times New Roman"/>
          <w:b/>
          <w:bCs/>
          <w:sz w:val="24"/>
          <w:szCs w:val="24"/>
        </w:rPr>
        <w:t xml:space="preserve">недвижимое имущество (недвижимость) </w:t>
      </w:r>
      <w:r w:rsidRPr="00220FDA">
        <w:rPr>
          <w:rFonts w:ascii="Times New Roman" w:hAnsi="Times New Roman" w:cs="Times New Roman"/>
          <w:sz w:val="24"/>
          <w:szCs w:val="24"/>
        </w:rPr>
        <w:t>- права, на которое подлежат государственной регистрации в соответствии с Федеральным законом «О государственной регистрации прав на недвижимое имущество и сделок с ним», - земельные участки, участки недр и все объекты, которые связаны с землей так, что их перемещение без несоразмерного ущерба их назначению невозможно, в том числе здания, сооружения, жилые и нежилые помещения, предприятия как имущественные комплексы;</w:t>
      </w:r>
    </w:p>
    <w:p w:rsidR="008B244C" w:rsidRPr="00220FDA" w:rsidRDefault="008B244C" w:rsidP="00E07C92">
      <w:pPr>
        <w:autoSpaceDE w:val="0"/>
        <w:autoSpaceDN w:val="0"/>
        <w:adjustRightInd w:val="0"/>
        <w:spacing w:line="360" w:lineRule="auto"/>
        <w:ind w:firstLineChars="353" w:firstLine="851"/>
        <w:jc w:val="both"/>
        <w:rPr>
          <w:rFonts w:ascii="Times New Roman" w:hAnsi="Times New Roman" w:cs="Times New Roman"/>
          <w:sz w:val="24"/>
          <w:szCs w:val="24"/>
        </w:rPr>
      </w:pPr>
      <w:r w:rsidRPr="00220FDA">
        <w:rPr>
          <w:rFonts w:ascii="Times New Roman" w:hAnsi="Times New Roman" w:cs="Times New Roman"/>
          <w:b/>
          <w:bCs/>
          <w:sz w:val="24"/>
          <w:szCs w:val="24"/>
        </w:rPr>
        <w:t xml:space="preserve">объект капитального строительства </w:t>
      </w:r>
      <w:r w:rsidRPr="00220FDA">
        <w:rPr>
          <w:rFonts w:ascii="Times New Roman" w:hAnsi="Times New Roman" w:cs="Times New Roman"/>
          <w:sz w:val="24"/>
          <w:szCs w:val="24"/>
        </w:rPr>
        <w:t>-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8B244C" w:rsidRPr="00220FDA" w:rsidRDefault="008B244C" w:rsidP="00E07C92">
      <w:pPr>
        <w:autoSpaceDE w:val="0"/>
        <w:autoSpaceDN w:val="0"/>
        <w:adjustRightInd w:val="0"/>
        <w:spacing w:line="360" w:lineRule="auto"/>
        <w:ind w:firstLineChars="353" w:firstLine="851"/>
        <w:jc w:val="both"/>
        <w:rPr>
          <w:rFonts w:ascii="Times New Roman" w:hAnsi="Times New Roman" w:cs="Times New Roman"/>
          <w:sz w:val="24"/>
          <w:szCs w:val="24"/>
        </w:rPr>
      </w:pPr>
      <w:r w:rsidRPr="00220FDA">
        <w:rPr>
          <w:rFonts w:ascii="Times New Roman" w:hAnsi="Times New Roman" w:cs="Times New Roman"/>
          <w:b/>
          <w:bCs/>
          <w:sz w:val="24"/>
          <w:szCs w:val="24"/>
        </w:rPr>
        <w:t xml:space="preserve">ограничения (обременения) </w:t>
      </w:r>
      <w:r w:rsidRPr="00220FDA">
        <w:rPr>
          <w:rFonts w:ascii="Times New Roman" w:hAnsi="Times New Roman" w:cs="Times New Roman"/>
          <w:sz w:val="24"/>
          <w:szCs w:val="24"/>
        </w:rPr>
        <w:t>-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ареста имущества и других);</w:t>
      </w:r>
    </w:p>
    <w:p w:rsidR="008B244C" w:rsidRPr="00220FDA" w:rsidRDefault="008B244C" w:rsidP="00E07C92">
      <w:pPr>
        <w:autoSpaceDE w:val="0"/>
        <w:autoSpaceDN w:val="0"/>
        <w:adjustRightInd w:val="0"/>
        <w:spacing w:line="360" w:lineRule="auto"/>
        <w:ind w:firstLineChars="353" w:firstLine="851"/>
        <w:jc w:val="both"/>
        <w:rPr>
          <w:rFonts w:ascii="Times New Roman" w:hAnsi="Times New Roman" w:cs="Times New Roman"/>
          <w:sz w:val="24"/>
          <w:szCs w:val="24"/>
        </w:rPr>
      </w:pPr>
      <w:r w:rsidRPr="00220FDA">
        <w:rPr>
          <w:rFonts w:ascii="Times New Roman" w:hAnsi="Times New Roman" w:cs="Times New Roman"/>
          <w:b/>
          <w:bCs/>
          <w:sz w:val="24"/>
          <w:szCs w:val="24"/>
        </w:rPr>
        <w:t xml:space="preserve">отклонения от Правил </w:t>
      </w:r>
      <w:r w:rsidRPr="00220FDA">
        <w:rPr>
          <w:rFonts w:ascii="Times New Roman" w:hAnsi="Times New Roman" w:cs="Times New Roman"/>
          <w:sz w:val="24"/>
          <w:szCs w:val="24"/>
        </w:rPr>
        <w:t>-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8B244C" w:rsidRPr="00220FDA" w:rsidRDefault="008B244C" w:rsidP="00E07C92">
      <w:pPr>
        <w:autoSpaceDE w:val="0"/>
        <w:autoSpaceDN w:val="0"/>
        <w:adjustRightInd w:val="0"/>
        <w:spacing w:line="360" w:lineRule="auto"/>
        <w:ind w:firstLineChars="353" w:firstLine="851"/>
        <w:jc w:val="both"/>
        <w:rPr>
          <w:rFonts w:ascii="Times New Roman" w:hAnsi="Times New Roman" w:cs="Times New Roman"/>
          <w:sz w:val="24"/>
          <w:szCs w:val="24"/>
        </w:rPr>
      </w:pPr>
      <w:r w:rsidRPr="00220FDA">
        <w:rPr>
          <w:rFonts w:ascii="Times New Roman" w:hAnsi="Times New Roman" w:cs="Times New Roman"/>
          <w:b/>
          <w:bCs/>
          <w:sz w:val="24"/>
          <w:szCs w:val="24"/>
        </w:rPr>
        <w:lastRenderedPageBreak/>
        <w:t xml:space="preserve">организационный комитет </w:t>
      </w:r>
      <w:r w:rsidRPr="00220FDA">
        <w:rPr>
          <w:rFonts w:ascii="Times New Roman" w:hAnsi="Times New Roman" w:cs="Times New Roman"/>
          <w:sz w:val="24"/>
          <w:szCs w:val="24"/>
        </w:rPr>
        <w:t>- коллегиальный орган, созданный в целях подготовки и проведения публичных слушаний, в состав которого входят отдельные должностные лица органов местного самоуправления, заинтересованные жители муниципального образования;</w:t>
      </w:r>
    </w:p>
    <w:p w:rsidR="008B244C" w:rsidRPr="00220FDA" w:rsidRDefault="008B244C" w:rsidP="00E07C92">
      <w:pPr>
        <w:autoSpaceDE w:val="0"/>
        <w:autoSpaceDN w:val="0"/>
        <w:adjustRightInd w:val="0"/>
        <w:spacing w:line="360" w:lineRule="auto"/>
        <w:ind w:firstLineChars="353" w:firstLine="851"/>
        <w:jc w:val="both"/>
        <w:rPr>
          <w:rFonts w:ascii="Times New Roman" w:hAnsi="Times New Roman" w:cs="Times New Roman"/>
          <w:sz w:val="24"/>
          <w:szCs w:val="24"/>
        </w:rPr>
      </w:pPr>
      <w:r w:rsidRPr="00220FDA">
        <w:rPr>
          <w:rFonts w:ascii="Times New Roman" w:hAnsi="Times New Roman" w:cs="Times New Roman"/>
          <w:b/>
          <w:bCs/>
          <w:sz w:val="24"/>
          <w:szCs w:val="24"/>
        </w:rPr>
        <w:t xml:space="preserve">правила землепользования и застройки </w:t>
      </w:r>
      <w:r w:rsidRPr="00220FDA">
        <w:rPr>
          <w:rFonts w:ascii="Times New Roman" w:hAnsi="Times New Roman" w:cs="Times New Roman"/>
          <w:sz w:val="24"/>
          <w:szCs w:val="24"/>
        </w:rPr>
        <w:t>-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8B244C" w:rsidRPr="00220FDA" w:rsidRDefault="008B244C" w:rsidP="00E07C92">
      <w:pPr>
        <w:autoSpaceDE w:val="0"/>
        <w:autoSpaceDN w:val="0"/>
        <w:adjustRightInd w:val="0"/>
        <w:spacing w:line="360" w:lineRule="auto"/>
        <w:ind w:firstLineChars="353" w:firstLine="851"/>
        <w:jc w:val="both"/>
        <w:rPr>
          <w:rFonts w:ascii="Times New Roman" w:hAnsi="Times New Roman" w:cs="Times New Roman"/>
          <w:sz w:val="24"/>
          <w:szCs w:val="24"/>
        </w:rPr>
      </w:pPr>
      <w:r w:rsidRPr="00220FDA">
        <w:rPr>
          <w:rFonts w:ascii="Times New Roman" w:hAnsi="Times New Roman" w:cs="Times New Roman"/>
          <w:b/>
          <w:bCs/>
          <w:sz w:val="24"/>
          <w:szCs w:val="24"/>
        </w:rPr>
        <w:t xml:space="preserve">подрядчик </w:t>
      </w:r>
      <w:r w:rsidRPr="00220FDA">
        <w:rPr>
          <w:rFonts w:ascii="Times New Roman" w:hAnsi="Times New Roman" w:cs="Times New Roman"/>
          <w:sz w:val="24"/>
          <w:szCs w:val="24"/>
        </w:rPr>
        <w:t>-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8B244C" w:rsidRPr="00220FDA" w:rsidRDefault="008B244C" w:rsidP="00E07C92">
      <w:pPr>
        <w:autoSpaceDE w:val="0"/>
        <w:autoSpaceDN w:val="0"/>
        <w:adjustRightInd w:val="0"/>
        <w:spacing w:line="360" w:lineRule="auto"/>
        <w:ind w:firstLineChars="353" w:firstLine="851"/>
        <w:jc w:val="both"/>
        <w:rPr>
          <w:rFonts w:ascii="Times New Roman" w:hAnsi="Times New Roman" w:cs="Times New Roman"/>
          <w:sz w:val="24"/>
          <w:szCs w:val="24"/>
        </w:rPr>
      </w:pPr>
      <w:r w:rsidRPr="00220FDA">
        <w:rPr>
          <w:rFonts w:ascii="Times New Roman" w:hAnsi="Times New Roman" w:cs="Times New Roman"/>
          <w:b/>
          <w:bCs/>
          <w:sz w:val="24"/>
          <w:szCs w:val="24"/>
        </w:rPr>
        <w:t xml:space="preserve">проектная документация </w:t>
      </w:r>
      <w:r w:rsidRPr="00220FDA">
        <w:rPr>
          <w:rFonts w:ascii="Times New Roman" w:hAnsi="Times New Roman" w:cs="Times New Roman"/>
          <w:sz w:val="24"/>
          <w:szCs w:val="24"/>
        </w:rPr>
        <w:t>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8B244C" w:rsidRPr="00220FDA" w:rsidRDefault="008B244C" w:rsidP="00E07C92">
      <w:pPr>
        <w:autoSpaceDE w:val="0"/>
        <w:autoSpaceDN w:val="0"/>
        <w:adjustRightInd w:val="0"/>
        <w:spacing w:line="360" w:lineRule="auto"/>
        <w:ind w:firstLineChars="353" w:firstLine="851"/>
        <w:jc w:val="both"/>
        <w:rPr>
          <w:rFonts w:ascii="Times New Roman" w:hAnsi="Times New Roman" w:cs="Times New Roman"/>
          <w:sz w:val="24"/>
          <w:szCs w:val="24"/>
        </w:rPr>
      </w:pPr>
      <w:r w:rsidRPr="00220FDA">
        <w:rPr>
          <w:rFonts w:ascii="Times New Roman" w:hAnsi="Times New Roman" w:cs="Times New Roman"/>
          <w:b/>
          <w:bCs/>
          <w:sz w:val="24"/>
          <w:szCs w:val="24"/>
        </w:rPr>
        <w:t xml:space="preserve">процент застройки участка </w:t>
      </w:r>
      <w:r w:rsidRPr="00220FDA">
        <w:rPr>
          <w:rFonts w:ascii="Times New Roman" w:hAnsi="Times New Roman" w:cs="Times New Roman"/>
          <w:sz w:val="24"/>
          <w:szCs w:val="24"/>
        </w:rPr>
        <w:t>-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8B244C" w:rsidRPr="00220FDA" w:rsidRDefault="008B244C" w:rsidP="00E07C92">
      <w:pPr>
        <w:autoSpaceDE w:val="0"/>
        <w:autoSpaceDN w:val="0"/>
        <w:adjustRightInd w:val="0"/>
        <w:spacing w:line="360" w:lineRule="auto"/>
        <w:ind w:firstLineChars="353" w:firstLine="851"/>
        <w:jc w:val="both"/>
        <w:rPr>
          <w:rFonts w:ascii="Times New Roman" w:hAnsi="Times New Roman" w:cs="Times New Roman"/>
          <w:sz w:val="24"/>
          <w:szCs w:val="24"/>
        </w:rPr>
      </w:pPr>
      <w:r w:rsidRPr="00220FDA">
        <w:rPr>
          <w:rFonts w:ascii="Times New Roman" w:hAnsi="Times New Roman" w:cs="Times New Roman"/>
          <w:b/>
          <w:bCs/>
          <w:sz w:val="24"/>
          <w:szCs w:val="24"/>
        </w:rPr>
        <w:t xml:space="preserve">публичный сервитут </w:t>
      </w:r>
      <w:r w:rsidRPr="00220FDA">
        <w:rPr>
          <w:rFonts w:ascii="Times New Roman" w:hAnsi="Times New Roman" w:cs="Times New Roman"/>
          <w:sz w:val="24"/>
          <w:szCs w:val="24"/>
        </w:rPr>
        <w:t>- право ограниченного общественного пользования земельным участком. Публичный сервитут устанавливается законом или иным нормативным правовым актом органа местного самоуправления на основе документации по планировке территории и правил застройки и землепользования,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8B244C" w:rsidRPr="00220FDA" w:rsidRDefault="008B244C" w:rsidP="00E07C92">
      <w:pPr>
        <w:autoSpaceDE w:val="0"/>
        <w:autoSpaceDN w:val="0"/>
        <w:adjustRightInd w:val="0"/>
        <w:spacing w:line="360" w:lineRule="auto"/>
        <w:ind w:firstLineChars="353" w:firstLine="851"/>
        <w:jc w:val="both"/>
        <w:rPr>
          <w:rFonts w:ascii="Times New Roman" w:hAnsi="Times New Roman" w:cs="Times New Roman"/>
          <w:sz w:val="24"/>
          <w:szCs w:val="24"/>
        </w:rPr>
      </w:pPr>
      <w:r w:rsidRPr="00220FDA">
        <w:rPr>
          <w:rFonts w:ascii="Times New Roman" w:hAnsi="Times New Roman" w:cs="Times New Roman"/>
          <w:b/>
          <w:bCs/>
          <w:sz w:val="24"/>
          <w:szCs w:val="24"/>
        </w:rPr>
        <w:t xml:space="preserve">прибрежная защитная полоса </w:t>
      </w:r>
      <w:r w:rsidRPr="00220FDA">
        <w:rPr>
          <w:rFonts w:ascii="Times New Roman" w:hAnsi="Times New Roman" w:cs="Times New Roman"/>
          <w:sz w:val="24"/>
          <w:szCs w:val="24"/>
        </w:rPr>
        <w:t>- территория, устанавливаемая в границе водоохраной зоны, для которой вводятся дополнительные ограничения хозяйственной и иной деятельности;</w:t>
      </w:r>
    </w:p>
    <w:p w:rsidR="008B244C" w:rsidRPr="00220FDA" w:rsidRDefault="008B244C" w:rsidP="00E07C92">
      <w:pPr>
        <w:autoSpaceDE w:val="0"/>
        <w:autoSpaceDN w:val="0"/>
        <w:adjustRightInd w:val="0"/>
        <w:spacing w:line="360" w:lineRule="auto"/>
        <w:ind w:firstLineChars="353" w:firstLine="851"/>
        <w:jc w:val="both"/>
        <w:rPr>
          <w:rFonts w:ascii="Times New Roman" w:hAnsi="Times New Roman" w:cs="Times New Roman"/>
          <w:sz w:val="24"/>
          <w:szCs w:val="24"/>
        </w:rPr>
      </w:pPr>
      <w:r w:rsidRPr="00220FDA">
        <w:rPr>
          <w:rFonts w:ascii="Times New Roman" w:hAnsi="Times New Roman" w:cs="Times New Roman"/>
          <w:b/>
          <w:bCs/>
          <w:sz w:val="24"/>
          <w:szCs w:val="24"/>
        </w:rPr>
        <w:lastRenderedPageBreak/>
        <w:t xml:space="preserve">публичные слушания </w:t>
      </w:r>
      <w:r w:rsidRPr="00220FDA">
        <w:rPr>
          <w:rFonts w:ascii="Times New Roman" w:hAnsi="Times New Roman" w:cs="Times New Roman"/>
          <w:sz w:val="24"/>
          <w:szCs w:val="24"/>
        </w:rPr>
        <w:t>- 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p>
    <w:p w:rsidR="008B244C" w:rsidRPr="00220FDA" w:rsidRDefault="008B244C" w:rsidP="00E07C92">
      <w:pPr>
        <w:autoSpaceDE w:val="0"/>
        <w:autoSpaceDN w:val="0"/>
        <w:adjustRightInd w:val="0"/>
        <w:spacing w:line="360" w:lineRule="auto"/>
        <w:ind w:firstLineChars="353" w:firstLine="851"/>
        <w:jc w:val="both"/>
        <w:rPr>
          <w:rFonts w:ascii="Times New Roman" w:hAnsi="Times New Roman" w:cs="Times New Roman"/>
          <w:sz w:val="24"/>
          <w:szCs w:val="24"/>
        </w:rPr>
      </w:pPr>
      <w:r w:rsidRPr="00220FDA">
        <w:rPr>
          <w:rFonts w:ascii="Times New Roman" w:hAnsi="Times New Roman" w:cs="Times New Roman"/>
          <w:b/>
          <w:bCs/>
          <w:sz w:val="24"/>
          <w:szCs w:val="24"/>
        </w:rPr>
        <w:t xml:space="preserve">разрешение на строительство </w:t>
      </w:r>
      <w:r w:rsidRPr="00220FDA">
        <w:rPr>
          <w:rFonts w:ascii="Times New Roman" w:hAnsi="Times New Roman" w:cs="Times New Roman"/>
          <w:sz w:val="24"/>
          <w:szCs w:val="24"/>
        </w:rPr>
        <w:t>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w:t>
      </w:r>
    </w:p>
    <w:p w:rsidR="008B244C" w:rsidRPr="00220FDA" w:rsidRDefault="008B244C" w:rsidP="00E07C92">
      <w:pPr>
        <w:autoSpaceDE w:val="0"/>
        <w:autoSpaceDN w:val="0"/>
        <w:adjustRightInd w:val="0"/>
        <w:spacing w:line="360" w:lineRule="auto"/>
        <w:ind w:firstLineChars="353" w:firstLine="851"/>
        <w:jc w:val="both"/>
        <w:rPr>
          <w:rFonts w:ascii="Times New Roman" w:hAnsi="Times New Roman" w:cs="Times New Roman"/>
          <w:sz w:val="24"/>
          <w:szCs w:val="24"/>
        </w:rPr>
      </w:pPr>
      <w:r w:rsidRPr="00220FDA">
        <w:rPr>
          <w:rFonts w:ascii="Times New Roman" w:hAnsi="Times New Roman" w:cs="Times New Roman"/>
          <w:b/>
          <w:bCs/>
          <w:sz w:val="24"/>
          <w:szCs w:val="24"/>
        </w:rPr>
        <w:t xml:space="preserve">разрешение на ввод объекта в эксплуатацию </w:t>
      </w:r>
      <w:r w:rsidRPr="00220FDA">
        <w:rPr>
          <w:rFonts w:ascii="Times New Roman" w:hAnsi="Times New Roman" w:cs="Times New Roman"/>
          <w:sz w:val="24"/>
          <w:szCs w:val="24"/>
        </w:rPr>
        <w:t>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8B244C" w:rsidRPr="00220FDA" w:rsidRDefault="008B244C" w:rsidP="00E07C92">
      <w:pPr>
        <w:autoSpaceDE w:val="0"/>
        <w:autoSpaceDN w:val="0"/>
        <w:adjustRightInd w:val="0"/>
        <w:spacing w:line="360" w:lineRule="auto"/>
        <w:ind w:firstLineChars="353" w:firstLine="851"/>
        <w:jc w:val="both"/>
        <w:rPr>
          <w:rFonts w:ascii="Times New Roman" w:hAnsi="Times New Roman" w:cs="Times New Roman"/>
          <w:sz w:val="24"/>
          <w:szCs w:val="24"/>
        </w:rPr>
      </w:pPr>
      <w:r w:rsidRPr="00220FDA">
        <w:rPr>
          <w:rFonts w:ascii="Times New Roman" w:hAnsi="Times New Roman" w:cs="Times New Roman"/>
          <w:b/>
          <w:bCs/>
          <w:sz w:val="24"/>
          <w:szCs w:val="24"/>
        </w:rPr>
        <w:t xml:space="preserve">разрешенное использование земельных участков и иных объектов недвижимости </w:t>
      </w:r>
      <w:r w:rsidRPr="00220FDA">
        <w:rPr>
          <w:rFonts w:ascii="Times New Roman" w:hAnsi="Times New Roman" w:cs="Times New Roman"/>
          <w:sz w:val="24"/>
          <w:szCs w:val="24"/>
        </w:rPr>
        <w:t>- использование недвижимости в соответствии с градостроительным регламентом, а также публичными сервитутами;</w:t>
      </w:r>
    </w:p>
    <w:p w:rsidR="008B244C" w:rsidRPr="00220FDA" w:rsidRDefault="008B244C" w:rsidP="00E07C92">
      <w:pPr>
        <w:autoSpaceDE w:val="0"/>
        <w:autoSpaceDN w:val="0"/>
        <w:adjustRightInd w:val="0"/>
        <w:spacing w:line="360" w:lineRule="auto"/>
        <w:ind w:firstLineChars="353" w:firstLine="851"/>
        <w:jc w:val="both"/>
        <w:rPr>
          <w:rFonts w:ascii="Times New Roman" w:hAnsi="Times New Roman" w:cs="Times New Roman"/>
          <w:sz w:val="24"/>
          <w:szCs w:val="24"/>
        </w:rPr>
      </w:pPr>
      <w:r w:rsidRPr="00220FDA">
        <w:rPr>
          <w:rFonts w:ascii="Times New Roman" w:hAnsi="Times New Roman" w:cs="Times New Roman"/>
          <w:b/>
          <w:bCs/>
          <w:sz w:val="24"/>
          <w:szCs w:val="24"/>
        </w:rPr>
        <w:t xml:space="preserve">реконструкция </w:t>
      </w:r>
      <w:r w:rsidRPr="00220FDA">
        <w:rPr>
          <w:rFonts w:ascii="Times New Roman" w:hAnsi="Times New Roman" w:cs="Times New Roman"/>
          <w:sz w:val="24"/>
          <w:szCs w:val="24"/>
        </w:rPr>
        <w:t>-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r w:rsidRPr="00220FDA">
        <w:rPr>
          <w:rFonts w:ascii="Times New Roman" w:hAnsi="Times New Roman" w:cs="Times New Roman"/>
          <w:sz w:val="24"/>
          <w:szCs w:val="24"/>
          <w:vertAlign w:val="superscript"/>
        </w:rPr>
        <w:t>43</w:t>
      </w:r>
    </w:p>
    <w:p w:rsidR="008B244C" w:rsidRPr="00220FDA" w:rsidRDefault="008B244C" w:rsidP="00E07C92">
      <w:pPr>
        <w:autoSpaceDE w:val="0"/>
        <w:autoSpaceDN w:val="0"/>
        <w:adjustRightInd w:val="0"/>
        <w:spacing w:line="360" w:lineRule="auto"/>
        <w:ind w:firstLineChars="353" w:firstLine="851"/>
        <w:jc w:val="both"/>
        <w:rPr>
          <w:rFonts w:ascii="Times New Roman" w:hAnsi="Times New Roman" w:cs="Times New Roman"/>
          <w:sz w:val="24"/>
          <w:szCs w:val="24"/>
        </w:rPr>
      </w:pPr>
      <w:r w:rsidRPr="00220FDA">
        <w:rPr>
          <w:rFonts w:ascii="Times New Roman" w:hAnsi="Times New Roman" w:cs="Times New Roman"/>
          <w:b/>
          <w:bCs/>
          <w:sz w:val="24"/>
          <w:szCs w:val="24"/>
        </w:rPr>
        <w:t xml:space="preserve">строительство </w:t>
      </w:r>
      <w:r w:rsidRPr="00220FDA">
        <w:rPr>
          <w:rFonts w:ascii="Times New Roman" w:hAnsi="Times New Roman" w:cs="Times New Roman"/>
          <w:sz w:val="24"/>
          <w:szCs w:val="24"/>
        </w:rPr>
        <w:t>- создание зданий, строений, сооружений (в том числе на месте сносимых объектов капитального строительства);</w:t>
      </w:r>
    </w:p>
    <w:p w:rsidR="008B244C" w:rsidRPr="00220FDA" w:rsidRDefault="008B244C" w:rsidP="00E07C92">
      <w:pPr>
        <w:autoSpaceDE w:val="0"/>
        <w:autoSpaceDN w:val="0"/>
        <w:adjustRightInd w:val="0"/>
        <w:spacing w:line="360" w:lineRule="auto"/>
        <w:ind w:firstLineChars="353" w:firstLine="851"/>
        <w:jc w:val="both"/>
        <w:rPr>
          <w:rFonts w:ascii="Times New Roman" w:hAnsi="Times New Roman" w:cs="Times New Roman"/>
          <w:sz w:val="24"/>
          <w:szCs w:val="24"/>
        </w:rPr>
      </w:pPr>
      <w:r w:rsidRPr="00220FDA">
        <w:rPr>
          <w:rFonts w:ascii="Times New Roman" w:hAnsi="Times New Roman" w:cs="Times New Roman"/>
          <w:b/>
          <w:bCs/>
          <w:sz w:val="24"/>
          <w:szCs w:val="24"/>
        </w:rPr>
        <w:t xml:space="preserve">собственники земельных участков </w:t>
      </w:r>
      <w:r w:rsidRPr="00220FDA">
        <w:rPr>
          <w:rFonts w:ascii="Times New Roman" w:hAnsi="Times New Roman" w:cs="Times New Roman"/>
          <w:sz w:val="24"/>
          <w:szCs w:val="24"/>
        </w:rPr>
        <w:t>- лица, являющиеся собственниками земельных участков;</w:t>
      </w:r>
    </w:p>
    <w:p w:rsidR="008B244C" w:rsidRPr="00220FDA" w:rsidRDefault="008B244C" w:rsidP="00E07C92">
      <w:pPr>
        <w:autoSpaceDE w:val="0"/>
        <w:autoSpaceDN w:val="0"/>
        <w:adjustRightInd w:val="0"/>
        <w:spacing w:line="360" w:lineRule="auto"/>
        <w:ind w:firstLineChars="353" w:firstLine="851"/>
        <w:jc w:val="both"/>
        <w:rPr>
          <w:rFonts w:ascii="Times New Roman" w:hAnsi="Times New Roman" w:cs="Times New Roman"/>
          <w:sz w:val="24"/>
          <w:szCs w:val="24"/>
        </w:rPr>
      </w:pPr>
      <w:r w:rsidRPr="00220FDA">
        <w:rPr>
          <w:rFonts w:ascii="Times New Roman" w:hAnsi="Times New Roman" w:cs="Times New Roman"/>
          <w:b/>
          <w:bCs/>
          <w:sz w:val="24"/>
          <w:szCs w:val="24"/>
        </w:rPr>
        <w:t xml:space="preserve">сервитут </w:t>
      </w:r>
      <w:r w:rsidRPr="00220FDA">
        <w:rPr>
          <w:rFonts w:ascii="Times New Roman" w:hAnsi="Times New Roman" w:cs="Times New Roman"/>
          <w:sz w:val="24"/>
          <w:szCs w:val="24"/>
        </w:rPr>
        <w:t>- право ограниченного пользования чужим объектом недвижимого имущества, например, для похода, прокладки и эксплуатации необходимых коммуникаций и иных нужд, которые не могут быть обеспечены без установления сервитута.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p>
    <w:p w:rsidR="008B244C" w:rsidRPr="00220FDA" w:rsidRDefault="008B244C" w:rsidP="00E07C92">
      <w:pPr>
        <w:autoSpaceDE w:val="0"/>
        <w:autoSpaceDN w:val="0"/>
        <w:adjustRightInd w:val="0"/>
        <w:spacing w:line="360" w:lineRule="auto"/>
        <w:ind w:firstLineChars="353" w:firstLine="851"/>
        <w:jc w:val="both"/>
        <w:rPr>
          <w:rFonts w:ascii="Times New Roman" w:hAnsi="Times New Roman" w:cs="Times New Roman"/>
          <w:sz w:val="24"/>
          <w:szCs w:val="24"/>
        </w:rPr>
      </w:pPr>
      <w:r w:rsidRPr="00220FDA">
        <w:rPr>
          <w:rFonts w:ascii="Times New Roman" w:hAnsi="Times New Roman" w:cs="Times New Roman"/>
          <w:b/>
          <w:bCs/>
          <w:sz w:val="24"/>
          <w:szCs w:val="24"/>
        </w:rPr>
        <w:t xml:space="preserve">сформированный участок </w:t>
      </w:r>
      <w:r w:rsidRPr="00220FDA">
        <w:rPr>
          <w:rFonts w:ascii="Times New Roman" w:hAnsi="Times New Roman" w:cs="Times New Roman"/>
          <w:sz w:val="24"/>
          <w:szCs w:val="24"/>
        </w:rPr>
        <w:t xml:space="preserve">- это такой участок, применительно к которому подготовлен проект границ земельного участка, установлены его границы на </w:t>
      </w:r>
      <w:r w:rsidRPr="00220FDA">
        <w:rPr>
          <w:rFonts w:ascii="Times New Roman" w:hAnsi="Times New Roman" w:cs="Times New Roman"/>
          <w:sz w:val="24"/>
          <w:szCs w:val="24"/>
        </w:rPr>
        <w:lastRenderedPageBreak/>
        <w:t>местности, определено разрешенное использование и технические условия подключения запланированных к строительству объектов к сетям инженерно-технического обеспечения. Сформированные земельные участки проходят государственный кадастровый учет, после чего они могут стать объектами оборота, т.е. могут быть предоставлены из состава государственных, муниципальных земель частным лицам (ГК РФ, ст. 30);</w:t>
      </w:r>
    </w:p>
    <w:p w:rsidR="008B244C" w:rsidRPr="00220FDA" w:rsidRDefault="008B244C" w:rsidP="00E07C92">
      <w:pPr>
        <w:autoSpaceDE w:val="0"/>
        <w:autoSpaceDN w:val="0"/>
        <w:adjustRightInd w:val="0"/>
        <w:spacing w:line="360" w:lineRule="auto"/>
        <w:ind w:firstLineChars="353" w:firstLine="851"/>
        <w:jc w:val="both"/>
        <w:rPr>
          <w:rFonts w:ascii="Times New Roman" w:hAnsi="Times New Roman" w:cs="Times New Roman"/>
          <w:sz w:val="24"/>
          <w:szCs w:val="24"/>
        </w:rPr>
      </w:pPr>
      <w:r w:rsidRPr="00220FDA">
        <w:rPr>
          <w:rFonts w:ascii="Times New Roman" w:hAnsi="Times New Roman" w:cs="Times New Roman"/>
          <w:b/>
          <w:bCs/>
          <w:sz w:val="24"/>
          <w:szCs w:val="24"/>
        </w:rPr>
        <w:t xml:space="preserve">территориальные зоны </w:t>
      </w:r>
      <w:r w:rsidRPr="00220FDA">
        <w:rPr>
          <w:rFonts w:ascii="Times New Roman" w:hAnsi="Times New Roman" w:cs="Times New Roman"/>
          <w:sz w:val="24"/>
          <w:szCs w:val="24"/>
        </w:rPr>
        <w:t>- зоны, для которых в правилах землепользования и застройки определены границы и установлены градостроительные регламенты;</w:t>
      </w:r>
    </w:p>
    <w:p w:rsidR="008B244C" w:rsidRPr="00220FDA" w:rsidRDefault="008B244C" w:rsidP="00E07C92">
      <w:pPr>
        <w:autoSpaceDE w:val="0"/>
        <w:autoSpaceDN w:val="0"/>
        <w:adjustRightInd w:val="0"/>
        <w:spacing w:line="360" w:lineRule="auto"/>
        <w:ind w:firstLineChars="353" w:firstLine="851"/>
        <w:jc w:val="both"/>
        <w:rPr>
          <w:rFonts w:ascii="Times New Roman" w:hAnsi="Times New Roman" w:cs="Times New Roman"/>
          <w:sz w:val="24"/>
          <w:szCs w:val="24"/>
        </w:rPr>
      </w:pPr>
      <w:r w:rsidRPr="00220FDA">
        <w:rPr>
          <w:rFonts w:ascii="Times New Roman" w:hAnsi="Times New Roman" w:cs="Times New Roman"/>
          <w:b/>
          <w:bCs/>
          <w:sz w:val="24"/>
          <w:szCs w:val="24"/>
        </w:rPr>
        <w:t xml:space="preserve">территории общего пользования </w:t>
      </w:r>
      <w:r w:rsidRPr="00220FDA">
        <w:rPr>
          <w:rFonts w:ascii="Times New Roman" w:hAnsi="Times New Roman" w:cs="Times New Roman"/>
          <w:sz w:val="24"/>
          <w:szCs w:val="24"/>
        </w:rPr>
        <w:t>- территории, которыми беспрепятственно пользуется неограниченный круг лиц (в том числе площади, улицы, проезды, набережные скверы, бульвары);</w:t>
      </w:r>
    </w:p>
    <w:p w:rsidR="008B244C" w:rsidRPr="00220FDA" w:rsidRDefault="008B244C" w:rsidP="00E07C92">
      <w:pPr>
        <w:autoSpaceDE w:val="0"/>
        <w:autoSpaceDN w:val="0"/>
        <w:adjustRightInd w:val="0"/>
        <w:spacing w:line="360" w:lineRule="auto"/>
        <w:ind w:firstLineChars="353" w:firstLine="851"/>
        <w:jc w:val="both"/>
        <w:rPr>
          <w:rFonts w:ascii="Times New Roman" w:hAnsi="Times New Roman" w:cs="Times New Roman"/>
          <w:sz w:val="24"/>
          <w:szCs w:val="24"/>
        </w:rPr>
      </w:pPr>
      <w:r w:rsidRPr="00220FDA">
        <w:rPr>
          <w:rFonts w:ascii="Times New Roman" w:hAnsi="Times New Roman" w:cs="Times New Roman"/>
          <w:b/>
          <w:bCs/>
          <w:sz w:val="24"/>
          <w:szCs w:val="24"/>
        </w:rPr>
        <w:t xml:space="preserve">технические регламенты </w:t>
      </w:r>
      <w:r w:rsidRPr="00220FDA">
        <w:rPr>
          <w:rFonts w:ascii="Times New Roman" w:hAnsi="Times New Roman" w:cs="Times New Roman"/>
          <w:sz w:val="24"/>
          <w:szCs w:val="24"/>
        </w:rPr>
        <w:t>-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8B244C" w:rsidRPr="00220FDA" w:rsidRDefault="008B244C" w:rsidP="00E07C92">
      <w:pPr>
        <w:autoSpaceDE w:val="0"/>
        <w:autoSpaceDN w:val="0"/>
        <w:adjustRightInd w:val="0"/>
        <w:spacing w:line="360" w:lineRule="auto"/>
        <w:ind w:firstLineChars="353" w:firstLine="851"/>
        <w:jc w:val="both"/>
        <w:rPr>
          <w:rFonts w:ascii="Times New Roman" w:hAnsi="Times New Roman" w:cs="Times New Roman"/>
          <w:sz w:val="24"/>
          <w:szCs w:val="24"/>
        </w:rPr>
      </w:pPr>
      <w:r w:rsidRPr="00220FDA">
        <w:rPr>
          <w:rFonts w:ascii="Times New Roman" w:hAnsi="Times New Roman" w:cs="Times New Roman"/>
          <w:b/>
          <w:bCs/>
          <w:sz w:val="24"/>
          <w:szCs w:val="24"/>
        </w:rPr>
        <w:t xml:space="preserve">устойчивое развитие территорий </w:t>
      </w:r>
      <w:r w:rsidRPr="00220FDA">
        <w:rPr>
          <w:rFonts w:ascii="Times New Roman" w:hAnsi="Times New Roman" w:cs="Times New Roman"/>
          <w:sz w:val="24"/>
          <w:szCs w:val="24"/>
        </w:rPr>
        <w:t>-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8B244C" w:rsidRPr="00220FDA" w:rsidRDefault="008B244C" w:rsidP="00E07C92">
      <w:pPr>
        <w:autoSpaceDE w:val="0"/>
        <w:autoSpaceDN w:val="0"/>
        <w:adjustRightInd w:val="0"/>
        <w:spacing w:line="360" w:lineRule="auto"/>
        <w:ind w:firstLineChars="353" w:firstLine="851"/>
        <w:jc w:val="both"/>
        <w:rPr>
          <w:rFonts w:ascii="Times New Roman" w:hAnsi="Times New Roman" w:cs="Times New Roman"/>
          <w:sz w:val="24"/>
          <w:szCs w:val="24"/>
        </w:rPr>
      </w:pPr>
      <w:r w:rsidRPr="00220FDA">
        <w:rPr>
          <w:rFonts w:ascii="Times New Roman" w:hAnsi="Times New Roman" w:cs="Times New Roman"/>
          <w:b/>
          <w:bCs/>
          <w:sz w:val="24"/>
          <w:szCs w:val="24"/>
        </w:rPr>
        <w:t xml:space="preserve">участник публичных слушаний </w:t>
      </w:r>
      <w:r w:rsidRPr="00220FDA">
        <w:rPr>
          <w:rFonts w:ascii="Times New Roman" w:hAnsi="Times New Roman" w:cs="Times New Roman"/>
          <w:sz w:val="24"/>
          <w:szCs w:val="24"/>
        </w:rPr>
        <w:t>- заинтересованный житель муниципального образования, должностное лицо органа местного самоуправления, председатель общественного объединения, действующего на территории муниципального образования;</w:t>
      </w:r>
    </w:p>
    <w:p w:rsidR="008B244C" w:rsidRPr="00220FDA" w:rsidRDefault="008B244C" w:rsidP="00E07C92">
      <w:pPr>
        <w:autoSpaceDE w:val="0"/>
        <w:autoSpaceDN w:val="0"/>
        <w:adjustRightInd w:val="0"/>
        <w:spacing w:line="360" w:lineRule="auto"/>
        <w:ind w:firstLineChars="353" w:firstLine="851"/>
        <w:jc w:val="both"/>
        <w:rPr>
          <w:rFonts w:ascii="Times New Roman" w:hAnsi="Times New Roman" w:cs="Times New Roman"/>
          <w:sz w:val="24"/>
          <w:szCs w:val="24"/>
        </w:rPr>
      </w:pPr>
      <w:r w:rsidRPr="00220FDA">
        <w:rPr>
          <w:rFonts w:ascii="Times New Roman" w:hAnsi="Times New Roman" w:cs="Times New Roman"/>
          <w:b/>
          <w:bCs/>
          <w:sz w:val="24"/>
          <w:szCs w:val="24"/>
        </w:rPr>
        <w:t xml:space="preserve">функциональные зоны </w:t>
      </w:r>
      <w:r w:rsidRPr="00220FDA">
        <w:rPr>
          <w:rFonts w:ascii="Times New Roman" w:hAnsi="Times New Roman" w:cs="Times New Roman"/>
          <w:sz w:val="24"/>
          <w:szCs w:val="24"/>
        </w:rPr>
        <w:t>- зоны, для которых документами территориального планирования определены границы и функциональное назначение.</w:t>
      </w:r>
    </w:p>
    <w:p w:rsidR="008B244C" w:rsidRPr="00220FDA" w:rsidRDefault="008B244C" w:rsidP="00353D1A">
      <w:pPr>
        <w:pStyle w:val="3"/>
      </w:pPr>
      <w:bookmarkStart w:id="23" w:name="_Toc20324254"/>
      <w:r w:rsidRPr="00220FDA">
        <w:lastRenderedPageBreak/>
        <w:t>Статья 1.2 Правовые основания введения, назначение и область применения Правил землепользования и застройки</w:t>
      </w:r>
      <w:bookmarkEnd w:id="23"/>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1.2.1 Настоящие Правила выполнены в соответствии с Градостроительным кодексом Российской Федерации, Земельным кодексом Российской Федерации, иными законами и нормативными правовыми актами Российской Федерации, Липецкой области, сельского поселения Хворостянский сельский совет вводят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подготовке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Правила подготовлены на основании решений генерального плана сельского поселения, который является основным документом, определяющим долгосрочную стратегию его градостроительного развития и условия формирования среды жизнедеятельности.</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Правила землепользования и застройки устанавливают градостроительные требования к планированию развития территории сельского поселения Хворостянский сельсовет Добринского муниципального района Липецкой области, порядок осуществления градостроительной деятельности на территории сельского поселения,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1.2.2 Правила разрабатываются в целях:</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2) создания условий для планировки территории муниципального образования;</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lastRenderedPageBreak/>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1.2.3 Настоящие Правила регламентируют деятельность по:</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1) проведению градостроительного зонирования территории сельского поселения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2) разделению территории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w:t>
      </w:r>
      <w:r w:rsidRPr="00584ADD">
        <w:rPr>
          <w:rFonts w:ascii="Times New Roman" w:hAnsi="Times New Roman" w:cs="Times New Roman"/>
          <w:color w:val="0070C0"/>
          <w:sz w:val="24"/>
          <w:szCs w:val="24"/>
        </w:rPr>
        <w:t xml:space="preserve"> </w:t>
      </w:r>
      <w:r w:rsidRPr="00220FDA">
        <w:rPr>
          <w:rFonts w:ascii="Times New Roman" w:hAnsi="Times New Roman" w:cs="Times New Roman"/>
          <w:sz w:val="24"/>
          <w:szCs w:val="24"/>
        </w:rPr>
        <w:t>территории населенных пунктов, ее дальнейшего строительного освоения и преобразования;</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3) 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4) 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5) предоставлению разрешений на строительство, разрешений на ввод в эксплуатацию вновь построенных, реконструированных объектов;</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6) 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7)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8)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 xml:space="preserve">9) обеспечению баланса интересов землепользователей, с одной стороны, и сельского поселения, с другой, создавая тем самым систему гарантий через </w:t>
      </w:r>
      <w:r w:rsidRPr="00220FDA">
        <w:rPr>
          <w:rFonts w:ascii="Times New Roman" w:hAnsi="Times New Roman" w:cs="Times New Roman"/>
          <w:sz w:val="24"/>
          <w:szCs w:val="24"/>
        </w:rPr>
        <w:lastRenderedPageBreak/>
        <w:t>определенный диапазон разрешенной деятельности в пределах каждой учетной единицы территории.</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1.2.4 Правила действуют на территории сельского поселения.</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Настоящие Правила застройки обязательны для органов государственной власти (в части соблюдения градостроительных регламентов), органов сельского самоуправления, граждан и юридических лиц, должностных лиц, осуществляющих и контролирующих градостроительную деятельность и земельные отношения на территории поселения, а также судебных органов как основание для разрешения споров по вопросам землепользования и застройки.</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1.2.5 Настоящие Правила применяются наряду с:</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1)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 xml:space="preserve">2) иными нормативными правовыми актами </w:t>
      </w:r>
      <w:proofErr w:type="spellStart"/>
      <w:r w:rsidRPr="00220FDA">
        <w:rPr>
          <w:rFonts w:ascii="Times New Roman" w:hAnsi="Times New Roman" w:cs="Times New Roman"/>
          <w:sz w:val="24"/>
          <w:szCs w:val="24"/>
        </w:rPr>
        <w:t>Хворостянского</w:t>
      </w:r>
      <w:proofErr w:type="spellEnd"/>
      <w:r w:rsidRPr="00220FDA">
        <w:rPr>
          <w:rFonts w:ascii="Times New Roman" w:hAnsi="Times New Roman" w:cs="Times New Roman"/>
          <w:sz w:val="24"/>
          <w:szCs w:val="24"/>
        </w:rPr>
        <w:t xml:space="preserve"> сельского поселения по вопросам регулирования землепользования и застройки. Указанные акты применяются в части, не противоречащей настоящим Правилам.</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1.2.6 Принятые до введения в действие настоящих Правил, нормативные правовые акты местного уровня по вопросам землепользования и застройки применяются в части, не противоречащей настоящими Правилами.</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1.2.7 Дополнения и изменения в Правила вносятся в случаях и в порядке, предусмотренных раздела 5 настоящих Правил.</w:t>
      </w:r>
    </w:p>
    <w:p w:rsidR="008B244C" w:rsidRPr="00220FDA" w:rsidRDefault="008B244C" w:rsidP="00353D1A">
      <w:pPr>
        <w:pStyle w:val="3"/>
      </w:pPr>
      <w:bookmarkStart w:id="24" w:name="_Toc20324255"/>
      <w:r w:rsidRPr="00220FDA">
        <w:t>Статья 1.3 Состав и структура Правил застройки</w:t>
      </w:r>
      <w:bookmarkEnd w:id="24"/>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1.3.1 Правила включают в себя:</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1) порядок их применения и внесения изменений в указанные правила;</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2) карту градостроительного зонирования;</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3) градостроительные регламенты.</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1.3.2 Порядок применения Правил и внесения в них изменений включает в себя обязательные положения:</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1) о регулировании землепользования и застройки органами местного самоуправления;</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lastRenderedPageBreak/>
        <w:t>3) о подготовке документации по планировке территории органами местного самоуправления;</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4) о проведении публичных слушаний по вопросам землепользования и застройки;</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5) о внесении изменений в Правила.</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Кроме того, в Правила включены дополнительные разделы:</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 формирование земельных участков как объектов недвижимости при их предоставлении для строительства;</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 требования к проектированию и строительству отдельных элементов застройки сельского поселения.</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1.3.3 На карте градостроительного зонирования функциональные зоны, определенные генеральным планом, уточняются в своих границах и дифференцируются на территориальные подзоны в соответствии с типом застройки, экологическими требованиями и ограничениями, другими градостроительными параметрами.</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На карте в обязательном порядке отображаются границы зон с особыми условиями использования территорий, границы территорий объектов культурного наследия.</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Границы территориальных зон устанавливаются по:</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 линиям магистралей, улиц, проездов, разделяющим транспортные потоки противоположных направлений;</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 красным линиям;</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 границам земельных участков;</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 границе населенного пункта;</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 естественным границам природных объектов;</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 иным границам.</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1.3.4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1) виды разрешенного использования земельных участков и объектов капитального строительства;</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lastRenderedPageBreak/>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8B244C" w:rsidRPr="00220FDA" w:rsidRDefault="008B244C" w:rsidP="00353D1A">
      <w:pPr>
        <w:pStyle w:val="3"/>
      </w:pPr>
      <w:bookmarkStart w:id="25" w:name="_Toc20324256"/>
      <w:r w:rsidRPr="00220FDA">
        <w:t>Статья 1.4 Градостроительные регламенты и их применение</w:t>
      </w:r>
      <w:bookmarkEnd w:id="25"/>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Решения по землепользованию и застройке принимаются в соответствии с документами территориального планирования, включая генеральный план сельского поселения Хворостянский сельсовет Добринского муниципального района Липецкой области с учетом его корректировки на момент разработки настоящих Правил, документацией по планировке территории и на основе установленных настоящими Правилами градостроительных регламентов.</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1.4.1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1.4.2 Градостроительные регламенты устанавливаются с учетом:</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1) строительства в границах территориальной зоны;</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3) функциональных зон и характеристик их планируемого развития, определенных документами территориального планирования муниципального образования;</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4) видов территориальных зон;</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5) требований охраны объектов культурного наследия, а также особо охраняемых природных территорий, иных природных объектов.</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1.4.3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независимо от форм собственности.</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1.4.4 Градостроительный регламент в части видов разрешенного использования недвижимости включает:</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 xml:space="preserve">- 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правил пожарной </w:t>
      </w:r>
      <w:r w:rsidRPr="00220FDA">
        <w:rPr>
          <w:rFonts w:ascii="Times New Roman" w:hAnsi="Times New Roman" w:cs="Times New Roman"/>
          <w:sz w:val="24"/>
          <w:szCs w:val="24"/>
        </w:rPr>
        <w:lastRenderedPageBreak/>
        <w:t>безопасности, требований гражданской обороны и предупреждения чрезвычайных ситуаций, иных обязательных требований) не могут быть запрещены;</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 публичных слушаний.</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Основные и вспомогательные виды разрешенного использования земельных участков и объектов капитального строительства их правообладателями выбираются самостоятельно без дополнительных разрешений и согласований.</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1.4.5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органами местного самоуправления в соответствии с федеральными законами.</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1.4.6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1.4.7 Реконструкция указанных в подпункте 1.4.6 настоящего пункта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 xml:space="preserve">1.4.8 В случае, если использование указанных в подпункте 1.4.6 настоящего пункта земельных участков и объектов капитального строительства продолжается и опасно для жизни или здоровья человека, для окружающей среды, объектов </w:t>
      </w:r>
      <w:r w:rsidRPr="00220FDA">
        <w:rPr>
          <w:rFonts w:ascii="Times New Roman" w:hAnsi="Times New Roman" w:cs="Times New Roman"/>
          <w:sz w:val="24"/>
          <w:szCs w:val="24"/>
        </w:rPr>
        <w:lastRenderedPageBreak/>
        <w:t>культурного наследия, в соответствии с федеральными законами может быть наложен запрет на использование таких земельных участков и объектов.</w:t>
      </w:r>
    </w:p>
    <w:p w:rsidR="008B244C" w:rsidRPr="00220FDA" w:rsidRDefault="008B244C" w:rsidP="00353D1A">
      <w:pPr>
        <w:pStyle w:val="3"/>
      </w:pPr>
      <w:bookmarkStart w:id="26" w:name="_Toc20324257"/>
      <w:r w:rsidRPr="00220FDA">
        <w:t>Статья 1.5 Открытость и доступность информации о землепользовании и застройке</w:t>
      </w:r>
      <w:bookmarkEnd w:id="26"/>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1.5.1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сельского поселения, в сети «Интернет».</w:t>
      </w:r>
      <w:r w:rsidRPr="00220FDA">
        <w:rPr>
          <w:rFonts w:ascii="Times New Roman" w:hAnsi="Times New Roman" w:cs="Times New Roman"/>
          <w:sz w:val="24"/>
          <w:szCs w:val="24"/>
          <w:vertAlign w:val="superscript"/>
        </w:rPr>
        <w:t>59</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1.5.2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 xml:space="preserve">Администрация </w:t>
      </w:r>
      <w:proofErr w:type="spellStart"/>
      <w:r w:rsidRPr="00220FDA">
        <w:rPr>
          <w:rFonts w:ascii="Times New Roman" w:hAnsi="Times New Roman" w:cs="Times New Roman"/>
          <w:sz w:val="24"/>
          <w:szCs w:val="24"/>
        </w:rPr>
        <w:t>Хворостянского</w:t>
      </w:r>
      <w:proofErr w:type="spellEnd"/>
      <w:r w:rsidRPr="00220FDA">
        <w:rPr>
          <w:rFonts w:ascii="Times New Roman" w:hAnsi="Times New Roman" w:cs="Times New Roman"/>
          <w:sz w:val="24"/>
          <w:szCs w:val="24"/>
        </w:rPr>
        <w:t xml:space="preserve"> сельского поселения обеспечивает возможность ознакомиться с настоящими Правилами всем желающим путем:</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 публикации Правил;</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 помещения Правил в сети «Интернет»;</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 создания условий для ознакомления с настоящими Правилами в полном комплекте входящих в их состав картографических и иных документов в органе местного самоуправления, уполномоченного в области градостроительной деятельности, иных органах и организациях, причастных к регулированию землепользования и застройки в план сельское поселение;</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 предоставления органом, уполномоченном в области градостроительной деятельности,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Стоимость указанных услуг не может превышать стоимость затрат на изготовление копий соответствующих материалов.</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Физические и юридические лица имеют право участвовать в принятии решений по вопросам землепользования и застройки в соответствии с законодательством и в порядке, установленном раздела 4 настоящих Правил.</w:t>
      </w:r>
    </w:p>
    <w:p w:rsidR="008B244C" w:rsidRPr="00220FDA" w:rsidRDefault="008B244C" w:rsidP="00353D1A">
      <w:pPr>
        <w:pStyle w:val="3"/>
      </w:pPr>
      <w:bookmarkStart w:id="27" w:name="_Toc20324258"/>
      <w:r w:rsidRPr="00220FDA">
        <w:t>Статья 1.6 Полномочия органов местного самоуправления в области градостроительных отношений</w:t>
      </w:r>
      <w:bookmarkEnd w:id="27"/>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1.6.1 Структуру органов местного самоуправления, согласно Уставу сельского поселения Хворостянский сельский совет, составляют:</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lastRenderedPageBreak/>
        <w:t>- Совет депутатов сельского поселения Хворостянский сельский совет (Далее - Хворостянский сельский совет);</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 Глава администрации сельского поселения Хворостянский сельский совет (Далее - Глава сельского поселения);</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 Администрация сельского поселения Хворостянский сельский совет (Далее - администрация сельского поселения);</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 Контрольный орган сельского поселения - контрольно-счетная комиссия;</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 Муниципальная избирательная комиссия.</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 xml:space="preserve">1.6.2 Регулировать и контролировать землепользование и застройку уполномочены: отдел архитектуры и градостроительства Добринского района, комитет по реформированию ЖКХ и градостроительной деятельности администрации Добринского района; территориальный отдел Управления </w:t>
      </w:r>
      <w:proofErr w:type="spellStart"/>
      <w:r w:rsidRPr="00220FDA">
        <w:rPr>
          <w:rFonts w:ascii="Times New Roman" w:hAnsi="Times New Roman" w:cs="Times New Roman"/>
          <w:sz w:val="24"/>
          <w:szCs w:val="24"/>
        </w:rPr>
        <w:t>Роснедвижимость</w:t>
      </w:r>
      <w:proofErr w:type="spellEnd"/>
      <w:r w:rsidRPr="00220FDA">
        <w:rPr>
          <w:rFonts w:ascii="Times New Roman" w:hAnsi="Times New Roman" w:cs="Times New Roman"/>
          <w:sz w:val="24"/>
          <w:szCs w:val="24"/>
        </w:rPr>
        <w:t xml:space="preserve"> по Липецкой области и филиал отдела ФГУ «ЗКП» (кадастровый учет).</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 xml:space="preserve">1.6.3 К полномочиям органов местного самоуправления </w:t>
      </w:r>
      <w:proofErr w:type="spellStart"/>
      <w:r w:rsidRPr="00220FDA">
        <w:rPr>
          <w:rFonts w:ascii="Times New Roman" w:hAnsi="Times New Roman" w:cs="Times New Roman"/>
          <w:sz w:val="24"/>
          <w:szCs w:val="24"/>
        </w:rPr>
        <w:t>Хворостянского</w:t>
      </w:r>
      <w:proofErr w:type="spellEnd"/>
      <w:r w:rsidRPr="00220FDA">
        <w:rPr>
          <w:rFonts w:ascii="Times New Roman" w:hAnsi="Times New Roman" w:cs="Times New Roman"/>
          <w:sz w:val="24"/>
          <w:szCs w:val="24"/>
        </w:rPr>
        <w:t xml:space="preserve"> сельского поселения в области градостроительной деятельности относятся:</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1) подготовка и утверждение документации территориального планирования сельского поселения;</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2) утверждение местных нормативов градостроительного проектирования сельского поселения;</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3) утверждение правил землепользования и застройки сельского поселения;</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4) утверждение подготовленной на основании документов территориального планирования документации по планировке территории;</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сельского поселения;</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6) принятие решений о развитии застроенных территорий;</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7) информирование населения о возможном или предстоящем предоставлении земельных участков для строительства.</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 xml:space="preserve">Также к вопросам местного значения </w:t>
      </w:r>
      <w:proofErr w:type="spellStart"/>
      <w:r w:rsidRPr="00220FDA">
        <w:rPr>
          <w:rFonts w:ascii="Times New Roman" w:hAnsi="Times New Roman" w:cs="Times New Roman"/>
          <w:sz w:val="24"/>
          <w:szCs w:val="24"/>
        </w:rPr>
        <w:t>Хворостянского</w:t>
      </w:r>
      <w:proofErr w:type="spellEnd"/>
      <w:r w:rsidRPr="00220FDA">
        <w:rPr>
          <w:rFonts w:ascii="Times New Roman" w:hAnsi="Times New Roman" w:cs="Times New Roman"/>
          <w:sz w:val="24"/>
          <w:szCs w:val="24"/>
        </w:rPr>
        <w:t xml:space="preserve"> сельского поселения относится резервирование и изъятие, в том числе путем выкупа земельных участков в границах сельского поселения для муниципальных нужд, осуществление земельного контроля за использованием земель сельского поселения.</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lastRenderedPageBreak/>
        <w:t>1.6.4 К полномочиям органов местного самоуправления относится распоряжение земельными участками, государственная собственность на которые не разграничена.</w:t>
      </w:r>
      <w:r w:rsidRPr="00220FDA">
        <w:rPr>
          <w:rFonts w:ascii="Times New Roman" w:hAnsi="Times New Roman" w:cs="Times New Roman"/>
          <w:sz w:val="24"/>
          <w:szCs w:val="24"/>
          <w:vertAlign w:val="superscript"/>
        </w:rPr>
        <w:t>63</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1.6.5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 соответствующие структурные подразделения администрации района, в рамках своей компетенции осуществляют отраслевые органы администрации района и территориальные органы областных органов государственного контроля и надзора, а при их отсутствии - областные органы государственного контроля и надзора.</w:t>
      </w:r>
    </w:p>
    <w:p w:rsidR="008B244C" w:rsidRPr="00220FDA" w:rsidRDefault="008B244C" w:rsidP="00353D1A">
      <w:pPr>
        <w:pStyle w:val="3"/>
      </w:pPr>
      <w:bookmarkStart w:id="28" w:name="_Toc20324259"/>
      <w:r w:rsidRPr="00220FDA">
        <w:t>Статья 1.7 Полномочия органов местного самоуправления в сфере обеспечения и применения правил землепользования и застройки</w:t>
      </w:r>
      <w:bookmarkEnd w:id="28"/>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1.7.1 По вопросам применения настоящих Правил органы, уполномоченные регулировать и контролировать землепользование и застройку:</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 по запросу Комиссии предоставляют заключения по вопросам, связанным с проведением публичных слушаний;</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 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1.7.2 По вопросам применения настоящих Правил в обязанности органа местного самоуправления, уполномоченного в области градостроительной деятельности входит:</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1) подготовка для Главы сельского поселения, сельского совета депутатов, комиссии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2)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3) согласование документации по планировке территории на соответствие законодательству, настоящим Правилам;</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lastRenderedPageBreak/>
        <w:t>4) подготовка градостроительных планов земельных участков в качестве самостоятельных документов в соответствии со статьей 5.7 настоящих Правил;</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5) выдача разрешений на строительство, выдача разрешений на ввод объектов в эксплуатацию;</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6) предоставление по запросу Комиссии заключений, материалов для проведения публичных слушаний, а также заключений по вопросам специальных согласований, отклонений от Правил до выдачи разрешения на строительство;</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7) организация и ведение муниципальной информационной системы обеспечения градостроительной деятельности, включая сведения о состоянии инженерно-технической инфраструктуры, санитарно-эпидемиологической, экологической обстановке, состоянии фонда застройки;</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8) ведение карты градостроительного зонирования, внесение в нее утвержденных в установленном порядке изменений;</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9) предоставление заинтересованным лицам информации, которая содержится в Правилах и утвержденной документации по планировке территории;</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10) другие обязанности, выполняемые в соответствии с законодательством.</w:t>
      </w:r>
    </w:p>
    <w:p w:rsidR="008B244C" w:rsidRPr="00220FDA" w:rsidRDefault="008B244C" w:rsidP="00353D1A">
      <w:pPr>
        <w:pStyle w:val="3"/>
      </w:pPr>
      <w:bookmarkStart w:id="29" w:name="_Toc20324260"/>
      <w:r w:rsidRPr="00220FDA">
        <w:t>Статья 1.8 Комиссия по землепользованию и застройке</w:t>
      </w:r>
      <w:bookmarkEnd w:id="29"/>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1.8.1 Одновременно с принятием решения о подготовке проекта правил землепользования и застройки главой администрации сельского поселения утверждаются состав и порядок деятельности комиссии по подготовке проекта и реализации правил землепользования и застройки (далее - Комиссия).</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сельского поселения.</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Комиссия является постоянно действующим консультативным органом при главе сельского поселения и формируется для обеспечения реализации настоящих Правил.</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Комиссия:</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 рассматривает заявление на предоставление земельных участков для строительства, требующих получения специальных согласований в порядке статьи 4.4 настоящих Правил;</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 рассматривает заявления на изменения видов использования существующих объектов недвижимости, требующих получения специальных согласований в порядке статьи 4.4 настоящих Правил;</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lastRenderedPageBreak/>
        <w:t>- проводит публичные слушания в порядке, определяемом уставом сельского поселения Хворостянский сельский совет и нормативными правовыми актами местного уровня;</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 xml:space="preserve">- подготавливает главе администрации </w:t>
      </w:r>
      <w:proofErr w:type="spellStart"/>
      <w:r w:rsidRPr="00220FDA">
        <w:rPr>
          <w:rFonts w:ascii="Times New Roman" w:hAnsi="Times New Roman" w:cs="Times New Roman"/>
          <w:sz w:val="24"/>
          <w:szCs w:val="24"/>
        </w:rPr>
        <w:t>Хворостянского</w:t>
      </w:r>
      <w:proofErr w:type="spellEnd"/>
      <w:r w:rsidRPr="00220FDA">
        <w:rPr>
          <w:rFonts w:ascii="Times New Roman" w:hAnsi="Times New Roman" w:cs="Times New Roman"/>
          <w:sz w:val="24"/>
          <w:szCs w:val="24"/>
        </w:rPr>
        <w:t xml:space="preserve"> сельского поселения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Правил, предложения по досудебному урегулированию споров в связи с обращениями физических и юридических лиц по поводу решений органов администрации сельского поселения, касающихся вопросов землепользования и застройки;</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 организует подготовку предложений о внесении изменений в Правила по процедурам в порядке раздела 5 настоящих Правил, а также проектов нормативных правовых актов, иных документов, связанных с реализацией и применением Правил.</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Председателем Комиссии назначается руководитель органа местного самоуправления, уполномоченного в области градостроительной деятельности.</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По должности в состав Комиссии входят руководители структурных подразделений администрации сельского поселения, обладающих полномочиями по социально-экономическому и территориальному планированию, регулированию землепользования и застройки.</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Заседания Комиссии ведет ее председатель или заместитель председателя. Итоги каждого заседания Комиссии оформляются подписанным председателем и секретарем протоколом. Протоколы заседаний Комиссии являются открытыми для всех заинтересованных лиц.</w:t>
      </w:r>
    </w:p>
    <w:p w:rsidR="008B244C" w:rsidRPr="00220FDA" w:rsidRDefault="008B244C" w:rsidP="00353D1A">
      <w:pPr>
        <w:pStyle w:val="3"/>
      </w:pPr>
      <w:bookmarkStart w:id="30" w:name="_Toc20324261"/>
      <w:r w:rsidRPr="00220FDA">
        <w:t>Статья 1.9 Правила застройки как основа для принятия решений по застройке и землепользованию</w:t>
      </w:r>
      <w:bookmarkEnd w:id="30"/>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1.9.1 Настоящие Правила застройки являются основанием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1.9.2 Соблюдение установленного настоящими Правилами порядка использования и застройки территории сельского поселения обеспечивается органами исполнительной власти:</w:t>
      </w:r>
    </w:p>
    <w:p w:rsidR="008B244C" w:rsidRPr="00220FDA" w:rsidRDefault="00220FDA"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 xml:space="preserve">- </w:t>
      </w:r>
      <w:r w:rsidR="008B244C" w:rsidRPr="00220FDA">
        <w:rPr>
          <w:rFonts w:ascii="Times New Roman" w:hAnsi="Times New Roman" w:cs="Times New Roman"/>
          <w:sz w:val="24"/>
          <w:szCs w:val="24"/>
        </w:rPr>
        <w:t>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8B244C" w:rsidRPr="00220FDA" w:rsidRDefault="00220FDA"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 xml:space="preserve">- </w:t>
      </w:r>
      <w:r w:rsidR="008B244C" w:rsidRPr="00220FDA">
        <w:rPr>
          <w:rFonts w:ascii="Times New Roman" w:hAnsi="Times New Roman" w:cs="Times New Roman"/>
          <w:sz w:val="24"/>
          <w:szCs w:val="24"/>
        </w:rPr>
        <w:t>при выдаче разрешений на строительство;</w:t>
      </w:r>
    </w:p>
    <w:p w:rsidR="008B244C" w:rsidRPr="00220FDA" w:rsidRDefault="00220FDA"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lastRenderedPageBreak/>
        <w:t xml:space="preserve">- </w:t>
      </w:r>
      <w:r w:rsidR="008B244C" w:rsidRPr="00220FDA">
        <w:rPr>
          <w:rFonts w:ascii="Times New Roman" w:hAnsi="Times New Roman" w:cs="Times New Roman"/>
          <w:sz w:val="24"/>
          <w:szCs w:val="24"/>
        </w:rPr>
        <w:t>при выдаче разрешений на ввод объектов в эксплуатацию;</w:t>
      </w:r>
    </w:p>
    <w:p w:rsidR="008B244C" w:rsidRPr="00220FDA" w:rsidRDefault="00220FDA"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 xml:space="preserve">- </w:t>
      </w:r>
      <w:r w:rsidR="008B244C" w:rsidRPr="00220FDA">
        <w:rPr>
          <w:rFonts w:ascii="Times New Roman" w:hAnsi="Times New Roman" w:cs="Times New Roman"/>
          <w:sz w:val="24"/>
          <w:szCs w:val="24"/>
        </w:rPr>
        <w:t>при контроле объектов градостроительной деятельности в процессе их использования;</w:t>
      </w:r>
    </w:p>
    <w:p w:rsidR="008B244C" w:rsidRPr="00220FDA" w:rsidRDefault="00220FDA"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 xml:space="preserve">- </w:t>
      </w:r>
      <w:r w:rsidR="008B244C" w:rsidRPr="00220FDA">
        <w:rPr>
          <w:rFonts w:ascii="Times New Roman" w:hAnsi="Times New Roman" w:cs="Times New Roman"/>
          <w:sz w:val="24"/>
          <w:szCs w:val="24"/>
        </w:rPr>
        <w:t>при выдаче разрешений на условно разрешенный вид использования земельного участка, объекта капитального строительства;</w:t>
      </w:r>
    </w:p>
    <w:p w:rsidR="008B244C" w:rsidRPr="00220FDA" w:rsidRDefault="00220FDA"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 xml:space="preserve">- </w:t>
      </w:r>
      <w:r w:rsidR="008B244C" w:rsidRPr="00220FDA">
        <w:rPr>
          <w:rFonts w:ascii="Times New Roman" w:hAnsi="Times New Roman" w:cs="Times New Roman"/>
          <w:sz w:val="24"/>
          <w:szCs w:val="24"/>
        </w:rPr>
        <w:t>при подготовке и принятии решений о разработке документации по планировке территории;</w:t>
      </w:r>
    </w:p>
    <w:p w:rsidR="008B244C" w:rsidRPr="00220FDA" w:rsidRDefault="00220FDA"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 xml:space="preserve">- </w:t>
      </w:r>
      <w:r w:rsidR="008B244C" w:rsidRPr="00220FDA">
        <w:rPr>
          <w:rFonts w:ascii="Times New Roman" w:hAnsi="Times New Roman" w:cs="Times New Roman"/>
          <w:sz w:val="24"/>
          <w:szCs w:val="24"/>
        </w:rPr>
        <w:t>при согласовании технических заданий на разработку проектов планировки и проектов межевания территорий;</w:t>
      </w:r>
    </w:p>
    <w:p w:rsidR="008B244C" w:rsidRDefault="00220FDA"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 xml:space="preserve">- </w:t>
      </w:r>
      <w:r w:rsidR="008B244C" w:rsidRPr="00220FDA">
        <w:rPr>
          <w:rFonts w:ascii="Times New Roman" w:hAnsi="Times New Roman" w:cs="Times New Roman"/>
          <w:sz w:val="24"/>
          <w:szCs w:val="24"/>
        </w:rPr>
        <w:t>при подготовке и выдаче заинтересованным физическим и юридическим лицам градостроительных планов земельных участков.</w:t>
      </w:r>
    </w:p>
    <w:p w:rsidR="00220FDA" w:rsidRPr="00220FDA" w:rsidRDefault="00220FDA" w:rsidP="00E07C92">
      <w:pPr>
        <w:autoSpaceDE w:val="0"/>
        <w:autoSpaceDN w:val="0"/>
        <w:adjustRightInd w:val="0"/>
        <w:spacing w:line="360" w:lineRule="auto"/>
        <w:ind w:firstLineChars="353" w:firstLine="847"/>
        <w:jc w:val="both"/>
        <w:rPr>
          <w:rFonts w:ascii="Times New Roman" w:hAnsi="Times New Roman" w:cs="Times New Roman"/>
          <w:sz w:val="24"/>
          <w:szCs w:val="24"/>
        </w:rPr>
      </w:pPr>
    </w:p>
    <w:p w:rsidR="008B244C" w:rsidRPr="00220FDA" w:rsidRDefault="008B244C" w:rsidP="00353D1A">
      <w:pPr>
        <w:pStyle w:val="2"/>
      </w:pPr>
      <w:bookmarkStart w:id="31" w:name="_Toc20324262"/>
      <w:r w:rsidRPr="00220FDA">
        <w:t>2 Положение об изменении видов разрешенного использования земельных участков и объектов капитального строительства</w:t>
      </w:r>
      <w:bookmarkEnd w:id="31"/>
    </w:p>
    <w:p w:rsidR="008B244C" w:rsidRPr="00220FDA" w:rsidRDefault="008B244C" w:rsidP="00353D1A">
      <w:pPr>
        <w:pStyle w:val="3"/>
      </w:pPr>
      <w:bookmarkStart w:id="32" w:name="_Toc20324263"/>
      <w:r w:rsidRPr="00220FDA">
        <w:t>Статья 2.1 Виды разрешенного использования земельных участков и объектов капитального строительства</w:t>
      </w:r>
      <w:bookmarkEnd w:id="32"/>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Виды разрешенного использования - виды деятельности, осуществление которых на земельном участке и в расположенных на нем объектах разрешено при соблюдении иных установленных в соответствии с законодательством требований, включая сервитуты.</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2.1.1 Разрешенным считается такое использование недвижимости, которое соответствует:</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 градостроительным регламентам по видам разрешенного использования недвижимости для соответствующей зоны, обозначенной на карте градостроительного зонирования;</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 обязательным требованиям надежности и безопасности объектов, содержащимся в строительных, противопожарных, иных нормах и правилах;</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 публичным сервитутам, иным документально зафиксированным ограничениям на использование недвижимости (включая договоры об установлении сервитутов, иные документы).</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lastRenderedPageBreak/>
        <w:t>Списки разрешенного использования включают те виды деятельности, которые не конфликтуют между собой, не нарушают интересов соседства и не приводят к снижению стоимости соседней недвижимости или к осложнению деятельности (проживания) на соседнем участке.</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Виды разрешенного использования земельных участков и объектов капитального строительства включают:</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1) основные виды разрешенного использования;</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2) условно разрешенные виды использования;</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3) вспомогательные виды разрешенного использования.</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 Основные виды разрешенного использования недвижимости - те, которые при условии соблюдения строительных норм и стандартов безопасности, правил пожарной безопасности, иных обязательных требований не могут быть запрещены.</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 Условно разрешенные виды использования - те виды использования, для которых необходимо получение специальных согласований посредством публичных слушаний в порядке, установленном правилами землепользования и застройки.</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 Вспомогательные виды разрешенного использования - допустимые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сопутствующий вид использования не разрешается.</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2.1.3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Для условно разрешенных видов использования необходимо получение специальных согласований в порядке публичных слушаний.</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Виды использования недвижимости, отсутствующие в списках разрешенных, являются неразрешенными для соответствующей зоны и не могут быть разрешены, в том числе и по процедурам специальных согласований посредством публичных слушаний.</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Для каждой зоны устанавливаются, как правило, несколько видов разрешенного использования недвижимости.</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lastRenderedPageBreak/>
        <w:t>Инженерно-технические объекты, сооружения и коммуникации, обеспечивающие реализацию разрешенного использования для отдельных земельных участков (</w:t>
      </w:r>
      <w:proofErr w:type="spellStart"/>
      <w:r w:rsidRPr="00220FDA">
        <w:rPr>
          <w:rFonts w:ascii="Times New Roman" w:hAnsi="Times New Roman" w:cs="Times New Roman"/>
          <w:sz w:val="24"/>
          <w:szCs w:val="24"/>
        </w:rPr>
        <w:t>электро</w:t>
      </w:r>
      <w:proofErr w:type="spellEnd"/>
      <w:r w:rsidRPr="00220FDA">
        <w:rPr>
          <w:rFonts w:ascii="Times New Roman" w:hAnsi="Times New Roman" w:cs="Times New Roman"/>
          <w:sz w:val="24"/>
          <w:szCs w:val="24"/>
        </w:rPr>
        <w:t xml:space="preserve">-, </w:t>
      </w:r>
      <w:proofErr w:type="spellStart"/>
      <w:r w:rsidRPr="00220FDA">
        <w:rPr>
          <w:rFonts w:ascii="Times New Roman" w:hAnsi="Times New Roman" w:cs="Times New Roman"/>
          <w:sz w:val="24"/>
          <w:szCs w:val="24"/>
        </w:rPr>
        <w:t>водообеспечение</w:t>
      </w:r>
      <w:proofErr w:type="spellEnd"/>
      <w:r w:rsidRPr="00220FDA">
        <w:rPr>
          <w:rFonts w:ascii="Times New Roman" w:hAnsi="Times New Roman" w:cs="Times New Roman"/>
          <w:sz w:val="24"/>
          <w:szCs w:val="24"/>
        </w:rPr>
        <w:t xml:space="preserve">, </w:t>
      </w:r>
      <w:proofErr w:type="spellStart"/>
      <w:r w:rsidRPr="00220FDA">
        <w:rPr>
          <w:rFonts w:ascii="Times New Roman" w:hAnsi="Times New Roman" w:cs="Times New Roman"/>
          <w:sz w:val="24"/>
          <w:szCs w:val="24"/>
        </w:rPr>
        <w:t>канализование</w:t>
      </w:r>
      <w:proofErr w:type="spellEnd"/>
      <w:r w:rsidRPr="00220FDA">
        <w:rPr>
          <w:rFonts w:ascii="Times New Roman" w:hAnsi="Times New Roman" w:cs="Times New Roman"/>
          <w:sz w:val="24"/>
          <w:szCs w:val="24"/>
        </w:rPr>
        <w:t>,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Объекты, сооружения, предназначенные для инженерно-технического обеспечения функционирования объектов недвижимости в масштабах одного или нескольких кварталов застройки, расположение которых требует отдельного земельного участка являются объектами, для которых необходимо получение специальных согласований посредством публичных слушаний.</w:t>
      </w:r>
    </w:p>
    <w:p w:rsidR="008B244C" w:rsidRPr="00220FDA" w:rsidRDefault="008B244C" w:rsidP="00353D1A">
      <w:pPr>
        <w:pStyle w:val="3"/>
      </w:pPr>
      <w:bookmarkStart w:id="33" w:name="_Toc20324264"/>
      <w:r w:rsidRPr="00220FDA">
        <w:t>Статья 2.2 Изменение одного вида разрешенного использования на другой вид разрешенного использования земельных участков и других объектов недвижимости</w:t>
      </w:r>
      <w:bookmarkEnd w:id="33"/>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2.2.1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 xml:space="preserve">Решение об изменении одного вида разрешенного использования земельных участков и объектов капитального строительства на другой вид такого использования принимается Главой </w:t>
      </w:r>
      <w:proofErr w:type="spellStart"/>
      <w:r w:rsidRPr="00220FDA">
        <w:rPr>
          <w:rFonts w:ascii="Times New Roman" w:hAnsi="Times New Roman" w:cs="Times New Roman"/>
          <w:sz w:val="24"/>
          <w:szCs w:val="24"/>
        </w:rPr>
        <w:t>Хворостянского</w:t>
      </w:r>
      <w:proofErr w:type="spellEnd"/>
      <w:r w:rsidRPr="00220FDA">
        <w:rPr>
          <w:rFonts w:ascii="Times New Roman" w:hAnsi="Times New Roman" w:cs="Times New Roman"/>
          <w:sz w:val="24"/>
          <w:szCs w:val="24"/>
        </w:rPr>
        <w:t xml:space="preserve"> сельского поселения с учетом публичных слушаний.</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2.2.2 Правом на изменение одного вида на другой вид разрешенного использования земельных участков и иных объектов недвижимости обладают:</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1) собственники земельных участков, являющиеся одновременно собственниками расположенных на этих участках зданий, строений, сооружений;</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2) собственники зданий, строений, сооружений, владеющие земельными участками на праве аренды;</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3) лица, владеющие земельными участками на праве аренды, срок которой согласно договору аренды составляет не менее пяти лет (за исключением земельных</w:t>
      </w:r>
      <w:r w:rsidRPr="00584ADD">
        <w:rPr>
          <w:rFonts w:ascii="Times New Roman" w:hAnsi="Times New Roman" w:cs="Times New Roman"/>
          <w:color w:val="0070C0"/>
          <w:sz w:val="24"/>
          <w:szCs w:val="24"/>
        </w:rPr>
        <w:t xml:space="preserve"> </w:t>
      </w:r>
      <w:r w:rsidRPr="00220FDA">
        <w:rPr>
          <w:rFonts w:ascii="Times New Roman" w:hAnsi="Times New Roman" w:cs="Times New Roman"/>
          <w:sz w:val="24"/>
          <w:szCs w:val="24"/>
        </w:rPr>
        <w:t>участков, предоставленных для конкретного вида целевого использования из состава земель общего пользования);</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 xml:space="preserve">4)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w:t>
      </w:r>
      <w:r w:rsidRPr="00220FDA">
        <w:rPr>
          <w:rFonts w:ascii="Times New Roman" w:hAnsi="Times New Roman" w:cs="Times New Roman"/>
          <w:sz w:val="24"/>
          <w:szCs w:val="24"/>
        </w:rPr>
        <w:lastRenderedPageBreak/>
        <w:t>предоставленных для конкретного вида целевого использования из состава земель общего пользования);</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6) собственники квартир в многоквартирных домах - в случаях, когда одновременно имеются следующие условия и соблюдаются следующие требования:</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б)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в)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2.2.3 Изменение одного вида на другой вид разрешенного использования земельных участков и иных объектов недвижимости осуществляется при условии:</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определенном настоящими Правилами, - в случаях, когда испрашиваемый вид разрешенного использования земельных участков и иных объектов недвижимости является условно разрешенным;</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2)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3) 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 том, что изменение одного вида на другой вид разрешенного использования земельных участков и иных объектов недвижимости не связано с необходимостью</w:t>
      </w:r>
      <w:r w:rsidRPr="00584ADD">
        <w:rPr>
          <w:rFonts w:ascii="Times New Roman" w:hAnsi="Times New Roman" w:cs="Times New Roman"/>
          <w:color w:val="0070C0"/>
          <w:sz w:val="24"/>
          <w:szCs w:val="24"/>
        </w:rPr>
        <w:t xml:space="preserve"> </w:t>
      </w:r>
      <w:r w:rsidRPr="00220FDA">
        <w:rPr>
          <w:rFonts w:ascii="Times New Roman" w:hAnsi="Times New Roman" w:cs="Times New Roman"/>
          <w:sz w:val="24"/>
          <w:szCs w:val="24"/>
        </w:rPr>
        <w:t>подготовки проектной документации и может быть осуществлено без получения разрешения на строительство.</w:t>
      </w:r>
    </w:p>
    <w:p w:rsidR="008B244C" w:rsidRPr="00220FDA" w:rsidRDefault="008B244C" w:rsidP="00353D1A">
      <w:pPr>
        <w:pStyle w:val="3"/>
      </w:pPr>
      <w:bookmarkStart w:id="34" w:name="_Toc20324265"/>
      <w:r w:rsidRPr="00220FDA">
        <w:lastRenderedPageBreak/>
        <w:t>Статья 2.3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34"/>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2.3.1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 предельные (минимальные и (или) максимальные) размеры земельных участков, в том числе их площадь:</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 предельное количество этажей или предельную высоту зданий, строений, сооружений;</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 иные показатели.</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2.3.2 Применительно к каждой территориальной зоне устанавливаются указанные в подпункте 2.3.1 настоящей статьи размеры и параметры, их сочетания.</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2.3.3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8B244C" w:rsidRPr="00220FDA" w:rsidRDefault="008B244C" w:rsidP="00353D1A">
      <w:pPr>
        <w:pStyle w:val="3"/>
      </w:pPr>
      <w:bookmarkStart w:id="35" w:name="_Toc20324266"/>
      <w:r w:rsidRPr="00220FDA">
        <w:t>Статья 2.4 Порядок предоставления разрешения на условно разрешенный вид использования земельного участка или объекта капитального строительства</w:t>
      </w:r>
      <w:bookmarkEnd w:id="35"/>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2.4.1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 xml:space="preserve">2.4.2 Вопрос о предоставлении разрешения на условно разрешенный вид использования подлежит обсуждению на публичных слушаниях. Порядок организации </w:t>
      </w:r>
      <w:r w:rsidRPr="00220FDA">
        <w:rPr>
          <w:rFonts w:ascii="Times New Roman" w:hAnsi="Times New Roman" w:cs="Times New Roman"/>
          <w:sz w:val="24"/>
          <w:szCs w:val="24"/>
        </w:rPr>
        <w:lastRenderedPageBreak/>
        <w:t>и проведения публичных слушаний определяется Уставом сельского поселения или нормативными правовыми актами представительного органа сельского поселения с учетом положений настоящей статьи.</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2.4.3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2.4.4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принятия такого решения и направляет их Главе администрации сельского поселения.</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2.4.5 Глава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2.4.6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2.4.7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8B244C" w:rsidRPr="00220FDA" w:rsidRDefault="008B244C" w:rsidP="00353D1A">
      <w:pPr>
        <w:pStyle w:val="3"/>
      </w:pPr>
      <w:bookmarkStart w:id="36" w:name="_Toc20324267"/>
      <w:r w:rsidRPr="00220FDA">
        <w:lastRenderedPageBreak/>
        <w:t>Статья 2.5 Отклонение от предельных параметров разрешенного строительства, реконструкции объектов капитального строительства</w:t>
      </w:r>
      <w:bookmarkEnd w:id="36"/>
    </w:p>
    <w:p w:rsidR="008B244C"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2.5.1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35196D" w:rsidRPr="0035196D" w:rsidRDefault="0035196D" w:rsidP="004D11A8">
      <w:pPr>
        <w:autoSpaceDE w:val="0"/>
        <w:autoSpaceDN w:val="0"/>
        <w:adjustRightInd w:val="0"/>
        <w:spacing w:line="360" w:lineRule="auto"/>
        <w:ind w:firstLineChars="590" w:firstLine="1416"/>
        <w:jc w:val="both"/>
        <w:rPr>
          <w:rFonts w:ascii="Times New Roman" w:hAnsi="Times New Roman" w:cs="Times New Roman"/>
          <w:sz w:val="24"/>
          <w:szCs w:val="24"/>
        </w:rPr>
      </w:pPr>
      <w:r w:rsidRPr="0035196D">
        <w:rPr>
          <w:rFonts w:ascii="Times New Roman" w:hAnsi="Times New Roman" w:cs="Times New Roman"/>
          <w:sz w:val="24"/>
          <w:szCs w:val="24"/>
        </w:rPr>
        <w:t>2.5.1.1.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2.5.2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4C0C50" w:rsidRDefault="008B244C" w:rsidP="004C0C50">
      <w:pPr>
        <w:autoSpaceDE w:val="0"/>
        <w:autoSpaceDN w:val="0"/>
        <w:adjustRightInd w:val="0"/>
        <w:spacing w:line="360" w:lineRule="auto"/>
        <w:ind w:firstLineChars="353" w:firstLine="847"/>
        <w:jc w:val="both"/>
        <w:rPr>
          <w:rFonts w:ascii="Times New Roman" w:hAnsi="Times New Roman" w:cs="Times New Roman"/>
          <w:sz w:val="24"/>
          <w:szCs w:val="24"/>
        </w:rPr>
      </w:pPr>
      <w:r w:rsidRPr="00220FDA">
        <w:rPr>
          <w:rFonts w:ascii="Times New Roman" w:hAnsi="Times New Roman" w:cs="Times New Roman"/>
          <w:sz w:val="24"/>
          <w:szCs w:val="24"/>
        </w:rPr>
        <w:t xml:space="preserve">2.5.3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4C0C50" w:rsidRPr="004C0C50" w:rsidRDefault="004C0C50" w:rsidP="004C0C50">
      <w:pPr>
        <w:autoSpaceDE w:val="0"/>
        <w:autoSpaceDN w:val="0"/>
        <w:adjustRightInd w:val="0"/>
        <w:spacing w:line="360" w:lineRule="auto"/>
        <w:ind w:firstLineChars="353" w:firstLine="847"/>
        <w:jc w:val="both"/>
        <w:rPr>
          <w:rFonts w:ascii="Times New Roman" w:hAnsi="Times New Roman" w:cs="Times New Roman"/>
          <w:sz w:val="24"/>
          <w:szCs w:val="24"/>
        </w:rPr>
      </w:pPr>
      <w:r w:rsidRPr="004C0C50">
        <w:rPr>
          <w:rFonts w:ascii="Times New Roman" w:hAnsi="Times New Roman" w:cs="Times New Roman"/>
          <w:sz w:val="24"/>
          <w:szCs w:val="24"/>
        </w:rPr>
        <w:t>Вопрос о предоставлении разрешения на отклонение от предельных параметров разрешенного строительства, реконструкции капитального строительства подлежит обсуждению на публичных слушаниях, за исключением случая, указанного в части 2.5.1.1 настоящей статьи.</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iCs/>
          <w:sz w:val="24"/>
          <w:szCs w:val="24"/>
        </w:rPr>
      </w:pPr>
      <w:r w:rsidRPr="004C0C50">
        <w:rPr>
          <w:rFonts w:ascii="Times New Roman" w:hAnsi="Times New Roman" w:cs="Times New Roman"/>
          <w:sz w:val="24"/>
          <w:szCs w:val="24"/>
        </w:rPr>
        <w:t>2.5.4 Глава администрации сельского поселения принимает решение о предоставлении разрешения</w:t>
      </w:r>
      <w:r w:rsidRPr="00220FDA">
        <w:rPr>
          <w:rFonts w:ascii="Times New Roman" w:hAnsi="Times New Roman" w:cs="Times New Roman"/>
          <w:iCs/>
          <w:sz w:val="24"/>
          <w:szCs w:val="24"/>
        </w:rPr>
        <w:t xml:space="preserve">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принятия решения.</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2.5.5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8B244C" w:rsidRPr="00220FDA" w:rsidRDefault="008B244C" w:rsidP="00353D1A">
      <w:pPr>
        <w:pStyle w:val="3"/>
      </w:pPr>
      <w:bookmarkStart w:id="37" w:name="_Toc20324268"/>
      <w:r w:rsidRPr="00220FDA">
        <w:lastRenderedPageBreak/>
        <w:t>Статья 2.6 Установление публичных сервитутов</w:t>
      </w:r>
      <w:bookmarkEnd w:id="37"/>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 xml:space="preserve">2.6.1 Органы местного самоуправления </w:t>
      </w:r>
      <w:proofErr w:type="spellStart"/>
      <w:r w:rsidRPr="00220FDA">
        <w:rPr>
          <w:rFonts w:ascii="Times New Roman" w:hAnsi="Times New Roman" w:cs="Times New Roman"/>
          <w:iCs/>
          <w:sz w:val="24"/>
          <w:szCs w:val="24"/>
        </w:rPr>
        <w:t>Хворостянского</w:t>
      </w:r>
      <w:proofErr w:type="spellEnd"/>
      <w:r w:rsidRPr="00220FDA">
        <w:rPr>
          <w:rFonts w:ascii="Times New Roman" w:hAnsi="Times New Roman" w:cs="Times New Roman"/>
          <w:iCs/>
          <w:sz w:val="24"/>
          <w:szCs w:val="24"/>
        </w:rPr>
        <w:t xml:space="preserve"> сельского поселения имеют право устанавливать применительно к земельным участкам и иным объектам недвижимости, принадлежащим физическим и юридическим лицам, публичный сервитут - ограниченное право пользования объектом недвижимости для третьих лиц в связи с обеспечением общественных нужд; могут устанавливаться публичные сервитуты для:</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 проезда, прохода через земельный участок;</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 использования земельного участка в целях ремонта коммунальных, электрических и других линий и сетей, а также объектов транспортной инфраструктуры;</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 размещения на земельном участке межевых и геодезических знаков и подъездов к ним;</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 открытого доступа к прибрежной полосе;</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 проведения дренажных работ;</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 забора воды и водопоя;</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 прогона сельскохозяйственных животных через земельный участок;</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r w:rsidRPr="00220FDA">
        <w:rPr>
          <w:rFonts w:ascii="Times New Roman" w:hAnsi="Times New Roman" w:cs="Times New Roman"/>
          <w:iCs/>
          <w:sz w:val="24"/>
          <w:szCs w:val="24"/>
          <w:vertAlign w:val="superscript"/>
        </w:rPr>
        <w:t>75</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 использования земельного участка в целях охоты, рыбной ловли в расположенном на земельном участке водном объекте в установленные сроки и в установленном порядке;</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 временного использования земельного участка в целях проведения изыскательских, исследовательских и других работ.</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2.6.2 Осуществление сервитута должно быть наименее обременительным для земельного участка, в отношении которого он установлен.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местного самоуправления, установившим публичный сервитут, убытков или предоставления равноценного земельного участка с возмещением убытков.</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lastRenderedPageBreak/>
        <w:t>Сервитуты подлежат государственной регистрации в соответствии с ФЗ № 122 «О государственной регистрации прав на недвижимое имущество и сделок с ним» от 21.07.1997 г.</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Сервитут может быть прекращен в виду отпадения оснований, по которому был установлен, путем принятия постановления об отмене сервитута.</w:t>
      </w:r>
    </w:p>
    <w:p w:rsidR="008B244C" w:rsidRPr="00220FDA" w:rsidRDefault="008B244C" w:rsidP="00353D1A">
      <w:pPr>
        <w:pStyle w:val="2"/>
      </w:pPr>
      <w:bookmarkStart w:id="38" w:name="_Toc20324269"/>
      <w:r w:rsidRPr="00220FDA">
        <w:t>3 Положение о подготовке документации по планировке территории органами местного самоуправления</w:t>
      </w:r>
      <w:bookmarkEnd w:id="38"/>
    </w:p>
    <w:p w:rsidR="008B244C" w:rsidRPr="00220FDA" w:rsidRDefault="008B244C" w:rsidP="00353D1A">
      <w:pPr>
        <w:pStyle w:val="3"/>
      </w:pPr>
      <w:bookmarkStart w:id="39" w:name="_Toc20324270"/>
      <w:r w:rsidRPr="00220FDA">
        <w:t>Статья 3.1 Общие положения о планировке территории</w:t>
      </w:r>
      <w:bookmarkEnd w:id="39"/>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 xml:space="preserve">3.1.1 Документом территориального планирования </w:t>
      </w:r>
      <w:proofErr w:type="spellStart"/>
      <w:r w:rsidRPr="00220FDA">
        <w:rPr>
          <w:rFonts w:ascii="Times New Roman" w:hAnsi="Times New Roman" w:cs="Times New Roman"/>
          <w:iCs/>
          <w:sz w:val="24"/>
          <w:szCs w:val="24"/>
        </w:rPr>
        <w:t>Хворостянского</w:t>
      </w:r>
      <w:proofErr w:type="spellEnd"/>
      <w:r w:rsidRPr="00220FDA">
        <w:rPr>
          <w:rFonts w:ascii="Times New Roman" w:hAnsi="Times New Roman" w:cs="Times New Roman"/>
          <w:iCs/>
          <w:sz w:val="24"/>
          <w:szCs w:val="24"/>
        </w:rPr>
        <w:t xml:space="preserve"> сельского поселения является:</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 генеральный план.</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Состав, порядок подготовки и реализации данного документа определяется в соответствии со статьями 23-29 Градостроительного кодекса РФ, иными нормативными</w:t>
      </w:r>
      <w:r w:rsidRPr="00584ADD">
        <w:rPr>
          <w:rFonts w:ascii="Times New Roman" w:hAnsi="Times New Roman" w:cs="Times New Roman"/>
          <w:iCs/>
          <w:color w:val="0070C0"/>
          <w:sz w:val="24"/>
          <w:szCs w:val="24"/>
        </w:rPr>
        <w:t xml:space="preserve"> </w:t>
      </w:r>
      <w:r w:rsidRPr="00220FDA">
        <w:rPr>
          <w:rFonts w:ascii="Times New Roman" w:hAnsi="Times New Roman" w:cs="Times New Roman"/>
          <w:iCs/>
          <w:sz w:val="24"/>
          <w:szCs w:val="24"/>
        </w:rPr>
        <w:t>правовыми актами субъекта РФ, нормативными актами органов местного самоуправления.</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3.1.2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субъекта Российской Федерации, настоящими правилами.</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3.1.3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 проектов планировки без проектов межевания в их составе;</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 проектов планировки с проектами межевания в их составе;</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 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 градостроительных планов земельных участков как самостоятельных документов (вне состава проектов межевания).</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3.1.4 Решения о разработке того или иного вида документации по планировке территории применительно к различным случаям принимаются с учетом характеристик планируемого развития конкретной территории, а также следующих особенностей:</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lastRenderedPageBreak/>
        <w:t>1) 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а) границы планировочных элементов территории (кварталов, микрорайонов);</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б) границы земельных участков общего пользования и линейных объектов без определения границ иных земельных участков;</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в) границы зон действия публичных сервитутов для обеспечения проездов, проходов по соответствующей территории;</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изменить:</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а) границы земельных участков, которые не являются земельными участками общего пользования;</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б) границы зон действия публичных сервитутов;</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в) границы зон планируемого размещения объектов капитального строительства для реализации государственных или муниципальных нужд;</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г) подготовить градостроительные планы вновь образуемых, изменяемых земельных участков;</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4)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представленными им градостроительными планами земельных участков.</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3.1.5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rsidR="008B244C" w:rsidRPr="00220FDA" w:rsidRDefault="008B244C" w:rsidP="00353D1A">
      <w:pPr>
        <w:pStyle w:val="3"/>
      </w:pPr>
      <w:bookmarkStart w:id="40" w:name="_Toc20324271"/>
      <w:r w:rsidRPr="00220FDA">
        <w:lastRenderedPageBreak/>
        <w:t>Статья 3.2 Особенности подготовки документации по планировке территории</w:t>
      </w:r>
      <w:bookmarkEnd w:id="40"/>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3.2.1 Решение о подготовке документации по планировке территории принимается органом местного самоуправления сельского поселения по инициативе указанных органов либо на основании предложений физических или юридических лиц о подготовке документации по планировке территории.</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Указанное решение подлежит опубликованию в порядке, установленном для официального опубликования муниципальных правовых актов, в течение трех дней со дня</w:t>
      </w:r>
      <w:r w:rsidRPr="00584ADD">
        <w:rPr>
          <w:rFonts w:ascii="Times New Roman" w:hAnsi="Times New Roman" w:cs="Times New Roman"/>
          <w:iCs/>
          <w:color w:val="0070C0"/>
          <w:sz w:val="24"/>
          <w:szCs w:val="24"/>
        </w:rPr>
        <w:t xml:space="preserve"> </w:t>
      </w:r>
      <w:r w:rsidRPr="00220FDA">
        <w:rPr>
          <w:rFonts w:ascii="Times New Roman" w:hAnsi="Times New Roman" w:cs="Times New Roman"/>
          <w:iCs/>
          <w:sz w:val="24"/>
          <w:szCs w:val="24"/>
        </w:rPr>
        <w:t>принятия такого решения.</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3.2.2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Орган местного самоуправления сельского поселения осуществляет проверку документации по планировке территории на соответствие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границ территорий вновь выявленных объектов культурного наследия, границ зон с особыми условиями использования территорий. По результатам проверки указанные органы принимают соответствующее решение о направлении документации главе сельского поселения или об отклонении такой документации и о направлении ее на доработку.</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3.2.3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до их утверждения подлежат обязательному рассмотрению на публичных слушаниях.</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Порядок организации и проведения публичных слушаний определяется уставом муниципального образования или нормативным правовым актом представительного органа муниципального образования.</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3.2.4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3.2.5 Срок проведения публичных слушаний определяется уставом муниципального образования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lastRenderedPageBreak/>
        <w:t>3.2.6 Орган местного самоуправления направляет соответственно главе местной администрации подготовленную документацию по планировке территории, протокол публичных слушаний и заключение о результатах публичных слушаний не позднее чем через пятнадцать дней со дня проведения публичных слушаний.</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3.2.7 Глава администрации с учетом протокола публичных слушаний по проекту планировки и проекту межевания территории и заключения о результатах публичных слушаний принимает решение об утверждении документации или об отклонении и о направлении ее на доработку с учетом указанных замечаний.</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3.2.8 На основании документации по планировке территории, утвержденной главой местной администрации,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параметров разрешенного строительства и реконструкции объектов капитального строительства.</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3.2.9 В случае, если физическое или юридическое лицо обращается в орган местного самоуправления о выдаче ему градостроительного плана земельного участка, проведение процедур, предусмотренных частями 3.2.1-3.2.8 настоящей статьи, не требуется. Орган местного самоуправления в течение тридцати дней со дня поступления указанного обращения осуществляет подготовку градостроительного плана земельного</w:t>
      </w:r>
      <w:r w:rsidRPr="00584ADD">
        <w:rPr>
          <w:rFonts w:ascii="Times New Roman" w:hAnsi="Times New Roman" w:cs="Times New Roman"/>
          <w:iCs/>
          <w:color w:val="0070C0"/>
          <w:sz w:val="24"/>
          <w:szCs w:val="24"/>
        </w:rPr>
        <w:t xml:space="preserve"> </w:t>
      </w:r>
      <w:r w:rsidRPr="00220FDA">
        <w:rPr>
          <w:rFonts w:ascii="Times New Roman" w:hAnsi="Times New Roman" w:cs="Times New Roman"/>
          <w:iCs/>
          <w:sz w:val="24"/>
          <w:szCs w:val="24"/>
        </w:rPr>
        <w:t>участка и утверждает его. Предоставление градостроительного плана земельного участка осуществляется без взимания платы.</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3.2.10 В случае, если подготовка градостроительного плана земельного участка осуществлялась органом местного самоуправления на основании заявления физического или юридического лица, границы и размер земельного участка определяются с учетом требований Градостроительного и Земельного кодекса. Границы земельного участка устанавливаются с учетом красных линий, границ смежных земельных участков (при их наличии), естественных границ земельных участков.</w:t>
      </w:r>
    </w:p>
    <w:p w:rsidR="008B244C" w:rsidRPr="00220FDA" w:rsidRDefault="008B244C" w:rsidP="00353D1A">
      <w:pPr>
        <w:pStyle w:val="3"/>
      </w:pPr>
      <w:bookmarkStart w:id="41" w:name="_Toc20324272"/>
      <w:r w:rsidRPr="00220FDA">
        <w:t>Статья 3.3 Работы по формированию земельных участков</w:t>
      </w:r>
      <w:bookmarkEnd w:id="41"/>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3.3.1 Земельные участки могут быть предоставлены физическим и юридическим лицам для целей строительства из земель муниципальной собственности при условии, что на момент передачи эти земельные участки являются сформированными как объекты недвижимости.</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lastRenderedPageBreak/>
        <w:t>Земельные участки являются сформированными как объекты недвижимости, если они свободны от прав третьих лиц (за исключением тех, которые определены посредством сервитутов) и для них установлены:</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 границы;</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 разрешенные виды использования;</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 параметры разрешенных строительных преобразований объектов недвижимости;</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 сведения о сервитутах (ограничениях).</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Согласно федеральному закону № 53-ФЗ от 17.04.2006 «О внесении изменений в Земельный кодекс РФ», Федеральный закон «О введении в действие Земельного кодекса РФ», Федеральный закон «О государственной регистрации прав на недвижимое имущество и сделок с ним» должно быть проведено предварительное согласование по земельному участку либо на общественных слушаниях, либо на комиссии по землеустройству с участием представителей Добринского муниципального района.</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3.3.2 Комплект сведений и документов о сформированных земельных участках включает:</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 проект границ земельного участка, согласованный с владельцами соседних земельных участков (в случае размещения в сложившейся застройке);</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 материалы выноса границ земельных участков в натуру;</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 описание градостроительных регламентов о разрешенных видах использования и параметрах разрешенных строительных преобразований недвижимости, сведений о</w:t>
      </w:r>
      <w:r w:rsidRPr="00584ADD">
        <w:rPr>
          <w:rFonts w:ascii="Times New Roman" w:hAnsi="Times New Roman" w:cs="Times New Roman"/>
          <w:iCs/>
          <w:color w:val="0070C0"/>
          <w:sz w:val="24"/>
          <w:szCs w:val="24"/>
        </w:rPr>
        <w:t xml:space="preserve"> </w:t>
      </w:r>
      <w:r w:rsidRPr="00220FDA">
        <w:rPr>
          <w:rFonts w:ascii="Times New Roman" w:hAnsi="Times New Roman" w:cs="Times New Roman"/>
          <w:iCs/>
          <w:sz w:val="24"/>
          <w:szCs w:val="24"/>
        </w:rPr>
        <w:t>сервитутах и дополнительных ограничениях в использовании земельного участка в связи с размещением в охранных и защитных зонах;</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 технические условия на подключение объекта к сетям инженерно-технического обеспечения;</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 xml:space="preserve">- решение Администрации </w:t>
      </w:r>
      <w:proofErr w:type="spellStart"/>
      <w:r w:rsidRPr="00220FDA">
        <w:rPr>
          <w:rFonts w:ascii="Times New Roman" w:hAnsi="Times New Roman" w:cs="Times New Roman"/>
          <w:iCs/>
          <w:sz w:val="24"/>
          <w:szCs w:val="24"/>
        </w:rPr>
        <w:t>Хворостянского</w:t>
      </w:r>
      <w:proofErr w:type="spellEnd"/>
      <w:r w:rsidRPr="00220FDA">
        <w:rPr>
          <w:rFonts w:ascii="Times New Roman" w:hAnsi="Times New Roman" w:cs="Times New Roman"/>
          <w:iCs/>
          <w:sz w:val="24"/>
          <w:szCs w:val="24"/>
        </w:rPr>
        <w:t xml:space="preserve"> сельского поселения о проведении торгов (конкурсов, аукционов) или о предоставлении земельных участков без проведения торгов;</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 публикация сообщения о проведении торгов или о приеме заявлений о предоставлении земельных участков без проведения торгов.</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3.3.3 Подготовительные работы по формированию земельных участков могут проводиться по инициативе и за счет средств:</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lastRenderedPageBreak/>
        <w:t>- местного бюджета (средств, поступающих от земельных платежей, в том числе при передаче земельных участков посредством торгов, аукционов, конкурсов);</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 физических и юридических лиц в случае передачи земельных участков в аренду без проведения торгов с предварительным согласованием места размещения объектов.</w:t>
      </w:r>
    </w:p>
    <w:p w:rsidR="008B244C" w:rsidRPr="00220FDA" w:rsidRDefault="008B244C" w:rsidP="00353D1A">
      <w:pPr>
        <w:pStyle w:val="3"/>
      </w:pPr>
      <w:bookmarkStart w:id="42" w:name="_Toc20324273"/>
      <w:r w:rsidRPr="00220FDA">
        <w:t>Статья 3.4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bookmarkEnd w:id="42"/>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3.4.1 Градостроительная подготовка земельных участков</w:t>
      </w:r>
      <w:r w:rsidR="00DC67CB">
        <w:rPr>
          <w:rFonts w:ascii="Times New Roman" w:hAnsi="Times New Roman" w:cs="Times New Roman"/>
          <w:iCs/>
          <w:sz w:val="24"/>
          <w:szCs w:val="24"/>
        </w:rPr>
        <w:t> </w:t>
      </w:r>
      <w:r w:rsidRPr="00220FDA">
        <w:rPr>
          <w:rFonts w:ascii="Times New Roman" w:hAnsi="Times New Roman" w:cs="Times New Roman"/>
          <w:iCs/>
          <w:sz w:val="24"/>
          <w:szCs w:val="24"/>
        </w:rPr>
        <w:t>-</w:t>
      </w:r>
      <w:r w:rsidR="00DC67CB">
        <w:rPr>
          <w:rFonts w:ascii="Times New Roman" w:hAnsi="Times New Roman" w:cs="Times New Roman"/>
          <w:iCs/>
          <w:sz w:val="24"/>
          <w:szCs w:val="24"/>
        </w:rPr>
        <w:t> </w:t>
      </w:r>
      <w:r w:rsidRPr="00220FDA">
        <w:rPr>
          <w:rFonts w:ascii="Times New Roman" w:hAnsi="Times New Roman" w:cs="Times New Roman"/>
          <w:iCs/>
          <w:sz w:val="24"/>
          <w:szCs w:val="24"/>
        </w:rPr>
        <w:t>действия, осуществляемые в соответствии с градостроительным законодательством, применительно к:</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1)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 xml:space="preserve">3.4.2 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которые на момент выполнения указанных действий не воспользовались принадлежащими им правами на выделение </w:t>
      </w:r>
      <w:r w:rsidRPr="00220FDA">
        <w:rPr>
          <w:rFonts w:ascii="Times New Roman" w:hAnsi="Times New Roman" w:cs="Times New Roman"/>
          <w:iCs/>
          <w:sz w:val="24"/>
          <w:szCs w:val="24"/>
        </w:rPr>
        <w:lastRenderedPageBreak/>
        <w:t>земельных участков и оформление прав на земельные участки, необходимые для использования этих зданий, строений, сооружений, включая многоквартирные дома.</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3.4.3 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представлены права физическим и юридическим лицам, определяется одновременным наличием:</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1)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w:t>
      </w:r>
    </w:p>
    <w:p w:rsidR="008B244C" w:rsidRPr="00220FDA" w:rsidRDefault="008B244C" w:rsidP="00DC67CB">
      <w:pPr>
        <w:pStyle w:val="a5"/>
        <w:numPr>
          <w:ilvl w:val="0"/>
          <w:numId w:val="1"/>
        </w:numPr>
        <w:autoSpaceDE w:val="0"/>
        <w:autoSpaceDN w:val="0"/>
        <w:adjustRightInd w:val="0"/>
        <w:spacing w:line="360" w:lineRule="auto"/>
        <w:ind w:left="851" w:firstLine="0"/>
        <w:jc w:val="both"/>
        <w:rPr>
          <w:rFonts w:ascii="Times New Roman" w:hAnsi="Times New Roman" w:cs="Times New Roman"/>
          <w:iCs/>
          <w:sz w:val="24"/>
          <w:szCs w:val="24"/>
        </w:rPr>
      </w:pPr>
      <w:r w:rsidRPr="00220FDA">
        <w:rPr>
          <w:rFonts w:ascii="Times New Roman" w:hAnsi="Times New Roman" w:cs="Times New Roman"/>
          <w:iCs/>
          <w:sz w:val="24"/>
          <w:szCs w:val="24"/>
        </w:rPr>
        <w:t>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2) кадастрового плана земельного участка, подготовленного и удостоверенного в соответствии с законодательством о государственном кадастровом учете земельных участков.</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3.4.4 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1)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нормативными правовыми актами сельского поселения;</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2) формирование земельных участков посредством землеустроительных работ, осуществляемых в соответствии с земельным законодательством.</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Результатом первой стадии действий являются градостроительные планы земельных участков и входящие в состав таких планов заключения о технических условиях подключения к внеплощадочным сетям инженерно-технического обеспечения. Результатом второй стадии действий являются подготавливаемые по установленной форме кадастровые планы земельных участков.</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Подготовленные и сформированные из состава государственных, муниципальных земель земельные участки представляются физическим и юридическим лицам для строительства в порядке, установленном земельным законодательством.</w:t>
      </w:r>
    </w:p>
    <w:p w:rsidR="008B244C" w:rsidRPr="00220FDA" w:rsidRDefault="008B244C" w:rsidP="00353D1A">
      <w:pPr>
        <w:pStyle w:val="3"/>
      </w:pPr>
      <w:bookmarkStart w:id="43" w:name="_Toc20324274"/>
      <w:r w:rsidRPr="00220FDA">
        <w:lastRenderedPageBreak/>
        <w:t>Статья 3.5 Условия предоставления (изъятия) земельных участков</w:t>
      </w:r>
      <w:bookmarkEnd w:id="43"/>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3.5.1 Сформированные в соответствии с требованиями статьи 3.1-3.2 Правил, земельные участки в границах сельского поселения представляются физическим и юридическим лицам:</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 xml:space="preserve">- на условиях торгов (конкурсов, аукционов) по инициативе администрации </w:t>
      </w:r>
      <w:proofErr w:type="spellStart"/>
      <w:r w:rsidRPr="00220FDA">
        <w:rPr>
          <w:rFonts w:ascii="Times New Roman" w:hAnsi="Times New Roman" w:cs="Times New Roman"/>
          <w:iCs/>
          <w:sz w:val="24"/>
          <w:szCs w:val="24"/>
        </w:rPr>
        <w:t>Хворостянского</w:t>
      </w:r>
      <w:proofErr w:type="spellEnd"/>
      <w:r w:rsidRPr="00220FDA">
        <w:rPr>
          <w:rFonts w:ascii="Times New Roman" w:hAnsi="Times New Roman" w:cs="Times New Roman"/>
          <w:iCs/>
          <w:sz w:val="24"/>
          <w:szCs w:val="24"/>
        </w:rPr>
        <w:t xml:space="preserve"> сельского поселения.</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 xml:space="preserve">3.5.2 Общий порядок предоставления земельных участков или права их аренды на торгах (конкурсах, аукционах), на </w:t>
      </w:r>
      <w:proofErr w:type="spellStart"/>
      <w:r w:rsidRPr="00220FDA">
        <w:rPr>
          <w:rFonts w:ascii="Times New Roman" w:hAnsi="Times New Roman" w:cs="Times New Roman"/>
          <w:iCs/>
          <w:sz w:val="24"/>
          <w:szCs w:val="24"/>
        </w:rPr>
        <w:t>бесконкурсной</w:t>
      </w:r>
      <w:proofErr w:type="spellEnd"/>
      <w:r w:rsidRPr="00220FDA">
        <w:rPr>
          <w:rFonts w:ascii="Times New Roman" w:hAnsi="Times New Roman" w:cs="Times New Roman"/>
          <w:iCs/>
          <w:sz w:val="24"/>
          <w:szCs w:val="24"/>
        </w:rPr>
        <w:t xml:space="preserve"> основе установлен статьями 28-38 Земельного кодекса РФ и принятых на его основе нормативных правовых актов Правительства РФ, Липецкой области, органов местного самоуправления.</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Изъятие, в том числе путем выкупа земельных участков для государственных или муниципальных нужд, осуществляется в порядке, установленном статьями 49 и 55 Земельного кодекса РФ.</w:t>
      </w:r>
    </w:p>
    <w:p w:rsidR="008B244C" w:rsidRPr="00220FDA" w:rsidRDefault="008B244C" w:rsidP="00353D1A">
      <w:pPr>
        <w:pStyle w:val="3"/>
      </w:pPr>
      <w:bookmarkStart w:id="44" w:name="_Toc20324275"/>
      <w:r w:rsidRPr="00220FDA">
        <w:t>Статья 3.6 Нормы предоставления земельных участков</w:t>
      </w:r>
      <w:bookmarkEnd w:id="44"/>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b/>
          <w:bCs/>
          <w:iCs/>
          <w:sz w:val="24"/>
          <w:szCs w:val="24"/>
        </w:rPr>
      </w:pPr>
      <w:r w:rsidRPr="00220FDA">
        <w:rPr>
          <w:rFonts w:ascii="Times New Roman" w:hAnsi="Times New Roman" w:cs="Times New Roman"/>
          <w:iCs/>
          <w:sz w:val="24"/>
          <w:szCs w:val="24"/>
        </w:rPr>
        <w:t xml:space="preserve">Предельные (максимальные и минимальные) размеры предоставляемых земельных участков для индивидуального жилищного строительства устанавливаются с учетом действующих нормативных правовых актов сельского поселения и наличия свободных земель в сельском поселении и составляют </w:t>
      </w:r>
      <w:r w:rsidRPr="00220FDA">
        <w:rPr>
          <w:rFonts w:ascii="Times New Roman" w:hAnsi="Times New Roman" w:cs="Times New Roman"/>
          <w:b/>
          <w:bCs/>
          <w:iCs/>
          <w:sz w:val="24"/>
          <w:szCs w:val="24"/>
        </w:rPr>
        <w:t>0,05-0,50 га.</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 xml:space="preserve">Для ведения личного подсобного хозяйства </w:t>
      </w:r>
      <w:r w:rsidRPr="00220FDA">
        <w:rPr>
          <w:rFonts w:ascii="Times New Roman" w:hAnsi="Times New Roman" w:cs="Times New Roman"/>
          <w:b/>
          <w:bCs/>
          <w:iCs/>
          <w:sz w:val="24"/>
          <w:szCs w:val="24"/>
        </w:rPr>
        <w:t>0,20-0,50 га</w:t>
      </w:r>
      <w:r w:rsidRPr="00220FDA">
        <w:rPr>
          <w:rFonts w:ascii="Times New Roman" w:hAnsi="Times New Roman" w:cs="Times New Roman"/>
          <w:iCs/>
          <w:sz w:val="24"/>
          <w:szCs w:val="24"/>
        </w:rPr>
        <w:t>. (минимальные и максимальные размеры земельных участков принимаются в соответствии с решением Совета депутатов муниципального района).</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Решение Совета депутатов Добринского муниципального района Липецкой области № 254-рс от 16 июня 2010 года с внесенными изменениями, принятыми решением Совета депутатов Добринского муниципального района Липецкой области № 341-рс от 22.06.2011 г. и решением № 430-рс от 12.10.2012 г.</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Участок территории сверх установленной предельной нормы может передаваться с учетом фактического использования, по отдельному договору, при условии согласования границ со смежными землепользователями.</w:t>
      </w:r>
    </w:p>
    <w:p w:rsidR="008B244C" w:rsidRPr="00220FDA" w:rsidRDefault="008B244C" w:rsidP="00353D1A">
      <w:pPr>
        <w:pStyle w:val="3"/>
      </w:pPr>
      <w:bookmarkStart w:id="45" w:name="_Toc20324276"/>
      <w:r w:rsidRPr="00220FDA">
        <w:t>Статья 3.7 Межевание территории</w:t>
      </w:r>
      <w:bookmarkEnd w:id="45"/>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3.7.1 Проекты межевания территории устанавливают границы земельных участков, разрабатываются на застроенные или подлежащие застройке территории в границах установленных красных линий. Межевание территорий общего пользования не проводится.</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lastRenderedPageBreak/>
        <w:t>3.7.2 На территорию, подлежащую застройке, проект межевания разрабатывается одновременно с проектом планировки территории или в виде отдельного документа.</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3.7.3 Границы проектируемых земельных участков устанавливаются в зависимости от функционального назначения и обеспечения нормативов на условия эксплуатации объектов недвижимости, с учетом эффективности использования земель и действующих градостроительных нормативов.</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Границы существующих землепользователей, оформленные в установленном порядке, при разработке проекта межевания не подлежат изменению без согласия землепользователей на изменение границ земельных участков, за исключением случаев изъятия земель для государственных и общественных нужд в соответствии с действующим законодательством.</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3.7.4 Разделение исходного участка на несколько участков меньшего размера может осуществляться при условии, что площади вновь формируемых участков не будут меньше установленных для данной зоны минимальных показателей.</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3.7.5 Обязательным условием разделения земельных участков на несколько участков является наличие подъездов, подходов к каждому разделенному участку.</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3.7.6 В случае, если размеры ранее предоставленного земельного участка меньше размеров установленных градостроительными правовыми актами Администрации сельского поселения, то в процессе разработки проекта межевания размеры данного участка могут быть увеличены, при наличии свободных земель, до нормативных размеров.</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3.7.7 Сверхнормативная территория может быть закреплена за владельцами земельного участка на праве собственности или аренды только при условии, что она в силу сложившейся планировки территории не может быть использована и зарегистрирована в качестве самостоятельного земельного участка, в соответствии с градостроительным регламентом территориальной зоны.</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3.7.8 При разработке проекта межевания должны быть уточнены публичные сервитуты и юридически установленные или подтвержденные частные сервитуты.</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3.7.9 При установлении границ землепользования в зонах исторической застройки с учетом целесообразности и возможности учитываются исторические границы домовладений, определяемые на основе архивных данных, историко-культурных опорных планов и проектов зон охраны объектов культурного наследия.</w:t>
      </w:r>
    </w:p>
    <w:p w:rsidR="008B244C" w:rsidRPr="00220FDA" w:rsidRDefault="008B244C" w:rsidP="00353D1A">
      <w:pPr>
        <w:pStyle w:val="3"/>
      </w:pPr>
      <w:bookmarkStart w:id="46" w:name="_Toc20324277"/>
      <w:r w:rsidRPr="00220FDA">
        <w:lastRenderedPageBreak/>
        <w:t>Статья 3.8 Градостроительный план земельного участка</w:t>
      </w:r>
      <w:bookmarkEnd w:id="46"/>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3.8.1 Назначение и содержание градостроительных планов определяется Градостроительным Кодексом РФ в соответствии с формой градостроительного плана, утвержденной постановлением Правительства РФ № 840 от 29 декабря 2005 г. Градостроительный план земельного участка включает в себя:</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 чертеж границ земельного участка;</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 описание градостроительных регламентов (видов разрешенного использования земельного участка и строительных преобразований недвижимости);</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 описание сервитутов или обременения земельного участка;</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 технические условия подключения объектов капитального строительства к сетям инженерно-технического обеспечения.</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3.8.2 Чертеж границ земельного участка выполняется на топографической съемке и включает в себя:</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 адрес расположения земельного участка;</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 площадь земельного участка;</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 границы земельного участка с указанием координат поворотных точек и соседних землепользователей;</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 минимальные отступы от красных линий, в пределах которых разрешается возводить строения;</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 обозначение трасс инженерно-технических коммуникаций, проходящих по земельному участку, и границ действия публичных сервитутов (при их наличии);</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 существующие строения, включая строения, не соответствующие Правилам;</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 кадастровый номер участка;</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 иные обозначения.</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3.8.3 Описание градостроительных регламентов дается в форме выписки из Правил применительно к территориальной зоне расположения земельного участка и включает:</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 список разрешенного использования земельного участка;</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 допустимые параметры строительных преобразований недвижимости;</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 дополнительные требования к застройке по условиям объектов культурного наследия, экологические, санитарно-гигиенические и другие требования (в случаях расположения в зонах с особыми условиями использования).</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 xml:space="preserve">3.8.4 Проект границ земельного участка является основой для изготовления кадастрового плана земельного участка и используется при разработке, согласовании, </w:t>
      </w:r>
      <w:r w:rsidRPr="00220FDA">
        <w:rPr>
          <w:rFonts w:ascii="Times New Roman" w:hAnsi="Times New Roman" w:cs="Times New Roman"/>
          <w:iCs/>
          <w:sz w:val="24"/>
          <w:szCs w:val="24"/>
        </w:rPr>
        <w:lastRenderedPageBreak/>
        <w:t>экспертизе проектной документации, а также для последующего предоставления разрешения на строительство.</w:t>
      </w:r>
    </w:p>
    <w:p w:rsidR="008B244C" w:rsidRPr="00220FDA" w:rsidRDefault="008B244C" w:rsidP="00353D1A">
      <w:pPr>
        <w:pStyle w:val="2"/>
      </w:pPr>
      <w:bookmarkStart w:id="47" w:name="_Toc20324278"/>
      <w:r w:rsidRPr="00220FDA">
        <w:t>4 Положение о проведении публичных слушаний по вопросам землепользования и застройки</w:t>
      </w:r>
      <w:bookmarkEnd w:id="47"/>
    </w:p>
    <w:p w:rsidR="008B244C" w:rsidRPr="00220FDA" w:rsidRDefault="008B244C" w:rsidP="00353D1A">
      <w:pPr>
        <w:pStyle w:val="3"/>
      </w:pPr>
      <w:bookmarkStart w:id="48" w:name="_Toc20324279"/>
      <w:r w:rsidRPr="00220FDA">
        <w:t>Статья 4.1 Общие положения о публичных слушаниях</w:t>
      </w:r>
      <w:bookmarkEnd w:id="48"/>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4.1.1 Публичные слушания проводятся в соответствии с Градостроительным кодексом Российской Федерации, Уставом сельского поселения Хворостянский сельский совет, настоящими Правилами, иными нормативными правовыми актами органов местной нормативной базы.</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4.1.2 Публичные слушания проводятся с целью:</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1) предотвращения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2) информирования общественности и обеспечения права участия граждан в принятии решений, а также их права контролировать принятие администрацией сельского поселения решений по землепользованию и застройке.</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4.1.3 На публичные слушания выносятся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4.1.4. Инициаторами публичных слушаний могут быть:</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 Население сельского поселения;</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 Хворостянский сельский совет депутатов;</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 xml:space="preserve">- Глава </w:t>
      </w:r>
      <w:proofErr w:type="spellStart"/>
      <w:r w:rsidRPr="00220FDA">
        <w:rPr>
          <w:rFonts w:ascii="Times New Roman" w:hAnsi="Times New Roman" w:cs="Times New Roman"/>
          <w:iCs/>
          <w:sz w:val="24"/>
          <w:szCs w:val="24"/>
        </w:rPr>
        <w:t>Хворостянского</w:t>
      </w:r>
      <w:proofErr w:type="spellEnd"/>
      <w:r w:rsidRPr="00220FDA">
        <w:rPr>
          <w:rFonts w:ascii="Times New Roman" w:hAnsi="Times New Roman" w:cs="Times New Roman"/>
          <w:iCs/>
          <w:sz w:val="24"/>
          <w:szCs w:val="24"/>
        </w:rPr>
        <w:t xml:space="preserve"> сельского поселения.</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Публичные слушания, проводимые по инициативе населения или сельского совета депутатов, назначаются сельским Советом депутатов.</w:t>
      </w:r>
    </w:p>
    <w:p w:rsidR="008B244C" w:rsidRPr="00220FDA" w:rsidRDefault="008B244C" w:rsidP="00E07C92">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Инициатива населения по проведению публичных слушаний может исходить от инициативной группы жителей муниципального образования.</w:t>
      </w:r>
    </w:p>
    <w:p w:rsidR="008B244C" w:rsidRPr="00220FDA" w:rsidRDefault="008B244C" w:rsidP="002C6B40">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 xml:space="preserve">4.1.5 Решение о назначении публичных слушаний принимается на заседании сельского совета депутатов большинством голосов от числа присутствующих на </w:t>
      </w:r>
      <w:r w:rsidRPr="00220FDA">
        <w:rPr>
          <w:rFonts w:ascii="Times New Roman" w:hAnsi="Times New Roman" w:cs="Times New Roman"/>
          <w:iCs/>
          <w:sz w:val="24"/>
          <w:szCs w:val="24"/>
        </w:rPr>
        <w:lastRenderedPageBreak/>
        <w:t>заседании депутатов. При отклонении инициативы о проведении публичных слушаний Хворостянский сельский совет депутатов направляет инициативной группе мотивированное обоснование о причинах отказа и принятии решения о проведении публичных слушаний. Основанием отказа в проведении публичных слушаний могут быть только несоблюдение при их инициировании норм законодательства и требований настоящих Правил.</w:t>
      </w:r>
    </w:p>
    <w:p w:rsidR="008B244C" w:rsidRPr="00220FDA" w:rsidRDefault="008B244C" w:rsidP="002C6B40">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Решение о проведении публичных слушаний принимается не ранее чем за 20 и не позднее, чем за 3 дня до дня проведения публичных слушаний.</w:t>
      </w:r>
    </w:p>
    <w:p w:rsidR="008B244C" w:rsidRPr="00220FDA" w:rsidRDefault="008B244C" w:rsidP="002C6B40">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4.1.6 В решении о назначении публичных слушаний указывается:</w:t>
      </w:r>
    </w:p>
    <w:p w:rsidR="008B244C" w:rsidRPr="00220FDA" w:rsidRDefault="008B244C" w:rsidP="002C6B40">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 наименование проекта, выносимого на публичные слушания;</w:t>
      </w:r>
    </w:p>
    <w:p w:rsidR="008B244C" w:rsidRPr="00220FDA" w:rsidRDefault="008B244C" w:rsidP="002C6B40">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 время и место проведения публичных слушаний;</w:t>
      </w:r>
    </w:p>
    <w:p w:rsidR="008B244C" w:rsidRPr="00220FDA" w:rsidRDefault="008B244C" w:rsidP="002C6B40">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 порядок подачи заявок на участие в публичных слушаниях.</w:t>
      </w:r>
    </w:p>
    <w:p w:rsidR="008B244C" w:rsidRPr="00220FDA" w:rsidRDefault="008B244C" w:rsidP="00353D1A">
      <w:pPr>
        <w:pStyle w:val="3"/>
      </w:pPr>
      <w:bookmarkStart w:id="49" w:name="_Toc20324280"/>
      <w:r w:rsidRPr="00220FDA">
        <w:t>Статья 4.2 Организация подготовки публичных слушаний</w:t>
      </w:r>
      <w:bookmarkEnd w:id="49"/>
    </w:p>
    <w:p w:rsidR="008B244C" w:rsidRPr="00220FDA" w:rsidRDefault="008B244C" w:rsidP="002C6B40">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4.2.1 Решение о проведении публичных слушаний по проекту правил землепользования и застройки принимает Глава сельского поселения в срок не позднее чем через десять дней со дня получения от органа местного самоуправления проекта Правил.</w:t>
      </w:r>
    </w:p>
    <w:p w:rsidR="008B244C" w:rsidRPr="00220FDA" w:rsidRDefault="008B244C" w:rsidP="002C6B40">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Глава сельского поселения формирует комиссию по подготовке проекта правил землепользования и застройки (далее - комиссия).</w:t>
      </w:r>
    </w:p>
    <w:p w:rsidR="008B244C" w:rsidRPr="00220FDA" w:rsidRDefault="008B244C" w:rsidP="002C6B40">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4.2.2 Администрация сельского поселения не позднее 5 дней со дня принятия решений о назначении публичных слушаний организует проведение первого заседания комиссии и в дальнейшем осуществляет организационно-техническое и информационное обеспечение деятельности комиссии.</w:t>
      </w:r>
    </w:p>
    <w:p w:rsidR="008B244C" w:rsidRPr="00220FDA" w:rsidRDefault="008B244C" w:rsidP="00353D1A">
      <w:pPr>
        <w:pStyle w:val="3"/>
      </w:pPr>
      <w:bookmarkStart w:id="50" w:name="_Toc20324281"/>
      <w:r w:rsidRPr="00220FDA">
        <w:t>Статья 4.3 Процедура проведения публичных слушаний</w:t>
      </w:r>
      <w:bookmarkEnd w:id="50"/>
    </w:p>
    <w:p w:rsidR="008B244C" w:rsidRPr="00220FDA" w:rsidRDefault="008B244C" w:rsidP="002C6B40">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4.3.1 Организационный комитет перед началом публичных слушаний организует регистрацию участников слушаний.</w:t>
      </w:r>
    </w:p>
    <w:p w:rsidR="008B244C" w:rsidRPr="00220FDA" w:rsidRDefault="008B244C" w:rsidP="002C6B40">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4.3.2 Председатель организационного комитета является ведущим публичных слушаний, ведущий открывает публичные слушания, информирует о численности участников слушаний, оглашает решение Совета депутатов сельского поселения или Главы сельского поселения о назначении публичных слушаний</w:t>
      </w:r>
      <w:r w:rsidR="00A30E26" w:rsidRPr="00220FDA">
        <w:rPr>
          <w:rFonts w:ascii="Times New Roman" w:hAnsi="Times New Roman" w:cs="Times New Roman"/>
          <w:iCs/>
          <w:sz w:val="24"/>
          <w:szCs w:val="24"/>
        </w:rPr>
        <w:t xml:space="preserve"> </w:t>
      </w:r>
      <w:r w:rsidRPr="00220FDA">
        <w:rPr>
          <w:rFonts w:ascii="Times New Roman" w:hAnsi="Times New Roman" w:cs="Times New Roman"/>
          <w:iCs/>
          <w:sz w:val="24"/>
          <w:szCs w:val="24"/>
        </w:rPr>
        <w:t>и проекте, выносимого на обсуждение. Голосованием утверждается регламент проведения публичных слушаний.</w:t>
      </w:r>
    </w:p>
    <w:p w:rsidR="008B244C" w:rsidRPr="00220FDA" w:rsidRDefault="008B244C" w:rsidP="002C6B40">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lastRenderedPageBreak/>
        <w:t>4.3.3 С сообщением на публичных слушаниях выступает субъект правотворческой инициативы, которого определяет организационный комитет (комиссия).</w:t>
      </w:r>
    </w:p>
    <w:p w:rsidR="008B244C" w:rsidRPr="00220FDA" w:rsidRDefault="008B244C" w:rsidP="002C6B40">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4.3.4 Предложения (поправки) по проекту не должны противоречить Конституции Российской Федерации, федеральным и областным законам, Уставу сельского поселения.</w:t>
      </w:r>
    </w:p>
    <w:p w:rsidR="008B244C" w:rsidRPr="00220FDA" w:rsidRDefault="008B244C" w:rsidP="002C6B40">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4.3.5 На публичных слушаниях должны присутствовать специалисты (юристы, финансовые работники), которые в ходе обсуждения предложений (поправок) в проект должны дать заключение о их соответствии действующему законодательству, а также реальности финансового обеспечения их реализации.</w:t>
      </w:r>
    </w:p>
    <w:p w:rsidR="008B244C" w:rsidRPr="00220FDA" w:rsidRDefault="008B244C" w:rsidP="002C6B40">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4.3.6 Все предложения (поправки) в проект протоколируются, заносятся в проект решения публичных слушаний.</w:t>
      </w:r>
    </w:p>
    <w:p w:rsidR="008B244C" w:rsidRPr="00220FDA" w:rsidRDefault="008B244C" w:rsidP="002C6B40">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4.3.7 По окончанию обсуждения участники публичных слушаний голосованием принимают решение, в котором указывается отношение участников публичных слушаний в целом к проекту Правил землепользования и застройки (рекомендация одобрить либо отклонить), а также фиксируются предложения (поправки), которые рекомендуется принять либо отклонить.</w:t>
      </w:r>
    </w:p>
    <w:p w:rsidR="008B244C" w:rsidRPr="00220FDA" w:rsidRDefault="008B244C" w:rsidP="002C6B40">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4.3.8 Решение по результатам публичных слушаний считается принятым, если за него проголосовало большинство участников слушаний.</w:t>
      </w:r>
    </w:p>
    <w:p w:rsidR="008B244C" w:rsidRPr="00220FDA" w:rsidRDefault="008B244C" w:rsidP="002C6B40">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4.3.9 После завершения публичных слушаний по проекту правил землепользования и застройки Комиссия с учетом результатов слушаний обеспечивает внесение изменений в проект Правил и представляет его Главе сельского поселения вместе с протоколами публичных слушаний и заключением (решением) о результатах публичных слушаний (далее - обязательные приложения).</w:t>
      </w:r>
    </w:p>
    <w:p w:rsidR="008B244C" w:rsidRPr="00220FDA" w:rsidRDefault="008B244C" w:rsidP="002C6B40">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4.3.10 Глава сельского поселения в течение 10 дней после представления ему проекта Правил вместе с обязательными приложениями принимает решение о направлении данного проекта в Хворостянский совет депутатов или об отклонении указанного проекта и о направлении его на доработку с указанием даты его повторного представления.</w:t>
      </w:r>
    </w:p>
    <w:p w:rsidR="008B244C" w:rsidRPr="00220FDA" w:rsidRDefault="008B244C" w:rsidP="002C6B40">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 xml:space="preserve">4.3.11 Правила землепользования и застройки утверждаются </w:t>
      </w:r>
      <w:proofErr w:type="spellStart"/>
      <w:r w:rsidRPr="00220FDA">
        <w:rPr>
          <w:rFonts w:ascii="Times New Roman" w:hAnsi="Times New Roman" w:cs="Times New Roman"/>
          <w:iCs/>
          <w:sz w:val="24"/>
          <w:szCs w:val="24"/>
        </w:rPr>
        <w:t>Хворостянским</w:t>
      </w:r>
      <w:proofErr w:type="spellEnd"/>
      <w:r w:rsidRPr="00220FDA">
        <w:rPr>
          <w:rFonts w:ascii="Times New Roman" w:hAnsi="Times New Roman" w:cs="Times New Roman"/>
          <w:iCs/>
          <w:sz w:val="24"/>
          <w:szCs w:val="24"/>
        </w:rPr>
        <w:t xml:space="preserve"> сельским советом депутатов.</w:t>
      </w:r>
    </w:p>
    <w:p w:rsidR="008B244C" w:rsidRPr="00220FDA" w:rsidRDefault="008B244C" w:rsidP="002C6B40">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Сельский совет депутатов по результатам рассмотрения проекта Правил с обязательными приложениями утверждает Правила либо направляет их главе сельского поселения на доработку с учетом результатов публичных слушаний.</w:t>
      </w:r>
    </w:p>
    <w:p w:rsidR="008B244C" w:rsidRPr="00220FDA" w:rsidRDefault="008B244C" w:rsidP="002C6B40">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lastRenderedPageBreak/>
        <w:t>4.3.12 Продолжительность публичных слушаний по проекту Правил землепользования и застройки составляет не менее 2-х и не более 4-х месяцев со дня опубликования проекта.</w:t>
      </w:r>
    </w:p>
    <w:p w:rsidR="008B244C" w:rsidRPr="00220FDA" w:rsidRDefault="008B244C" w:rsidP="002C6B40">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4.3.13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w:t>
      </w:r>
    </w:p>
    <w:p w:rsidR="008B244C" w:rsidRPr="00220FDA" w:rsidRDefault="008B244C" w:rsidP="00353D1A">
      <w:pPr>
        <w:pStyle w:val="3"/>
      </w:pPr>
      <w:bookmarkStart w:id="51" w:name="_Toc20324282"/>
      <w:r w:rsidRPr="00220FDA">
        <w:t>Статья 4.4 Публичные слушания применительно к рассмотрению вопросов о специальном согласовании, отклонениях от предельных параметров</w:t>
      </w:r>
      <w:bookmarkEnd w:id="51"/>
    </w:p>
    <w:p w:rsidR="008B244C" w:rsidRPr="00220FDA" w:rsidRDefault="008B244C" w:rsidP="002C6B40">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4.4.1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 сельского поселения.</w:t>
      </w:r>
    </w:p>
    <w:p w:rsidR="008B244C" w:rsidRPr="00220FDA" w:rsidRDefault="008B244C" w:rsidP="002C6B40">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Специальные согласования могут проводиться:</w:t>
      </w:r>
    </w:p>
    <w:p w:rsidR="008B244C" w:rsidRPr="00220FDA" w:rsidRDefault="008B244C" w:rsidP="002C6B40">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8B244C" w:rsidRPr="00220FDA" w:rsidRDefault="008B244C" w:rsidP="002C6B40">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 на стадии подготовки проектной документации, до получения разрешения на строительство;</w:t>
      </w:r>
    </w:p>
    <w:p w:rsidR="008B244C" w:rsidRPr="00220FDA" w:rsidRDefault="008B244C" w:rsidP="002C6B40">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 в процессе использования земельных участков, иных объектов недвижимости, когда правообладатели планируют изменить их назначение.</w:t>
      </w:r>
    </w:p>
    <w:p w:rsidR="008B244C" w:rsidRPr="00220FDA" w:rsidRDefault="008B244C" w:rsidP="002C6B40">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Заявление на получение разрешения на соответствующий вид использования недвижимости, требующий специального согласования, направляется в администрацию сельского поселения.</w:t>
      </w:r>
    </w:p>
    <w:p w:rsidR="008B244C" w:rsidRPr="00220FDA" w:rsidRDefault="008B244C" w:rsidP="002C6B40">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Заявление должно содержать:</w:t>
      </w:r>
    </w:p>
    <w:p w:rsidR="008B244C" w:rsidRPr="00220FDA" w:rsidRDefault="008B244C" w:rsidP="002C6B40">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 запрос о предоставлении специального согласования;</w:t>
      </w:r>
    </w:p>
    <w:p w:rsidR="008B244C" w:rsidRPr="00220FDA" w:rsidRDefault="008B244C" w:rsidP="002C6B40">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8B244C" w:rsidRPr="00220FDA" w:rsidRDefault="008B244C" w:rsidP="002C6B40">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 xml:space="preserve">- общую информацию о планируемых объемах ресурсов, необходимых для функционирования объекта (численность работающих, грузооборот, потребность в </w:t>
      </w:r>
      <w:r w:rsidRPr="00220FDA">
        <w:rPr>
          <w:rFonts w:ascii="Times New Roman" w:hAnsi="Times New Roman" w:cs="Times New Roman"/>
          <w:iCs/>
          <w:sz w:val="24"/>
          <w:szCs w:val="24"/>
        </w:rPr>
        <w:lastRenderedPageBreak/>
        <w:t>подъездных железнодорожных путях, энергообеспечение, водоснабжение и т.д.), о предполагаемом уровне</w:t>
      </w:r>
      <w:r w:rsidR="00A30E26" w:rsidRPr="00220FDA">
        <w:rPr>
          <w:rFonts w:ascii="Times New Roman" w:hAnsi="Times New Roman" w:cs="Times New Roman"/>
          <w:iCs/>
          <w:sz w:val="24"/>
          <w:szCs w:val="24"/>
        </w:rPr>
        <w:t xml:space="preserve"> </w:t>
      </w:r>
      <w:r w:rsidRPr="00220FDA">
        <w:rPr>
          <w:rFonts w:ascii="Times New Roman" w:hAnsi="Times New Roman" w:cs="Times New Roman"/>
          <w:iCs/>
          <w:sz w:val="24"/>
          <w:szCs w:val="24"/>
        </w:rPr>
        <w:t>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8B244C" w:rsidRPr="00220FDA" w:rsidRDefault="008B244C" w:rsidP="002C6B40">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Заявление регистрируется в день его поступления, в течение трех дней после регистрации заявления орган архитектуры и градостроительства запрашивает письменные заключения по предмету запроса от:</w:t>
      </w:r>
    </w:p>
    <w:p w:rsidR="008B244C" w:rsidRPr="00220FDA" w:rsidRDefault="008B244C" w:rsidP="002C6B40">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а) уполномоченного органа по природным ресурсам и охране окружающей среды;</w:t>
      </w:r>
    </w:p>
    <w:p w:rsidR="008B244C" w:rsidRPr="00220FDA" w:rsidRDefault="008B244C" w:rsidP="002C6B40">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б) уполномоченного органа по государственному санитарно-эпидемиологическому надзору;</w:t>
      </w:r>
    </w:p>
    <w:p w:rsidR="008B244C" w:rsidRPr="00220FDA" w:rsidRDefault="008B244C" w:rsidP="002C6B40">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в) уполномоченного органа по охране и использованию объектов культурного наследия. Указанные запросы направляются в случаях, когда соответствующий земельный участок расположен в границах зон, выделенных на картах ограничений по экологическим, санитарно-эпидемиологическим требованиям, а также по требованиям охраны объектов культурного наследия.</w:t>
      </w:r>
    </w:p>
    <w:p w:rsidR="008B244C" w:rsidRPr="00220FDA" w:rsidRDefault="008B244C" w:rsidP="002C6B40">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Предметами для составления письменных заключений являются:</w:t>
      </w:r>
    </w:p>
    <w:p w:rsidR="008B244C" w:rsidRPr="00220FDA" w:rsidRDefault="008B244C" w:rsidP="002C6B40">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 соответствие намерений заявителя настоящим Правилам;</w:t>
      </w:r>
    </w:p>
    <w:p w:rsidR="008B244C" w:rsidRPr="00220FDA" w:rsidRDefault="008B244C" w:rsidP="002C6B40">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8B244C" w:rsidRPr="00220FDA" w:rsidRDefault="008B244C" w:rsidP="002C6B40">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 непричинение ущерба правам владельцев смежно-расположенных объектов недвижимости, иных физических и юридических лиц.</w:t>
      </w:r>
    </w:p>
    <w:p w:rsidR="008B244C" w:rsidRPr="00220FDA" w:rsidRDefault="008B244C" w:rsidP="002C6B40">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Комиссия подготавливает и направляет Главе администрации сельского поселения рекомендации по результатам рассмотрения письменных заключений и публичных слушаний не позднее 7 дней после их проведения. Комиссия обеспечивает персональное оповещение правообладателей земельных участков, имеющих общую границу с участком, применительно к которому запрашивается специальное согласование.</w:t>
      </w:r>
    </w:p>
    <w:p w:rsidR="008B244C" w:rsidRPr="00220FDA" w:rsidRDefault="008B244C" w:rsidP="002C6B40">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Решение о предоставлении специального согласования или об отказе в предоставлении такового должно состояться не позднее 60 дней со дня подачи заявления, за исключением случаев, когда с заявителем достигнута договоренность об ином сроке.</w:t>
      </w:r>
    </w:p>
    <w:p w:rsidR="008B244C" w:rsidRPr="00220FDA" w:rsidRDefault="008B244C" w:rsidP="002C6B40">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lastRenderedPageBreak/>
        <w:t>Решение об отказе в предоставлении специального согласования, или о предоставлении специального согласования может быть обжаловано в суде.</w:t>
      </w:r>
    </w:p>
    <w:p w:rsidR="008B244C" w:rsidRPr="00220FDA" w:rsidRDefault="008B244C" w:rsidP="002C6B40">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4.4.2 Владельцы земельных участков, имеющих размеры меньше минимальных показателей, установленных настоящими Правилами, неудобную конфигурацию, неблагоприятные инженерно-геологические и иные неблагоприятные характеристики, которые не позволяют эффективно использовать земельные участки, могут ходатайствовать об отклонениях от настоящих Правил.</w:t>
      </w:r>
    </w:p>
    <w:p w:rsidR="008B244C" w:rsidRPr="00220FDA" w:rsidRDefault="008B244C" w:rsidP="002C6B40">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Отклонениями от Правил является санкционирование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w:t>
      </w:r>
    </w:p>
    <w:p w:rsidR="008B244C" w:rsidRPr="00220FDA" w:rsidRDefault="008B244C" w:rsidP="002C6B40">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Заявление на получение разрешения об отклонении от настоящих Правил направляется в Комиссию и должно содержать обоснования того, что отклонения от Правил:</w:t>
      </w:r>
    </w:p>
    <w:p w:rsidR="008B244C" w:rsidRPr="00220FDA" w:rsidRDefault="008B244C" w:rsidP="002C6B40">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 необходимы для эффективного использования земельного участка;</w:t>
      </w:r>
    </w:p>
    <w:p w:rsidR="008B244C" w:rsidRPr="00220FDA" w:rsidRDefault="008B244C" w:rsidP="002C6B40">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 не ущемляют права соседей и не входят в противоречие с интересами сельского поселения;</w:t>
      </w:r>
    </w:p>
    <w:p w:rsidR="008B244C" w:rsidRPr="00220FDA" w:rsidRDefault="008B244C" w:rsidP="002C6B40">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 допустимы по архитектурным требованиям, требованиям безопасности - экологическим, санитарно-гигиеническим, противопожарным, гражданской обороны и предупреждения чрезвычайных ситуаций, иным требованиям безопасности, определяемым техническими регламентами (а до их принятия - строительными нормами и правилами, иными нормативно-техническими документами).</w:t>
      </w:r>
    </w:p>
    <w:p w:rsidR="008B244C" w:rsidRPr="00220FDA" w:rsidRDefault="008B244C" w:rsidP="002C6B40">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Комиссия организует рассмотрение поступившего заявления на публичных слушаниях, на которые персонально приглашаются владельцы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8B244C" w:rsidRPr="00220FDA" w:rsidRDefault="008B244C" w:rsidP="002C6B40">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Комиссия подготавливает и направляет Главе администрации сельского поселения рекомендации по результатам рассмотрения письменных заключений и публичных слушаний не позднее 7 дней после их проведения.</w:t>
      </w:r>
    </w:p>
    <w:p w:rsidR="008B244C" w:rsidRPr="00220FDA" w:rsidRDefault="008B244C" w:rsidP="002C6B40">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lastRenderedPageBreak/>
        <w:t>Решение о предоставлении разрешения на отклонение от настоящих Правил принимается Главой администрации не позднее 10 дней после поступления рекомендаций комиссии по землепользованию и застройке.</w:t>
      </w:r>
    </w:p>
    <w:p w:rsidR="008B244C" w:rsidRPr="00220FDA" w:rsidRDefault="008B244C" w:rsidP="002C6B40">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Решение об отказе в предоставлении разрешения, или о предоставлении разрешения на отклонение от настоящих Правил может быть обжаловано в суде.</w:t>
      </w:r>
      <w:r w:rsidRPr="00220FDA">
        <w:rPr>
          <w:rFonts w:ascii="Times New Roman" w:hAnsi="Times New Roman" w:cs="Times New Roman"/>
          <w:iCs/>
          <w:sz w:val="24"/>
          <w:szCs w:val="24"/>
          <w:vertAlign w:val="superscript"/>
        </w:rPr>
        <w:t>78</w:t>
      </w:r>
    </w:p>
    <w:p w:rsidR="008B244C" w:rsidRPr="00220FDA" w:rsidRDefault="008B244C" w:rsidP="00353D1A">
      <w:pPr>
        <w:pStyle w:val="2"/>
      </w:pPr>
      <w:bookmarkStart w:id="52" w:name="_Toc20324283"/>
      <w:r w:rsidRPr="00220FDA">
        <w:t>5 Порядок внесения дополнений и изменений в правила застройки</w:t>
      </w:r>
      <w:bookmarkEnd w:id="52"/>
    </w:p>
    <w:p w:rsidR="008B244C" w:rsidRPr="00220FDA" w:rsidRDefault="008B244C" w:rsidP="00353D1A">
      <w:pPr>
        <w:pStyle w:val="3"/>
      </w:pPr>
      <w:bookmarkStart w:id="53" w:name="_Toc20324284"/>
      <w:r w:rsidRPr="00220FDA">
        <w:t>Статья 5.1 Основания для внесения изменений в Правила землепользования и застройки</w:t>
      </w:r>
      <w:bookmarkEnd w:id="53"/>
    </w:p>
    <w:p w:rsidR="008B244C" w:rsidRPr="00220FDA" w:rsidRDefault="008B244C" w:rsidP="002C6B40">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Основаниями для рассмотрения вопроса о внесении изменений в Правила землепользования и застройки являются:</w:t>
      </w:r>
    </w:p>
    <w:p w:rsidR="008B244C" w:rsidRPr="00220FDA" w:rsidRDefault="008B244C" w:rsidP="002C6B40">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1) несоответствие правил генеральному плану сельского поселения, схеме территориального планирования муниципального района в результате внесения в такие генеральные планы или схемы территориального планирования изменений;</w:t>
      </w:r>
    </w:p>
    <w:p w:rsidR="008B244C" w:rsidRPr="00220FDA" w:rsidRDefault="008B244C" w:rsidP="002C6B40">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2) поступления предложения об изменении границ территориальных зон, изменений градостроительных регламентов.</w:t>
      </w:r>
    </w:p>
    <w:p w:rsidR="008B244C" w:rsidRPr="00220FDA" w:rsidRDefault="008B244C" w:rsidP="00353D1A">
      <w:pPr>
        <w:pStyle w:val="3"/>
      </w:pPr>
      <w:bookmarkStart w:id="54" w:name="_Toc20324285"/>
      <w:r w:rsidRPr="00220FDA">
        <w:t>Статья 5.2 Порядок внесения изменений в Правила застройки</w:t>
      </w:r>
      <w:bookmarkEnd w:id="54"/>
    </w:p>
    <w:p w:rsidR="008B244C" w:rsidRPr="00220FDA" w:rsidRDefault="008B244C" w:rsidP="002C6B40">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5.2.1 Предложения о внесении изменений в Правила застройки в комиссию по подготовке проекта Правил направляются:</w:t>
      </w:r>
    </w:p>
    <w:p w:rsidR="008B244C" w:rsidRPr="00220FDA" w:rsidRDefault="008B244C" w:rsidP="002C6B40">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соответственно: федерального, регионального и местного значения;</w:t>
      </w:r>
    </w:p>
    <w:p w:rsidR="008B244C" w:rsidRPr="00220FDA" w:rsidRDefault="008B244C" w:rsidP="002C6B40">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 органами местного самоуправления, если необходимо совершенствовать порядок регулирования землепользования и застройки территории сельского поселения;</w:t>
      </w:r>
    </w:p>
    <w:p w:rsidR="008B244C" w:rsidRPr="00220FDA" w:rsidRDefault="008B244C" w:rsidP="002C6B40">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 физическими и юридическими лицами в инициативном порядке либо в случаях, если в результате применения правил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8B244C" w:rsidRPr="00220FDA" w:rsidRDefault="008B244C" w:rsidP="002C6B40">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lastRenderedPageBreak/>
        <w:t xml:space="preserve">5.2.2 Комиссия в течение тридцати дней со дня поступления предложений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поступившими предложениями изменения в правила застройки или об его отклонении с указанием причин отклонения, и направляет это заключение главе администрации </w:t>
      </w:r>
      <w:proofErr w:type="spellStart"/>
      <w:r w:rsidRPr="00220FDA">
        <w:rPr>
          <w:rFonts w:ascii="Times New Roman" w:hAnsi="Times New Roman" w:cs="Times New Roman"/>
          <w:iCs/>
          <w:sz w:val="24"/>
          <w:szCs w:val="24"/>
        </w:rPr>
        <w:t>Хворостянского</w:t>
      </w:r>
      <w:proofErr w:type="spellEnd"/>
      <w:r w:rsidRPr="00220FDA">
        <w:rPr>
          <w:rFonts w:ascii="Times New Roman" w:hAnsi="Times New Roman" w:cs="Times New Roman"/>
          <w:iCs/>
          <w:sz w:val="24"/>
          <w:szCs w:val="24"/>
        </w:rPr>
        <w:t xml:space="preserve"> сельского поселения.</w:t>
      </w:r>
    </w:p>
    <w:p w:rsidR="008B244C" w:rsidRPr="00220FDA" w:rsidRDefault="008B244C" w:rsidP="002C6B40">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5.2.3 Глава Администрации сельского поселения с учетом рекомендаций, содержащихся в заключение комиссии, в течение тридцати дней принимает решение о подготовке проекта о внесении изменения в правила застройки или об его отклонении с указанием причин отклонения и направляет копию такого решения заявителю.</w:t>
      </w:r>
    </w:p>
    <w:p w:rsidR="008B244C" w:rsidRPr="00220FDA" w:rsidRDefault="008B244C" w:rsidP="002C6B40">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5.2.4 В случае отрицательного решения граждане и их объединения имеют право обращаться в суд.</w:t>
      </w:r>
    </w:p>
    <w:p w:rsidR="008B244C" w:rsidRPr="00220FDA" w:rsidRDefault="008B244C" w:rsidP="00353D1A">
      <w:pPr>
        <w:pStyle w:val="2"/>
      </w:pPr>
      <w:bookmarkStart w:id="55" w:name="_Toc20324286"/>
      <w:r w:rsidRPr="00220FDA">
        <w:t>6 Положение о регулировании иных вопросов землепользования и застройки</w:t>
      </w:r>
      <w:bookmarkEnd w:id="55"/>
    </w:p>
    <w:p w:rsidR="008B244C" w:rsidRPr="00DC67CB" w:rsidRDefault="008B244C" w:rsidP="00353D1A">
      <w:pPr>
        <w:pStyle w:val="3"/>
      </w:pPr>
      <w:bookmarkStart w:id="56" w:name="_Toc20324287"/>
      <w:r w:rsidRPr="00DC67CB">
        <w:t>Статья 6.1 Осуществление контроля за использованием и изменениями земельных участков и иных объектов недвижимости, субъекты контроля</w:t>
      </w:r>
      <w:bookmarkEnd w:id="56"/>
    </w:p>
    <w:p w:rsidR="008B244C" w:rsidRPr="00220FDA" w:rsidRDefault="008B244C" w:rsidP="002C6B40">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Основанием для осуществления контроля являются настоящие Правила застройки в части характеристик территориальных зон и градостроительных регламентов.</w:t>
      </w:r>
    </w:p>
    <w:p w:rsidR="008B244C" w:rsidRPr="00220FDA" w:rsidRDefault="008B244C" w:rsidP="002C6B40">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Контроль за использованием и строительными изменениями объектов недвижимости осуществляют:</w:t>
      </w:r>
    </w:p>
    <w:p w:rsidR="008B244C" w:rsidRPr="00220FDA" w:rsidRDefault="008B244C" w:rsidP="002C6B40">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 комиссия по землепользованию и застройке в части проверки вновь построенных (реконструируемых) объектов на соответствие установленным градостроительным регламентам использования земельных участков, внесения изменений в Правила застройки;</w:t>
      </w:r>
    </w:p>
    <w:p w:rsidR="008B244C" w:rsidRPr="00220FDA" w:rsidRDefault="008B244C" w:rsidP="002C6B40">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 отдел архитектуры и градостроительства муниципального района, комитет по реформированию ЖКХ и градостроительной деятельности администрации района в части проверки строительных намерений владельцев недвижимости на соответствие Правилам застройки; оформлению и переоформлению разрешений на строительство;</w:t>
      </w:r>
    </w:p>
    <w:p w:rsidR="008B244C" w:rsidRPr="00220FDA" w:rsidRDefault="008B244C" w:rsidP="002C6B40">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 иные органы осуществляют контроль и надзор в пределах своей компетенции в соответствии с земельным, санитарно-эпидемиологическим, гражданским, природоохранным, административным законодательством самостоятельно или в составе соответствующих комиссий.</w:t>
      </w:r>
    </w:p>
    <w:p w:rsidR="008B244C" w:rsidRPr="00220FDA" w:rsidRDefault="008B244C" w:rsidP="00353D1A">
      <w:pPr>
        <w:pStyle w:val="3"/>
      </w:pPr>
      <w:bookmarkStart w:id="57" w:name="_Toc20324288"/>
      <w:r w:rsidRPr="00220FDA">
        <w:lastRenderedPageBreak/>
        <w:t>Статья 6.2 Виды контроля изменения объектов недвижимости</w:t>
      </w:r>
      <w:bookmarkEnd w:id="57"/>
    </w:p>
    <w:p w:rsidR="008B244C" w:rsidRPr="00220FDA" w:rsidRDefault="008B244C" w:rsidP="002C6B40">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6.2.1 Контроль за использованием и строительными изменениями недвижимости проводится в виде:</w:t>
      </w:r>
    </w:p>
    <w:p w:rsidR="008B244C" w:rsidRPr="00220FDA" w:rsidRDefault="008B244C" w:rsidP="002C6B40">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 xml:space="preserve">- проверок </w:t>
      </w:r>
      <w:r w:rsidR="00DC67CB">
        <w:rPr>
          <w:rFonts w:ascii="Times New Roman" w:hAnsi="Times New Roman" w:cs="Times New Roman"/>
          <w:iCs/>
          <w:sz w:val="24"/>
          <w:szCs w:val="24"/>
        </w:rPr>
        <w:t>п</w:t>
      </w:r>
      <w:r w:rsidRPr="00220FDA">
        <w:rPr>
          <w:rFonts w:ascii="Times New Roman" w:hAnsi="Times New Roman" w:cs="Times New Roman"/>
          <w:iCs/>
          <w:sz w:val="24"/>
          <w:szCs w:val="24"/>
        </w:rPr>
        <w:t>роектной документации на соответствие исходно-разрешительной документации и настоящим Правилам застройки с предоставлением разрешения на строительство в случаях установления факта указанного соответствия;</w:t>
      </w:r>
    </w:p>
    <w:p w:rsidR="008B244C" w:rsidRPr="00220FDA" w:rsidRDefault="008B244C" w:rsidP="002C6B40">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 в процессе производства строительных изменений и пользования недвижимостью, а также по завершению строительства с предоставлением разрешения на эксплуатацию.</w:t>
      </w:r>
    </w:p>
    <w:p w:rsidR="008B244C" w:rsidRPr="00220FDA" w:rsidRDefault="008B244C" w:rsidP="00353D1A">
      <w:pPr>
        <w:pStyle w:val="3"/>
      </w:pPr>
      <w:bookmarkStart w:id="58" w:name="_Toc20324289"/>
      <w:r w:rsidRPr="00220FDA">
        <w:t>Статья 6.3 О введении в действие настоящих Правил застройки</w:t>
      </w:r>
      <w:bookmarkEnd w:id="58"/>
    </w:p>
    <w:p w:rsidR="008B244C" w:rsidRPr="00220FDA" w:rsidRDefault="008B244C" w:rsidP="002C6B40">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6.3.1 Настоящие Правила застройки вводятся в действие с момента их официального опубликования. Иные нормативные правовые акты местного самоуправления сельского поселения в</w:t>
      </w:r>
      <w:r w:rsidR="00DC67CB">
        <w:rPr>
          <w:rFonts w:ascii="Times New Roman" w:hAnsi="Times New Roman" w:cs="Times New Roman"/>
          <w:iCs/>
          <w:sz w:val="24"/>
          <w:szCs w:val="24"/>
        </w:rPr>
        <w:t xml:space="preserve"> </w:t>
      </w:r>
      <w:r w:rsidRPr="00220FDA">
        <w:rPr>
          <w:rFonts w:ascii="Times New Roman" w:hAnsi="Times New Roman" w:cs="Times New Roman"/>
          <w:iCs/>
          <w:sz w:val="24"/>
          <w:szCs w:val="24"/>
        </w:rPr>
        <w:t>области градостроительства и землепользования действуют в части, не противоречащей настоящим Правилам застройки.</w:t>
      </w:r>
    </w:p>
    <w:p w:rsidR="008B244C" w:rsidRPr="00220FDA" w:rsidRDefault="008B244C" w:rsidP="002C6B40">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6.3.2 Объекты недвижимости, существовавшие до вступления в силу настоящих Правил застройки, являются несоответствующими Правилам застройки в случаях, когда эти объекты:</w:t>
      </w:r>
    </w:p>
    <w:p w:rsidR="008B244C" w:rsidRPr="00220FDA" w:rsidRDefault="008B244C" w:rsidP="002C6B40">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 расположены за пределами красных линий, установленных утвержденными проектами планировки для прокладки улиц, проездов, инженерно-технических коммуникаций;</w:t>
      </w:r>
    </w:p>
    <w:p w:rsidR="008B244C" w:rsidRPr="00220FDA" w:rsidRDefault="008B244C" w:rsidP="002C6B40">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 имеют вид/виды использования, которые не поименованы как разрешенные для соответствующих территориальных зон;</w:t>
      </w:r>
    </w:p>
    <w:p w:rsidR="008B244C" w:rsidRPr="00220FDA" w:rsidRDefault="008B244C" w:rsidP="002C6B40">
      <w:pPr>
        <w:autoSpaceDE w:val="0"/>
        <w:autoSpaceDN w:val="0"/>
        <w:adjustRightInd w:val="0"/>
        <w:spacing w:line="360" w:lineRule="auto"/>
        <w:ind w:firstLineChars="353" w:firstLine="847"/>
        <w:jc w:val="both"/>
        <w:rPr>
          <w:rFonts w:ascii="Times New Roman" w:hAnsi="Times New Roman" w:cs="Times New Roman"/>
          <w:iCs/>
          <w:sz w:val="24"/>
          <w:szCs w:val="24"/>
        </w:rPr>
      </w:pPr>
      <w:r w:rsidRPr="00220FDA">
        <w:rPr>
          <w:rFonts w:ascii="Times New Roman" w:hAnsi="Times New Roman" w:cs="Times New Roman"/>
          <w:iCs/>
          <w:sz w:val="24"/>
          <w:szCs w:val="24"/>
        </w:rPr>
        <w:t>- имеют параметры меньше (площадь, отступа построек от границ участка) или больше (плотность застройки, высота, этажность построек) установленных соответствующими статьями Правил застройки применительно к соответствующим территориальным зонам.</w:t>
      </w:r>
    </w:p>
    <w:p w:rsidR="008B244C" w:rsidRPr="000C0FBF" w:rsidRDefault="008B244C" w:rsidP="00DC67CB">
      <w:pPr>
        <w:pStyle w:val="10"/>
        <w:jc w:val="center"/>
        <w:rPr>
          <w:sz w:val="32"/>
        </w:rPr>
      </w:pPr>
      <w:bookmarkStart w:id="59" w:name="_Toc20324290"/>
      <w:r w:rsidRPr="000C0FBF">
        <w:rPr>
          <w:sz w:val="32"/>
        </w:rPr>
        <w:t>Часть II Карта градостроительного зонирования</w:t>
      </w:r>
      <w:bookmarkEnd w:id="59"/>
    </w:p>
    <w:p w:rsidR="008B244C" w:rsidRPr="000C0FBF" w:rsidRDefault="008B244C" w:rsidP="00353D1A">
      <w:pPr>
        <w:pStyle w:val="2"/>
      </w:pPr>
      <w:bookmarkStart w:id="60" w:name="_Toc20324291"/>
      <w:r w:rsidRPr="000C0FBF">
        <w:t>7 Карта градостроительного зонирования</w:t>
      </w:r>
      <w:bookmarkEnd w:id="60"/>
    </w:p>
    <w:p w:rsidR="008B244C" w:rsidRPr="000C0FBF" w:rsidRDefault="008B244C" w:rsidP="002C6B40">
      <w:pPr>
        <w:autoSpaceDE w:val="0"/>
        <w:autoSpaceDN w:val="0"/>
        <w:adjustRightInd w:val="0"/>
        <w:spacing w:line="360" w:lineRule="auto"/>
        <w:ind w:firstLineChars="353" w:firstLine="847"/>
        <w:jc w:val="both"/>
        <w:rPr>
          <w:rFonts w:ascii="Times New Roman" w:hAnsi="Times New Roman" w:cs="Times New Roman"/>
          <w:iCs/>
          <w:sz w:val="24"/>
          <w:szCs w:val="24"/>
        </w:rPr>
      </w:pPr>
      <w:r w:rsidRPr="000C0FBF">
        <w:rPr>
          <w:rFonts w:ascii="Times New Roman" w:hAnsi="Times New Roman" w:cs="Times New Roman"/>
          <w:iCs/>
          <w:sz w:val="24"/>
          <w:szCs w:val="24"/>
        </w:rPr>
        <w:t>Карта градостроительного зонирования территории сельского поселения Хворостянский сельсовет Добринского муниципального района Липецкой области выполнена в соответствии с положениями Градостроительного кодекса РФ, с учетом документов о территориальном планировании и планировке территории.</w:t>
      </w:r>
    </w:p>
    <w:p w:rsidR="008B244C" w:rsidRPr="000C0FBF" w:rsidRDefault="008B244C" w:rsidP="002C6B40">
      <w:pPr>
        <w:autoSpaceDE w:val="0"/>
        <w:autoSpaceDN w:val="0"/>
        <w:adjustRightInd w:val="0"/>
        <w:spacing w:line="360" w:lineRule="auto"/>
        <w:ind w:firstLineChars="353" w:firstLine="847"/>
        <w:jc w:val="both"/>
        <w:rPr>
          <w:rFonts w:ascii="Times New Roman" w:hAnsi="Times New Roman" w:cs="Times New Roman"/>
          <w:iCs/>
          <w:sz w:val="24"/>
          <w:szCs w:val="24"/>
        </w:rPr>
      </w:pPr>
      <w:r w:rsidRPr="000C0FBF">
        <w:rPr>
          <w:rFonts w:ascii="Times New Roman" w:hAnsi="Times New Roman" w:cs="Times New Roman"/>
          <w:iCs/>
          <w:sz w:val="24"/>
          <w:szCs w:val="24"/>
        </w:rPr>
        <w:lastRenderedPageBreak/>
        <w:t>Базой зонирования является генеральный план (Карта функционального зонирования, транспортной инфраструктуры, планируемых границ населенных пунктов и планируемого размещения объектов федерального, регионального и местного значения) сельского поселения, населенных пунктов сельского поселения.</w:t>
      </w:r>
    </w:p>
    <w:p w:rsidR="008B244C" w:rsidRPr="000C0FBF" w:rsidRDefault="008B244C" w:rsidP="002C6B40">
      <w:pPr>
        <w:autoSpaceDE w:val="0"/>
        <w:autoSpaceDN w:val="0"/>
        <w:adjustRightInd w:val="0"/>
        <w:spacing w:line="360" w:lineRule="auto"/>
        <w:ind w:firstLineChars="353" w:firstLine="847"/>
        <w:jc w:val="both"/>
        <w:rPr>
          <w:rFonts w:ascii="Times New Roman" w:hAnsi="Times New Roman" w:cs="Times New Roman"/>
          <w:iCs/>
          <w:sz w:val="24"/>
          <w:szCs w:val="24"/>
        </w:rPr>
      </w:pPr>
      <w:r w:rsidRPr="000C0FBF">
        <w:rPr>
          <w:rFonts w:ascii="Times New Roman" w:hAnsi="Times New Roman" w:cs="Times New Roman"/>
          <w:iCs/>
          <w:sz w:val="24"/>
          <w:szCs w:val="24"/>
        </w:rPr>
        <w:t>На карте градостроительного зонирования показаны территориальные зоны различного функционального назначения, границы зон с особыми условиями использования. Для каждой территориальной зоны устанавливаются градостроительные регламенты с указанием видов разрешенного использования, а также требования дополнительных ограничений градостроительной деятельности для использования земельных участков и объектов капитального строительства в зонах с особыми условиями использования, содержащиеся в разделе 9.</w:t>
      </w:r>
    </w:p>
    <w:p w:rsidR="008B244C" w:rsidRPr="000C0FBF" w:rsidRDefault="008B244C" w:rsidP="002C6B40">
      <w:pPr>
        <w:autoSpaceDE w:val="0"/>
        <w:autoSpaceDN w:val="0"/>
        <w:adjustRightInd w:val="0"/>
        <w:spacing w:line="360" w:lineRule="auto"/>
        <w:ind w:firstLineChars="353" w:firstLine="847"/>
        <w:jc w:val="both"/>
        <w:rPr>
          <w:rFonts w:ascii="Times New Roman" w:hAnsi="Times New Roman" w:cs="Times New Roman"/>
          <w:iCs/>
          <w:sz w:val="24"/>
          <w:szCs w:val="24"/>
        </w:rPr>
      </w:pPr>
      <w:r w:rsidRPr="000C0FBF">
        <w:rPr>
          <w:rFonts w:ascii="Times New Roman" w:hAnsi="Times New Roman" w:cs="Times New Roman"/>
          <w:iCs/>
          <w:sz w:val="24"/>
          <w:szCs w:val="24"/>
        </w:rPr>
        <w:t>Территориальным зонам присвоены индексы, в которых зашифрованы: тип зоны по функциональному назначению и порядковый номер в ряду сходных по характеру зон (Ж1, Ж2, Р1, Р2 и т.д.).</w:t>
      </w:r>
    </w:p>
    <w:p w:rsidR="008B244C" w:rsidRPr="00DC67CB" w:rsidRDefault="008B244C" w:rsidP="00353D1A">
      <w:pPr>
        <w:pStyle w:val="10"/>
        <w:keepNext/>
        <w:jc w:val="center"/>
        <w:rPr>
          <w:sz w:val="32"/>
        </w:rPr>
      </w:pPr>
      <w:bookmarkStart w:id="61" w:name="_Toc20324292"/>
      <w:r w:rsidRPr="00DC67CB">
        <w:rPr>
          <w:sz w:val="32"/>
        </w:rPr>
        <w:t>Часть III Градостроительные регламенты</w:t>
      </w:r>
      <w:bookmarkEnd w:id="61"/>
    </w:p>
    <w:p w:rsidR="008B244C" w:rsidRPr="00353D1A" w:rsidRDefault="008B244C" w:rsidP="00353D1A">
      <w:pPr>
        <w:pStyle w:val="2"/>
      </w:pPr>
      <w:bookmarkStart w:id="62" w:name="_Toc20324293"/>
      <w:r w:rsidRPr="00353D1A">
        <w:t>8 Градостроительные регламенты о видах использования территории</w:t>
      </w:r>
      <w:bookmarkEnd w:id="62"/>
    </w:p>
    <w:p w:rsidR="008B244C" w:rsidRPr="000C0FBF" w:rsidRDefault="008B244C" w:rsidP="00353D1A">
      <w:pPr>
        <w:pStyle w:val="3"/>
      </w:pPr>
      <w:bookmarkStart w:id="63" w:name="_Toc20324294"/>
      <w:r w:rsidRPr="000C0FBF">
        <w:t>Статья 8.1 Общие положения</w:t>
      </w:r>
      <w:bookmarkEnd w:id="63"/>
    </w:p>
    <w:p w:rsidR="008B244C" w:rsidRPr="000C0FBF" w:rsidRDefault="008B244C" w:rsidP="002C6B40">
      <w:pPr>
        <w:autoSpaceDE w:val="0"/>
        <w:autoSpaceDN w:val="0"/>
        <w:adjustRightInd w:val="0"/>
        <w:spacing w:line="360" w:lineRule="auto"/>
        <w:ind w:firstLineChars="353" w:firstLine="847"/>
        <w:jc w:val="both"/>
        <w:rPr>
          <w:rFonts w:ascii="Times New Roman" w:hAnsi="Times New Roman" w:cs="Times New Roman"/>
          <w:iCs/>
          <w:sz w:val="24"/>
          <w:szCs w:val="24"/>
        </w:rPr>
      </w:pPr>
      <w:r w:rsidRPr="000C0FBF">
        <w:rPr>
          <w:rFonts w:ascii="Times New Roman" w:hAnsi="Times New Roman" w:cs="Times New Roman"/>
          <w:iCs/>
          <w:sz w:val="24"/>
          <w:szCs w:val="24"/>
        </w:rPr>
        <w:t>Решения по землепользованию и застройке принимаются в соответствии с генеральным планом сельского поселения Хворостянский сельсовет Добринского муниципального района Липецкой области, иной градостроительной документацией и на основе установленных настоящими Правилами градостроительных регламентов, которые действуют в пределах зон и распространяются в равной мере на все расположенные в одной и той же зоне земельные участки, иные объекты недвижимости и независимо от форм собственности.</w:t>
      </w:r>
    </w:p>
    <w:p w:rsidR="008B244C" w:rsidRPr="000C0FBF" w:rsidRDefault="008B244C" w:rsidP="002C6B40">
      <w:pPr>
        <w:autoSpaceDE w:val="0"/>
        <w:autoSpaceDN w:val="0"/>
        <w:adjustRightInd w:val="0"/>
        <w:spacing w:line="360" w:lineRule="auto"/>
        <w:ind w:firstLineChars="353" w:firstLine="847"/>
        <w:jc w:val="both"/>
        <w:rPr>
          <w:rFonts w:ascii="Times New Roman" w:hAnsi="Times New Roman" w:cs="Times New Roman"/>
          <w:iCs/>
          <w:sz w:val="24"/>
          <w:szCs w:val="24"/>
        </w:rPr>
      </w:pPr>
      <w:r w:rsidRPr="000C0FBF">
        <w:rPr>
          <w:rFonts w:ascii="Times New Roman" w:hAnsi="Times New Roman" w:cs="Times New Roman"/>
          <w:iCs/>
          <w:sz w:val="24"/>
          <w:szCs w:val="24"/>
        </w:rPr>
        <w:t xml:space="preserve">Регламенты устанавливают разрешенные виды использования земельных участков и иных объектов недвижимости применительно к различным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которых являются: федеральные законодательные акты, постановления Правительства РФ, постановления Главы администрации Липецкой области и местной нормативной базы, требования </w:t>
      </w:r>
      <w:proofErr w:type="spellStart"/>
      <w:r w:rsidRPr="000C0FBF">
        <w:rPr>
          <w:rFonts w:ascii="Times New Roman" w:hAnsi="Times New Roman" w:cs="Times New Roman"/>
          <w:iCs/>
          <w:sz w:val="24"/>
          <w:szCs w:val="24"/>
        </w:rPr>
        <w:t>СНиПов</w:t>
      </w:r>
      <w:proofErr w:type="spellEnd"/>
      <w:r w:rsidRPr="000C0FBF">
        <w:rPr>
          <w:rFonts w:ascii="Times New Roman" w:hAnsi="Times New Roman" w:cs="Times New Roman"/>
          <w:iCs/>
          <w:sz w:val="24"/>
          <w:szCs w:val="24"/>
        </w:rPr>
        <w:t xml:space="preserve">, </w:t>
      </w:r>
      <w:proofErr w:type="spellStart"/>
      <w:r w:rsidRPr="000C0FBF">
        <w:rPr>
          <w:rFonts w:ascii="Times New Roman" w:hAnsi="Times New Roman" w:cs="Times New Roman"/>
          <w:iCs/>
          <w:sz w:val="24"/>
          <w:szCs w:val="24"/>
        </w:rPr>
        <w:t>СанПиНов</w:t>
      </w:r>
      <w:proofErr w:type="spellEnd"/>
      <w:r w:rsidRPr="000C0FBF">
        <w:rPr>
          <w:rFonts w:ascii="Times New Roman" w:hAnsi="Times New Roman" w:cs="Times New Roman"/>
          <w:iCs/>
          <w:sz w:val="24"/>
          <w:szCs w:val="24"/>
        </w:rPr>
        <w:t xml:space="preserve"> и т.д.</w:t>
      </w:r>
    </w:p>
    <w:p w:rsidR="008B244C" w:rsidRPr="007A7628" w:rsidRDefault="008B244C" w:rsidP="00353D1A">
      <w:pPr>
        <w:pStyle w:val="3"/>
      </w:pPr>
      <w:bookmarkStart w:id="64" w:name="_Toc20324295"/>
      <w:r w:rsidRPr="007A7628">
        <w:lastRenderedPageBreak/>
        <w:t>Статья 8.2 Перечень градостроительных регламентов и территориальных зон</w:t>
      </w:r>
      <w:bookmarkEnd w:id="64"/>
    </w:p>
    <w:p w:rsidR="008B244C" w:rsidRPr="000C0FBF" w:rsidRDefault="008B244C" w:rsidP="002C6B40">
      <w:pPr>
        <w:autoSpaceDE w:val="0"/>
        <w:autoSpaceDN w:val="0"/>
        <w:adjustRightInd w:val="0"/>
        <w:spacing w:line="360" w:lineRule="auto"/>
        <w:ind w:firstLineChars="353" w:firstLine="847"/>
        <w:jc w:val="both"/>
        <w:rPr>
          <w:rFonts w:ascii="Times New Roman" w:hAnsi="Times New Roman" w:cs="Times New Roman"/>
          <w:iCs/>
          <w:sz w:val="24"/>
          <w:szCs w:val="24"/>
        </w:rPr>
      </w:pPr>
      <w:r w:rsidRPr="000C0FBF">
        <w:rPr>
          <w:rFonts w:ascii="Times New Roman" w:hAnsi="Times New Roman" w:cs="Times New Roman"/>
          <w:iCs/>
          <w:sz w:val="24"/>
          <w:szCs w:val="24"/>
        </w:rPr>
        <w:t>Регламенты градостроительной деятельности в выделенных зонах представлены в табличной форме и включают перечень мероприятий и рекомендуемый вид использования с элементами строительного зонирования (по застроечным показателям и некоторым параметрам строительных изменений) в соответствии со следующими основными требованиями:</w:t>
      </w:r>
    </w:p>
    <w:p w:rsidR="008B244C" w:rsidRPr="000C0FBF" w:rsidRDefault="008B244C" w:rsidP="002C6B40">
      <w:pPr>
        <w:autoSpaceDE w:val="0"/>
        <w:autoSpaceDN w:val="0"/>
        <w:adjustRightInd w:val="0"/>
        <w:spacing w:line="360" w:lineRule="auto"/>
        <w:ind w:firstLineChars="353" w:firstLine="847"/>
        <w:jc w:val="both"/>
        <w:rPr>
          <w:rFonts w:ascii="Times New Roman" w:hAnsi="Times New Roman" w:cs="Times New Roman"/>
          <w:iCs/>
          <w:sz w:val="24"/>
          <w:szCs w:val="24"/>
        </w:rPr>
      </w:pPr>
      <w:r w:rsidRPr="000C0FBF">
        <w:rPr>
          <w:rFonts w:ascii="Times New Roman" w:hAnsi="Times New Roman" w:cs="Times New Roman"/>
          <w:iCs/>
          <w:sz w:val="24"/>
          <w:szCs w:val="24"/>
        </w:rPr>
        <w:t>- основные виды разрешенного использования земельных участков и иных объектов недвижимости;</w:t>
      </w:r>
    </w:p>
    <w:p w:rsidR="008B244C" w:rsidRPr="000C0FBF" w:rsidRDefault="008B244C" w:rsidP="002C6B40">
      <w:pPr>
        <w:autoSpaceDE w:val="0"/>
        <w:autoSpaceDN w:val="0"/>
        <w:adjustRightInd w:val="0"/>
        <w:spacing w:line="360" w:lineRule="auto"/>
        <w:ind w:firstLineChars="353" w:firstLine="847"/>
        <w:jc w:val="both"/>
        <w:rPr>
          <w:rFonts w:ascii="Times New Roman" w:hAnsi="Times New Roman" w:cs="Times New Roman"/>
          <w:iCs/>
          <w:sz w:val="24"/>
          <w:szCs w:val="24"/>
        </w:rPr>
      </w:pPr>
      <w:r w:rsidRPr="000C0FBF">
        <w:rPr>
          <w:rFonts w:ascii="Times New Roman" w:hAnsi="Times New Roman" w:cs="Times New Roman"/>
          <w:iCs/>
          <w:sz w:val="24"/>
          <w:szCs w:val="24"/>
        </w:rPr>
        <w:t>- вспомогательные виды разрешенного использования;</w:t>
      </w:r>
    </w:p>
    <w:p w:rsidR="008B244C" w:rsidRPr="000C0FBF" w:rsidRDefault="008B244C" w:rsidP="002C6B40">
      <w:pPr>
        <w:autoSpaceDE w:val="0"/>
        <w:autoSpaceDN w:val="0"/>
        <w:adjustRightInd w:val="0"/>
        <w:spacing w:line="360" w:lineRule="auto"/>
        <w:ind w:firstLineChars="353" w:firstLine="847"/>
        <w:jc w:val="both"/>
        <w:rPr>
          <w:rFonts w:ascii="Times New Roman" w:hAnsi="Times New Roman" w:cs="Times New Roman"/>
          <w:iCs/>
          <w:sz w:val="24"/>
          <w:szCs w:val="24"/>
        </w:rPr>
      </w:pPr>
      <w:r w:rsidRPr="000C0FBF">
        <w:rPr>
          <w:rFonts w:ascii="Times New Roman" w:hAnsi="Times New Roman" w:cs="Times New Roman"/>
          <w:iCs/>
          <w:sz w:val="24"/>
          <w:szCs w:val="24"/>
        </w:rPr>
        <w:t>- условно разрешенные виды использования;</w:t>
      </w:r>
    </w:p>
    <w:p w:rsidR="008B244C" w:rsidRPr="000C0FBF" w:rsidRDefault="008B244C" w:rsidP="002C6B40">
      <w:pPr>
        <w:autoSpaceDE w:val="0"/>
        <w:autoSpaceDN w:val="0"/>
        <w:adjustRightInd w:val="0"/>
        <w:spacing w:line="360" w:lineRule="auto"/>
        <w:ind w:firstLineChars="353" w:firstLine="847"/>
        <w:jc w:val="both"/>
        <w:rPr>
          <w:rFonts w:ascii="Times New Roman" w:hAnsi="Times New Roman" w:cs="Times New Roman"/>
          <w:iCs/>
          <w:sz w:val="24"/>
          <w:szCs w:val="24"/>
        </w:rPr>
      </w:pPr>
      <w:r w:rsidRPr="000C0FBF">
        <w:rPr>
          <w:rFonts w:ascii="Times New Roman" w:hAnsi="Times New Roman" w:cs="Times New Roman"/>
          <w:iCs/>
          <w:sz w:val="24"/>
          <w:szCs w:val="24"/>
        </w:rPr>
        <w:t>- архитектурно-строительные требования;</w:t>
      </w:r>
    </w:p>
    <w:p w:rsidR="008B244C" w:rsidRPr="000C0FBF" w:rsidRDefault="008B244C" w:rsidP="002C6B40">
      <w:pPr>
        <w:autoSpaceDE w:val="0"/>
        <w:autoSpaceDN w:val="0"/>
        <w:adjustRightInd w:val="0"/>
        <w:spacing w:line="360" w:lineRule="auto"/>
        <w:ind w:firstLineChars="353" w:firstLine="847"/>
        <w:jc w:val="both"/>
        <w:rPr>
          <w:rFonts w:ascii="Times New Roman" w:hAnsi="Times New Roman" w:cs="Times New Roman"/>
          <w:iCs/>
          <w:sz w:val="24"/>
          <w:szCs w:val="24"/>
        </w:rPr>
      </w:pPr>
      <w:r w:rsidRPr="000C0FBF">
        <w:rPr>
          <w:rFonts w:ascii="Times New Roman" w:hAnsi="Times New Roman" w:cs="Times New Roman"/>
          <w:iCs/>
          <w:sz w:val="24"/>
          <w:szCs w:val="24"/>
        </w:rPr>
        <w:t>- санитарно-гигиенические и экологические требования;</w:t>
      </w:r>
    </w:p>
    <w:p w:rsidR="008B244C" w:rsidRPr="000C0FBF" w:rsidRDefault="008B244C" w:rsidP="002C6B40">
      <w:pPr>
        <w:autoSpaceDE w:val="0"/>
        <w:autoSpaceDN w:val="0"/>
        <w:adjustRightInd w:val="0"/>
        <w:spacing w:line="360" w:lineRule="auto"/>
        <w:ind w:firstLineChars="353" w:firstLine="847"/>
        <w:jc w:val="both"/>
        <w:rPr>
          <w:rFonts w:ascii="Times New Roman" w:hAnsi="Times New Roman" w:cs="Times New Roman"/>
          <w:iCs/>
          <w:sz w:val="24"/>
          <w:szCs w:val="24"/>
        </w:rPr>
      </w:pPr>
      <w:r w:rsidRPr="000C0FBF">
        <w:rPr>
          <w:rFonts w:ascii="Times New Roman" w:hAnsi="Times New Roman" w:cs="Times New Roman"/>
          <w:iCs/>
          <w:sz w:val="24"/>
          <w:szCs w:val="24"/>
        </w:rPr>
        <w:t>- защита от опасных природных процессов.</w:t>
      </w:r>
    </w:p>
    <w:p w:rsidR="008B244C" w:rsidRPr="000C0FBF" w:rsidRDefault="008B244C" w:rsidP="002C6B40">
      <w:pPr>
        <w:autoSpaceDE w:val="0"/>
        <w:autoSpaceDN w:val="0"/>
        <w:adjustRightInd w:val="0"/>
        <w:spacing w:line="360" w:lineRule="auto"/>
        <w:ind w:firstLineChars="353" w:firstLine="847"/>
        <w:jc w:val="both"/>
        <w:rPr>
          <w:rFonts w:ascii="Times New Roman" w:hAnsi="Times New Roman" w:cs="Times New Roman"/>
          <w:iCs/>
          <w:sz w:val="24"/>
          <w:szCs w:val="24"/>
        </w:rPr>
      </w:pPr>
      <w:r w:rsidRPr="000C0FBF">
        <w:rPr>
          <w:rFonts w:ascii="Times New Roman" w:hAnsi="Times New Roman" w:cs="Times New Roman"/>
          <w:iCs/>
          <w:sz w:val="24"/>
          <w:szCs w:val="24"/>
        </w:rPr>
        <w:t>Градостроительный регламент по видам разрешенного использования недвижимости включает:</w:t>
      </w:r>
    </w:p>
    <w:p w:rsidR="008B244C" w:rsidRPr="000C0FBF" w:rsidRDefault="008B244C" w:rsidP="002C6B40">
      <w:pPr>
        <w:autoSpaceDE w:val="0"/>
        <w:autoSpaceDN w:val="0"/>
        <w:adjustRightInd w:val="0"/>
        <w:spacing w:line="360" w:lineRule="auto"/>
        <w:ind w:firstLineChars="353" w:firstLine="847"/>
        <w:jc w:val="both"/>
        <w:rPr>
          <w:rFonts w:ascii="Times New Roman" w:hAnsi="Times New Roman" w:cs="Times New Roman"/>
          <w:iCs/>
          <w:sz w:val="24"/>
          <w:szCs w:val="24"/>
        </w:rPr>
      </w:pPr>
      <w:r w:rsidRPr="000C0FBF">
        <w:rPr>
          <w:rFonts w:ascii="Times New Roman" w:hAnsi="Times New Roman" w:cs="Times New Roman"/>
          <w:iCs/>
          <w:sz w:val="24"/>
          <w:szCs w:val="24"/>
        </w:rPr>
        <w:t>- основные виды разрешенного использования недвижимости, которые при условии соблюдения строительных норм и стандартов безопасности, правил пожарной безопасности, иных обязательных норм требований не могут быть запрещены;</w:t>
      </w:r>
    </w:p>
    <w:p w:rsidR="008B244C" w:rsidRPr="000C0FBF" w:rsidRDefault="008B244C" w:rsidP="002C6B40">
      <w:pPr>
        <w:autoSpaceDE w:val="0"/>
        <w:autoSpaceDN w:val="0"/>
        <w:adjustRightInd w:val="0"/>
        <w:spacing w:line="360" w:lineRule="auto"/>
        <w:ind w:firstLineChars="353" w:firstLine="847"/>
        <w:jc w:val="both"/>
        <w:rPr>
          <w:rFonts w:ascii="Times New Roman" w:hAnsi="Times New Roman" w:cs="Times New Roman"/>
          <w:iCs/>
          <w:sz w:val="24"/>
          <w:szCs w:val="24"/>
        </w:rPr>
      </w:pPr>
      <w:r w:rsidRPr="000C0FBF">
        <w:rPr>
          <w:rFonts w:ascii="Times New Roman" w:hAnsi="Times New Roman" w:cs="Times New Roman"/>
          <w:iCs/>
          <w:sz w:val="24"/>
          <w:szCs w:val="24"/>
        </w:rPr>
        <w:t>- виды использования недвижимости, которые могут быть разрешены при соблюдении определенных условий (условно разрешенные), для которых необходимо получение специальных согласований;</w:t>
      </w:r>
    </w:p>
    <w:p w:rsidR="008B244C" w:rsidRPr="000C0FBF" w:rsidRDefault="008B244C" w:rsidP="002C6B40">
      <w:pPr>
        <w:autoSpaceDE w:val="0"/>
        <w:autoSpaceDN w:val="0"/>
        <w:adjustRightInd w:val="0"/>
        <w:spacing w:line="360" w:lineRule="auto"/>
        <w:ind w:firstLineChars="353" w:firstLine="847"/>
        <w:jc w:val="both"/>
        <w:rPr>
          <w:rFonts w:ascii="Times New Roman" w:hAnsi="Times New Roman" w:cs="Times New Roman"/>
          <w:iCs/>
          <w:sz w:val="24"/>
          <w:szCs w:val="24"/>
        </w:rPr>
      </w:pPr>
      <w:r w:rsidRPr="000C0FBF">
        <w:rPr>
          <w:rFonts w:ascii="Times New Roman" w:hAnsi="Times New Roman" w:cs="Times New Roman"/>
          <w:iCs/>
          <w:sz w:val="24"/>
          <w:szCs w:val="24"/>
        </w:rPr>
        <w:t>- вспомогательные виды разрешенного использования, допустимые только в качестве дополнительных по отношению к основным и условно разрешенным видам использования и осуществляемые совместно с ними.</w:t>
      </w:r>
    </w:p>
    <w:p w:rsidR="008B244C" w:rsidRPr="000C0FBF" w:rsidRDefault="008B244C" w:rsidP="002C6B40">
      <w:pPr>
        <w:autoSpaceDE w:val="0"/>
        <w:autoSpaceDN w:val="0"/>
        <w:adjustRightInd w:val="0"/>
        <w:spacing w:line="360" w:lineRule="auto"/>
        <w:ind w:firstLineChars="353" w:firstLine="847"/>
        <w:jc w:val="both"/>
        <w:rPr>
          <w:rFonts w:ascii="Times New Roman" w:hAnsi="Times New Roman" w:cs="Times New Roman"/>
          <w:iCs/>
          <w:sz w:val="24"/>
          <w:szCs w:val="24"/>
        </w:rPr>
      </w:pPr>
      <w:r w:rsidRPr="000C0FBF">
        <w:rPr>
          <w:rFonts w:ascii="Times New Roman" w:hAnsi="Times New Roman" w:cs="Times New Roman"/>
          <w:iCs/>
          <w:sz w:val="24"/>
          <w:szCs w:val="24"/>
        </w:rPr>
        <w:t>Для каждой зоны, выделенной на карте зонирования, устанавливаются, как правило, несколько видов разрешенного использования недвижимости.</w:t>
      </w:r>
    </w:p>
    <w:p w:rsidR="008B244C" w:rsidRPr="000C0FBF" w:rsidRDefault="008B244C" w:rsidP="002C6B40">
      <w:pPr>
        <w:autoSpaceDE w:val="0"/>
        <w:autoSpaceDN w:val="0"/>
        <w:adjustRightInd w:val="0"/>
        <w:spacing w:line="360" w:lineRule="auto"/>
        <w:ind w:firstLineChars="353" w:firstLine="847"/>
        <w:jc w:val="both"/>
        <w:rPr>
          <w:rFonts w:ascii="Times New Roman" w:hAnsi="Times New Roman" w:cs="Times New Roman"/>
          <w:iCs/>
          <w:sz w:val="24"/>
          <w:szCs w:val="24"/>
        </w:rPr>
      </w:pPr>
      <w:r w:rsidRPr="000C0FBF">
        <w:rPr>
          <w:rFonts w:ascii="Times New Roman" w:hAnsi="Times New Roman" w:cs="Times New Roman"/>
          <w:iCs/>
          <w:sz w:val="24"/>
          <w:szCs w:val="24"/>
        </w:rPr>
        <w:t xml:space="preserve">Объекты коммунального хозяйства, необходимые для инженерного обеспечения нескольких земельных участков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или индивидуальные тепловые пункты, насосные станции перекачки, повысительные водопроводные насосные станции, регулирующие резервуары) относятся </w:t>
      </w:r>
      <w:r w:rsidRPr="000C0FBF">
        <w:rPr>
          <w:rFonts w:ascii="Times New Roman" w:hAnsi="Times New Roman" w:cs="Times New Roman"/>
          <w:b/>
          <w:iCs/>
          <w:sz w:val="24"/>
          <w:szCs w:val="24"/>
        </w:rPr>
        <w:t xml:space="preserve">к </w:t>
      </w:r>
      <w:r w:rsidRPr="000C0FBF">
        <w:rPr>
          <w:rFonts w:ascii="Times New Roman" w:hAnsi="Times New Roman" w:cs="Times New Roman"/>
          <w:b/>
          <w:bCs/>
          <w:iCs/>
          <w:sz w:val="24"/>
          <w:szCs w:val="24"/>
        </w:rPr>
        <w:t xml:space="preserve">разрешенным видам использования на территории всех зон </w:t>
      </w:r>
      <w:r w:rsidRPr="000C0FBF">
        <w:rPr>
          <w:rFonts w:ascii="Times New Roman" w:hAnsi="Times New Roman" w:cs="Times New Roman"/>
          <w:iCs/>
          <w:sz w:val="24"/>
          <w:szCs w:val="24"/>
        </w:rPr>
        <w:t>при отсутствии норм законодательства, запрещающих их применение.</w:t>
      </w:r>
    </w:p>
    <w:p w:rsidR="008B244C" w:rsidRPr="000C0FBF" w:rsidRDefault="008B244C" w:rsidP="002C6B40">
      <w:pPr>
        <w:autoSpaceDE w:val="0"/>
        <w:autoSpaceDN w:val="0"/>
        <w:adjustRightInd w:val="0"/>
        <w:spacing w:line="360" w:lineRule="auto"/>
        <w:ind w:firstLineChars="353" w:firstLine="847"/>
        <w:jc w:val="both"/>
        <w:rPr>
          <w:rFonts w:ascii="Times New Roman" w:hAnsi="Times New Roman" w:cs="Times New Roman"/>
          <w:iCs/>
          <w:sz w:val="24"/>
          <w:szCs w:val="24"/>
        </w:rPr>
      </w:pPr>
      <w:r w:rsidRPr="000C0FBF">
        <w:rPr>
          <w:rFonts w:ascii="Times New Roman" w:hAnsi="Times New Roman" w:cs="Times New Roman"/>
          <w:iCs/>
          <w:sz w:val="24"/>
          <w:szCs w:val="24"/>
        </w:rPr>
        <w:lastRenderedPageBreak/>
        <w:t>В соответствии с Градостроительным кодексом (ст. 36 п. 4) действие градостроительных регламентов не распространяется на земельные участки в границах территорий памятников, включенных в единый государственный реестр объектов культурного наследия и вновь выявленных памятников истории и культуры, занятые линейными объектами (улицы, дороги, инженерные коммуникации) и территории общего пользования (парки, скверы, набережные).</w:t>
      </w:r>
    </w:p>
    <w:p w:rsidR="008B244C" w:rsidRPr="000C0FBF" w:rsidRDefault="008B244C" w:rsidP="002C6B40">
      <w:pPr>
        <w:autoSpaceDE w:val="0"/>
        <w:autoSpaceDN w:val="0"/>
        <w:adjustRightInd w:val="0"/>
        <w:spacing w:line="360" w:lineRule="auto"/>
        <w:ind w:firstLineChars="353" w:firstLine="847"/>
        <w:jc w:val="both"/>
        <w:rPr>
          <w:rFonts w:ascii="Times New Roman" w:hAnsi="Times New Roman" w:cs="Times New Roman"/>
          <w:iCs/>
          <w:sz w:val="24"/>
          <w:szCs w:val="24"/>
        </w:rPr>
      </w:pPr>
      <w:r w:rsidRPr="000C0FBF">
        <w:rPr>
          <w:rFonts w:ascii="Times New Roman" w:hAnsi="Times New Roman" w:cs="Times New Roman"/>
          <w:iCs/>
          <w:sz w:val="24"/>
          <w:szCs w:val="24"/>
        </w:rPr>
        <w:t>Приведенные градостроительные регламенты для зон инженерно-транспортных инфраструктур в части видов разрешенного использования распространяются на земельные участки зоны только в случае, если указанные участки не входят в территории общего пользования и использования которых определяется уполномоченными органами исполнительной власти в соответствии с их целевым назначением и действующими нормативно-техническими документами.</w:t>
      </w:r>
    </w:p>
    <w:p w:rsidR="008B244C" w:rsidRPr="000C0FBF" w:rsidRDefault="008B244C" w:rsidP="002C6B40">
      <w:pPr>
        <w:autoSpaceDE w:val="0"/>
        <w:autoSpaceDN w:val="0"/>
        <w:adjustRightInd w:val="0"/>
        <w:spacing w:line="360" w:lineRule="auto"/>
        <w:ind w:firstLineChars="353" w:firstLine="847"/>
        <w:jc w:val="both"/>
        <w:rPr>
          <w:rFonts w:ascii="Times New Roman" w:hAnsi="Times New Roman" w:cs="Times New Roman"/>
          <w:iCs/>
          <w:sz w:val="24"/>
          <w:szCs w:val="24"/>
        </w:rPr>
      </w:pPr>
      <w:r w:rsidRPr="000C0FBF">
        <w:rPr>
          <w:rFonts w:ascii="Times New Roman" w:hAnsi="Times New Roman" w:cs="Times New Roman"/>
          <w:iCs/>
          <w:sz w:val="24"/>
          <w:szCs w:val="24"/>
        </w:rPr>
        <w:t>Информационные источники регламентов:</w:t>
      </w:r>
    </w:p>
    <w:p w:rsidR="008B244C" w:rsidRPr="000C0FBF" w:rsidRDefault="008B244C" w:rsidP="00443688">
      <w:pPr>
        <w:autoSpaceDE w:val="0"/>
        <w:autoSpaceDN w:val="0"/>
        <w:adjustRightInd w:val="0"/>
        <w:spacing w:line="360" w:lineRule="auto"/>
        <w:ind w:firstLineChars="353" w:firstLine="847"/>
        <w:rPr>
          <w:rFonts w:ascii="Times New Roman" w:hAnsi="Times New Roman" w:cs="Times New Roman"/>
          <w:iCs/>
          <w:sz w:val="24"/>
          <w:szCs w:val="24"/>
        </w:rPr>
      </w:pPr>
      <w:r w:rsidRPr="000C0FBF">
        <w:rPr>
          <w:rFonts w:ascii="Times New Roman" w:hAnsi="Times New Roman" w:cs="Times New Roman"/>
          <w:iCs/>
          <w:sz w:val="24"/>
          <w:szCs w:val="24"/>
        </w:rPr>
        <w:t>- СНиП 2.07.01-89* Планировка и застройка городских и сельских поселений.</w:t>
      </w:r>
    </w:p>
    <w:p w:rsidR="008B244C" w:rsidRPr="000C0FBF" w:rsidRDefault="008B244C" w:rsidP="00443688">
      <w:pPr>
        <w:autoSpaceDE w:val="0"/>
        <w:autoSpaceDN w:val="0"/>
        <w:adjustRightInd w:val="0"/>
        <w:spacing w:line="360" w:lineRule="auto"/>
        <w:ind w:firstLineChars="353" w:firstLine="847"/>
        <w:rPr>
          <w:rFonts w:ascii="Times New Roman" w:hAnsi="Times New Roman" w:cs="Times New Roman"/>
          <w:iCs/>
          <w:sz w:val="24"/>
          <w:szCs w:val="24"/>
        </w:rPr>
      </w:pPr>
      <w:r w:rsidRPr="000C0FBF">
        <w:rPr>
          <w:rFonts w:ascii="Times New Roman" w:hAnsi="Times New Roman" w:cs="Times New Roman"/>
          <w:iCs/>
          <w:sz w:val="24"/>
          <w:szCs w:val="24"/>
        </w:rPr>
        <w:t>- СП 30-102-99 Планировка и застройка территории малоэтажного жилищного строительства.</w:t>
      </w:r>
    </w:p>
    <w:p w:rsidR="008B244C" w:rsidRPr="000C0FBF" w:rsidRDefault="008B244C" w:rsidP="00443688">
      <w:pPr>
        <w:autoSpaceDE w:val="0"/>
        <w:autoSpaceDN w:val="0"/>
        <w:adjustRightInd w:val="0"/>
        <w:spacing w:line="360" w:lineRule="auto"/>
        <w:ind w:firstLineChars="353" w:firstLine="847"/>
        <w:rPr>
          <w:rFonts w:ascii="Times New Roman" w:hAnsi="Times New Roman" w:cs="Times New Roman"/>
          <w:iCs/>
          <w:sz w:val="24"/>
          <w:szCs w:val="24"/>
        </w:rPr>
      </w:pPr>
      <w:r w:rsidRPr="000C0FBF">
        <w:rPr>
          <w:rFonts w:ascii="Times New Roman" w:hAnsi="Times New Roman" w:cs="Times New Roman"/>
          <w:iCs/>
          <w:sz w:val="24"/>
          <w:szCs w:val="24"/>
        </w:rPr>
        <w:t>- МДС 30-1.99 Методические рекомендации по разработке схем зонирования городов.</w:t>
      </w:r>
    </w:p>
    <w:p w:rsidR="008B244C" w:rsidRPr="000C0FBF" w:rsidRDefault="008B244C" w:rsidP="00443688">
      <w:pPr>
        <w:autoSpaceDE w:val="0"/>
        <w:autoSpaceDN w:val="0"/>
        <w:adjustRightInd w:val="0"/>
        <w:spacing w:line="360" w:lineRule="auto"/>
        <w:ind w:firstLineChars="353" w:firstLine="847"/>
        <w:rPr>
          <w:rFonts w:ascii="Times New Roman" w:hAnsi="Times New Roman" w:cs="Times New Roman"/>
          <w:iCs/>
          <w:sz w:val="24"/>
          <w:szCs w:val="24"/>
        </w:rPr>
      </w:pPr>
      <w:r w:rsidRPr="000C0FBF">
        <w:rPr>
          <w:rFonts w:ascii="Times New Roman" w:hAnsi="Times New Roman" w:cs="Times New Roman"/>
          <w:iCs/>
          <w:sz w:val="24"/>
          <w:szCs w:val="24"/>
        </w:rPr>
        <w:t xml:space="preserve">- «Рекомендации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w:t>
      </w:r>
      <w:proofErr w:type="spellStart"/>
      <w:r w:rsidRPr="000C0FBF">
        <w:rPr>
          <w:rFonts w:ascii="Times New Roman" w:hAnsi="Times New Roman" w:cs="Times New Roman"/>
          <w:iCs/>
          <w:sz w:val="24"/>
          <w:szCs w:val="24"/>
        </w:rPr>
        <w:t>Росстроя</w:t>
      </w:r>
      <w:proofErr w:type="spellEnd"/>
      <w:r w:rsidRPr="000C0FBF">
        <w:rPr>
          <w:rFonts w:ascii="Times New Roman" w:hAnsi="Times New Roman" w:cs="Times New Roman"/>
          <w:iCs/>
          <w:sz w:val="24"/>
          <w:szCs w:val="24"/>
        </w:rPr>
        <w:t xml:space="preserve"> Фондом «Институт экономики города», фондом «Градостроительные реформы», 2006 г.</w:t>
      </w:r>
    </w:p>
    <w:p w:rsidR="008B244C" w:rsidRPr="000C0FBF" w:rsidRDefault="008B244C" w:rsidP="00443688">
      <w:pPr>
        <w:autoSpaceDE w:val="0"/>
        <w:autoSpaceDN w:val="0"/>
        <w:adjustRightInd w:val="0"/>
        <w:spacing w:line="360" w:lineRule="auto"/>
        <w:ind w:firstLineChars="353" w:firstLine="847"/>
        <w:rPr>
          <w:rFonts w:ascii="Times New Roman" w:hAnsi="Times New Roman" w:cs="Times New Roman"/>
          <w:iCs/>
          <w:sz w:val="24"/>
          <w:szCs w:val="24"/>
        </w:rPr>
      </w:pPr>
      <w:r w:rsidRPr="000C0FBF">
        <w:rPr>
          <w:rFonts w:ascii="Times New Roman" w:hAnsi="Times New Roman" w:cs="Times New Roman"/>
          <w:iCs/>
          <w:sz w:val="24"/>
          <w:szCs w:val="24"/>
        </w:rPr>
        <w:t>- СНиП 31-05-2003 «Общественные здания административного назначения».</w:t>
      </w:r>
    </w:p>
    <w:p w:rsidR="008B244C" w:rsidRPr="000C0FBF" w:rsidRDefault="008B244C" w:rsidP="00443688">
      <w:pPr>
        <w:autoSpaceDE w:val="0"/>
        <w:autoSpaceDN w:val="0"/>
        <w:adjustRightInd w:val="0"/>
        <w:spacing w:line="360" w:lineRule="auto"/>
        <w:ind w:firstLineChars="353" w:firstLine="847"/>
        <w:rPr>
          <w:rFonts w:ascii="Times New Roman" w:hAnsi="Times New Roman" w:cs="Times New Roman"/>
          <w:iCs/>
          <w:sz w:val="24"/>
          <w:szCs w:val="24"/>
        </w:rPr>
      </w:pPr>
      <w:r w:rsidRPr="000C0FBF">
        <w:rPr>
          <w:rFonts w:ascii="Times New Roman" w:hAnsi="Times New Roman" w:cs="Times New Roman"/>
          <w:iCs/>
          <w:sz w:val="24"/>
          <w:szCs w:val="24"/>
        </w:rPr>
        <w:t>- СНиП 21-02-99 «Стоянки автомобилей».</w:t>
      </w:r>
    </w:p>
    <w:p w:rsidR="008B244C" w:rsidRPr="000C0FBF" w:rsidRDefault="008B244C" w:rsidP="00443688">
      <w:pPr>
        <w:autoSpaceDE w:val="0"/>
        <w:autoSpaceDN w:val="0"/>
        <w:adjustRightInd w:val="0"/>
        <w:spacing w:line="360" w:lineRule="auto"/>
        <w:ind w:firstLineChars="353" w:firstLine="847"/>
        <w:rPr>
          <w:rFonts w:ascii="Times New Roman" w:hAnsi="Times New Roman" w:cs="Times New Roman"/>
          <w:iCs/>
          <w:sz w:val="24"/>
          <w:szCs w:val="24"/>
        </w:rPr>
      </w:pPr>
      <w:r w:rsidRPr="000C0FBF">
        <w:rPr>
          <w:rFonts w:ascii="Times New Roman" w:hAnsi="Times New Roman" w:cs="Times New Roman"/>
          <w:iCs/>
          <w:sz w:val="24"/>
          <w:szCs w:val="24"/>
        </w:rPr>
        <w:t>- СНиП 31-01-2003 «Здания жилые многоквартирные».</w:t>
      </w:r>
    </w:p>
    <w:p w:rsidR="008B244C" w:rsidRPr="000C0FBF" w:rsidRDefault="008B244C" w:rsidP="00443688">
      <w:pPr>
        <w:autoSpaceDE w:val="0"/>
        <w:autoSpaceDN w:val="0"/>
        <w:adjustRightInd w:val="0"/>
        <w:spacing w:line="360" w:lineRule="auto"/>
        <w:ind w:firstLineChars="353" w:firstLine="847"/>
        <w:rPr>
          <w:rFonts w:ascii="Times New Roman" w:hAnsi="Times New Roman" w:cs="Times New Roman"/>
          <w:iCs/>
          <w:sz w:val="24"/>
          <w:szCs w:val="24"/>
        </w:rPr>
      </w:pPr>
      <w:r w:rsidRPr="000C0FBF">
        <w:rPr>
          <w:rFonts w:ascii="Times New Roman" w:hAnsi="Times New Roman" w:cs="Times New Roman"/>
          <w:iCs/>
          <w:sz w:val="24"/>
          <w:szCs w:val="24"/>
        </w:rPr>
        <w:t>- СанПиН 2.2.1/2.1.1.1200-03 «Санитарно-защитные зоны и санитарная классификация предприятий и иных объектов» (новая редакция).</w:t>
      </w:r>
    </w:p>
    <w:p w:rsidR="008B244C" w:rsidRPr="000C0FBF" w:rsidRDefault="008B244C" w:rsidP="00443688">
      <w:pPr>
        <w:autoSpaceDE w:val="0"/>
        <w:autoSpaceDN w:val="0"/>
        <w:adjustRightInd w:val="0"/>
        <w:spacing w:line="360" w:lineRule="auto"/>
        <w:ind w:firstLineChars="353" w:firstLine="847"/>
        <w:rPr>
          <w:rFonts w:ascii="Times New Roman" w:hAnsi="Times New Roman" w:cs="Times New Roman"/>
          <w:iCs/>
          <w:sz w:val="24"/>
          <w:szCs w:val="24"/>
        </w:rPr>
      </w:pPr>
      <w:r w:rsidRPr="000C0FBF">
        <w:rPr>
          <w:rFonts w:ascii="Times New Roman" w:hAnsi="Times New Roman" w:cs="Times New Roman"/>
          <w:iCs/>
          <w:sz w:val="24"/>
          <w:szCs w:val="24"/>
        </w:rPr>
        <w:t>- ФЗ № 27 от 30.12.2006 г. «О розничных рынках и внесении изменений в трудовой Кодекс РФ».</w:t>
      </w:r>
    </w:p>
    <w:p w:rsidR="008B244C" w:rsidRPr="007A7628" w:rsidRDefault="008B244C" w:rsidP="00353D1A">
      <w:pPr>
        <w:pStyle w:val="3"/>
      </w:pPr>
      <w:bookmarkStart w:id="65" w:name="_Toc20324296"/>
      <w:r w:rsidRPr="007A7628">
        <w:t>Статья 8.3 Перечень территориальных зон</w:t>
      </w:r>
      <w:bookmarkEnd w:id="65"/>
    </w:p>
    <w:p w:rsidR="008B244C" w:rsidRPr="00D246F8" w:rsidRDefault="008B244C" w:rsidP="00D246F8">
      <w:pPr>
        <w:autoSpaceDE w:val="0"/>
        <w:autoSpaceDN w:val="0"/>
        <w:adjustRightInd w:val="0"/>
        <w:spacing w:line="360" w:lineRule="auto"/>
        <w:ind w:firstLineChars="353" w:firstLine="851"/>
        <w:jc w:val="center"/>
        <w:rPr>
          <w:rFonts w:ascii="Times New Roman" w:hAnsi="Times New Roman" w:cs="Times New Roman"/>
          <w:b/>
          <w:bCs/>
          <w:iCs/>
          <w:sz w:val="24"/>
          <w:szCs w:val="24"/>
          <w:u w:val="single"/>
        </w:rPr>
      </w:pPr>
      <w:r w:rsidRPr="00D246F8">
        <w:rPr>
          <w:rFonts w:ascii="Times New Roman" w:hAnsi="Times New Roman" w:cs="Times New Roman"/>
          <w:b/>
          <w:bCs/>
          <w:iCs/>
          <w:sz w:val="24"/>
          <w:szCs w:val="24"/>
          <w:u w:val="single"/>
        </w:rPr>
        <w:t>Жилые зоны</w:t>
      </w:r>
    </w:p>
    <w:p w:rsidR="00584ADD" w:rsidRPr="00D246F8" w:rsidRDefault="008B244C" w:rsidP="00D246F8">
      <w:pPr>
        <w:autoSpaceDE w:val="0"/>
        <w:autoSpaceDN w:val="0"/>
        <w:adjustRightInd w:val="0"/>
        <w:spacing w:line="360" w:lineRule="auto"/>
        <w:ind w:firstLineChars="353" w:firstLine="851"/>
        <w:jc w:val="both"/>
        <w:rPr>
          <w:rFonts w:ascii="Times New Roman" w:hAnsi="Times New Roman" w:cs="Times New Roman"/>
          <w:b/>
          <w:bCs/>
          <w:i/>
          <w:iCs/>
          <w:sz w:val="24"/>
          <w:szCs w:val="24"/>
        </w:rPr>
      </w:pPr>
      <w:r w:rsidRPr="00D246F8">
        <w:rPr>
          <w:rFonts w:ascii="Times New Roman" w:hAnsi="Times New Roman" w:cs="Times New Roman"/>
          <w:b/>
          <w:bCs/>
          <w:i/>
          <w:iCs/>
          <w:sz w:val="24"/>
          <w:szCs w:val="24"/>
        </w:rPr>
        <w:t>Ж</w:t>
      </w:r>
      <w:r w:rsidR="00584ADD" w:rsidRPr="00D246F8">
        <w:rPr>
          <w:rFonts w:ascii="Times New Roman" w:hAnsi="Times New Roman" w:cs="Times New Roman"/>
          <w:b/>
          <w:bCs/>
          <w:i/>
          <w:iCs/>
          <w:sz w:val="24"/>
          <w:szCs w:val="24"/>
        </w:rPr>
        <w:t>-</w:t>
      </w:r>
      <w:r w:rsidRPr="00D246F8">
        <w:rPr>
          <w:rFonts w:ascii="Times New Roman" w:hAnsi="Times New Roman" w:cs="Times New Roman"/>
          <w:b/>
          <w:bCs/>
          <w:i/>
          <w:iCs/>
          <w:sz w:val="24"/>
          <w:szCs w:val="24"/>
        </w:rPr>
        <w:t xml:space="preserve">1 </w:t>
      </w:r>
      <w:r w:rsidR="00584ADD" w:rsidRPr="00D246F8">
        <w:rPr>
          <w:rFonts w:ascii="Times New Roman" w:hAnsi="Times New Roman" w:cs="Times New Roman"/>
          <w:b/>
          <w:bCs/>
          <w:i/>
          <w:iCs/>
          <w:sz w:val="24"/>
          <w:szCs w:val="24"/>
        </w:rPr>
        <w:t>Зона застройки индивидуальными жилыми домами</w:t>
      </w:r>
      <w:r w:rsidR="007A7628" w:rsidRPr="00D246F8">
        <w:rPr>
          <w:rFonts w:ascii="Times New Roman" w:hAnsi="Times New Roman" w:cs="Times New Roman"/>
          <w:b/>
          <w:bCs/>
          <w:i/>
          <w:iCs/>
          <w:sz w:val="24"/>
          <w:szCs w:val="24"/>
        </w:rPr>
        <w:t>.</w:t>
      </w:r>
    </w:p>
    <w:p w:rsidR="007A7628" w:rsidRPr="00FD65D6" w:rsidRDefault="007A7628" w:rsidP="00D246F8">
      <w:pPr>
        <w:widowControl w:val="0"/>
        <w:spacing w:line="360" w:lineRule="auto"/>
        <w:ind w:firstLine="851"/>
        <w:jc w:val="both"/>
        <w:rPr>
          <w:rFonts w:ascii="Times New Roman" w:hAnsi="Times New Roman" w:cs="Times New Roman"/>
          <w:sz w:val="24"/>
        </w:rPr>
      </w:pPr>
      <w:r w:rsidRPr="00FD65D6">
        <w:rPr>
          <w:rFonts w:ascii="Times New Roman" w:hAnsi="Times New Roman" w:cs="Times New Roman"/>
          <w:sz w:val="24"/>
        </w:rPr>
        <w:t xml:space="preserve">Установлена для обеспечения формирования жилых районов из отдельно </w:t>
      </w:r>
      <w:r w:rsidRPr="00FD65D6">
        <w:rPr>
          <w:rFonts w:ascii="Times New Roman" w:hAnsi="Times New Roman" w:cs="Times New Roman"/>
          <w:sz w:val="24"/>
        </w:rPr>
        <w:lastRenderedPageBreak/>
        <w:t>стоящих индивидуальных жилых домов и блокированных жилых домов.</w:t>
      </w:r>
    </w:p>
    <w:p w:rsidR="00584ADD" w:rsidRPr="00D246F8" w:rsidRDefault="008B244C" w:rsidP="007A7628">
      <w:pPr>
        <w:autoSpaceDE w:val="0"/>
        <w:autoSpaceDN w:val="0"/>
        <w:adjustRightInd w:val="0"/>
        <w:spacing w:line="360" w:lineRule="auto"/>
        <w:ind w:firstLineChars="353" w:firstLine="851"/>
        <w:jc w:val="both"/>
        <w:rPr>
          <w:rFonts w:ascii="Times New Roman" w:hAnsi="Times New Roman" w:cs="Times New Roman"/>
          <w:b/>
          <w:bCs/>
          <w:i/>
          <w:iCs/>
          <w:sz w:val="24"/>
          <w:szCs w:val="24"/>
        </w:rPr>
      </w:pPr>
      <w:r w:rsidRPr="00D246F8">
        <w:rPr>
          <w:rFonts w:ascii="Times New Roman" w:hAnsi="Times New Roman" w:cs="Times New Roman"/>
          <w:b/>
          <w:bCs/>
          <w:i/>
          <w:iCs/>
          <w:sz w:val="24"/>
          <w:szCs w:val="24"/>
        </w:rPr>
        <w:t>Ж</w:t>
      </w:r>
      <w:r w:rsidR="00584ADD" w:rsidRPr="00D246F8">
        <w:rPr>
          <w:rFonts w:ascii="Times New Roman" w:hAnsi="Times New Roman" w:cs="Times New Roman"/>
          <w:b/>
          <w:bCs/>
          <w:i/>
          <w:iCs/>
          <w:sz w:val="24"/>
          <w:szCs w:val="24"/>
        </w:rPr>
        <w:t>-</w:t>
      </w:r>
      <w:r w:rsidRPr="00D246F8">
        <w:rPr>
          <w:rFonts w:ascii="Times New Roman" w:hAnsi="Times New Roman" w:cs="Times New Roman"/>
          <w:b/>
          <w:bCs/>
          <w:i/>
          <w:iCs/>
          <w:sz w:val="24"/>
          <w:szCs w:val="24"/>
        </w:rPr>
        <w:t xml:space="preserve">2 </w:t>
      </w:r>
      <w:r w:rsidR="00584ADD" w:rsidRPr="00D246F8">
        <w:rPr>
          <w:rFonts w:ascii="Times New Roman" w:hAnsi="Times New Roman" w:cs="Times New Roman"/>
          <w:b/>
          <w:bCs/>
          <w:i/>
          <w:iCs/>
          <w:sz w:val="24"/>
          <w:szCs w:val="24"/>
        </w:rPr>
        <w:t>Зона застройки малоэтажными жилыми домами</w:t>
      </w:r>
      <w:r w:rsidR="007A7628" w:rsidRPr="00D246F8">
        <w:rPr>
          <w:rFonts w:ascii="Times New Roman" w:hAnsi="Times New Roman" w:cs="Times New Roman"/>
          <w:b/>
          <w:bCs/>
          <w:i/>
          <w:iCs/>
          <w:sz w:val="24"/>
          <w:szCs w:val="24"/>
        </w:rPr>
        <w:t>.</w:t>
      </w:r>
    </w:p>
    <w:p w:rsidR="007A7628" w:rsidRPr="007A7628" w:rsidRDefault="007A7628" w:rsidP="00D246F8">
      <w:pPr>
        <w:widowControl w:val="0"/>
        <w:spacing w:line="360" w:lineRule="auto"/>
        <w:ind w:firstLine="851"/>
        <w:jc w:val="both"/>
        <w:rPr>
          <w:rFonts w:ascii="Times New Roman" w:hAnsi="Times New Roman" w:cs="Times New Roman"/>
          <w:sz w:val="24"/>
        </w:rPr>
      </w:pPr>
      <w:r w:rsidRPr="007A7628">
        <w:rPr>
          <w:rFonts w:ascii="Times New Roman" w:hAnsi="Times New Roman" w:cs="Times New Roman"/>
          <w:sz w:val="24"/>
        </w:rPr>
        <w:t>Установлена для обеспечения формирования жилых районов из малоэтажных многоквартирных жилых домов высотой до 4-х этажей и блокированных жилых домов.</w:t>
      </w:r>
    </w:p>
    <w:p w:rsidR="008B244C" w:rsidRPr="00D246F8" w:rsidRDefault="008B244C" w:rsidP="00D246F8">
      <w:pPr>
        <w:autoSpaceDE w:val="0"/>
        <w:autoSpaceDN w:val="0"/>
        <w:adjustRightInd w:val="0"/>
        <w:spacing w:line="360" w:lineRule="auto"/>
        <w:ind w:firstLineChars="353" w:firstLine="851"/>
        <w:jc w:val="center"/>
        <w:rPr>
          <w:rFonts w:ascii="Times New Roman" w:hAnsi="Times New Roman" w:cs="Times New Roman"/>
          <w:b/>
          <w:bCs/>
          <w:iCs/>
          <w:sz w:val="24"/>
          <w:szCs w:val="24"/>
          <w:u w:val="single"/>
        </w:rPr>
      </w:pPr>
      <w:r w:rsidRPr="00D246F8">
        <w:rPr>
          <w:rFonts w:ascii="Times New Roman" w:hAnsi="Times New Roman" w:cs="Times New Roman"/>
          <w:b/>
          <w:bCs/>
          <w:iCs/>
          <w:sz w:val="24"/>
          <w:szCs w:val="24"/>
          <w:u w:val="single"/>
        </w:rPr>
        <w:t>Общественно-деловые зоны</w:t>
      </w:r>
    </w:p>
    <w:p w:rsidR="008B244C" w:rsidRPr="00D246F8" w:rsidRDefault="008B244C" w:rsidP="007A7628">
      <w:pPr>
        <w:autoSpaceDE w:val="0"/>
        <w:autoSpaceDN w:val="0"/>
        <w:adjustRightInd w:val="0"/>
        <w:spacing w:line="360" w:lineRule="auto"/>
        <w:ind w:firstLineChars="353" w:firstLine="851"/>
        <w:jc w:val="both"/>
        <w:rPr>
          <w:rFonts w:ascii="Times New Roman" w:hAnsi="Times New Roman" w:cs="Times New Roman"/>
          <w:b/>
          <w:bCs/>
          <w:i/>
          <w:iCs/>
          <w:sz w:val="24"/>
          <w:szCs w:val="24"/>
        </w:rPr>
      </w:pPr>
      <w:r w:rsidRPr="00D246F8">
        <w:rPr>
          <w:rFonts w:ascii="Times New Roman" w:hAnsi="Times New Roman" w:cs="Times New Roman"/>
          <w:b/>
          <w:bCs/>
          <w:i/>
          <w:iCs/>
          <w:sz w:val="24"/>
          <w:szCs w:val="24"/>
        </w:rPr>
        <w:t>О</w:t>
      </w:r>
      <w:r w:rsidR="00584ADD" w:rsidRPr="00D246F8">
        <w:rPr>
          <w:rFonts w:ascii="Times New Roman" w:hAnsi="Times New Roman" w:cs="Times New Roman"/>
          <w:b/>
          <w:bCs/>
          <w:i/>
          <w:iCs/>
          <w:sz w:val="24"/>
          <w:szCs w:val="24"/>
        </w:rPr>
        <w:t>-</w:t>
      </w:r>
      <w:r w:rsidRPr="00D246F8">
        <w:rPr>
          <w:rFonts w:ascii="Times New Roman" w:hAnsi="Times New Roman" w:cs="Times New Roman"/>
          <w:b/>
          <w:bCs/>
          <w:i/>
          <w:iCs/>
          <w:sz w:val="24"/>
          <w:szCs w:val="24"/>
        </w:rPr>
        <w:t xml:space="preserve">1 </w:t>
      </w:r>
      <w:r w:rsidR="00584ADD" w:rsidRPr="00D246F8">
        <w:rPr>
          <w:rFonts w:ascii="Times New Roman" w:hAnsi="Times New Roman" w:cs="Times New Roman"/>
          <w:b/>
          <w:bCs/>
          <w:i/>
          <w:iCs/>
          <w:sz w:val="24"/>
          <w:szCs w:val="24"/>
        </w:rPr>
        <w:t>Многофункциональная общественно-деловая зона</w:t>
      </w:r>
      <w:r w:rsidR="00C74473" w:rsidRPr="00D246F8">
        <w:rPr>
          <w:rFonts w:ascii="Times New Roman" w:hAnsi="Times New Roman" w:cs="Times New Roman"/>
          <w:b/>
          <w:bCs/>
          <w:i/>
          <w:iCs/>
          <w:sz w:val="24"/>
          <w:szCs w:val="24"/>
        </w:rPr>
        <w:t>.</w:t>
      </w:r>
    </w:p>
    <w:p w:rsidR="00C74473" w:rsidRPr="00C74473" w:rsidRDefault="00C74473" w:rsidP="00D246F8">
      <w:pPr>
        <w:widowControl w:val="0"/>
        <w:spacing w:line="360" w:lineRule="auto"/>
        <w:ind w:firstLine="851"/>
        <w:jc w:val="both"/>
        <w:rPr>
          <w:rFonts w:ascii="Times New Roman" w:hAnsi="Times New Roman" w:cs="Times New Roman"/>
          <w:sz w:val="24"/>
        </w:rPr>
      </w:pPr>
      <w:r w:rsidRPr="00C74473">
        <w:rPr>
          <w:rFonts w:ascii="Times New Roman" w:hAnsi="Times New Roman" w:cs="Times New Roman"/>
          <w:sz w:val="24"/>
        </w:rPr>
        <w:t>Установлена для обеспечения условий формирования территорий с широким спектром социальных и коммунально-бытовых функций, а также предпринимательской деятельности.</w:t>
      </w:r>
    </w:p>
    <w:p w:rsidR="00584ADD" w:rsidRPr="00D246F8" w:rsidRDefault="008B244C" w:rsidP="00584ADD">
      <w:pPr>
        <w:tabs>
          <w:tab w:val="left" w:pos="-6946"/>
        </w:tabs>
        <w:autoSpaceDE w:val="0"/>
        <w:autoSpaceDN w:val="0"/>
        <w:adjustRightInd w:val="0"/>
        <w:spacing w:line="360" w:lineRule="auto"/>
        <w:ind w:leftChars="385" w:left="849" w:hangingChars="1" w:hanging="2"/>
        <w:jc w:val="both"/>
        <w:rPr>
          <w:rFonts w:ascii="Times New Roman" w:hAnsi="Times New Roman" w:cs="Times New Roman"/>
          <w:b/>
          <w:bCs/>
          <w:i/>
          <w:iCs/>
          <w:sz w:val="24"/>
          <w:szCs w:val="24"/>
        </w:rPr>
      </w:pPr>
      <w:r w:rsidRPr="00D246F8">
        <w:rPr>
          <w:rFonts w:ascii="Times New Roman" w:hAnsi="Times New Roman" w:cs="Times New Roman"/>
          <w:b/>
          <w:bCs/>
          <w:i/>
          <w:iCs/>
          <w:sz w:val="24"/>
          <w:szCs w:val="24"/>
        </w:rPr>
        <w:t>О</w:t>
      </w:r>
      <w:r w:rsidR="00584ADD" w:rsidRPr="00D246F8">
        <w:rPr>
          <w:rFonts w:ascii="Times New Roman" w:hAnsi="Times New Roman" w:cs="Times New Roman"/>
          <w:b/>
          <w:bCs/>
          <w:i/>
          <w:iCs/>
          <w:sz w:val="24"/>
          <w:szCs w:val="24"/>
        </w:rPr>
        <w:t>-</w:t>
      </w:r>
      <w:r w:rsidRPr="00D246F8">
        <w:rPr>
          <w:rFonts w:ascii="Times New Roman" w:hAnsi="Times New Roman" w:cs="Times New Roman"/>
          <w:b/>
          <w:bCs/>
          <w:i/>
          <w:iCs/>
          <w:sz w:val="24"/>
          <w:szCs w:val="24"/>
        </w:rPr>
        <w:t xml:space="preserve">2 </w:t>
      </w:r>
      <w:r w:rsidR="00584ADD" w:rsidRPr="00D246F8">
        <w:rPr>
          <w:rFonts w:ascii="Times New Roman" w:hAnsi="Times New Roman" w:cs="Times New Roman"/>
          <w:b/>
          <w:bCs/>
          <w:i/>
          <w:iCs/>
          <w:sz w:val="24"/>
          <w:szCs w:val="24"/>
        </w:rPr>
        <w:t>Зона дошкольного, начального, среднего образования, воспитания и</w:t>
      </w:r>
      <w:r w:rsidR="00584ADD" w:rsidRPr="006A7E09">
        <w:rPr>
          <w:rFonts w:ascii="Times New Roman" w:hAnsi="Times New Roman" w:cs="Times New Roman"/>
          <w:bCs/>
          <w:iCs/>
          <w:sz w:val="24"/>
          <w:szCs w:val="24"/>
        </w:rPr>
        <w:t xml:space="preserve"> </w:t>
      </w:r>
      <w:r w:rsidR="00584ADD" w:rsidRPr="00D246F8">
        <w:rPr>
          <w:rFonts w:ascii="Times New Roman" w:hAnsi="Times New Roman" w:cs="Times New Roman"/>
          <w:b/>
          <w:bCs/>
          <w:i/>
          <w:iCs/>
          <w:sz w:val="24"/>
          <w:szCs w:val="24"/>
        </w:rPr>
        <w:t>просвещения</w:t>
      </w:r>
    </w:p>
    <w:p w:rsidR="00FB37FA" w:rsidRPr="00FB37FA" w:rsidRDefault="00FB37FA" w:rsidP="00D246F8">
      <w:pPr>
        <w:widowControl w:val="0"/>
        <w:spacing w:line="360" w:lineRule="auto"/>
        <w:ind w:firstLine="851"/>
        <w:jc w:val="both"/>
        <w:rPr>
          <w:rFonts w:ascii="Times New Roman" w:hAnsi="Times New Roman" w:cs="Times New Roman"/>
          <w:sz w:val="24"/>
        </w:rPr>
      </w:pPr>
      <w:r w:rsidRPr="00FB37FA">
        <w:rPr>
          <w:rFonts w:ascii="Times New Roman" w:hAnsi="Times New Roman" w:cs="Times New Roman"/>
          <w:sz w:val="24"/>
        </w:rPr>
        <w:t>Установлена для обеспечения условий формирования территорий с целью размещения объектов, предназначенных для обучения и развития детей.</w:t>
      </w:r>
    </w:p>
    <w:p w:rsidR="008B244C" w:rsidRPr="00D246F8" w:rsidRDefault="00584ADD" w:rsidP="00D246F8">
      <w:pPr>
        <w:autoSpaceDE w:val="0"/>
        <w:autoSpaceDN w:val="0"/>
        <w:adjustRightInd w:val="0"/>
        <w:spacing w:line="360" w:lineRule="auto"/>
        <w:ind w:firstLineChars="353" w:firstLine="851"/>
        <w:jc w:val="center"/>
        <w:rPr>
          <w:rFonts w:ascii="Times New Roman" w:hAnsi="Times New Roman" w:cs="Times New Roman"/>
          <w:b/>
          <w:bCs/>
          <w:iCs/>
          <w:sz w:val="24"/>
          <w:szCs w:val="24"/>
          <w:u w:val="single"/>
        </w:rPr>
      </w:pPr>
      <w:r w:rsidRPr="00D246F8">
        <w:rPr>
          <w:rFonts w:ascii="Times New Roman" w:hAnsi="Times New Roman" w:cs="Times New Roman"/>
          <w:b/>
          <w:bCs/>
          <w:iCs/>
          <w:sz w:val="24"/>
          <w:szCs w:val="24"/>
          <w:u w:val="single"/>
        </w:rPr>
        <w:t>Зоны рекреационного назначения</w:t>
      </w:r>
    </w:p>
    <w:p w:rsidR="00584ADD" w:rsidRPr="00D246F8" w:rsidRDefault="00584ADD" w:rsidP="007A7628">
      <w:pPr>
        <w:autoSpaceDE w:val="0"/>
        <w:autoSpaceDN w:val="0"/>
        <w:adjustRightInd w:val="0"/>
        <w:spacing w:line="360" w:lineRule="auto"/>
        <w:ind w:firstLineChars="353" w:firstLine="851"/>
        <w:jc w:val="both"/>
        <w:rPr>
          <w:rFonts w:ascii="Times New Roman" w:hAnsi="Times New Roman" w:cs="Times New Roman"/>
          <w:b/>
          <w:bCs/>
          <w:i/>
          <w:iCs/>
          <w:sz w:val="24"/>
          <w:szCs w:val="24"/>
        </w:rPr>
      </w:pPr>
      <w:r w:rsidRPr="00D246F8">
        <w:rPr>
          <w:rFonts w:ascii="Times New Roman" w:hAnsi="Times New Roman" w:cs="Times New Roman"/>
          <w:b/>
          <w:bCs/>
          <w:i/>
          <w:iCs/>
          <w:sz w:val="24"/>
          <w:szCs w:val="24"/>
        </w:rPr>
        <w:t>Р-</w:t>
      </w:r>
      <w:r w:rsidR="008B244C" w:rsidRPr="00D246F8">
        <w:rPr>
          <w:rFonts w:ascii="Times New Roman" w:hAnsi="Times New Roman" w:cs="Times New Roman"/>
          <w:b/>
          <w:bCs/>
          <w:i/>
          <w:iCs/>
          <w:sz w:val="24"/>
          <w:szCs w:val="24"/>
        </w:rPr>
        <w:t xml:space="preserve">1 </w:t>
      </w:r>
      <w:r w:rsidRPr="00D246F8">
        <w:rPr>
          <w:rFonts w:ascii="Times New Roman" w:hAnsi="Times New Roman" w:cs="Times New Roman"/>
          <w:b/>
          <w:bCs/>
          <w:i/>
          <w:iCs/>
          <w:sz w:val="24"/>
          <w:szCs w:val="24"/>
        </w:rPr>
        <w:t>Зона объектов отдыха, физической культуры и спорта</w:t>
      </w:r>
    </w:p>
    <w:p w:rsidR="00C35373" w:rsidRPr="00C35373" w:rsidRDefault="00C35373" w:rsidP="00D246F8">
      <w:pPr>
        <w:widowControl w:val="0"/>
        <w:spacing w:line="360" w:lineRule="auto"/>
        <w:ind w:firstLine="851"/>
        <w:jc w:val="both"/>
        <w:rPr>
          <w:rFonts w:ascii="Times New Roman" w:hAnsi="Times New Roman" w:cs="Times New Roman"/>
          <w:sz w:val="24"/>
        </w:rPr>
      </w:pPr>
      <w:r w:rsidRPr="00C35373">
        <w:rPr>
          <w:rFonts w:ascii="Times New Roman" w:hAnsi="Times New Roman" w:cs="Times New Roman"/>
          <w:sz w:val="24"/>
        </w:rPr>
        <w:t xml:space="preserve">Установлена для обеспечения формирования территорий, предназначенных для отдыха, туризма, занятий физической культурой и спортом. </w:t>
      </w:r>
    </w:p>
    <w:p w:rsidR="00C35373" w:rsidRPr="00C35373" w:rsidRDefault="00C35373" w:rsidP="00D246F8">
      <w:pPr>
        <w:widowControl w:val="0"/>
        <w:spacing w:line="360" w:lineRule="auto"/>
        <w:ind w:firstLine="851"/>
        <w:jc w:val="both"/>
        <w:rPr>
          <w:rFonts w:ascii="Times New Roman" w:hAnsi="Times New Roman" w:cs="Times New Roman"/>
          <w:sz w:val="24"/>
        </w:rPr>
      </w:pPr>
      <w:r w:rsidRPr="00C35373">
        <w:rPr>
          <w:rFonts w:ascii="Times New Roman" w:hAnsi="Times New Roman" w:cs="Times New Roman"/>
          <w:sz w:val="24"/>
        </w:rPr>
        <w:t xml:space="preserve">В том числе – занятых скверами, парками, бульварами, береговыми полосами водных объектов, иными территориями общего пользования. Согласно  ч.4 ст.36 Градостроительного Кодекса РФ действие градостроительного регламента на территории общего пользования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(ст. 36, п.7 Градостроительного кодекса РФ). </w:t>
      </w:r>
    </w:p>
    <w:p w:rsidR="008B244C" w:rsidRPr="00D246F8" w:rsidRDefault="00584ADD" w:rsidP="00D246F8">
      <w:pPr>
        <w:autoSpaceDE w:val="0"/>
        <w:autoSpaceDN w:val="0"/>
        <w:adjustRightInd w:val="0"/>
        <w:spacing w:line="360" w:lineRule="auto"/>
        <w:ind w:firstLineChars="353" w:firstLine="851"/>
        <w:jc w:val="both"/>
        <w:rPr>
          <w:rFonts w:ascii="Times New Roman" w:hAnsi="Times New Roman" w:cs="Times New Roman"/>
          <w:b/>
          <w:bCs/>
          <w:i/>
          <w:iCs/>
          <w:sz w:val="24"/>
          <w:szCs w:val="24"/>
        </w:rPr>
      </w:pPr>
      <w:r w:rsidRPr="00D246F8">
        <w:rPr>
          <w:rFonts w:ascii="Times New Roman" w:hAnsi="Times New Roman" w:cs="Times New Roman"/>
          <w:b/>
          <w:bCs/>
          <w:i/>
          <w:iCs/>
          <w:sz w:val="24"/>
          <w:szCs w:val="24"/>
        </w:rPr>
        <w:t>Р-</w:t>
      </w:r>
      <w:r w:rsidR="008B244C" w:rsidRPr="00D246F8">
        <w:rPr>
          <w:rFonts w:ascii="Times New Roman" w:hAnsi="Times New Roman" w:cs="Times New Roman"/>
          <w:b/>
          <w:bCs/>
          <w:i/>
          <w:iCs/>
          <w:sz w:val="24"/>
          <w:szCs w:val="24"/>
        </w:rPr>
        <w:t xml:space="preserve">2 </w:t>
      </w:r>
      <w:r w:rsidRPr="00D246F8">
        <w:rPr>
          <w:rFonts w:ascii="Times New Roman" w:hAnsi="Times New Roman" w:cs="Times New Roman"/>
          <w:b/>
          <w:bCs/>
          <w:i/>
          <w:iCs/>
          <w:sz w:val="24"/>
          <w:szCs w:val="24"/>
        </w:rPr>
        <w:t>Природно-рекреационная зона</w:t>
      </w:r>
      <w:r w:rsidR="00D246F8" w:rsidRPr="00D246F8">
        <w:rPr>
          <w:rFonts w:ascii="Times New Roman" w:hAnsi="Times New Roman" w:cs="Times New Roman"/>
          <w:b/>
          <w:bCs/>
          <w:i/>
          <w:iCs/>
          <w:sz w:val="24"/>
          <w:szCs w:val="24"/>
        </w:rPr>
        <w:t>.</w:t>
      </w:r>
    </w:p>
    <w:p w:rsidR="00D246F8" w:rsidRPr="00D246F8" w:rsidRDefault="00D246F8" w:rsidP="00D246F8">
      <w:pPr>
        <w:widowControl w:val="0"/>
        <w:spacing w:line="360" w:lineRule="auto"/>
        <w:ind w:firstLine="851"/>
        <w:jc w:val="both"/>
        <w:rPr>
          <w:rFonts w:ascii="Times New Roman" w:hAnsi="Times New Roman" w:cs="Times New Roman"/>
          <w:sz w:val="24"/>
        </w:rPr>
      </w:pPr>
      <w:r w:rsidRPr="00D246F8">
        <w:rPr>
          <w:rFonts w:ascii="Times New Roman" w:hAnsi="Times New Roman" w:cs="Times New Roman"/>
          <w:sz w:val="24"/>
        </w:rPr>
        <w:t>Установлена для сохранения отдельных естественных качеств окружающей природной среды. Зона включает в себя территории, занятые лугами, естественной древесной и кустарниковой растительностью (не являющимися землями лесного фонда), водными объектами. Является территориями общего пользования.</w:t>
      </w:r>
    </w:p>
    <w:p w:rsidR="00D246F8" w:rsidRPr="00D246F8" w:rsidRDefault="00D246F8" w:rsidP="00D246F8">
      <w:pPr>
        <w:widowControl w:val="0"/>
        <w:spacing w:line="360" w:lineRule="auto"/>
        <w:ind w:firstLine="851"/>
        <w:jc w:val="both"/>
        <w:rPr>
          <w:rFonts w:ascii="Times New Roman" w:hAnsi="Times New Roman" w:cs="Times New Roman"/>
          <w:sz w:val="24"/>
        </w:rPr>
      </w:pPr>
      <w:r w:rsidRPr="00D246F8">
        <w:rPr>
          <w:rFonts w:ascii="Times New Roman" w:hAnsi="Times New Roman" w:cs="Times New Roman"/>
          <w:sz w:val="24"/>
        </w:rPr>
        <w:t xml:space="preserve">Согласно ч.4 ст.36 Градостроительного Кодекса РФ действие градостроительного регламента на территории общего пользования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w:t>
      </w:r>
      <w:r w:rsidRPr="00D246F8">
        <w:rPr>
          <w:rFonts w:ascii="Times New Roman" w:hAnsi="Times New Roman" w:cs="Times New Roman"/>
          <w:sz w:val="24"/>
        </w:rPr>
        <w:lastRenderedPageBreak/>
        <w:t xml:space="preserve">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(ст. 36, п.7 Градостроительного кодекса РФ). </w:t>
      </w:r>
    </w:p>
    <w:p w:rsidR="008B244C" w:rsidRPr="00D246F8" w:rsidRDefault="008B244C" w:rsidP="00D246F8">
      <w:pPr>
        <w:autoSpaceDE w:val="0"/>
        <w:autoSpaceDN w:val="0"/>
        <w:adjustRightInd w:val="0"/>
        <w:spacing w:line="360" w:lineRule="auto"/>
        <w:ind w:firstLineChars="353" w:firstLine="851"/>
        <w:jc w:val="center"/>
        <w:rPr>
          <w:rFonts w:ascii="Times New Roman" w:hAnsi="Times New Roman" w:cs="Times New Roman"/>
          <w:b/>
          <w:bCs/>
          <w:iCs/>
          <w:sz w:val="24"/>
          <w:szCs w:val="24"/>
          <w:u w:val="single"/>
        </w:rPr>
      </w:pPr>
      <w:r w:rsidRPr="00D246F8">
        <w:rPr>
          <w:rFonts w:ascii="Times New Roman" w:hAnsi="Times New Roman" w:cs="Times New Roman"/>
          <w:b/>
          <w:bCs/>
          <w:iCs/>
          <w:sz w:val="24"/>
          <w:szCs w:val="24"/>
          <w:u w:val="single"/>
        </w:rPr>
        <w:t>Зоны инженерн</w:t>
      </w:r>
      <w:r w:rsidR="00584ADD" w:rsidRPr="00D246F8">
        <w:rPr>
          <w:rFonts w:ascii="Times New Roman" w:hAnsi="Times New Roman" w:cs="Times New Roman"/>
          <w:b/>
          <w:bCs/>
          <w:iCs/>
          <w:sz w:val="24"/>
          <w:szCs w:val="24"/>
          <w:u w:val="single"/>
        </w:rPr>
        <w:t>ой</w:t>
      </w:r>
      <w:r w:rsidRPr="00D246F8">
        <w:rPr>
          <w:rFonts w:ascii="Times New Roman" w:hAnsi="Times New Roman" w:cs="Times New Roman"/>
          <w:b/>
          <w:bCs/>
          <w:iCs/>
          <w:sz w:val="24"/>
          <w:szCs w:val="24"/>
          <w:u w:val="single"/>
        </w:rPr>
        <w:t xml:space="preserve"> и транспортн</w:t>
      </w:r>
      <w:r w:rsidR="00584ADD" w:rsidRPr="00D246F8">
        <w:rPr>
          <w:rFonts w:ascii="Times New Roman" w:hAnsi="Times New Roman" w:cs="Times New Roman"/>
          <w:b/>
          <w:bCs/>
          <w:iCs/>
          <w:sz w:val="24"/>
          <w:szCs w:val="24"/>
          <w:u w:val="single"/>
        </w:rPr>
        <w:t>ой</w:t>
      </w:r>
      <w:r w:rsidRPr="00D246F8">
        <w:rPr>
          <w:rFonts w:ascii="Times New Roman" w:hAnsi="Times New Roman" w:cs="Times New Roman"/>
          <w:b/>
          <w:bCs/>
          <w:iCs/>
          <w:sz w:val="24"/>
          <w:szCs w:val="24"/>
          <w:u w:val="single"/>
        </w:rPr>
        <w:t xml:space="preserve"> инфраструктур</w:t>
      </w:r>
    </w:p>
    <w:p w:rsidR="008B244C" w:rsidRDefault="008B244C" w:rsidP="007A7628">
      <w:pPr>
        <w:autoSpaceDE w:val="0"/>
        <w:autoSpaceDN w:val="0"/>
        <w:adjustRightInd w:val="0"/>
        <w:spacing w:line="360" w:lineRule="auto"/>
        <w:ind w:firstLineChars="353" w:firstLine="851"/>
        <w:jc w:val="both"/>
        <w:rPr>
          <w:rFonts w:ascii="Times New Roman" w:hAnsi="Times New Roman" w:cs="Times New Roman"/>
          <w:b/>
          <w:bCs/>
          <w:i/>
          <w:iCs/>
          <w:sz w:val="24"/>
          <w:szCs w:val="24"/>
        </w:rPr>
      </w:pPr>
      <w:r w:rsidRPr="00D246F8">
        <w:rPr>
          <w:rFonts w:ascii="Times New Roman" w:hAnsi="Times New Roman" w:cs="Times New Roman"/>
          <w:b/>
          <w:bCs/>
          <w:i/>
          <w:iCs/>
          <w:sz w:val="24"/>
          <w:szCs w:val="24"/>
        </w:rPr>
        <w:t>ИТ</w:t>
      </w:r>
      <w:r w:rsidR="00584ADD" w:rsidRPr="00D246F8">
        <w:rPr>
          <w:rFonts w:ascii="Times New Roman" w:hAnsi="Times New Roman" w:cs="Times New Roman"/>
          <w:b/>
          <w:bCs/>
          <w:i/>
          <w:iCs/>
          <w:sz w:val="24"/>
          <w:szCs w:val="24"/>
        </w:rPr>
        <w:t>-</w:t>
      </w:r>
      <w:r w:rsidRPr="00D246F8">
        <w:rPr>
          <w:rFonts w:ascii="Times New Roman" w:hAnsi="Times New Roman" w:cs="Times New Roman"/>
          <w:b/>
          <w:bCs/>
          <w:i/>
          <w:iCs/>
          <w:sz w:val="24"/>
          <w:szCs w:val="24"/>
        </w:rPr>
        <w:t xml:space="preserve">1 </w:t>
      </w:r>
      <w:r w:rsidR="00584ADD" w:rsidRPr="00D246F8">
        <w:rPr>
          <w:rFonts w:ascii="Times New Roman" w:hAnsi="Times New Roman" w:cs="Times New Roman"/>
          <w:b/>
          <w:bCs/>
          <w:i/>
          <w:iCs/>
          <w:sz w:val="24"/>
          <w:szCs w:val="24"/>
        </w:rPr>
        <w:t>Зона транспортной инфраструктуры</w:t>
      </w:r>
      <w:r w:rsidR="0012334E">
        <w:rPr>
          <w:rFonts w:ascii="Times New Roman" w:hAnsi="Times New Roman" w:cs="Times New Roman"/>
          <w:b/>
          <w:bCs/>
          <w:i/>
          <w:iCs/>
          <w:sz w:val="24"/>
          <w:szCs w:val="24"/>
        </w:rPr>
        <w:t>.</w:t>
      </w:r>
    </w:p>
    <w:p w:rsidR="0012334E" w:rsidRPr="0012334E" w:rsidRDefault="0012334E" w:rsidP="0012334E">
      <w:pPr>
        <w:widowControl w:val="0"/>
        <w:spacing w:line="360" w:lineRule="auto"/>
        <w:ind w:firstLine="851"/>
        <w:jc w:val="both"/>
        <w:rPr>
          <w:rFonts w:ascii="Times New Roman" w:hAnsi="Times New Roman" w:cs="Times New Roman"/>
          <w:sz w:val="24"/>
        </w:rPr>
      </w:pPr>
      <w:r w:rsidRPr="0012334E">
        <w:rPr>
          <w:rFonts w:ascii="Times New Roman" w:hAnsi="Times New Roman" w:cs="Times New Roman"/>
          <w:sz w:val="24"/>
        </w:rPr>
        <w:t>Установлена для размещения объектов транспортной инфраструктуры, в том числе различного рода путей сообщения и сооружений, используемых при перевозке людей и грузов, либо передачи веществ.</w:t>
      </w:r>
    </w:p>
    <w:p w:rsidR="008B244C" w:rsidRDefault="008B244C" w:rsidP="007A7628">
      <w:pPr>
        <w:autoSpaceDE w:val="0"/>
        <w:autoSpaceDN w:val="0"/>
        <w:adjustRightInd w:val="0"/>
        <w:spacing w:line="360" w:lineRule="auto"/>
        <w:ind w:firstLineChars="353" w:firstLine="851"/>
        <w:jc w:val="both"/>
        <w:rPr>
          <w:rFonts w:ascii="Times New Roman" w:hAnsi="Times New Roman" w:cs="Times New Roman"/>
          <w:b/>
          <w:bCs/>
          <w:i/>
          <w:iCs/>
          <w:sz w:val="24"/>
          <w:szCs w:val="24"/>
        </w:rPr>
      </w:pPr>
      <w:r w:rsidRPr="00D246F8">
        <w:rPr>
          <w:rFonts w:ascii="Times New Roman" w:hAnsi="Times New Roman" w:cs="Times New Roman"/>
          <w:b/>
          <w:bCs/>
          <w:i/>
          <w:iCs/>
          <w:sz w:val="24"/>
          <w:szCs w:val="24"/>
        </w:rPr>
        <w:t>ИТ</w:t>
      </w:r>
      <w:r w:rsidR="00584ADD" w:rsidRPr="00D246F8">
        <w:rPr>
          <w:rFonts w:ascii="Times New Roman" w:hAnsi="Times New Roman" w:cs="Times New Roman"/>
          <w:b/>
          <w:bCs/>
          <w:i/>
          <w:iCs/>
          <w:sz w:val="24"/>
          <w:szCs w:val="24"/>
        </w:rPr>
        <w:t>-</w:t>
      </w:r>
      <w:r w:rsidRPr="00D246F8">
        <w:rPr>
          <w:rFonts w:ascii="Times New Roman" w:hAnsi="Times New Roman" w:cs="Times New Roman"/>
          <w:b/>
          <w:bCs/>
          <w:i/>
          <w:iCs/>
          <w:sz w:val="24"/>
          <w:szCs w:val="24"/>
        </w:rPr>
        <w:t xml:space="preserve">2 </w:t>
      </w:r>
      <w:r w:rsidR="00584ADD" w:rsidRPr="00D246F8">
        <w:rPr>
          <w:rFonts w:ascii="Times New Roman" w:hAnsi="Times New Roman" w:cs="Times New Roman"/>
          <w:b/>
          <w:bCs/>
          <w:i/>
          <w:iCs/>
          <w:sz w:val="24"/>
          <w:szCs w:val="24"/>
        </w:rPr>
        <w:t>Коммунальная зона</w:t>
      </w:r>
      <w:r w:rsidR="00F70BA5">
        <w:rPr>
          <w:rFonts w:ascii="Times New Roman" w:hAnsi="Times New Roman" w:cs="Times New Roman"/>
          <w:b/>
          <w:bCs/>
          <w:i/>
          <w:iCs/>
          <w:sz w:val="24"/>
          <w:szCs w:val="24"/>
        </w:rPr>
        <w:t>.</w:t>
      </w:r>
    </w:p>
    <w:p w:rsidR="00F70BA5" w:rsidRPr="00F70BA5" w:rsidRDefault="00F70BA5" w:rsidP="00F70BA5">
      <w:pPr>
        <w:widowControl w:val="0"/>
        <w:spacing w:line="360" w:lineRule="auto"/>
        <w:ind w:firstLine="851"/>
        <w:jc w:val="both"/>
        <w:rPr>
          <w:rFonts w:ascii="Times New Roman" w:hAnsi="Times New Roman" w:cs="Times New Roman"/>
          <w:sz w:val="24"/>
        </w:rPr>
      </w:pPr>
      <w:r w:rsidRPr="00F70BA5">
        <w:rPr>
          <w:rFonts w:ascii="Times New Roman" w:hAnsi="Times New Roman" w:cs="Times New Roman"/>
          <w:sz w:val="24"/>
        </w:rPr>
        <w:t>Установлена для размещения объектов инженерной и транспортной инфраструктуры, складских объектов, объектов жилищно-коммунального хозяйства, объектов связи</w:t>
      </w:r>
      <w:r>
        <w:rPr>
          <w:rFonts w:ascii="Times New Roman" w:hAnsi="Times New Roman" w:cs="Times New Roman"/>
          <w:sz w:val="24"/>
        </w:rPr>
        <w:t>.</w:t>
      </w:r>
    </w:p>
    <w:p w:rsidR="008B244C" w:rsidRPr="00F70BA5" w:rsidRDefault="00584ADD" w:rsidP="00F70BA5">
      <w:pPr>
        <w:autoSpaceDE w:val="0"/>
        <w:autoSpaceDN w:val="0"/>
        <w:adjustRightInd w:val="0"/>
        <w:spacing w:line="360" w:lineRule="auto"/>
        <w:ind w:firstLineChars="353" w:firstLine="851"/>
        <w:jc w:val="center"/>
        <w:rPr>
          <w:rFonts w:ascii="Times New Roman" w:hAnsi="Times New Roman" w:cs="Times New Roman"/>
          <w:b/>
          <w:bCs/>
          <w:iCs/>
          <w:sz w:val="24"/>
          <w:szCs w:val="24"/>
          <w:u w:val="single"/>
        </w:rPr>
      </w:pPr>
      <w:r w:rsidRPr="00F70BA5">
        <w:rPr>
          <w:rFonts w:ascii="Times New Roman" w:hAnsi="Times New Roman" w:cs="Times New Roman"/>
          <w:b/>
          <w:bCs/>
          <w:iCs/>
          <w:sz w:val="24"/>
          <w:szCs w:val="24"/>
          <w:u w:val="single"/>
        </w:rPr>
        <w:t>Зоны специального назначения</w:t>
      </w:r>
    </w:p>
    <w:p w:rsidR="008B244C" w:rsidRDefault="00584ADD" w:rsidP="007A7628">
      <w:pPr>
        <w:autoSpaceDE w:val="0"/>
        <w:autoSpaceDN w:val="0"/>
        <w:adjustRightInd w:val="0"/>
        <w:spacing w:line="360" w:lineRule="auto"/>
        <w:ind w:firstLineChars="353" w:firstLine="851"/>
        <w:jc w:val="both"/>
        <w:rPr>
          <w:rFonts w:ascii="Times New Roman" w:hAnsi="Times New Roman" w:cs="Times New Roman"/>
          <w:b/>
          <w:bCs/>
          <w:i/>
          <w:iCs/>
          <w:sz w:val="24"/>
          <w:szCs w:val="24"/>
        </w:rPr>
      </w:pPr>
      <w:r w:rsidRPr="00D246F8">
        <w:rPr>
          <w:rFonts w:ascii="Times New Roman" w:hAnsi="Times New Roman" w:cs="Times New Roman"/>
          <w:b/>
          <w:bCs/>
          <w:i/>
          <w:iCs/>
          <w:sz w:val="24"/>
          <w:szCs w:val="24"/>
        </w:rPr>
        <w:t>СП-</w:t>
      </w:r>
      <w:r w:rsidR="008B244C" w:rsidRPr="00D246F8">
        <w:rPr>
          <w:rFonts w:ascii="Times New Roman" w:hAnsi="Times New Roman" w:cs="Times New Roman"/>
          <w:b/>
          <w:bCs/>
          <w:i/>
          <w:iCs/>
          <w:sz w:val="24"/>
          <w:szCs w:val="24"/>
        </w:rPr>
        <w:t xml:space="preserve">1 </w:t>
      </w:r>
      <w:r w:rsidRPr="00D246F8">
        <w:rPr>
          <w:rFonts w:ascii="Times New Roman" w:hAnsi="Times New Roman" w:cs="Times New Roman"/>
          <w:b/>
          <w:bCs/>
          <w:i/>
          <w:iCs/>
          <w:sz w:val="24"/>
          <w:szCs w:val="24"/>
        </w:rPr>
        <w:t>Зона размещения кладбищ</w:t>
      </w:r>
      <w:r w:rsidR="00ED7BED">
        <w:rPr>
          <w:rFonts w:ascii="Times New Roman" w:hAnsi="Times New Roman" w:cs="Times New Roman"/>
          <w:b/>
          <w:bCs/>
          <w:i/>
          <w:iCs/>
          <w:sz w:val="24"/>
          <w:szCs w:val="24"/>
        </w:rPr>
        <w:t>.</w:t>
      </w:r>
    </w:p>
    <w:p w:rsidR="00ED7BED" w:rsidRPr="00F70BA5" w:rsidRDefault="00ED7BED" w:rsidP="00ED7BED">
      <w:pPr>
        <w:widowControl w:val="0"/>
        <w:spacing w:line="360" w:lineRule="auto"/>
        <w:ind w:firstLine="851"/>
        <w:jc w:val="both"/>
        <w:rPr>
          <w:rFonts w:ascii="Times New Roman" w:hAnsi="Times New Roman" w:cs="Times New Roman"/>
          <w:sz w:val="24"/>
        </w:rPr>
      </w:pPr>
      <w:r w:rsidRPr="00F70BA5">
        <w:rPr>
          <w:rFonts w:ascii="Times New Roman" w:hAnsi="Times New Roman" w:cs="Times New Roman"/>
          <w:sz w:val="24"/>
        </w:rPr>
        <w:t xml:space="preserve">Установлена для размещения </w:t>
      </w:r>
      <w:r>
        <w:rPr>
          <w:rFonts w:ascii="Times New Roman" w:hAnsi="Times New Roman" w:cs="Times New Roman"/>
          <w:sz w:val="24"/>
        </w:rPr>
        <w:t>кладбищ, крематориев и мест захоронения.</w:t>
      </w:r>
    </w:p>
    <w:p w:rsidR="008B244C" w:rsidRPr="00D246F8" w:rsidRDefault="008B244C" w:rsidP="00D246F8">
      <w:pPr>
        <w:autoSpaceDE w:val="0"/>
        <w:autoSpaceDN w:val="0"/>
        <w:adjustRightInd w:val="0"/>
        <w:spacing w:line="360" w:lineRule="auto"/>
        <w:ind w:firstLineChars="353" w:firstLine="851"/>
        <w:jc w:val="center"/>
        <w:rPr>
          <w:rFonts w:ascii="Times New Roman" w:hAnsi="Times New Roman" w:cs="Times New Roman"/>
          <w:b/>
          <w:bCs/>
          <w:iCs/>
          <w:sz w:val="24"/>
          <w:szCs w:val="24"/>
          <w:u w:val="single"/>
        </w:rPr>
      </w:pPr>
      <w:r w:rsidRPr="00D246F8">
        <w:rPr>
          <w:rFonts w:ascii="Times New Roman" w:hAnsi="Times New Roman" w:cs="Times New Roman"/>
          <w:b/>
          <w:bCs/>
          <w:iCs/>
          <w:sz w:val="24"/>
          <w:szCs w:val="24"/>
          <w:u w:val="single"/>
        </w:rPr>
        <w:t>Зоны сельскохозяйственного использования</w:t>
      </w:r>
    </w:p>
    <w:p w:rsidR="00ED7BED" w:rsidRPr="00ED7BED" w:rsidRDefault="008B244C" w:rsidP="00ED7BED">
      <w:pPr>
        <w:widowControl w:val="0"/>
        <w:spacing w:line="360" w:lineRule="auto"/>
        <w:ind w:firstLine="851"/>
        <w:jc w:val="both"/>
        <w:rPr>
          <w:rFonts w:ascii="Times New Roman" w:hAnsi="Times New Roman" w:cs="Times New Roman"/>
          <w:sz w:val="24"/>
        </w:rPr>
      </w:pPr>
      <w:r w:rsidRPr="00D246F8">
        <w:rPr>
          <w:rFonts w:ascii="Times New Roman" w:hAnsi="Times New Roman" w:cs="Times New Roman"/>
          <w:b/>
          <w:bCs/>
          <w:i/>
          <w:iCs/>
          <w:sz w:val="24"/>
          <w:szCs w:val="24"/>
        </w:rPr>
        <w:t>С</w:t>
      </w:r>
      <w:r w:rsidR="00584ADD" w:rsidRPr="00D246F8">
        <w:rPr>
          <w:rFonts w:ascii="Times New Roman" w:hAnsi="Times New Roman" w:cs="Times New Roman"/>
          <w:b/>
          <w:bCs/>
          <w:i/>
          <w:iCs/>
          <w:sz w:val="24"/>
          <w:szCs w:val="24"/>
        </w:rPr>
        <w:t>-</w:t>
      </w:r>
      <w:r w:rsidRPr="00D246F8">
        <w:rPr>
          <w:rFonts w:ascii="Times New Roman" w:hAnsi="Times New Roman" w:cs="Times New Roman"/>
          <w:b/>
          <w:bCs/>
          <w:i/>
          <w:iCs/>
          <w:sz w:val="24"/>
          <w:szCs w:val="24"/>
        </w:rPr>
        <w:t xml:space="preserve">1 </w:t>
      </w:r>
      <w:r w:rsidR="00584ADD" w:rsidRPr="00D246F8">
        <w:rPr>
          <w:rFonts w:ascii="Times New Roman" w:hAnsi="Times New Roman" w:cs="Times New Roman"/>
          <w:b/>
          <w:bCs/>
          <w:i/>
          <w:iCs/>
          <w:sz w:val="24"/>
          <w:szCs w:val="24"/>
        </w:rPr>
        <w:t>Зона сельскохозяйственных угодий за границами населенных пунктов</w:t>
      </w:r>
      <w:r w:rsidR="00ED7BED" w:rsidRPr="00ED7BED">
        <w:rPr>
          <w:rFonts w:ascii="Times New Roman" w:hAnsi="Times New Roman" w:cs="Times New Roman"/>
          <w:sz w:val="24"/>
        </w:rPr>
        <w:t xml:space="preserve"> Сельскохозяйственные угодья – пашни, сенокосы, пастбища. залежи, земли, занятые многолетними насаждениями (садами, виноградниками и другими).</w:t>
      </w:r>
    </w:p>
    <w:p w:rsidR="00ED7BED" w:rsidRPr="00ED7BED" w:rsidRDefault="00ED7BED" w:rsidP="00ED7BED">
      <w:pPr>
        <w:widowControl w:val="0"/>
        <w:spacing w:line="360" w:lineRule="auto"/>
        <w:ind w:firstLine="851"/>
        <w:jc w:val="both"/>
        <w:rPr>
          <w:rFonts w:ascii="Times New Roman" w:hAnsi="Times New Roman" w:cs="Times New Roman"/>
          <w:sz w:val="24"/>
        </w:rPr>
      </w:pPr>
      <w:r w:rsidRPr="00ED7BED">
        <w:rPr>
          <w:rFonts w:ascii="Times New Roman" w:hAnsi="Times New Roman" w:cs="Times New Roman"/>
          <w:sz w:val="24"/>
        </w:rPr>
        <w:t xml:space="preserve">Согласно ч. 6 ст.36 Градостроительного Кодекса РФ градостроительные регламенты на земли сельскохозяйственные угодий в составе категории земель сельскохозяйственного назначения не устанавливаются. Использование земельных участков, на которые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(ст. 36, п.7 Градостроительного кодекса РФ). </w:t>
      </w:r>
    </w:p>
    <w:p w:rsidR="008B244C" w:rsidRPr="00D246F8" w:rsidRDefault="008B244C" w:rsidP="007A7628">
      <w:pPr>
        <w:autoSpaceDE w:val="0"/>
        <w:autoSpaceDN w:val="0"/>
        <w:adjustRightInd w:val="0"/>
        <w:spacing w:line="360" w:lineRule="auto"/>
        <w:ind w:firstLineChars="353" w:firstLine="851"/>
        <w:jc w:val="both"/>
        <w:rPr>
          <w:rFonts w:ascii="Times New Roman" w:hAnsi="Times New Roman" w:cs="Times New Roman"/>
          <w:b/>
          <w:bCs/>
          <w:i/>
          <w:iCs/>
          <w:sz w:val="24"/>
          <w:szCs w:val="24"/>
        </w:rPr>
      </w:pPr>
    </w:p>
    <w:p w:rsidR="00584ADD" w:rsidRDefault="00584ADD" w:rsidP="00D246F8">
      <w:pPr>
        <w:autoSpaceDE w:val="0"/>
        <w:autoSpaceDN w:val="0"/>
        <w:adjustRightInd w:val="0"/>
        <w:spacing w:line="360" w:lineRule="auto"/>
        <w:ind w:firstLineChars="353" w:firstLine="851"/>
        <w:jc w:val="both"/>
        <w:rPr>
          <w:rFonts w:ascii="Times New Roman" w:hAnsi="Times New Roman" w:cs="Times New Roman"/>
          <w:b/>
          <w:bCs/>
          <w:i/>
          <w:iCs/>
          <w:sz w:val="24"/>
          <w:szCs w:val="24"/>
        </w:rPr>
      </w:pPr>
      <w:r w:rsidRPr="00D246F8">
        <w:rPr>
          <w:rFonts w:ascii="Times New Roman" w:hAnsi="Times New Roman" w:cs="Times New Roman"/>
          <w:b/>
          <w:bCs/>
          <w:i/>
          <w:iCs/>
          <w:sz w:val="24"/>
          <w:szCs w:val="24"/>
        </w:rPr>
        <w:t>С-2 Зона сельскохозяйственного производства за границами населенных пунктов</w:t>
      </w:r>
      <w:r w:rsidR="00D812C5">
        <w:rPr>
          <w:rFonts w:ascii="Times New Roman" w:hAnsi="Times New Roman" w:cs="Times New Roman"/>
          <w:b/>
          <w:bCs/>
          <w:i/>
          <w:iCs/>
          <w:sz w:val="24"/>
          <w:szCs w:val="24"/>
        </w:rPr>
        <w:t>.</w:t>
      </w:r>
    </w:p>
    <w:p w:rsidR="00D812C5" w:rsidRPr="00D812C5" w:rsidRDefault="00D812C5" w:rsidP="00D812C5">
      <w:pPr>
        <w:autoSpaceDE w:val="0"/>
        <w:autoSpaceDN w:val="0"/>
        <w:adjustRightInd w:val="0"/>
        <w:spacing w:line="360" w:lineRule="auto"/>
        <w:ind w:firstLineChars="353" w:firstLine="847"/>
        <w:jc w:val="both"/>
        <w:rPr>
          <w:rFonts w:ascii="Times New Roman" w:hAnsi="Times New Roman" w:cs="Times New Roman"/>
          <w:bCs/>
          <w:iCs/>
          <w:sz w:val="24"/>
          <w:szCs w:val="24"/>
        </w:rPr>
      </w:pPr>
      <w:r w:rsidRPr="00D812C5">
        <w:rPr>
          <w:rFonts w:ascii="Times New Roman" w:hAnsi="Times New Roman" w:cs="Times New Roman"/>
          <w:bCs/>
          <w:iCs/>
          <w:sz w:val="24"/>
          <w:szCs w:val="24"/>
        </w:rPr>
        <w:t xml:space="preserve">Установлена для </w:t>
      </w:r>
      <w:r>
        <w:rPr>
          <w:rFonts w:ascii="Times New Roman" w:hAnsi="Times New Roman" w:cs="Times New Roman"/>
          <w:bCs/>
          <w:iCs/>
          <w:sz w:val="24"/>
          <w:szCs w:val="24"/>
        </w:rPr>
        <w:t>ведения сельского хозяйства, дачного хозяйства, садоводства, личного подсобного хозяйства, развития объектов сельскохозяйственного назначения за пределами селитебных территорий.</w:t>
      </w:r>
    </w:p>
    <w:p w:rsidR="00584ADD" w:rsidRDefault="00584ADD" w:rsidP="00D246F8">
      <w:pPr>
        <w:autoSpaceDE w:val="0"/>
        <w:autoSpaceDN w:val="0"/>
        <w:adjustRightInd w:val="0"/>
        <w:spacing w:line="360" w:lineRule="auto"/>
        <w:ind w:firstLineChars="353" w:firstLine="851"/>
        <w:jc w:val="both"/>
        <w:rPr>
          <w:rFonts w:ascii="Times New Roman" w:hAnsi="Times New Roman" w:cs="Times New Roman"/>
          <w:b/>
          <w:bCs/>
          <w:i/>
          <w:iCs/>
          <w:sz w:val="24"/>
          <w:szCs w:val="24"/>
        </w:rPr>
      </w:pPr>
      <w:r w:rsidRPr="00D246F8">
        <w:rPr>
          <w:rFonts w:ascii="Times New Roman" w:hAnsi="Times New Roman" w:cs="Times New Roman"/>
          <w:b/>
          <w:bCs/>
          <w:i/>
          <w:iCs/>
          <w:sz w:val="24"/>
          <w:szCs w:val="24"/>
        </w:rPr>
        <w:lastRenderedPageBreak/>
        <w:t>С-3 Зона сельскохозяйственного производства в границах населенных пунктов</w:t>
      </w:r>
      <w:r w:rsidR="00D812C5">
        <w:rPr>
          <w:rFonts w:ascii="Times New Roman" w:hAnsi="Times New Roman" w:cs="Times New Roman"/>
          <w:b/>
          <w:bCs/>
          <w:i/>
          <w:iCs/>
          <w:sz w:val="24"/>
          <w:szCs w:val="24"/>
        </w:rPr>
        <w:t>.</w:t>
      </w:r>
    </w:p>
    <w:p w:rsidR="00D812C5" w:rsidRPr="00D812C5" w:rsidRDefault="00D812C5" w:rsidP="00D812C5">
      <w:pPr>
        <w:autoSpaceDE w:val="0"/>
        <w:autoSpaceDN w:val="0"/>
        <w:adjustRightInd w:val="0"/>
        <w:spacing w:line="360" w:lineRule="auto"/>
        <w:ind w:firstLineChars="353" w:firstLine="847"/>
        <w:jc w:val="both"/>
        <w:rPr>
          <w:rFonts w:ascii="Times New Roman" w:hAnsi="Times New Roman" w:cs="Times New Roman"/>
          <w:bCs/>
          <w:iCs/>
          <w:sz w:val="24"/>
          <w:szCs w:val="24"/>
        </w:rPr>
      </w:pPr>
      <w:r w:rsidRPr="00D812C5">
        <w:rPr>
          <w:rFonts w:ascii="Times New Roman" w:hAnsi="Times New Roman" w:cs="Times New Roman"/>
          <w:bCs/>
          <w:iCs/>
          <w:sz w:val="24"/>
          <w:szCs w:val="24"/>
        </w:rPr>
        <w:t xml:space="preserve">Установлена для </w:t>
      </w:r>
      <w:r>
        <w:rPr>
          <w:rFonts w:ascii="Times New Roman" w:hAnsi="Times New Roman" w:cs="Times New Roman"/>
          <w:bCs/>
          <w:iCs/>
          <w:sz w:val="24"/>
          <w:szCs w:val="24"/>
        </w:rPr>
        <w:t>ведения сельского хозяйства, дачного хозяйства, садоводства, личного подсобного хозяйства, развития объектов сельскохозяйственного назначения на территории населенного пункта.</w:t>
      </w:r>
    </w:p>
    <w:p w:rsidR="00FD65D6" w:rsidRDefault="00584ADD" w:rsidP="00D812C5">
      <w:pPr>
        <w:autoSpaceDE w:val="0"/>
        <w:autoSpaceDN w:val="0"/>
        <w:adjustRightInd w:val="0"/>
        <w:spacing w:line="360" w:lineRule="auto"/>
        <w:ind w:firstLineChars="353" w:firstLine="851"/>
        <w:jc w:val="center"/>
        <w:rPr>
          <w:rFonts w:ascii="Times New Roman" w:hAnsi="Times New Roman" w:cs="Times New Roman"/>
          <w:b/>
          <w:bCs/>
          <w:iCs/>
          <w:sz w:val="24"/>
          <w:szCs w:val="24"/>
          <w:u w:val="single"/>
        </w:rPr>
      </w:pPr>
      <w:r w:rsidRPr="00D246F8">
        <w:rPr>
          <w:rFonts w:ascii="Times New Roman" w:hAnsi="Times New Roman" w:cs="Times New Roman"/>
          <w:b/>
          <w:bCs/>
          <w:iCs/>
          <w:sz w:val="24"/>
          <w:szCs w:val="24"/>
          <w:u w:val="single"/>
        </w:rPr>
        <w:t>ЛФ Зона лесного фонда</w:t>
      </w:r>
    </w:p>
    <w:p w:rsidR="00D812C5" w:rsidRPr="00D812C5" w:rsidRDefault="00D812C5" w:rsidP="00D812C5">
      <w:pPr>
        <w:widowControl w:val="0"/>
        <w:spacing w:line="360" w:lineRule="auto"/>
        <w:ind w:firstLine="851"/>
        <w:jc w:val="both"/>
        <w:rPr>
          <w:rFonts w:ascii="Times New Roman" w:hAnsi="Times New Roman" w:cs="Times New Roman"/>
          <w:sz w:val="24"/>
        </w:rPr>
      </w:pPr>
      <w:r w:rsidRPr="00D812C5">
        <w:rPr>
          <w:rFonts w:ascii="Times New Roman" w:hAnsi="Times New Roman" w:cs="Times New Roman"/>
          <w:sz w:val="24"/>
        </w:rPr>
        <w:t xml:space="preserve">Согласно ч. 6 ст.36 Градостроительного Кодекса РФ градостроительные регламенты для земель лесного фонда не устанавливаются. Использование земельных участков, на которые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(ст. 36, п.7 Градостроительного кодекса РФ). </w:t>
      </w:r>
    </w:p>
    <w:p w:rsidR="00D94DDD" w:rsidRPr="00D94DDD" w:rsidRDefault="00D94DDD" w:rsidP="00353D1A">
      <w:pPr>
        <w:pStyle w:val="3"/>
      </w:pPr>
      <w:bookmarkStart w:id="66" w:name="_Toc20324297"/>
      <w:r w:rsidRPr="00EF38F5">
        <w:t>Статья 8.4 Градостроительные регламенты</w:t>
      </w:r>
      <w:r w:rsidRPr="00D94DDD">
        <w:t xml:space="preserve"> </w:t>
      </w:r>
      <w:r>
        <w:t>и территориальное зонирование</w:t>
      </w:r>
      <w:bookmarkEnd w:id="66"/>
    </w:p>
    <w:p w:rsidR="00D94DDD" w:rsidRPr="00D94DDD" w:rsidRDefault="00D94DDD" w:rsidP="00D94DDD">
      <w:pPr>
        <w:widowControl w:val="0"/>
        <w:spacing w:before="240" w:after="240" w:line="360" w:lineRule="auto"/>
        <w:jc w:val="center"/>
        <w:rPr>
          <w:rFonts w:ascii="Times New Roman" w:hAnsi="Times New Roman" w:cs="Times New Roman"/>
          <w:b/>
          <w:sz w:val="24"/>
        </w:rPr>
      </w:pPr>
      <w:r w:rsidRPr="00D94DDD">
        <w:rPr>
          <w:rFonts w:ascii="Times New Roman" w:hAnsi="Times New Roman" w:cs="Times New Roman"/>
          <w:b/>
          <w:sz w:val="24"/>
        </w:rPr>
        <w:t xml:space="preserve">Виды разрешенного использования </w:t>
      </w:r>
      <w:r>
        <w:rPr>
          <w:rFonts w:ascii="Times New Roman" w:hAnsi="Times New Roman" w:cs="Times New Roman"/>
          <w:b/>
          <w:sz w:val="24"/>
        </w:rPr>
        <w:br/>
      </w:r>
      <w:r w:rsidRPr="00D94DDD">
        <w:rPr>
          <w:rFonts w:ascii="Times New Roman" w:hAnsi="Times New Roman" w:cs="Times New Roman"/>
          <w:b/>
          <w:sz w:val="24"/>
        </w:rPr>
        <w:t>земельных участков и объектов капитального строительства</w:t>
      </w:r>
    </w:p>
    <w:p w:rsidR="00D94DDD" w:rsidRPr="00D94DDD" w:rsidRDefault="00D94DDD" w:rsidP="00D94DDD">
      <w:pPr>
        <w:widowControl w:val="0"/>
        <w:spacing w:line="360" w:lineRule="auto"/>
        <w:ind w:firstLine="851"/>
        <w:jc w:val="both"/>
        <w:rPr>
          <w:rFonts w:ascii="Times New Roman" w:hAnsi="Times New Roman" w:cs="Times New Roman"/>
          <w:sz w:val="24"/>
        </w:rPr>
      </w:pPr>
      <w:r w:rsidRPr="00D94DDD">
        <w:rPr>
          <w:rFonts w:ascii="Times New Roman" w:hAnsi="Times New Roman" w:cs="Times New Roman"/>
          <w:sz w:val="24"/>
        </w:rPr>
        <w:t>Разрешенное использование земельных участков и объектов капитального строительства может быть следующих видов:</w:t>
      </w:r>
    </w:p>
    <w:p w:rsidR="00D94DDD" w:rsidRPr="00D94DDD" w:rsidRDefault="00D94DDD" w:rsidP="00D94DDD">
      <w:pPr>
        <w:widowControl w:val="0"/>
        <w:spacing w:line="360" w:lineRule="auto"/>
        <w:ind w:firstLine="851"/>
        <w:jc w:val="both"/>
        <w:rPr>
          <w:rFonts w:ascii="Times New Roman" w:hAnsi="Times New Roman" w:cs="Times New Roman"/>
          <w:sz w:val="24"/>
        </w:rPr>
      </w:pPr>
      <w:r w:rsidRPr="00D94DDD">
        <w:rPr>
          <w:rFonts w:ascii="Times New Roman" w:hAnsi="Times New Roman" w:cs="Times New Roman"/>
          <w:sz w:val="24"/>
        </w:rPr>
        <w:t>1) основные виды разрешенного использования;</w:t>
      </w:r>
    </w:p>
    <w:p w:rsidR="00D94DDD" w:rsidRPr="00D94DDD" w:rsidRDefault="00D94DDD" w:rsidP="00D94DDD">
      <w:pPr>
        <w:widowControl w:val="0"/>
        <w:spacing w:line="360" w:lineRule="auto"/>
        <w:ind w:firstLine="851"/>
        <w:jc w:val="both"/>
        <w:rPr>
          <w:rFonts w:ascii="Times New Roman" w:hAnsi="Times New Roman" w:cs="Times New Roman"/>
          <w:sz w:val="24"/>
        </w:rPr>
      </w:pPr>
      <w:r w:rsidRPr="00D94DDD">
        <w:rPr>
          <w:rFonts w:ascii="Times New Roman" w:hAnsi="Times New Roman" w:cs="Times New Roman"/>
          <w:sz w:val="24"/>
        </w:rPr>
        <w:t>2) условно разрешенные виды использования;</w:t>
      </w:r>
    </w:p>
    <w:p w:rsidR="00D94DDD" w:rsidRPr="00D94DDD" w:rsidRDefault="00D94DDD" w:rsidP="00D94DDD">
      <w:pPr>
        <w:widowControl w:val="0"/>
        <w:spacing w:line="360" w:lineRule="auto"/>
        <w:ind w:firstLine="851"/>
        <w:jc w:val="both"/>
        <w:rPr>
          <w:rFonts w:ascii="Times New Roman" w:hAnsi="Times New Roman" w:cs="Times New Roman"/>
          <w:sz w:val="24"/>
        </w:rPr>
      </w:pPr>
      <w:r w:rsidRPr="00D94DDD">
        <w:rPr>
          <w:rFonts w:ascii="Times New Roman" w:hAnsi="Times New Roman" w:cs="Times New Roman"/>
          <w:sz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D94DDD" w:rsidRPr="00D94DDD" w:rsidRDefault="00D94DDD" w:rsidP="00D94DDD">
      <w:pPr>
        <w:widowControl w:val="0"/>
        <w:spacing w:line="360" w:lineRule="auto"/>
        <w:ind w:firstLine="851"/>
        <w:jc w:val="both"/>
        <w:rPr>
          <w:rFonts w:ascii="Times New Roman" w:hAnsi="Times New Roman" w:cs="Times New Roman"/>
          <w:sz w:val="24"/>
        </w:rPr>
      </w:pPr>
      <w:r w:rsidRPr="00D94DDD">
        <w:rPr>
          <w:rFonts w:ascii="Times New Roman" w:hAnsi="Times New Roman" w:cs="Times New Roman"/>
          <w:sz w:val="24"/>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D94DDD" w:rsidRPr="00D94DDD" w:rsidRDefault="00D94DDD" w:rsidP="00D94DDD">
      <w:pPr>
        <w:widowControl w:val="0"/>
        <w:spacing w:line="360" w:lineRule="auto"/>
        <w:ind w:firstLine="851"/>
        <w:jc w:val="both"/>
        <w:rPr>
          <w:rFonts w:ascii="Times New Roman" w:hAnsi="Times New Roman" w:cs="Times New Roman"/>
          <w:sz w:val="24"/>
        </w:rPr>
      </w:pPr>
      <w:r w:rsidRPr="00D94DDD">
        <w:rPr>
          <w:rFonts w:ascii="Times New Roman" w:hAnsi="Times New Roman" w:cs="Times New Roman"/>
          <w:sz w:val="24"/>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D94DDD" w:rsidRPr="00D94DDD" w:rsidRDefault="00D94DDD" w:rsidP="00D94DDD">
      <w:pPr>
        <w:widowControl w:val="0"/>
        <w:spacing w:line="360" w:lineRule="auto"/>
        <w:ind w:firstLine="851"/>
        <w:jc w:val="both"/>
        <w:rPr>
          <w:rFonts w:ascii="Times New Roman" w:hAnsi="Times New Roman" w:cs="Times New Roman"/>
          <w:sz w:val="24"/>
        </w:rPr>
      </w:pPr>
      <w:r w:rsidRPr="00D94DDD">
        <w:rPr>
          <w:rFonts w:ascii="Times New Roman" w:hAnsi="Times New Roman" w:cs="Times New Roman"/>
          <w:sz w:val="24"/>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w:t>
      </w:r>
      <w:r w:rsidRPr="00D94DDD">
        <w:rPr>
          <w:rFonts w:ascii="Times New Roman" w:hAnsi="Times New Roman" w:cs="Times New Roman"/>
          <w:sz w:val="24"/>
        </w:rPr>
        <w:lastRenderedPageBreak/>
        <w:t>соблюдения требований технических регламентов.</w:t>
      </w:r>
    </w:p>
    <w:p w:rsidR="00D94DDD" w:rsidRPr="00D94DDD" w:rsidRDefault="00D94DDD" w:rsidP="00D94DDD">
      <w:pPr>
        <w:widowControl w:val="0"/>
        <w:spacing w:line="360" w:lineRule="auto"/>
        <w:ind w:firstLine="851"/>
        <w:jc w:val="both"/>
        <w:rPr>
          <w:rFonts w:ascii="Times New Roman" w:hAnsi="Times New Roman" w:cs="Times New Roman"/>
          <w:sz w:val="24"/>
        </w:rPr>
      </w:pPr>
      <w:r w:rsidRPr="00D94DDD">
        <w:rPr>
          <w:rFonts w:ascii="Times New Roman" w:hAnsi="Times New Roman" w:cs="Times New Roman"/>
          <w:sz w:val="24"/>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D94DDD" w:rsidRPr="00D94DDD" w:rsidRDefault="00D94DDD" w:rsidP="00D94DDD">
      <w:pPr>
        <w:widowControl w:val="0"/>
        <w:spacing w:line="360" w:lineRule="auto"/>
        <w:ind w:firstLine="851"/>
        <w:jc w:val="both"/>
        <w:rPr>
          <w:rFonts w:ascii="Times New Roman" w:hAnsi="Times New Roman" w:cs="Times New Roman"/>
          <w:sz w:val="24"/>
        </w:rPr>
      </w:pPr>
      <w:r w:rsidRPr="00D94DDD">
        <w:rPr>
          <w:rFonts w:ascii="Times New Roman" w:hAnsi="Times New Roman" w:cs="Times New Roman"/>
          <w:sz w:val="24"/>
        </w:rPr>
        <w:t xml:space="preserve">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466" w:history="1">
        <w:r w:rsidRPr="00D94DDD">
          <w:rPr>
            <w:rFonts w:ascii="Times New Roman" w:hAnsi="Times New Roman" w:cs="Times New Roman"/>
            <w:sz w:val="24"/>
          </w:rPr>
          <w:t>статьей 39</w:t>
        </w:r>
      </w:hyperlink>
      <w:r w:rsidRPr="00D94DDD">
        <w:rPr>
          <w:rFonts w:ascii="Times New Roman" w:hAnsi="Times New Roman" w:cs="Times New Roman"/>
          <w:sz w:val="24"/>
        </w:rPr>
        <w:t xml:space="preserve"> Градостроительного Кодекса РФ.</w:t>
      </w:r>
    </w:p>
    <w:p w:rsidR="00D94DDD" w:rsidRPr="00D94DDD" w:rsidRDefault="00D94DDD" w:rsidP="00D94DDD">
      <w:pPr>
        <w:widowControl w:val="0"/>
        <w:spacing w:line="360" w:lineRule="auto"/>
        <w:ind w:firstLine="851"/>
        <w:jc w:val="both"/>
        <w:rPr>
          <w:rFonts w:ascii="Times New Roman" w:hAnsi="Times New Roman" w:cs="Times New Roman"/>
          <w:sz w:val="24"/>
        </w:rPr>
      </w:pPr>
      <w:r w:rsidRPr="00D94DDD">
        <w:rPr>
          <w:rFonts w:ascii="Times New Roman" w:hAnsi="Times New Roman" w:cs="Times New Roman"/>
          <w:sz w:val="24"/>
        </w:rPr>
        <w:t>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D94DDD" w:rsidRPr="00D94DDD" w:rsidRDefault="00D94DDD" w:rsidP="00D94DDD">
      <w:pPr>
        <w:widowControl w:val="0"/>
        <w:spacing w:line="360" w:lineRule="auto"/>
        <w:ind w:firstLine="851"/>
        <w:jc w:val="both"/>
        <w:rPr>
          <w:rFonts w:ascii="Times New Roman" w:hAnsi="Times New Roman" w:cs="Times New Roman"/>
          <w:sz w:val="24"/>
        </w:rPr>
      </w:pPr>
      <w:r w:rsidRPr="00D94DDD">
        <w:rPr>
          <w:rFonts w:ascii="Times New Roman" w:hAnsi="Times New Roman" w:cs="Times New Roman"/>
          <w:sz w:val="24"/>
        </w:rPr>
        <w:t>Виды разрешенного использования объектов капитального строительства содержатся</w:t>
      </w:r>
      <w:r>
        <w:rPr>
          <w:rFonts w:ascii="Times New Roman" w:hAnsi="Times New Roman" w:cs="Times New Roman"/>
          <w:sz w:val="24"/>
        </w:rPr>
        <w:t xml:space="preserve"> </w:t>
      </w:r>
      <w:r w:rsidRPr="00D94DDD">
        <w:rPr>
          <w:rFonts w:ascii="Times New Roman" w:hAnsi="Times New Roman" w:cs="Times New Roman"/>
          <w:sz w:val="24"/>
        </w:rPr>
        <w:t>в описании видов разрешенного использования земельных участков указанного классификатора и отдельно не устанавливаются.</w:t>
      </w:r>
    </w:p>
    <w:p w:rsidR="00D94DDD" w:rsidRPr="00D94DDD" w:rsidRDefault="00D94DDD" w:rsidP="00D94DDD">
      <w:pPr>
        <w:widowControl w:val="0"/>
        <w:spacing w:before="240" w:after="240" w:line="360" w:lineRule="auto"/>
        <w:jc w:val="center"/>
        <w:rPr>
          <w:rFonts w:ascii="Times New Roman" w:hAnsi="Times New Roman" w:cs="Times New Roman"/>
          <w:b/>
          <w:sz w:val="24"/>
        </w:rPr>
      </w:pPr>
      <w:r w:rsidRPr="00D94DDD">
        <w:rPr>
          <w:rFonts w:ascii="Times New Roman" w:hAnsi="Times New Roman" w:cs="Times New Roman"/>
          <w:b/>
          <w:sz w:val="24"/>
        </w:rPr>
        <w:t>Особенности установления настоящими Правилами</w:t>
      </w:r>
      <w:r>
        <w:rPr>
          <w:rFonts w:ascii="Times New Roman" w:hAnsi="Times New Roman" w:cs="Times New Roman"/>
          <w:b/>
          <w:sz w:val="24"/>
        </w:rPr>
        <w:t xml:space="preserve"> </w:t>
      </w:r>
      <w:r w:rsidRPr="00D94DDD">
        <w:rPr>
          <w:rFonts w:ascii="Times New Roman" w:hAnsi="Times New Roman" w:cs="Times New Roman"/>
          <w:b/>
          <w:sz w:val="24"/>
        </w:rPr>
        <w:t>вспомогательных видов разрешенного использования</w:t>
      </w:r>
    </w:p>
    <w:p w:rsidR="00D94DDD" w:rsidRPr="00D94DDD" w:rsidRDefault="00D94DDD" w:rsidP="00D94DDD">
      <w:pPr>
        <w:widowControl w:val="0"/>
        <w:spacing w:line="360" w:lineRule="auto"/>
        <w:ind w:firstLine="851"/>
        <w:jc w:val="both"/>
        <w:rPr>
          <w:rFonts w:ascii="Times New Roman" w:hAnsi="Times New Roman" w:cs="Times New Roman"/>
          <w:sz w:val="24"/>
        </w:rPr>
      </w:pPr>
      <w:r w:rsidRPr="00D94DDD">
        <w:rPr>
          <w:rFonts w:ascii="Times New Roman" w:hAnsi="Times New Roman" w:cs="Times New Roman"/>
          <w:sz w:val="24"/>
        </w:rPr>
        <w:t xml:space="preserve">Для всех основных и условно разрешенных видов использования вспомогательными видами разрешенного использования, даже если они прямо не указаны в градостроительных регламентах, являются следующие: </w:t>
      </w:r>
    </w:p>
    <w:p w:rsidR="00D94DDD" w:rsidRPr="00D94DDD" w:rsidRDefault="00D94DDD" w:rsidP="00D94DDD">
      <w:pPr>
        <w:widowControl w:val="0"/>
        <w:spacing w:line="360" w:lineRule="auto"/>
        <w:ind w:firstLine="851"/>
        <w:jc w:val="both"/>
        <w:rPr>
          <w:rFonts w:ascii="Times New Roman" w:hAnsi="Times New Roman" w:cs="Times New Roman"/>
          <w:sz w:val="24"/>
        </w:rPr>
      </w:pPr>
      <w:r w:rsidRPr="00D94DDD">
        <w:rPr>
          <w:rFonts w:ascii="Times New Roman" w:hAnsi="Times New Roman" w:cs="Times New Roman"/>
          <w:sz w:val="24"/>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D94DDD" w:rsidRPr="00D94DDD" w:rsidRDefault="00D94DDD" w:rsidP="00D94DDD">
      <w:pPr>
        <w:widowControl w:val="0"/>
        <w:spacing w:line="360" w:lineRule="auto"/>
        <w:ind w:firstLine="851"/>
        <w:jc w:val="both"/>
        <w:rPr>
          <w:rFonts w:ascii="Times New Roman" w:hAnsi="Times New Roman" w:cs="Times New Roman"/>
          <w:sz w:val="24"/>
        </w:rPr>
      </w:pPr>
      <w:r w:rsidRPr="00D94DDD">
        <w:rPr>
          <w:rFonts w:ascii="Times New Roman" w:hAnsi="Times New Roman" w:cs="Times New Roman"/>
          <w:sz w:val="24"/>
        </w:rPr>
        <w:t xml:space="preserve">- для объектов, требующих постоянного присутствия охраны – помещения или здания для персонала охраны; </w:t>
      </w:r>
    </w:p>
    <w:p w:rsidR="00D94DDD" w:rsidRPr="00D94DDD" w:rsidRDefault="00D94DDD" w:rsidP="00D94DDD">
      <w:pPr>
        <w:widowControl w:val="0"/>
        <w:spacing w:line="360" w:lineRule="auto"/>
        <w:ind w:firstLine="851"/>
        <w:jc w:val="both"/>
        <w:rPr>
          <w:rFonts w:ascii="Times New Roman" w:hAnsi="Times New Roman" w:cs="Times New Roman"/>
          <w:sz w:val="24"/>
        </w:rPr>
      </w:pPr>
      <w:r w:rsidRPr="00D94DDD">
        <w:rPr>
          <w:rFonts w:ascii="Times New Roman" w:hAnsi="Times New Roman" w:cs="Times New Roman"/>
          <w:sz w:val="24"/>
        </w:rPr>
        <w:t xml:space="preserve">- объекты инженерной инфраструктуры, необходимые для инженерного обеспечения объектов из основных, условно разрешенных, а также иных вспомогательных видов использования (электростанции закрытого типа, трансформаторные подстанции, газовые распределительные пункты и шкафы, котельные тепловой мощностью до 200 Гкал/час, центральные и индивидуальные тепловые пункты, насосные станции перекачки, повышающие водопроводные </w:t>
      </w:r>
      <w:r w:rsidRPr="00D94DDD">
        <w:rPr>
          <w:rFonts w:ascii="Times New Roman" w:hAnsi="Times New Roman" w:cs="Times New Roman"/>
          <w:sz w:val="24"/>
        </w:rPr>
        <w:lastRenderedPageBreak/>
        <w:t>насосные станции, регулирующие резервуары, пожарные резервуары, локальные очистные канализационные станции и проч.);</w:t>
      </w:r>
    </w:p>
    <w:p w:rsidR="00D94DDD" w:rsidRPr="00D94DDD" w:rsidRDefault="00D94DDD" w:rsidP="00D94DDD">
      <w:pPr>
        <w:widowControl w:val="0"/>
        <w:spacing w:line="360" w:lineRule="auto"/>
        <w:ind w:firstLine="851"/>
        <w:jc w:val="both"/>
        <w:rPr>
          <w:rFonts w:ascii="Times New Roman" w:hAnsi="Times New Roman" w:cs="Times New Roman"/>
          <w:sz w:val="24"/>
        </w:rPr>
      </w:pPr>
      <w:r w:rsidRPr="00D94DDD">
        <w:rPr>
          <w:rFonts w:ascii="Times New Roman" w:hAnsi="Times New Roman" w:cs="Times New Roman"/>
          <w:sz w:val="24"/>
        </w:rPr>
        <w:t xml:space="preserve">- благоустроенные, в том числе озелененные, детские площадки, площадки для отдыха, спортивных занятий, автомобильные парковки; </w:t>
      </w:r>
    </w:p>
    <w:p w:rsidR="00D94DDD" w:rsidRPr="00D94DDD" w:rsidRDefault="00D94DDD" w:rsidP="00D94DDD">
      <w:pPr>
        <w:widowControl w:val="0"/>
        <w:spacing w:line="360" w:lineRule="auto"/>
        <w:ind w:firstLine="851"/>
        <w:jc w:val="both"/>
        <w:rPr>
          <w:rFonts w:ascii="Times New Roman" w:hAnsi="Times New Roman" w:cs="Times New Roman"/>
          <w:sz w:val="24"/>
        </w:rPr>
      </w:pPr>
      <w:r w:rsidRPr="00D94DDD">
        <w:rPr>
          <w:rFonts w:ascii="Times New Roman" w:hAnsi="Times New Roman" w:cs="Times New Roman"/>
          <w:sz w:val="24"/>
        </w:rPr>
        <w:t>- хозяйственные здания, строения, сооружения, площадки (в том числе для мусоросборников), необходимые для нормального функционирования основных и условно разрешенных видов использования.</w:t>
      </w:r>
    </w:p>
    <w:p w:rsidR="00D94DDD" w:rsidRPr="00D94DDD" w:rsidRDefault="00D94DDD" w:rsidP="00D94DDD">
      <w:pPr>
        <w:widowControl w:val="0"/>
        <w:spacing w:before="240" w:after="240" w:line="360" w:lineRule="auto"/>
        <w:jc w:val="center"/>
        <w:rPr>
          <w:rFonts w:ascii="Times New Roman" w:hAnsi="Times New Roman" w:cs="Times New Roman"/>
          <w:b/>
          <w:sz w:val="24"/>
        </w:rPr>
      </w:pPr>
      <w:r w:rsidRPr="00D94DDD">
        <w:rPr>
          <w:rFonts w:ascii="Times New Roman" w:hAnsi="Times New Roman" w:cs="Times New Roman"/>
          <w:b/>
          <w:sz w:val="24"/>
        </w:rPr>
        <w:t>Особенности использования территорий общего пользования,</w:t>
      </w:r>
      <w:r>
        <w:rPr>
          <w:rFonts w:ascii="Times New Roman" w:hAnsi="Times New Roman" w:cs="Times New Roman"/>
          <w:b/>
          <w:sz w:val="24"/>
        </w:rPr>
        <w:t xml:space="preserve"> </w:t>
      </w:r>
      <w:r>
        <w:rPr>
          <w:rFonts w:ascii="Times New Roman" w:hAnsi="Times New Roman" w:cs="Times New Roman"/>
          <w:b/>
          <w:sz w:val="24"/>
        </w:rPr>
        <w:br/>
      </w:r>
      <w:r w:rsidRPr="00D94DDD">
        <w:rPr>
          <w:rFonts w:ascii="Times New Roman" w:hAnsi="Times New Roman" w:cs="Times New Roman"/>
          <w:b/>
          <w:sz w:val="24"/>
        </w:rPr>
        <w:t>линейных и некоторых других объектов.</w:t>
      </w:r>
    </w:p>
    <w:p w:rsidR="00D94DDD" w:rsidRPr="00D94DDD" w:rsidRDefault="00D94DDD" w:rsidP="00D94DDD">
      <w:pPr>
        <w:widowControl w:val="0"/>
        <w:spacing w:line="360" w:lineRule="auto"/>
        <w:ind w:firstLine="851"/>
        <w:jc w:val="both"/>
        <w:rPr>
          <w:rFonts w:ascii="Times New Roman" w:hAnsi="Times New Roman" w:cs="Times New Roman"/>
          <w:sz w:val="24"/>
        </w:rPr>
      </w:pPr>
      <w:r w:rsidRPr="00D94DDD">
        <w:rPr>
          <w:rFonts w:ascii="Times New Roman" w:hAnsi="Times New Roman" w:cs="Times New Roman"/>
          <w:sz w:val="24"/>
        </w:rPr>
        <w:t>Согласно п.12 ст. 85 Земельного Кодекса РФ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D94DDD" w:rsidRPr="00D94DDD" w:rsidRDefault="00D94DDD" w:rsidP="00D94DDD">
      <w:pPr>
        <w:widowControl w:val="0"/>
        <w:spacing w:line="360" w:lineRule="auto"/>
        <w:ind w:firstLine="851"/>
        <w:jc w:val="both"/>
        <w:rPr>
          <w:rFonts w:ascii="Times New Roman" w:hAnsi="Times New Roman" w:cs="Times New Roman"/>
          <w:sz w:val="24"/>
        </w:rPr>
      </w:pPr>
      <w:r w:rsidRPr="00D94DDD">
        <w:rPr>
          <w:rFonts w:ascii="Times New Roman" w:hAnsi="Times New Roman" w:cs="Times New Roman"/>
          <w:sz w:val="24"/>
        </w:rPr>
        <w:t>Согласно примечанию 2 Классификатора видов разрешенного использования земельных участков содержание всех видов разрешенного использования допускает без отдельного указания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федеральными законами не установлено иное.</w:t>
      </w:r>
    </w:p>
    <w:p w:rsidR="00D812C5" w:rsidRDefault="00D812C5" w:rsidP="00D246F8">
      <w:pPr>
        <w:autoSpaceDE w:val="0"/>
        <w:autoSpaceDN w:val="0"/>
        <w:adjustRightInd w:val="0"/>
        <w:spacing w:line="360" w:lineRule="auto"/>
        <w:ind w:firstLineChars="353" w:firstLine="851"/>
        <w:jc w:val="center"/>
        <w:rPr>
          <w:rFonts w:ascii="Times New Roman" w:hAnsi="Times New Roman" w:cs="Times New Roman"/>
          <w:b/>
          <w:bCs/>
          <w:iCs/>
          <w:sz w:val="24"/>
          <w:szCs w:val="24"/>
          <w:u w:val="single"/>
        </w:rPr>
      </w:pPr>
    </w:p>
    <w:p w:rsidR="00D812C5" w:rsidRDefault="00D812C5" w:rsidP="00D246F8">
      <w:pPr>
        <w:autoSpaceDE w:val="0"/>
        <w:autoSpaceDN w:val="0"/>
        <w:adjustRightInd w:val="0"/>
        <w:spacing w:line="360" w:lineRule="auto"/>
        <w:ind w:firstLineChars="353" w:firstLine="851"/>
        <w:jc w:val="center"/>
        <w:rPr>
          <w:rFonts w:ascii="Times New Roman" w:hAnsi="Times New Roman" w:cs="Times New Roman"/>
          <w:b/>
          <w:bCs/>
          <w:iCs/>
          <w:sz w:val="24"/>
          <w:szCs w:val="24"/>
          <w:u w:val="single"/>
        </w:rPr>
      </w:pPr>
    </w:p>
    <w:p w:rsidR="00D812C5" w:rsidRPr="00D246F8" w:rsidRDefault="00D812C5" w:rsidP="00D246F8">
      <w:pPr>
        <w:autoSpaceDE w:val="0"/>
        <w:autoSpaceDN w:val="0"/>
        <w:adjustRightInd w:val="0"/>
        <w:spacing w:line="360" w:lineRule="auto"/>
        <w:ind w:firstLineChars="353" w:firstLine="851"/>
        <w:jc w:val="center"/>
        <w:rPr>
          <w:rFonts w:ascii="Times New Roman" w:hAnsi="Times New Roman" w:cs="Times New Roman"/>
          <w:b/>
          <w:bCs/>
          <w:iCs/>
          <w:sz w:val="24"/>
          <w:szCs w:val="24"/>
          <w:u w:val="single"/>
        </w:rPr>
        <w:sectPr w:rsidR="00D812C5" w:rsidRPr="00D246F8" w:rsidSect="00F42739">
          <w:footerReference w:type="default" r:id="rId13"/>
          <w:pgSz w:w="11906" w:h="16838"/>
          <w:pgMar w:top="851" w:right="1418" w:bottom="851" w:left="1418" w:header="709" w:footer="709" w:gutter="0"/>
          <w:cols w:space="708"/>
          <w:docGrid w:linePitch="360"/>
        </w:sectPr>
      </w:pPr>
    </w:p>
    <w:p w:rsidR="00EF38F5" w:rsidRPr="00E15FA0" w:rsidRDefault="00EF38F5" w:rsidP="00EF38F5">
      <w:pPr>
        <w:spacing w:line="240" w:lineRule="auto"/>
        <w:jc w:val="center"/>
        <w:rPr>
          <w:rFonts w:ascii="Times New Roman" w:hAnsi="Times New Roman" w:cs="Times New Roman"/>
          <w:b/>
          <w:szCs w:val="20"/>
        </w:rPr>
      </w:pPr>
      <w:r w:rsidRPr="00E15FA0">
        <w:rPr>
          <w:rFonts w:ascii="Times New Roman" w:hAnsi="Times New Roman" w:cs="Times New Roman"/>
          <w:b/>
          <w:szCs w:val="20"/>
        </w:rPr>
        <w:lastRenderedPageBreak/>
        <w:t xml:space="preserve">Виды разрешенного использования земельных участков и объектов капитального строительства </w:t>
      </w:r>
    </w:p>
    <w:tbl>
      <w:tblPr>
        <w:tblStyle w:val="a6"/>
        <w:tblW w:w="14993" w:type="dxa"/>
        <w:tblLayout w:type="fixed"/>
        <w:tblLook w:val="04A0"/>
      </w:tblPr>
      <w:tblGrid>
        <w:gridCol w:w="1526"/>
        <w:gridCol w:w="5103"/>
        <w:gridCol w:w="1128"/>
        <w:gridCol w:w="6"/>
        <w:gridCol w:w="1559"/>
        <w:gridCol w:w="4536"/>
        <w:gridCol w:w="1135"/>
      </w:tblGrid>
      <w:tr w:rsidR="00EF38F5" w:rsidRPr="00FD65D6" w:rsidTr="00E15FA0">
        <w:trPr>
          <w:tblHeader/>
        </w:trPr>
        <w:tc>
          <w:tcPr>
            <w:tcW w:w="1526" w:type="dxa"/>
            <w:vAlign w:val="center"/>
          </w:tcPr>
          <w:p w:rsidR="00EF38F5" w:rsidRPr="00FD65D6" w:rsidRDefault="00EF38F5" w:rsidP="00FD65D6">
            <w:pPr>
              <w:jc w:val="center"/>
              <w:rPr>
                <w:rFonts w:ascii="Times New Roman" w:hAnsi="Times New Roman" w:cs="Times New Roman"/>
                <w:b/>
                <w:sz w:val="18"/>
                <w:szCs w:val="20"/>
              </w:rPr>
            </w:pPr>
            <w:r w:rsidRPr="00FD65D6">
              <w:rPr>
                <w:rFonts w:ascii="Times New Roman" w:hAnsi="Times New Roman" w:cs="Times New Roman"/>
                <w:b/>
                <w:sz w:val="18"/>
                <w:szCs w:val="20"/>
              </w:rPr>
              <w:t>Наименование вида разрешенного использования</w:t>
            </w:r>
          </w:p>
        </w:tc>
        <w:tc>
          <w:tcPr>
            <w:tcW w:w="5103" w:type="dxa"/>
            <w:vAlign w:val="center"/>
          </w:tcPr>
          <w:p w:rsidR="00EF38F5" w:rsidRPr="00FD65D6" w:rsidRDefault="00EF38F5" w:rsidP="00FD65D6">
            <w:pPr>
              <w:jc w:val="center"/>
              <w:rPr>
                <w:rFonts w:ascii="Times New Roman" w:hAnsi="Times New Roman" w:cs="Times New Roman"/>
                <w:b/>
                <w:sz w:val="18"/>
                <w:szCs w:val="20"/>
              </w:rPr>
            </w:pPr>
            <w:r w:rsidRPr="00FD65D6">
              <w:rPr>
                <w:rFonts w:ascii="Times New Roman" w:hAnsi="Times New Roman" w:cs="Times New Roman"/>
                <w:b/>
                <w:sz w:val="18"/>
                <w:szCs w:val="20"/>
              </w:rPr>
              <w:t>Описание вида разрешенного использования</w:t>
            </w:r>
          </w:p>
        </w:tc>
        <w:tc>
          <w:tcPr>
            <w:tcW w:w="1134" w:type="dxa"/>
            <w:gridSpan w:val="2"/>
            <w:vAlign w:val="center"/>
          </w:tcPr>
          <w:p w:rsidR="00EF38F5" w:rsidRPr="00FD65D6" w:rsidRDefault="00EF38F5" w:rsidP="00FD65D6">
            <w:pPr>
              <w:jc w:val="center"/>
              <w:rPr>
                <w:rFonts w:ascii="Times New Roman" w:hAnsi="Times New Roman" w:cs="Times New Roman"/>
                <w:b/>
                <w:sz w:val="18"/>
                <w:szCs w:val="20"/>
              </w:rPr>
            </w:pPr>
            <w:r w:rsidRPr="00FD65D6">
              <w:rPr>
                <w:rFonts w:ascii="Times New Roman" w:hAnsi="Times New Roman" w:cs="Times New Roman"/>
                <w:b/>
                <w:sz w:val="18"/>
                <w:szCs w:val="20"/>
              </w:rPr>
              <w:t>Код (числовое обозначение) вида разрешенного использования</w:t>
            </w:r>
          </w:p>
        </w:tc>
        <w:tc>
          <w:tcPr>
            <w:tcW w:w="1559" w:type="dxa"/>
            <w:vAlign w:val="center"/>
          </w:tcPr>
          <w:p w:rsidR="00EF38F5" w:rsidRPr="00FD65D6" w:rsidRDefault="00EF38F5" w:rsidP="00EF38F5">
            <w:pPr>
              <w:jc w:val="center"/>
              <w:rPr>
                <w:rFonts w:ascii="Times New Roman" w:hAnsi="Times New Roman" w:cs="Times New Roman"/>
                <w:b/>
                <w:sz w:val="18"/>
                <w:szCs w:val="20"/>
              </w:rPr>
            </w:pPr>
            <w:r w:rsidRPr="00FD65D6">
              <w:rPr>
                <w:rFonts w:ascii="Times New Roman" w:hAnsi="Times New Roman" w:cs="Times New Roman"/>
                <w:b/>
                <w:sz w:val="18"/>
                <w:szCs w:val="20"/>
              </w:rPr>
              <w:t>Наименование вида разрешенного использования</w:t>
            </w:r>
          </w:p>
        </w:tc>
        <w:tc>
          <w:tcPr>
            <w:tcW w:w="4536" w:type="dxa"/>
            <w:vAlign w:val="center"/>
          </w:tcPr>
          <w:p w:rsidR="00EF38F5" w:rsidRPr="00FD65D6" w:rsidRDefault="00EF38F5" w:rsidP="00EF38F5">
            <w:pPr>
              <w:jc w:val="center"/>
              <w:rPr>
                <w:rFonts w:ascii="Times New Roman" w:hAnsi="Times New Roman" w:cs="Times New Roman"/>
                <w:b/>
                <w:sz w:val="18"/>
                <w:szCs w:val="20"/>
              </w:rPr>
            </w:pPr>
            <w:r w:rsidRPr="00FD65D6">
              <w:rPr>
                <w:rFonts w:ascii="Times New Roman" w:hAnsi="Times New Roman" w:cs="Times New Roman"/>
                <w:b/>
                <w:sz w:val="18"/>
                <w:szCs w:val="20"/>
              </w:rPr>
              <w:t>Описание вида разрешенного использования</w:t>
            </w:r>
          </w:p>
        </w:tc>
        <w:tc>
          <w:tcPr>
            <w:tcW w:w="1135" w:type="dxa"/>
            <w:vAlign w:val="center"/>
          </w:tcPr>
          <w:p w:rsidR="00EF38F5" w:rsidRPr="00FD65D6" w:rsidRDefault="00EF38F5" w:rsidP="00EF38F5">
            <w:pPr>
              <w:jc w:val="center"/>
              <w:rPr>
                <w:rFonts w:ascii="Times New Roman" w:hAnsi="Times New Roman" w:cs="Times New Roman"/>
                <w:b/>
                <w:sz w:val="18"/>
                <w:szCs w:val="20"/>
              </w:rPr>
            </w:pPr>
            <w:r w:rsidRPr="00FD65D6">
              <w:rPr>
                <w:rFonts w:ascii="Times New Roman" w:hAnsi="Times New Roman" w:cs="Times New Roman"/>
                <w:b/>
                <w:sz w:val="18"/>
                <w:szCs w:val="20"/>
              </w:rPr>
              <w:t>Код (числовое обозначение) вида разрешенного использования</w:t>
            </w:r>
          </w:p>
        </w:tc>
      </w:tr>
      <w:tr w:rsidR="00FD65D6" w:rsidRPr="00FD65D6" w:rsidTr="00E15FA0">
        <w:trPr>
          <w:tblHeader/>
        </w:trPr>
        <w:tc>
          <w:tcPr>
            <w:tcW w:w="1526" w:type="dxa"/>
            <w:vAlign w:val="center"/>
          </w:tcPr>
          <w:p w:rsidR="00FD65D6" w:rsidRPr="00FD65D6" w:rsidRDefault="00FD65D6" w:rsidP="00FD65D6">
            <w:pPr>
              <w:jc w:val="center"/>
              <w:rPr>
                <w:rFonts w:ascii="Times New Roman" w:hAnsi="Times New Roman" w:cs="Times New Roman"/>
                <w:b/>
                <w:sz w:val="20"/>
                <w:szCs w:val="20"/>
              </w:rPr>
            </w:pPr>
            <w:r w:rsidRPr="00FD65D6">
              <w:rPr>
                <w:rFonts w:ascii="Times New Roman" w:hAnsi="Times New Roman" w:cs="Times New Roman"/>
                <w:b/>
                <w:sz w:val="20"/>
                <w:szCs w:val="20"/>
              </w:rPr>
              <w:t>1</w:t>
            </w:r>
          </w:p>
        </w:tc>
        <w:tc>
          <w:tcPr>
            <w:tcW w:w="5103" w:type="dxa"/>
            <w:vAlign w:val="center"/>
          </w:tcPr>
          <w:p w:rsidR="00FD65D6" w:rsidRPr="00FD65D6" w:rsidRDefault="00FD65D6" w:rsidP="00FD65D6">
            <w:pPr>
              <w:jc w:val="center"/>
              <w:rPr>
                <w:rFonts w:ascii="Times New Roman" w:hAnsi="Times New Roman" w:cs="Times New Roman"/>
                <w:b/>
                <w:sz w:val="20"/>
                <w:szCs w:val="20"/>
              </w:rPr>
            </w:pPr>
            <w:r w:rsidRPr="00FD65D6">
              <w:rPr>
                <w:rFonts w:ascii="Times New Roman" w:hAnsi="Times New Roman" w:cs="Times New Roman"/>
                <w:b/>
                <w:sz w:val="20"/>
                <w:szCs w:val="20"/>
              </w:rPr>
              <w:t>2</w:t>
            </w:r>
          </w:p>
        </w:tc>
        <w:tc>
          <w:tcPr>
            <w:tcW w:w="1134" w:type="dxa"/>
            <w:gridSpan w:val="2"/>
            <w:vAlign w:val="center"/>
          </w:tcPr>
          <w:p w:rsidR="00FD65D6" w:rsidRPr="00FD65D6" w:rsidRDefault="00FD65D6" w:rsidP="00FD65D6">
            <w:pPr>
              <w:jc w:val="center"/>
              <w:rPr>
                <w:rFonts w:ascii="Times New Roman" w:hAnsi="Times New Roman" w:cs="Times New Roman"/>
                <w:b/>
                <w:sz w:val="20"/>
                <w:szCs w:val="20"/>
              </w:rPr>
            </w:pPr>
            <w:r w:rsidRPr="00FD65D6">
              <w:rPr>
                <w:rFonts w:ascii="Times New Roman" w:hAnsi="Times New Roman" w:cs="Times New Roman"/>
                <w:b/>
                <w:sz w:val="20"/>
                <w:szCs w:val="20"/>
              </w:rPr>
              <w:t>3</w:t>
            </w:r>
          </w:p>
        </w:tc>
        <w:tc>
          <w:tcPr>
            <w:tcW w:w="1559" w:type="dxa"/>
            <w:vAlign w:val="center"/>
          </w:tcPr>
          <w:p w:rsidR="00FD65D6" w:rsidRDefault="00FD65D6" w:rsidP="00FD65D6">
            <w:pPr>
              <w:jc w:val="center"/>
              <w:rPr>
                <w:rFonts w:ascii="Times New Roman" w:hAnsi="Times New Roman" w:cs="Times New Roman"/>
                <w:b/>
                <w:sz w:val="20"/>
                <w:szCs w:val="20"/>
              </w:rPr>
            </w:pPr>
            <w:r>
              <w:rPr>
                <w:rFonts w:ascii="Times New Roman" w:hAnsi="Times New Roman" w:cs="Times New Roman"/>
                <w:b/>
                <w:sz w:val="20"/>
                <w:szCs w:val="20"/>
              </w:rPr>
              <w:t>4</w:t>
            </w:r>
          </w:p>
        </w:tc>
        <w:tc>
          <w:tcPr>
            <w:tcW w:w="4536" w:type="dxa"/>
            <w:vAlign w:val="center"/>
          </w:tcPr>
          <w:p w:rsidR="00FD65D6" w:rsidRPr="00FD65D6" w:rsidRDefault="00FD65D6" w:rsidP="00FD65D6">
            <w:pPr>
              <w:jc w:val="center"/>
              <w:rPr>
                <w:rFonts w:ascii="Times New Roman" w:hAnsi="Times New Roman" w:cs="Times New Roman"/>
                <w:b/>
                <w:sz w:val="20"/>
                <w:szCs w:val="20"/>
              </w:rPr>
            </w:pPr>
            <w:r>
              <w:rPr>
                <w:rFonts w:ascii="Times New Roman" w:hAnsi="Times New Roman" w:cs="Times New Roman"/>
                <w:b/>
                <w:sz w:val="20"/>
                <w:szCs w:val="20"/>
              </w:rPr>
              <w:t>5</w:t>
            </w:r>
          </w:p>
        </w:tc>
        <w:tc>
          <w:tcPr>
            <w:tcW w:w="1135" w:type="dxa"/>
            <w:vAlign w:val="center"/>
          </w:tcPr>
          <w:p w:rsidR="00FD65D6" w:rsidRPr="00FD65D6" w:rsidRDefault="00FD65D6" w:rsidP="00FD65D6">
            <w:pPr>
              <w:jc w:val="center"/>
              <w:rPr>
                <w:rFonts w:ascii="Times New Roman" w:hAnsi="Times New Roman" w:cs="Times New Roman"/>
                <w:b/>
                <w:sz w:val="20"/>
                <w:szCs w:val="20"/>
              </w:rPr>
            </w:pPr>
            <w:r>
              <w:rPr>
                <w:rFonts w:ascii="Times New Roman" w:hAnsi="Times New Roman" w:cs="Times New Roman"/>
                <w:b/>
                <w:sz w:val="20"/>
                <w:szCs w:val="20"/>
              </w:rPr>
              <w:t>6</w:t>
            </w:r>
          </w:p>
        </w:tc>
      </w:tr>
      <w:tr w:rsidR="00C71D04" w:rsidRPr="00FD65D6" w:rsidTr="00C71D04">
        <w:tc>
          <w:tcPr>
            <w:tcW w:w="14993" w:type="dxa"/>
            <w:gridSpan w:val="7"/>
            <w:vAlign w:val="center"/>
          </w:tcPr>
          <w:p w:rsidR="00C71D04" w:rsidRPr="00C71D04" w:rsidRDefault="00C71D04" w:rsidP="00C71D04">
            <w:pPr>
              <w:autoSpaceDE w:val="0"/>
              <w:autoSpaceDN w:val="0"/>
              <w:adjustRightInd w:val="0"/>
              <w:jc w:val="center"/>
              <w:rPr>
                <w:rFonts w:ascii="Times New Roman" w:hAnsi="Times New Roman" w:cs="Times New Roman"/>
                <w:b/>
                <w:sz w:val="20"/>
                <w:szCs w:val="20"/>
              </w:rPr>
            </w:pPr>
            <w:r w:rsidRPr="00C71D04">
              <w:rPr>
                <w:rFonts w:ascii="Times New Roman" w:hAnsi="Times New Roman" w:cs="Times New Roman"/>
                <w:b/>
                <w:bCs/>
                <w:iCs/>
                <w:sz w:val="20"/>
                <w:szCs w:val="24"/>
              </w:rPr>
              <w:t>ЖИЛЫЕ ЗОНЫ</w:t>
            </w:r>
          </w:p>
        </w:tc>
      </w:tr>
      <w:tr w:rsidR="00C71D04" w:rsidRPr="00FD65D6" w:rsidTr="00C71D04">
        <w:tc>
          <w:tcPr>
            <w:tcW w:w="14993" w:type="dxa"/>
            <w:gridSpan w:val="7"/>
            <w:vAlign w:val="center"/>
          </w:tcPr>
          <w:p w:rsidR="00C71D04" w:rsidRPr="00C71D04" w:rsidRDefault="00C71D04" w:rsidP="00C71D04">
            <w:pPr>
              <w:autoSpaceDE w:val="0"/>
              <w:autoSpaceDN w:val="0"/>
              <w:adjustRightInd w:val="0"/>
              <w:jc w:val="center"/>
              <w:rPr>
                <w:rFonts w:ascii="Times New Roman" w:hAnsi="Times New Roman" w:cs="Times New Roman"/>
                <w:b/>
                <w:sz w:val="20"/>
                <w:szCs w:val="20"/>
              </w:rPr>
            </w:pPr>
            <w:r w:rsidRPr="00C71D04">
              <w:rPr>
                <w:rFonts w:ascii="Times New Roman" w:hAnsi="Times New Roman" w:cs="Times New Roman"/>
                <w:b/>
                <w:bCs/>
                <w:i/>
                <w:iCs/>
                <w:sz w:val="20"/>
                <w:szCs w:val="24"/>
              </w:rPr>
              <w:t>Ж-1 Зона застройки индивидуальными жилыми домами</w:t>
            </w:r>
          </w:p>
        </w:tc>
      </w:tr>
      <w:tr w:rsidR="00EF38F5" w:rsidRPr="00FD65D6" w:rsidTr="00053E6A">
        <w:tc>
          <w:tcPr>
            <w:tcW w:w="7757" w:type="dxa"/>
            <w:gridSpan w:val="3"/>
            <w:vAlign w:val="center"/>
          </w:tcPr>
          <w:p w:rsidR="00EF38F5" w:rsidRPr="00FD65D6" w:rsidRDefault="00EF38F5" w:rsidP="00FD65D6">
            <w:pPr>
              <w:jc w:val="center"/>
              <w:rPr>
                <w:rFonts w:ascii="Times New Roman" w:hAnsi="Times New Roman" w:cs="Times New Roman"/>
                <w:b/>
                <w:sz w:val="20"/>
                <w:szCs w:val="20"/>
              </w:rPr>
            </w:pPr>
            <w:r w:rsidRPr="00FD65D6">
              <w:rPr>
                <w:rFonts w:ascii="Times New Roman" w:hAnsi="Times New Roman" w:cs="Times New Roman"/>
                <w:b/>
                <w:sz w:val="20"/>
                <w:szCs w:val="20"/>
              </w:rPr>
              <w:t>Основные виды разрешенного использования</w:t>
            </w:r>
            <w:r w:rsidR="00E15FA0">
              <w:rPr>
                <w:rFonts w:ascii="Times New Roman" w:hAnsi="Times New Roman" w:cs="Times New Roman"/>
                <w:b/>
                <w:sz w:val="20"/>
                <w:szCs w:val="20"/>
              </w:rPr>
              <w:t xml:space="preserve"> зоны Ж-1</w:t>
            </w:r>
          </w:p>
        </w:tc>
        <w:tc>
          <w:tcPr>
            <w:tcW w:w="7236" w:type="dxa"/>
            <w:gridSpan w:val="4"/>
            <w:vAlign w:val="center"/>
          </w:tcPr>
          <w:p w:rsidR="00EF38F5" w:rsidRPr="00FD65D6" w:rsidRDefault="00EF38F5" w:rsidP="00EF38F5">
            <w:pPr>
              <w:jc w:val="center"/>
              <w:rPr>
                <w:rFonts w:ascii="Times New Roman" w:hAnsi="Times New Roman" w:cs="Times New Roman"/>
                <w:b/>
                <w:sz w:val="20"/>
                <w:szCs w:val="20"/>
              </w:rPr>
            </w:pPr>
            <w:r>
              <w:rPr>
                <w:rFonts w:ascii="Times New Roman" w:hAnsi="Times New Roman" w:cs="Times New Roman"/>
                <w:b/>
                <w:sz w:val="20"/>
                <w:szCs w:val="20"/>
              </w:rPr>
              <w:t xml:space="preserve">Вспомогательные </w:t>
            </w:r>
            <w:r w:rsidRPr="00FD65D6">
              <w:rPr>
                <w:rFonts w:ascii="Times New Roman" w:hAnsi="Times New Roman" w:cs="Times New Roman"/>
                <w:b/>
                <w:sz w:val="20"/>
                <w:szCs w:val="20"/>
              </w:rPr>
              <w:t>виды разрешенного использования</w:t>
            </w:r>
            <w:r w:rsidR="00E15FA0">
              <w:rPr>
                <w:rFonts w:ascii="Times New Roman" w:hAnsi="Times New Roman" w:cs="Times New Roman"/>
                <w:b/>
                <w:sz w:val="20"/>
                <w:szCs w:val="20"/>
              </w:rPr>
              <w:t xml:space="preserve"> зоны Ж-1</w:t>
            </w:r>
          </w:p>
        </w:tc>
      </w:tr>
      <w:tr w:rsidR="00FD65D6" w:rsidRPr="00FD65D6" w:rsidTr="00E15FA0">
        <w:tc>
          <w:tcPr>
            <w:tcW w:w="1526" w:type="dxa"/>
            <w:vAlign w:val="center"/>
          </w:tcPr>
          <w:p w:rsidR="00FD65D6" w:rsidRPr="00FD65D6" w:rsidRDefault="00FD65D6" w:rsidP="00E15FA0">
            <w:pPr>
              <w:rPr>
                <w:rFonts w:ascii="Times New Roman" w:hAnsi="Times New Roman" w:cs="Times New Roman"/>
                <w:b/>
                <w:sz w:val="20"/>
                <w:szCs w:val="20"/>
              </w:rPr>
            </w:pPr>
            <w:r w:rsidRPr="00FD65D6">
              <w:rPr>
                <w:rFonts w:ascii="Times New Roman" w:eastAsia="Times New Roman" w:hAnsi="Times New Roman" w:cs="Times New Roman"/>
                <w:b/>
                <w:color w:val="2D2D2D"/>
                <w:sz w:val="18"/>
                <w:szCs w:val="18"/>
                <w:lang w:eastAsia="ru-RU"/>
              </w:rPr>
              <w:t>Для индивидуального жилищного строительства</w:t>
            </w:r>
          </w:p>
        </w:tc>
        <w:tc>
          <w:tcPr>
            <w:tcW w:w="5103" w:type="dxa"/>
            <w:vAlign w:val="center"/>
          </w:tcPr>
          <w:p w:rsidR="00FD65D6" w:rsidRPr="00FD65D6" w:rsidRDefault="00FD65D6" w:rsidP="0089130B">
            <w:pPr>
              <w:rPr>
                <w:rFonts w:ascii="Times New Roman" w:hAnsi="Times New Roman" w:cs="Times New Roman"/>
                <w:sz w:val="20"/>
                <w:szCs w:val="20"/>
              </w:rPr>
            </w:pPr>
            <w:r w:rsidRPr="002E2F8A">
              <w:rPr>
                <w:rFonts w:ascii="Times New Roman" w:eastAsia="Times New Roman" w:hAnsi="Times New Roman" w:cs="Times New Roman"/>
                <w:color w:val="2D2D2D"/>
                <w:sz w:val="18"/>
                <w:szCs w:val="18"/>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r w:rsidRPr="002E2F8A">
              <w:rPr>
                <w:rFonts w:ascii="Times New Roman" w:eastAsia="Times New Roman" w:hAnsi="Times New Roman" w:cs="Times New Roman"/>
                <w:color w:val="2D2D2D"/>
                <w:sz w:val="18"/>
                <w:szCs w:val="18"/>
                <w:lang w:eastAsia="ru-RU"/>
              </w:rPr>
              <w:br/>
              <w:t>выращивание иных декоративных или сельскохозяйственных культур;</w:t>
            </w:r>
            <w:r w:rsidRPr="002E2F8A">
              <w:rPr>
                <w:rFonts w:ascii="Times New Roman" w:eastAsia="Times New Roman" w:hAnsi="Times New Roman" w:cs="Times New Roman"/>
                <w:color w:val="2D2D2D"/>
                <w:sz w:val="18"/>
                <w:szCs w:val="18"/>
                <w:lang w:eastAsia="ru-RU"/>
              </w:rPr>
              <w:br/>
              <w:t>размещение индивидуальных гаражей и хозяйственных построек</w:t>
            </w:r>
          </w:p>
        </w:tc>
        <w:tc>
          <w:tcPr>
            <w:tcW w:w="1134" w:type="dxa"/>
            <w:gridSpan w:val="2"/>
            <w:vAlign w:val="center"/>
          </w:tcPr>
          <w:p w:rsidR="00FD65D6" w:rsidRPr="00FD65D6" w:rsidRDefault="00FD65D6" w:rsidP="00FD65D6">
            <w:pPr>
              <w:jc w:val="center"/>
              <w:rPr>
                <w:rFonts w:ascii="Times New Roman" w:hAnsi="Times New Roman" w:cs="Times New Roman"/>
                <w:sz w:val="20"/>
                <w:szCs w:val="20"/>
              </w:rPr>
            </w:pPr>
            <w:r w:rsidRPr="002E2F8A">
              <w:rPr>
                <w:rFonts w:ascii="Times New Roman" w:eastAsia="Times New Roman" w:hAnsi="Times New Roman" w:cs="Times New Roman"/>
                <w:color w:val="2D2D2D"/>
                <w:sz w:val="18"/>
                <w:szCs w:val="18"/>
                <w:lang w:eastAsia="ru-RU"/>
              </w:rPr>
              <w:t>2.1</w:t>
            </w:r>
          </w:p>
        </w:tc>
        <w:tc>
          <w:tcPr>
            <w:tcW w:w="1559" w:type="dxa"/>
            <w:vAlign w:val="center"/>
          </w:tcPr>
          <w:p w:rsidR="00FD65D6" w:rsidRPr="002E2F8A" w:rsidRDefault="00FD65D6" w:rsidP="00FD65D6">
            <w:pPr>
              <w:rPr>
                <w:rFonts w:ascii="Times New Roman" w:eastAsia="Times New Roman" w:hAnsi="Times New Roman" w:cs="Times New Roman"/>
                <w:color w:val="2D2D2D"/>
                <w:sz w:val="18"/>
                <w:szCs w:val="18"/>
                <w:lang w:eastAsia="ru-RU"/>
              </w:rPr>
            </w:pPr>
            <w:r w:rsidRPr="00FD65D6">
              <w:rPr>
                <w:rFonts w:ascii="Times New Roman" w:eastAsia="Times New Roman" w:hAnsi="Times New Roman" w:cs="Times New Roman"/>
                <w:b/>
                <w:color w:val="2D2D2D"/>
                <w:sz w:val="18"/>
                <w:szCs w:val="18"/>
                <w:lang w:eastAsia="ru-RU"/>
              </w:rPr>
              <w:t>Для ведения личного подсобного хозяйства (приусадебный земельный участок)</w:t>
            </w:r>
          </w:p>
        </w:tc>
        <w:tc>
          <w:tcPr>
            <w:tcW w:w="4536" w:type="dxa"/>
            <w:vAlign w:val="center"/>
          </w:tcPr>
          <w:p w:rsidR="00FD65D6" w:rsidRDefault="00FD65D6" w:rsidP="00FD65D6">
            <w:pPr>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 xml:space="preserve">Размещение жилого дома, указанного в описании вида разрешенного использования с кодом 2.1; </w:t>
            </w:r>
          </w:p>
          <w:p w:rsidR="00FD65D6" w:rsidRDefault="00FD65D6" w:rsidP="00FD65D6">
            <w:pPr>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производство сельскохозяйственной продукции;</w:t>
            </w:r>
          </w:p>
          <w:p w:rsidR="00FD65D6" w:rsidRDefault="00FD65D6" w:rsidP="00FD65D6">
            <w:pPr>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размещение гаража и иных вспомогательных сооружений;</w:t>
            </w:r>
          </w:p>
          <w:p w:rsidR="00FD65D6" w:rsidRPr="002E2F8A" w:rsidRDefault="00FD65D6" w:rsidP="00FD65D6">
            <w:pPr>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содержание сельскохозяйственных животных</w:t>
            </w:r>
          </w:p>
        </w:tc>
        <w:tc>
          <w:tcPr>
            <w:tcW w:w="1135" w:type="dxa"/>
            <w:vAlign w:val="center"/>
          </w:tcPr>
          <w:p w:rsidR="00FD65D6" w:rsidRPr="002E2F8A" w:rsidRDefault="00FD65D6" w:rsidP="00FD65D6">
            <w:pPr>
              <w:jc w:val="center"/>
              <w:rPr>
                <w:rFonts w:ascii="Times New Roman" w:eastAsia="Times New Roman" w:hAnsi="Times New Roman" w:cs="Times New Roman"/>
                <w:color w:val="2D2D2D"/>
                <w:sz w:val="18"/>
                <w:szCs w:val="18"/>
                <w:lang w:eastAsia="ru-RU"/>
              </w:rPr>
            </w:pPr>
            <w:r>
              <w:rPr>
                <w:rFonts w:ascii="Times New Roman" w:eastAsia="Times New Roman" w:hAnsi="Times New Roman" w:cs="Times New Roman"/>
                <w:color w:val="2D2D2D"/>
                <w:sz w:val="18"/>
                <w:szCs w:val="18"/>
                <w:lang w:eastAsia="ru-RU"/>
              </w:rPr>
              <w:t>2.2</w:t>
            </w:r>
          </w:p>
        </w:tc>
      </w:tr>
      <w:tr w:rsidR="00FD65D6" w:rsidRPr="00FD65D6" w:rsidTr="00E15FA0">
        <w:tc>
          <w:tcPr>
            <w:tcW w:w="1526" w:type="dxa"/>
            <w:vAlign w:val="center"/>
          </w:tcPr>
          <w:p w:rsidR="00FD65D6" w:rsidRPr="00FD65D6" w:rsidRDefault="00FD65D6" w:rsidP="00E15FA0">
            <w:pPr>
              <w:rPr>
                <w:rFonts w:ascii="Times New Roman" w:eastAsia="Times New Roman" w:hAnsi="Times New Roman" w:cs="Times New Roman"/>
                <w:b/>
                <w:color w:val="2D2D2D"/>
                <w:sz w:val="18"/>
                <w:szCs w:val="18"/>
                <w:lang w:eastAsia="ru-RU"/>
              </w:rPr>
            </w:pPr>
            <w:r w:rsidRPr="00FD65D6">
              <w:rPr>
                <w:rFonts w:ascii="Times New Roman" w:eastAsia="Times New Roman" w:hAnsi="Times New Roman" w:cs="Times New Roman"/>
                <w:b/>
                <w:color w:val="2D2D2D"/>
                <w:sz w:val="18"/>
                <w:szCs w:val="18"/>
                <w:lang w:eastAsia="ru-RU"/>
              </w:rPr>
              <w:t>Для ведения личного подсобного хозяйства (приусадебный земельный участок)</w:t>
            </w:r>
          </w:p>
        </w:tc>
        <w:tc>
          <w:tcPr>
            <w:tcW w:w="5103" w:type="dxa"/>
            <w:vAlign w:val="center"/>
          </w:tcPr>
          <w:p w:rsidR="00FD65D6" w:rsidRDefault="00FD65D6" w:rsidP="0089130B">
            <w:pPr>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 xml:space="preserve">Размещение жилого дома, указанного в описании вида разрешенного использования с кодом 2.1; </w:t>
            </w:r>
          </w:p>
          <w:p w:rsidR="00FD65D6" w:rsidRDefault="00FD65D6" w:rsidP="0089130B">
            <w:pPr>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производство сельскохозяйственной продукции;</w:t>
            </w:r>
          </w:p>
          <w:p w:rsidR="00FD65D6" w:rsidRDefault="00FD65D6" w:rsidP="0089130B">
            <w:pPr>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размещение гаража и иных вспомогательных сооружений;</w:t>
            </w:r>
          </w:p>
          <w:p w:rsidR="00FD65D6" w:rsidRPr="002E2F8A" w:rsidRDefault="00FD65D6" w:rsidP="0089130B">
            <w:pPr>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содержание сельскохозяйственных животных</w:t>
            </w:r>
          </w:p>
        </w:tc>
        <w:tc>
          <w:tcPr>
            <w:tcW w:w="1134" w:type="dxa"/>
            <w:gridSpan w:val="2"/>
            <w:vAlign w:val="center"/>
          </w:tcPr>
          <w:p w:rsidR="00FD65D6" w:rsidRPr="00FD65D6" w:rsidRDefault="00FD65D6" w:rsidP="00FD65D6">
            <w:pPr>
              <w:jc w:val="center"/>
              <w:rPr>
                <w:rFonts w:ascii="Times New Roman" w:hAnsi="Times New Roman" w:cs="Times New Roman"/>
                <w:sz w:val="20"/>
                <w:szCs w:val="20"/>
              </w:rPr>
            </w:pPr>
            <w:r w:rsidRPr="002E2F8A">
              <w:rPr>
                <w:rFonts w:ascii="Times New Roman" w:eastAsia="Times New Roman" w:hAnsi="Times New Roman" w:cs="Times New Roman"/>
                <w:color w:val="2D2D2D"/>
                <w:sz w:val="18"/>
                <w:szCs w:val="18"/>
                <w:lang w:eastAsia="ru-RU"/>
              </w:rPr>
              <w:t>2.2</w:t>
            </w:r>
          </w:p>
        </w:tc>
        <w:tc>
          <w:tcPr>
            <w:tcW w:w="7230" w:type="dxa"/>
            <w:gridSpan w:val="3"/>
            <w:vAlign w:val="center"/>
          </w:tcPr>
          <w:p w:rsidR="00FD65D6" w:rsidRPr="002E2F8A" w:rsidRDefault="00FD65D6" w:rsidP="00FD65D6">
            <w:pPr>
              <w:jc w:val="center"/>
              <w:rPr>
                <w:rFonts w:ascii="Times New Roman" w:eastAsia="Times New Roman" w:hAnsi="Times New Roman" w:cs="Times New Roman"/>
                <w:color w:val="2D2D2D"/>
                <w:sz w:val="18"/>
                <w:szCs w:val="18"/>
                <w:lang w:eastAsia="ru-RU"/>
              </w:rPr>
            </w:pPr>
            <w:r>
              <w:rPr>
                <w:rFonts w:ascii="Times New Roman" w:eastAsia="Times New Roman" w:hAnsi="Times New Roman" w:cs="Times New Roman"/>
                <w:color w:val="2D2D2D"/>
                <w:sz w:val="18"/>
                <w:szCs w:val="18"/>
                <w:lang w:eastAsia="ru-RU"/>
              </w:rPr>
              <w:t>не устанавливаются</w:t>
            </w:r>
          </w:p>
        </w:tc>
      </w:tr>
      <w:tr w:rsidR="00FD65D6" w:rsidRPr="00FD65D6" w:rsidTr="00E15FA0">
        <w:tc>
          <w:tcPr>
            <w:tcW w:w="1526" w:type="dxa"/>
            <w:vAlign w:val="center"/>
          </w:tcPr>
          <w:p w:rsidR="00FD65D6" w:rsidRPr="00FD65D6" w:rsidRDefault="00FD65D6" w:rsidP="00E15FA0">
            <w:pPr>
              <w:textAlignment w:val="baseline"/>
              <w:rPr>
                <w:rFonts w:ascii="Times New Roman" w:eastAsia="Times New Roman" w:hAnsi="Times New Roman" w:cs="Times New Roman"/>
                <w:b/>
                <w:color w:val="2D2D2D"/>
                <w:sz w:val="18"/>
                <w:szCs w:val="18"/>
                <w:lang w:eastAsia="ru-RU"/>
              </w:rPr>
            </w:pPr>
            <w:r w:rsidRPr="00FD65D6">
              <w:rPr>
                <w:rFonts w:ascii="Times New Roman" w:eastAsia="Times New Roman" w:hAnsi="Times New Roman" w:cs="Times New Roman"/>
                <w:b/>
                <w:color w:val="2D2D2D"/>
                <w:sz w:val="18"/>
                <w:szCs w:val="18"/>
                <w:lang w:eastAsia="ru-RU"/>
              </w:rPr>
              <w:t>Блокированная жилая застройка</w:t>
            </w:r>
          </w:p>
        </w:tc>
        <w:tc>
          <w:tcPr>
            <w:tcW w:w="5103" w:type="dxa"/>
            <w:vAlign w:val="center"/>
          </w:tcPr>
          <w:p w:rsidR="00FD65D6" w:rsidRPr="002E2F8A" w:rsidRDefault="00FD65D6" w:rsidP="0089130B">
            <w:pP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r w:rsidRPr="002E2F8A">
              <w:rPr>
                <w:rFonts w:ascii="Times New Roman" w:eastAsia="Times New Roman" w:hAnsi="Times New Roman" w:cs="Times New Roman"/>
                <w:color w:val="2D2D2D"/>
                <w:sz w:val="18"/>
                <w:szCs w:val="18"/>
                <w:lang w:eastAsia="ru-RU"/>
              </w:rPr>
              <w:br/>
              <w:t xml:space="preserve">разведение декоративных и плодовых деревьев, овощных и </w:t>
            </w:r>
            <w:r w:rsidRPr="002E2F8A">
              <w:rPr>
                <w:rFonts w:ascii="Times New Roman" w:eastAsia="Times New Roman" w:hAnsi="Times New Roman" w:cs="Times New Roman"/>
                <w:color w:val="2D2D2D"/>
                <w:sz w:val="18"/>
                <w:szCs w:val="18"/>
                <w:lang w:eastAsia="ru-RU"/>
              </w:rPr>
              <w:lastRenderedPageBreak/>
              <w:t>ягодных культур;</w:t>
            </w:r>
            <w:r w:rsidRPr="002E2F8A">
              <w:rPr>
                <w:rFonts w:ascii="Times New Roman" w:eastAsia="Times New Roman" w:hAnsi="Times New Roman" w:cs="Times New Roman"/>
                <w:color w:val="2D2D2D"/>
                <w:sz w:val="18"/>
                <w:szCs w:val="18"/>
                <w:lang w:eastAsia="ru-RU"/>
              </w:rPr>
              <w:br/>
              <w:t>размещение индивидуальных гаражей и иных вспомогательных сооружений;</w:t>
            </w:r>
            <w:r w:rsidRPr="002E2F8A">
              <w:rPr>
                <w:rFonts w:ascii="Times New Roman" w:eastAsia="Times New Roman" w:hAnsi="Times New Roman" w:cs="Times New Roman"/>
                <w:color w:val="2D2D2D"/>
                <w:sz w:val="18"/>
                <w:szCs w:val="18"/>
                <w:lang w:eastAsia="ru-RU"/>
              </w:rPr>
              <w:br/>
              <w:t>обустройство спортивных и детских площадок, площадок для отдыха</w:t>
            </w:r>
          </w:p>
        </w:tc>
        <w:tc>
          <w:tcPr>
            <w:tcW w:w="1134" w:type="dxa"/>
            <w:gridSpan w:val="2"/>
            <w:vAlign w:val="center"/>
          </w:tcPr>
          <w:p w:rsidR="00FD65D6" w:rsidRPr="00FD65D6" w:rsidRDefault="00FD65D6" w:rsidP="00FD65D6">
            <w:pPr>
              <w:jc w:val="center"/>
              <w:rPr>
                <w:rFonts w:ascii="Times New Roman" w:hAnsi="Times New Roman" w:cs="Times New Roman"/>
                <w:sz w:val="20"/>
                <w:szCs w:val="20"/>
              </w:rPr>
            </w:pPr>
            <w:r w:rsidRPr="002E2F8A">
              <w:rPr>
                <w:rFonts w:ascii="Times New Roman" w:eastAsia="Times New Roman" w:hAnsi="Times New Roman" w:cs="Times New Roman"/>
                <w:color w:val="2D2D2D"/>
                <w:sz w:val="18"/>
                <w:szCs w:val="18"/>
                <w:lang w:eastAsia="ru-RU"/>
              </w:rPr>
              <w:lastRenderedPageBreak/>
              <w:t>2.3</w:t>
            </w:r>
          </w:p>
        </w:tc>
        <w:tc>
          <w:tcPr>
            <w:tcW w:w="1559" w:type="dxa"/>
            <w:vAlign w:val="center"/>
          </w:tcPr>
          <w:p w:rsidR="00FD65D6" w:rsidRPr="002E2F8A" w:rsidRDefault="00FD65D6" w:rsidP="007A7628">
            <w:pPr>
              <w:rPr>
                <w:rFonts w:ascii="Times New Roman" w:eastAsia="Times New Roman" w:hAnsi="Times New Roman" w:cs="Times New Roman"/>
                <w:color w:val="2D2D2D"/>
                <w:sz w:val="18"/>
                <w:szCs w:val="18"/>
                <w:lang w:eastAsia="ru-RU"/>
              </w:rPr>
            </w:pPr>
            <w:r w:rsidRPr="00FD65D6">
              <w:rPr>
                <w:rFonts w:ascii="Times New Roman" w:eastAsia="Times New Roman" w:hAnsi="Times New Roman" w:cs="Times New Roman"/>
                <w:b/>
                <w:color w:val="2D2D2D"/>
                <w:sz w:val="18"/>
                <w:szCs w:val="18"/>
                <w:lang w:eastAsia="ru-RU"/>
              </w:rPr>
              <w:t>Для ведения личного подсобного хозяйства (приусадебный земельный участок)</w:t>
            </w:r>
          </w:p>
        </w:tc>
        <w:tc>
          <w:tcPr>
            <w:tcW w:w="4536" w:type="dxa"/>
            <w:vAlign w:val="center"/>
          </w:tcPr>
          <w:p w:rsidR="00FD65D6" w:rsidRDefault="00FD65D6" w:rsidP="007A7628">
            <w:pPr>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 xml:space="preserve">Размещение жилого дома, указанного в описании вида разрешенного использования с кодом 2.1; </w:t>
            </w:r>
          </w:p>
          <w:p w:rsidR="00FD65D6" w:rsidRDefault="00FD65D6" w:rsidP="007A7628">
            <w:pPr>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производство сельскохозяйственной продукции;</w:t>
            </w:r>
          </w:p>
          <w:p w:rsidR="00FD65D6" w:rsidRDefault="00FD65D6" w:rsidP="007A7628">
            <w:pPr>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размещение гаража и иных вспомогательных сооружений;</w:t>
            </w:r>
          </w:p>
          <w:p w:rsidR="00FD65D6" w:rsidRPr="002E2F8A" w:rsidRDefault="00FD65D6" w:rsidP="007A7628">
            <w:pPr>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содержание сельскохозяйственных животных</w:t>
            </w:r>
          </w:p>
        </w:tc>
        <w:tc>
          <w:tcPr>
            <w:tcW w:w="1135" w:type="dxa"/>
            <w:vAlign w:val="center"/>
          </w:tcPr>
          <w:p w:rsidR="00FD65D6" w:rsidRPr="002E2F8A" w:rsidRDefault="00FD65D6" w:rsidP="007A7628">
            <w:pPr>
              <w:jc w:val="center"/>
              <w:rPr>
                <w:rFonts w:ascii="Times New Roman" w:eastAsia="Times New Roman" w:hAnsi="Times New Roman" w:cs="Times New Roman"/>
                <w:color w:val="2D2D2D"/>
                <w:sz w:val="18"/>
                <w:szCs w:val="18"/>
                <w:lang w:eastAsia="ru-RU"/>
              </w:rPr>
            </w:pPr>
            <w:r>
              <w:rPr>
                <w:rFonts w:ascii="Times New Roman" w:eastAsia="Times New Roman" w:hAnsi="Times New Roman" w:cs="Times New Roman"/>
                <w:color w:val="2D2D2D"/>
                <w:sz w:val="18"/>
                <w:szCs w:val="18"/>
                <w:lang w:eastAsia="ru-RU"/>
              </w:rPr>
              <w:t>2.2</w:t>
            </w:r>
          </w:p>
        </w:tc>
      </w:tr>
      <w:tr w:rsidR="00FD65D6" w:rsidRPr="00FD65D6" w:rsidTr="00E15FA0">
        <w:tc>
          <w:tcPr>
            <w:tcW w:w="1526" w:type="dxa"/>
            <w:vAlign w:val="center"/>
          </w:tcPr>
          <w:p w:rsidR="00FD65D6" w:rsidRPr="00FD65D6" w:rsidRDefault="00FD65D6" w:rsidP="0089130B">
            <w:pPr>
              <w:rPr>
                <w:rFonts w:ascii="Times New Roman" w:eastAsia="Times New Roman" w:hAnsi="Times New Roman" w:cs="Times New Roman"/>
                <w:b/>
                <w:color w:val="2D2D2D"/>
                <w:sz w:val="18"/>
                <w:szCs w:val="18"/>
                <w:lang w:eastAsia="ru-RU"/>
              </w:rPr>
            </w:pPr>
            <w:r w:rsidRPr="00FD65D6">
              <w:rPr>
                <w:rFonts w:ascii="Times New Roman" w:eastAsia="Times New Roman" w:hAnsi="Times New Roman" w:cs="Times New Roman"/>
                <w:b/>
                <w:color w:val="2D2D2D"/>
                <w:sz w:val="18"/>
                <w:szCs w:val="18"/>
                <w:lang w:eastAsia="ru-RU"/>
              </w:rPr>
              <w:lastRenderedPageBreak/>
              <w:t>Малоэтажная многоквартирная жилая застройка</w:t>
            </w:r>
          </w:p>
        </w:tc>
        <w:tc>
          <w:tcPr>
            <w:tcW w:w="5103" w:type="dxa"/>
            <w:vAlign w:val="center"/>
          </w:tcPr>
          <w:p w:rsidR="00FD65D6" w:rsidRPr="002E2F8A" w:rsidRDefault="00FD65D6" w:rsidP="0089130B">
            <w:pP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Размещение малоэтажных многоквартирных домов (многоквартирные дома высотой до 4 этажей, включая мансардный);</w:t>
            </w:r>
            <w:r w:rsidRPr="002E2F8A">
              <w:rPr>
                <w:rFonts w:ascii="Times New Roman" w:eastAsia="Times New Roman" w:hAnsi="Times New Roman" w:cs="Times New Roman"/>
                <w:color w:val="2D2D2D"/>
                <w:sz w:val="18"/>
                <w:szCs w:val="18"/>
                <w:lang w:eastAsia="ru-RU"/>
              </w:rPr>
              <w:br/>
              <w:t>обустройство спортивных и детских площадок, площадок для отдыха;</w:t>
            </w:r>
            <w:r w:rsidRPr="002E2F8A">
              <w:rPr>
                <w:rFonts w:ascii="Times New Roman" w:eastAsia="Times New Roman" w:hAnsi="Times New Roman" w:cs="Times New Roman"/>
                <w:color w:val="2D2D2D"/>
                <w:sz w:val="18"/>
                <w:szCs w:val="18"/>
                <w:lang w:eastAsia="ru-RU"/>
              </w:rPr>
              <w:b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134" w:type="dxa"/>
            <w:gridSpan w:val="2"/>
            <w:vAlign w:val="center"/>
          </w:tcPr>
          <w:p w:rsidR="00FD65D6" w:rsidRPr="00FD65D6" w:rsidRDefault="00FD65D6" w:rsidP="00FD65D6">
            <w:pPr>
              <w:jc w:val="center"/>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2.1.1</w:t>
            </w:r>
          </w:p>
        </w:tc>
        <w:tc>
          <w:tcPr>
            <w:tcW w:w="1559" w:type="dxa"/>
            <w:vAlign w:val="center"/>
          </w:tcPr>
          <w:p w:rsidR="00FD65D6" w:rsidRPr="002E2F8A" w:rsidRDefault="00FD65D6" w:rsidP="007A7628">
            <w:pPr>
              <w:rPr>
                <w:rFonts w:ascii="Times New Roman" w:eastAsia="Times New Roman" w:hAnsi="Times New Roman" w:cs="Times New Roman"/>
                <w:color w:val="2D2D2D"/>
                <w:sz w:val="18"/>
                <w:szCs w:val="18"/>
                <w:lang w:eastAsia="ru-RU"/>
              </w:rPr>
            </w:pPr>
            <w:r w:rsidRPr="00FD65D6">
              <w:rPr>
                <w:rFonts w:ascii="Times New Roman" w:eastAsia="Times New Roman" w:hAnsi="Times New Roman" w:cs="Times New Roman"/>
                <w:b/>
                <w:color w:val="2D2D2D"/>
                <w:sz w:val="18"/>
                <w:szCs w:val="18"/>
                <w:lang w:eastAsia="ru-RU"/>
              </w:rPr>
              <w:t>Для ведения личного подсобного хозяйства (приусадебный земельный участок)</w:t>
            </w:r>
          </w:p>
        </w:tc>
        <w:tc>
          <w:tcPr>
            <w:tcW w:w="4536" w:type="dxa"/>
            <w:vAlign w:val="center"/>
          </w:tcPr>
          <w:p w:rsidR="00FD65D6" w:rsidRDefault="00FD65D6" w:rsidP="007A7628">
            <w:pPr>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 xml:space="preserve">Размещение жилого дома, указанного в описании вида разрешенного использования с кодом 2.1; </w:t>
            </w:r>
          </w:p>
          <w:p w:rsidR="00FD65D6" w:rsidRDefault="00FD65D6" w:rsidP="007A7628">
            <w:pPr>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производство сельскохозяйственной продукции;</w:t>
            </w:r>
          </w:p>
          <w:p w:rsidR="00FD65D6" w:rsidRDefault="00FD65D6" w:rsidP="007A7628">
            <w:pPr>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размещение гаража и иных вспомогательных сооружений;</w:t>
            </w:r>
          </w:p>
          <w:p w:rsidR="00FD65D6" w:rsidRPr="002E2F8A" w:rsidRDefault="00FD65D6" w:rsidP="007A7628">
            <w:pPr>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содержание сельскохозяйственных животных</w:t>
            </w:r>
          </w:p>
        </w:tc>
        <w:tc>
          <w:tcPr>
            <w:tcW w:w="1135" w:type="dxa"/>
            <w:vAlign w:val="center"/>
          </w:tcPr>
          <w:p w:rsidR="00FD65D6" w:rsidRPr="002E2F8A" w:rsidRDefault="00FD65D6" w:rsidP="007A7628">
            <w:pPr>
              <w:jc w:val="center"/>
              <w:rPr>
                <w:rFonts w:ascii="Times New Roman" w:eastAsia="Times New Roman" w:hAnsi="Times New Roman" w:cs="Times New Roman"/>
                <w:color w:val="2D2D2D"/>
                <w:sz w:val="18"/>
                <w:szCs w:val="18"/>
                <w:lang w:eastAsia="ru-RU"/>
              </w:rPr>
            </w:pPr>
            <w:r>
              <w:rPr>
                <w:rFonts w:ascii="Times New Roman" w:eastAsia="Times New Roman" w:hAnsi="Times New Roman" w:cs="Times New Roman"/>
                <w:color w:val="2D2D2D"/>
                <w:sz w:val="18"/>
                <w:szCs w:val="18"/>
                <w:lang w:eastAsia="ru-RU"/>
              </w:rPr>
              <w:t>2.2</w:t>
            </w:r>
          </w:p>
        </w:tc>
      </w:tr>
      <w:tr w:rsidR="00FD65D6" w:rsidRPr="00FD65D6" w:rsidTr="00E15FA0">
        <w:tc>
          <w:tcPr>
            <w:tcW w:w="1526" w:type="dxa"/>
            <w:vAlign w:val="center"/>
          </w:tcPr>
          <w:p w:rsidR="00FD65D6" w:rsidRPr="00FD65D6" w:rsidRDefault="00FD65D6" w:rsidP="0089130B">
            <w:pPr>
              <w:rPr>
                <w:rFonts w:ascii="Times New Roman" w:eastAsia="Times New Roman" w:hAnsi="Times New Roman" w:cs="Times New Roman"/>
                <w:b/>
                <w:color w:val="2D2D2D"/>
                <w:sz w:val="18"/>
                <w:szCs w:val="18"/>
                <w:lang w:eastAsia="ru-RU"/>
              </w:rPr>
            </w:pPr>
            <w:r w:rsidRPr="00FD65D6">
              <w:rPr>
                <w:rFonts w:ascii="Times New Roman" w:eastAsia="Times New Roman" w:hAnsi="Times New Roman" w:cs="Times New Roman"/>
                <w:b/>
                <w:color w:val="2D2D2D"/>
                <w:sz w:val="18"/>
                <w:szCs w:val="18"/>
                <w:lang w:eastAsia="ru-RU"/>
              </w:rPr>
              <w:t>Коммунальное обслуживание</w:t>
            </w:r>
          </w:p>
        </w:tc>
        <w:tc>
          <w:tcPr>
            <w:tcW w:w="5103" w:type="dxa"/>
            <w:vAlign w:val="center"/>
          </w:tcPr>
          <w:p w:rsidR="00FD65D6" w:rsidRPr="00FD1F27" w:rsidRDefault="00FD65D6" w:rsidP="00FD1F27">
            <w:pP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r w:rsidR="00FD1F27" w:rsidRPr="00FD1F27">
              <w:rPr>
                <w:rFonts w:ascii="Times New Roman" w:eastAsia="Times New Roman" w:hAnsi="Times New Roman" w:cs="Times New Roman"/>
                <w:color w:val="2D2D2D"/>
                <w:sz w:val="18"/>
                <w:szCs w:val="18"/>
                <w:lang w:eastAsia="ru-RU"/>
              </w:rPr>
              <w:t>*</w:t>
            </w:r>
          </w:p>
        </w:tc>
        <w:tc>
          <w:tcPr>
            <w:tcW w:w="1134" w:type="dxa"/>
            <w:gridSpan w:val="2"/>
            <w:vAlign w:val="center"/>
          </w:tcPr>
          <w:p w:rsidR="00FD65D6" w:rsidRPr="00FD65D6" w:rsidRDefault="00FD65D6" w:rsidP="00FD65D6">
            <w:pPr>
              <w:jc w:val="center"/>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3.1</w:t>
            </w:r>
          </w:p>
        </w:tc>
        <w:tc>
          <w:tcPr>
            <w:tcW w:w="7230" w:type="dxa"/>
            <w:gridSpan w:val="3"/>
            <w:vAlign w:val="center"/>
          </w:tcPr>
          <w:p w:rsidR="00FD65D6" w:rsidRPr="002E2F8A" w:rsidRDefault="00FD65D6" w:rsidP="00FD65D6">
            <w:pPr>
              <w:jc w:val="center"/>
              <w:rPr>
                <w:rFonts w:ascii="Times New Roman" w:eastAsia="Times New Roman" w:hAnsi="Times New Roman" w:cs="Times New Roman"/>
                <w:color w:val="2D2D2D"/>
                <w:sz w:val="18"/>
                <w:szCs w:val="18"/>
                <w:lang w:eastAsia="ru-RU"/>
              </w:rPr>
            </w:pPr>
            <w:r>
              <w:rPr>
                <w:rFonts w:ascii="Times New Roman" w:eastAsia="Times New Roman" w:hAnsi="Times New Roman" w:cs="Times New Roman"/>
                <w:color w:val="2D2D2D"/>
                <w:sz w:val="18"/>
                <w:szCs w:val="18"/>
                <w:lang w:eastAsia="ru-RU"/>
              </w:rPr>
              <w:t>не устанавливаются</w:t>
            </w:r>
          </w:p>
        </w:tc>
      </w:tr>
      <w:tr w:rsidR="00FD65D6" w:rsidRPr="00FD65D6" w:rsidTr="00E15FA0">
        <w:tc>
          <w:tcPr>
            <w:tcW w:w="1526" w:type="dxa"/>
            <w:vAlign w:val="center"/>
          </w:tcPr>
          <w:p w:rsidR="00FD65D6" w:rsidRPr="00FD65D6" w:rsidRDefault="00FD65D6" w:rsidP="00FD65D6">
            <w:pPr>
              <w:rPr>
                <w:rFonts w:ascii="Times New Roman" w:eastAsia="Times New Roman" w:hAnsi="Times New Roman" w:cs="Times New Roman"/>
                <w:b/>
                <w:color w:val="2D2D2D"/>
                <w:sz w:val="18"/>
                <w:szCs w:val="18"/>
                <w:lang w:eastAsia="ru-RU"/>
              </w:rPr>
            </w:pPr>
            <w:r w:rsidRPr="00FD65D6">
              <w:rPr>
                <w:rFonts w:ascii="Times New Roman" w:eastAsia="Times New Roman" w:hAnsi="Times New Roman" w:cs="Times New Roman"/>
                <w:b/>
                <w:color w:val="2D2D2D"/>
                <w:sz w:val="18"/>
                <w:szCs w:val="18"/>
                <w:lang w:eastAsia="ru-RU"/>
              </w:rPr>
              <w:t>Социальное обслуживание</w:t>
            </w:r>
          </w:p>
        </w:tc>
        <w:tc>
          <w:tcPr>
            <w:tcW w:w="5103" w:type="dxa"/>
            <w:vAlign w:val="center"/>
          </w:tcPr>
          <w:p w:rsidR="00FD65D6" w:rsidRPr="00FD65D6" w:rsidRDefault="00FD65D6" w:rsidP="00FD65D6">
            <w:pPr>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w:t>
            </w:r>
            <w:r w:rsidR="00FD1F27">
              <w:rPr>
                <w:rFonts w:ascii="Times New Roman" w:eastAsia="Times New Roman" w:hAnsi="Times New Roman" w:cs="Times New Roman"/>
                <w:color w:val="2D2D2D"/>
                <w:sz w:val="18"/>
                <w:szCs w:val="18"/>
                <w:lang w:eastAsia="ru-RU"/>
              </w:rPr>
              <w:t>**</w:t>
            </w:r>
          </w:p>
        </w:tc>
        <w:tc>
          <w:tcPr>
            <w:tcW w:w="1134" w:type="dxa"/>
            <w:gridSpan w:val="2"/>
            <w:vAlign w:val="center"/>
          </w:tcPr>
          <w:p w:rsidR="00FD65D6" w:rsidRPr="00FD65D6" w:rsidRDefault="00FD65D6" w:rsidP="00FD65D6">
            <w:pPr>
              <w:jc w:val="center"/>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3.2</w:t>
            </w:r>
          </w:p>
        </w:tc>
        <w:tc>
          <w:tcPr>
            <w:tcW w:w="7230" w:type="dxa"/>
            <w:gridSpan w:val="3"/>
            <w:vAlign w:val="center"/>
          </w:tcPr>
          <w:p w:rsidR="00FD65D6" w:rsidRPr="002E2F8A" w:rsidRDefault="00FD65D6" w:rsidP="00FD65D6">
            <w:pPr>
              <w:jc w:val="center"/>
              <w:rPr>
                <w:rFonts w:ascii="Times New Roman" w:eastAsia="Times New Roman" w:hAnsi="Times New Roman" w:cs="Times New Roman"/>
                <w:color w:val="2D2D2D"/>
                <w:sz w:val="18"/>
                <w:szCs w:val="18"/>
                <w:lang w:eastAsia="ru-RU"/>
              </w:rPr>
            </w:pPr>
            <w:r>
              <w:rPr>
                <w:rFonts w:ascii="Times New Roman" w:eastAsia="Times New Roman" w:hAnsi="Times New Roman" w:cs="Times New Roman"/>
                <w:color w:val="2D2D2D"/>
                <w:sz w:val="18"/>
                <w:szCs w:val="18"/>
                <w:lang w:eastAsia="ru-RU"/>
              </w:rPr>
              <w:t>не устанавливаются</w:t>
            </w:r>
          </w:p>
        </w:tc>
      </w:tr>
      <w:tr w:rsidR="00FD65D6" w:rsidRPr="00FD65D6" w:rsidTr="00E15FA0">
        <w:tc>
          <w:tcPr>
            <w:tcW w:w="1526" w:type="dxa"/>
            <w:vAlign w:val="center"/>
          </w:tcPr>
          <w:p w:rsidR="00FD65D6" w:rsidRPr="00FD65D6" w:rsidRDefault="00FD65D6" w:rsidP="007A7628">
            <w:pPr>
              <w:rPr>
                <w:rFonts w:ascii="Times New Roman" w:eastAsia="Times New Roman" w:hAnsi="Times New Roman" w:cs="Times New Roman"/>
                <w:b/>
                <w:color w:val="2D2D2D"/>
                <w:sz w:val="18"/>
                <w:szCs w:val="18"/>
                <w:lang w:eastAsia="ru-RU"/>
              </w:rPr>
            </w:pPr>
            <w:r w:rsidRPr="00FD65D6">
              <w:rPr>
                <w:rFonts w:ascii="Times New Roman" w:eastAsia="Times New Roman" w:hAnsi="Times New Roman" w:cs="Times New Roman"/>
                <w:b/>
                <w:color w:val="2D2D2D"/>
                <w:sz w:val="18"/>
                <w:szCs w:val="18"/>
                <w:lang w:eastAsia="ru-RU"/>
              </w:rPr>
              <w:t>Бытовое обслуживание</w:t>
            </w:r>
          </w:p>
        </w:tc>
        <w:tc>
          <w:tcPr>
            <w:tcW w:w="5103" w:type="dxa"/>
            <w:vAlign w:val="center"/>
          </w:tcPr>
          <w:p w:rsidR="00FD65D6" w:rsidRPr="00FD65D6" w:rsidRDefault="00FD65D6" w:rsidP="007A7628">
            <w:pPr>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134" w:type="dxa"/>
            <w:gridSpan w:val="2"/>
            <w:vAlign w:val="center"/>
          </w:tcPr>
          <w:p w:rsidR="00FD65D6" w:rsidRPr="00FD65D6" w:rsidRDefault="00FD65D6" w:rsidP="00FD65D6">
            <w:pPr>
              <w:jc w:val="center"/>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3.3</w:t>
            </w:r>
          </w:p>
        </w:tc>
        <w:tc>
          <w:tcPr>
            <w:tcW w:w="7230" w:type="dxa"/>
            <w:gridSpan w:val="3"/>
            <w:vAlign w:val="center"/>
          </w:tcPr>
          <w:p w:rsidR="00FD65D6" w:rsidRPr="002E2F8A" w:rsidRDefault="00FD65D6" w:rsidP="00FD65D6">
            <w:pPr>
              <w:jc w:val="center"/>
              <w:rPr>
                <w:rFonts w:ascii="Times New Roman" w:eastAsia="Times New Roman" w:hAnsi="Times New Roman" w:cs="Times New Roman"/>
                <w:color w:val="2D2D2D"/>
                <w:sz w:val="18"/>
                <w:szCs w:val="18"/>
                <w:lang w:eastAsia="ru-RU"/>
              </w:rPr>
            </w:pPr>
            <w:r>
              <w:rPr>
                <w:rFonts w:ascii="Times New Roman" w:eastAsia="Times New Roman" w:hAnsi="Times New Roman" w:cs="Times New Roman"/>
                <w:color w:val="2D2D2D"/>
                <w:sz w:val="18"/>
                <w:szCs w:val="18"/>
                <w:lang w:eastAsia="ru-RU"/>
              </w:rPr>
              <w:t>не устанавливаются</w:t>
            </w:r>
          </w:p>
        </w:tc>
      </w:tr>
      <w:tr w:rsidR="00FD65D6" w:rsidRPr="00FD65D6" w:rsidTr="00E15FA0">
        <w:tc>
          <w:tcPr>
            <w:tcW w:w="1526" w:type="dxa"/>
            <w:vAlign w:val="center"/>
          </w:tcPr>
          <w:p w:rsidR="00FD65D6" w:rsidRPr="00FD65D6" w:rsidRDefault="00FD65D6" w:rsidP="007A7628">
            <w:pPr>
              <w:rPr>
                <w:rFonts w:ascii="Times New Roman" w:eastAsia="Times New Roman" w:hAnsi="Times New Roman" w:cs="Times New Roman"/>
                <w:b/>
                <w:color w:val="2D2D2D"/>
                <w:sz w:val="18"/>
                <w:szCs w:val="18"/>
                <w:lang w:eastAsia="ru-RU"/>
              </w:rPr>
            </w:pPr>
            <w:r w:rsidRPr="00FD65D6">
              <w:rPr>
                <w:rFonts w:ascii="Times New Roman" w:eastAsia="Times New Roman" w:hAnsi="Times New Roman" w:cs="Times New Roman"/>
                <w:b/>
                <w:color w:val="2D2D2D"/>
                <w:sz w:val="18"/>
                <w:szCs w:val="18"/>
                <w:lang w:eastAsia="ru-RU"/>
              </w:rPr>
              <w:t>Магазины</w:t>
            </w:r>
          </w:p>
        </w:tc>
        <w:tc>
          <w:tcPr>
            <w:tcW w:w="5103" w:type="dxa"/>
            <w:vAlign w:val="center"/>
          </w:tcPr>
          <w:p w:rsidR="00FD65D6" w:rsidRPr="00FD65D6" w:rsidRDefault="00FD65D6" w:rsidP="007A7628">
            <w:pPr>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1134" w:type="dxa"/>
            <w:gridSpan w:val="2"/>
            <w:vAlign w:val="center"/>
          </w:tcPr>
          <w:p w:rsidR="00FD65D6" w:rsidRPr="00FD65D6" w:rsidRDefault="00FD65D6" w:rsidP="00FD65D6">
            <w:pPr>
              <w:jc w:val="center"/>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4.4</w:t>
            </w:r>
          </w:p>
        </w:tc>
        <w:tc>
          <w:tcPr>
            <w:tcW w:w="7230" w:type="dxa"/>
            <w:gridSpan w:val="3"/>
            <w:vAlign w:val="center"/>
          </w:tcPr>
          <w:p w:rsidR="00FD65D6" w:rsidRPr="002E2F8A" w:rsidRDefault="00FD65D6" w:rsidP="00FD65D6">
            <w:pPr>
              <w:jc w:val="center"/>
              <w:rPr>
                <w:rFonts w:ascii="Times New Roman" w:eastAsia="Times New Roman" w:hAnsi="Times New Roman" w:cs="Times New Roman"/>
                <w:color w:val="2D2D2D"/>
                <w:sz w:val="18"/>
                <w:szCs w:val="18"/>
                <w:lang w:eastAsia="ru-RU"/>
              </w:rPr>
            </w:pPr>
            <w:r>
              <w:rPr>
                <w:rFonts w:ascii="Times New Roman" w:eastAsia="Times New Roman" w:hAnsi="Times New Roman" w:cs="Times New Roman"/>
                <w:color w:val="2D2D2D"/>
                <w:sz w:val="18"/>
                <w:szCs w:val="18"/>
                <w:lang w:eastAsia="ru-RU"/>
              </w:rPr>
              <w:t>не устанавливаются</w:t>
            </w:r>
          </w:p>
        </w:tc>
      </w:tr>
      <w:tr w:rsidR="00E15FA0" w:rsidRPr="00FD65D6" w:rsidTr="00E15FA0">
        <w:tc>
          <w:tcPr>
            <w:tcW w:w="7763" w:type="dxa"/>
            <w:gridSpan w:val="4"/>
            <w:vAlign w:val="center"/>
          </w:tcPr>
          <w:p w:rsidR="00E15FA0" w:rsidRPr="002E2F8A" w:rsidRDefault="00E15FA0" w:rsidP="00E15FA0">
            <w:pPr>
              <w:jc w:val="center"/>
              <w:textAlignment w:val="baseline"/>
              <w:rPr>
                <w:rFonts w:ascii="Times New Roman" w:eastAsia="Times New Roman" w:hAnsi="Times New Roman" w:cs="Times New Roman"/>
                <w:color w:val="2D2D2D"/>
                <w:sz w:val="18"/>
                <w:szCs w:val="18"/>
                <w:lang w:eastAsia="ru-RU"/>
              </w:rPr>
            </w:pPr>
            <w:r w:rsidRPr="00FD65D6">
              <w:rPr>
                <w:rFonts w:ascii="Times New Roman" w:hAnsi="Times New Roman" w:cs="Times New Roman"/>
                <w:b/>
                <w:sz w:val="20"/>
                <w:szCs w:val="20"/>
              </w:rPr>
              <w:t>Условно разрешенные виды использования</w:t>
            </w:r>
            <w:r>
              <w:rPr>
                <w:rFonts w:ascii="Times New Roman" w:hAnsi="Times New Roman" w:cs="Times New Roman"/>
                <w:b/>
                <w:sz w:val="20"/>
                <w:szCs w:val="20"/>
              </w:rPr>
              <w:t xml:space="preserve"> зоны Ж-1</w:t>
            </w:r>
          </w:p>
        </w:tc>
        <w:tc>
          <w:tcPr>
            <w:tcW w:w="7230" w:type="dxa"/>
            <w:gridSpan w:val="3"/>
            <w:vAlign w:val="center"/>
          </w:tcPr>
          <w:p w:rsidR="00E15FA0" w:rsidRPr="002E2F8A" w:rsidRDefault="00E15FA0" w:rsidP="00E15FA0">
            <w:pPr>
              <w:jc w:val="center"/>
              <w:rPr>
                <w:rFonts w:ascii="Times New Roman" w:eastAsia="Times New Roman" w:hAnsi="Times New Roman" w:cs="Times New Roman"/>
                <w:color w:val="2D2D2D"/>
                <w:sz w:val="18"/>
                <w:szCs w:val="18"/>
                <w:lang w:eastAsia="ru-RU"/>
              </w:rPr>
            </w:pPr>
            <w:r>
              <w:rPr>
                <w:rFonts w:ascii="Times New Roman" w:hAnsi="Times New Roman" w:cs="Times New Roman"/>
                <w:b/>
                <w:sz w:val="20"/>
                <w:szCs w:val="20"/>
              </w:rPr>
              <w:t>Вспомогательные</w:t>
            </w:r>
            <w:r w:rsidRPr="00FD65D6">
              <w:rPr>
                <w:rFonts w:ascii="Times New Roman" w:hAnsi="Times New Roman" w:cs="Times New Roman"/>
                <w:b/>
                <w:sz w:val="20"/>
                <w:szCs w:val="20"/>
              </w:rPr>
              <w:t xml:space="preserve"> виды использования</w:t>
            </w:r>
            <w:r>
              <w:rPr>
                <w:rFonts w:ascii="Times New Roman" w:hAnsi="Times New Roman" w:cs="Times New Roman"/>
                <w:b/>
                <w:sz w:val="20"/>
                <w:szCs w:val="20"/>
              </w:rPr>
              <w:t xml:space="preserve"> зоны Ж-1</w:t>
            </w:r>
          </w:p>
        </w:tc>
      </w:tr>
      <w:tr w:rsidR="00FD65D6" w:rsidRPr="00FD65D6" w:rsidTr="00E15FA0">
        <w:tc>
          <w:tcPr>
            <w:tcW w:w="1526" w:type="dxa"/>
            <w:vAlign w:val="center"/>
          </w:tcPr>
          <w:p w:rsidR="00FD65D6" w:rsidRPr="00FD65D6" w:rsidRDefault="00FD65D6" w:rsidP="0089130B">
            <w:pPr>
              <w:textAlignment w:val="baseline"/>
              <w:rPr>
                <w:rFonts w:ascii="Times New Roman" w:eastAsia="Times New Roman" w:hAnsi="Times New Roman" w:cs="Times New Roman"/>
                <w:b/>
                <w:color w:val="2D2D2D"/>
                <w:sz w:val="18"/>
                <w:szCs w:val="18"/>
                <w:lang w:eastAsia="ru-RU"/>
              </w:rPr>
            </w:pPr>
            <w:r w:rsidRPr="00FD65D6">
              <w:rPr>
                <w:rFonts w:ascii="Times New Roman" w:eastAsia="Times New Roman" w:hAnsi="Times New Roman" w:cs="Times New Roman"/>
                <w:b/>
                <w:color w:val="2D2D2D"/>
                <w:sz w:val="18"/>
                <w:szCs w:val="18"/>
                <w:lang w:eastAsia="ru-RU"/>
              </w:rPr>
              <w:lastRenderedPageBreak/>
              <w:t>Амбулаторное ветеринарное обслуживание</w:t>
            </w:r>
          </w:p>
        </w:tc>
        <w:tc>
          <w:tcPr>
            <w:tcW w:w="5103" w:type="dxa"/>
            <w:vAlign w:val="center"/>
          </w:tcPr>
          <w:p w:rsidR="00FD65D6" w:rsidRPr="00FD65D6" w:rsidRDefault="00FD65D6" w:rsidP="0089130B">
            <w:pP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1134" w:type="dxa"/>
            <w:gridSpan w:val="2"/>
            <w:vAlign w:val="center"/>
          </w:tcPr>
          <w:p w:rsidR="00FD65D6" w:rsidRPr="00FD65D6" w:rsidRDefault="00FD65D6" w:rsidP="0089130B">
            <w:pPr>
              <w:jc w:val="cente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3.10.1</w:t>
            </w:r>
          </w:p>
        </w:tc>
        <w:tc>
          <w:tcPr>
            <w:tcW w:w="7230" w:type="dxa"/>
            <w:gridSpan w:val="3"/>
            <w:vAlign w:val="center"/>
          </w:tcPr>
          <w:p w:rsidR="00FD65D6" w:rsidRPr="002E2F8A" w:rsidRDefault="00FD65D6" w:rsidP="0089130B">
            <w:pPr>
              <w:textAlignment w:val="baseline"/>
              <w:rPr>
                <w:rFonts w:ascii="Times New Roman" w:eastAsia="Times New Roman" w:hAnsi="Times New Roman" w:cs="Times New Roman"/>
                <w:color w:val="2D2D2D"/>
                <w:sz w:val="18"/>
                <w:szCs w:val="18"/>
                <w:lang w:eastAsia="ru-RU"/>
              </w:rPr>
            </w:pPr>
            <w:r>
              <w:rPr>
                <w:rFonts w:ascii="Times New Roman" w:eastAsia="Times New Roman" w:hAnsi="Times New Roman" w:cs="Times New Roman"/>
                <w:color w:val="2D2D2D"/>
                <w:sz w:val="18"/>
                <w:szCs w:val="18"/>
                <w:lang w:eastAsia="ru-RU"/>
              </w:rPr>
              <w:t>не устанавливаются</w:t>
            </w:r>
          </w:p>
        </w:tc>
      </w:tr>
      <w:tr w:rsidR="00FD65D6" w:rsidRPr="00FD65D6" w:rsidTr="00E15FA0">
        <w:tc>
          <w:tcPr>
            <w:tcW w:w="1526" w:type="dxa"/>
            <w:vAlign w:val="center"/>
          </w:tcPr>
          <w:p w:rsidR="00FD65D6" w:rsidRPr="00FD65D6" w:rsidRDefault="00FD65D6" w:rsidP="0089130B">
            <w:pPr>
              <w:textAlignment w:val="baseline"/>
              <w:rPr>
                <w:rFonts w:ascii="Times New Roman" w:eastAsia="Times New Roman" w:hAnsi="Times New Roman" w:cs="Times New Roman"/>
                <w:b/>
                <w:color w:val="2D2D2D"/>
                <w:sz w:val="18"/>
                <w:szCs w:val="18"/>
                <w:lang w:eastAsia="ru-RU"/>
              </w:rPr>
            </w:pPr>
            <w:r w:rsidRPr="00FD65D6">
              <w:rPr>
                <w:rFonts w:ascii="Times New Roman" w:eastAsia="Times New Roman" w:hAnsi="Times New Roman" w:cs="Times New Roman"/>
                <w:b/>
                <w:color w:val="2D2D2D"/>
                <w:sz w:val="18"/>
                <w:szCs w:val="18"/>
                <w:lang w:eastAsia="ru-RU"/>
              </w:rPr>
              <w:t>Магазины</w:t>
            </w:r>
          </w:p>
        </w:tc>
        <w:tc>
          <w:tcPr>
            <w:tcW w:w="5103" w:type="dxa"/>
            <w:vAlign w:val="center"/>
          </w:tcPr>
          <w:p w:rsidR="00FD65D6" w:rsidRPr="00FD65D6" w:rsidRDefault="00FD65D6" w:rsidP="0089130B">
            <w:pP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1134" w:type="dxa"/>
            <w:gridSpan w:val="2"/>
            <w:vAlign w:val="center"/>
          </w:tcPr>
          <w:p w:rsidR="00FD65D6" w:rsidRPr="00FD65D6" w:rsidRDefault="00FD65D6" w:rsidP="0089130B">
            <w:pPr>
              <w:jc w:val="center"/>
              <w:textAlignment w:val="baseline"/>
              <w:rPr>
                <w:rFonts w:ascii="Times New Roman" w:eastAsia="Times New Roman" w:hAnsi="Times New Roman" w:cs="Times New Roman"/>
                <w:color w:val="2D2D2D"/>
                <w:sz w:val="18"/>
                <w:szCs w:val="18"/>
                <w:lang w:eastAsia="ru-RU"/>
              </w:rPr>
            </w:pPr>
            <w:r>
              <w:rPr>
                <w:rFonts w:ascii="Times New Roman" w:eastAsia="Times New Roman" w:hAnsi="Times New Roman" w:cs="Times New Roman"/>
                <w:color w:val="2D2D2D"/>
                <w:sz w:val="18"/>
                <w:szCs w:val="18"/>
                <w:lang w:eastAsia="ru-RU"/>
              </w:rPr>
              <w:t>4.4</w:t>
            </w:r>
          </w:p>
        </w:tc>
        <w:tc>
          <w:tcPr>
            <w:tcW w:w="1559" w:type="dxa"/>
            <w:vAlign w:val="center"/>
          </w:tcPr>
          <w:p w:rsidR="00FD65D6" w:rsidRPr="0089130B" w:rsidRDefault="00FD65D6" w:rsidP="0089130B">
            <w:pPr>
              <w:textAlignment w:val="baseline"/>
              <w:rPr>
                <w:rFonts w:ascii="Times New Roman" w:eastAsia="Times New Roman" w:hAnsi="Times New Roman" w:cs="Times New Roman"/>
                <w:b/>
                <w:color w:val="2D2D2D"/>
                <w:sz w:val="18"/>
                <w:szCs w:val="18"/>
                <w:lang w:eastAsia="ru-RU"/>
              </w:rPr>
            </w:pPr>
            <w:r w:rsidRPr="0089130B">
              <w:rPr>
                <w:rFonts w:ascii="Times New Roman" w:eastAsia="Times New Roman" w:hAnsi="Times New Roman" w:cs="Times New Roman"/>
                <w:b/>
                <w:color w:val="2D2D2D"/>
                <w:sz w:val="18"/>
                <w:szCs w:val="18"/>
                <w:lang w:eastAsia="ru-RU"/>
              </w:rPr>
              <w:t>Служебные гаражи</w:t>
            </w:r>
          </w:p>
        </w:tc>
        <w:tc>
          <w:tcPr>
            <w:tcW w:w="4536" w:type="dxa"/>
            <w:vAlign w:val="center"/>
          </w:tcPr>
          <w:p w:rsidR="00FD65D6" w:rsidRPr="00FD65D6" w:rsidRDefault="00FD65D6" w:rsidP="0089130B">
            <w:pP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r w:rsidR="00FD1F27">
              <w:rPr>
                <w:rFonts w:ascii="Times New Roman" w:eastAsia="Times New Roman" w:hAnsi="Times New Roman" w:cs="Times New Roman"/>
                <w:color w:val="2D2D2D"/>
                <w:sz w:val="18"/>
                <w:szCs w:val="18"/>
                <w:lang w:eastAsia="ru-RU"/>
              </w:rPr>
              <w:t>***</w:t>
            </w:r>
            <w:r w:rsidRPr="002E2F8A">
              <w:rPr>
                <w:rFonts w:ascii="Times New Roman" w:eastAsia="Times New Roman" w:hAnsi="Times New Roman" w:cs="Times New Roman"/>
                <w:color w:val="2D2D2D"/>
                <w:sz w:val="18"/>
                <w:szCs w:val="18"/>
                <w:lang w:eastAsia="ru-RU"/>
              </w:rPr>
              <w:t>, а также для стоянки и хранения транспортных средств общего пользования, в том числе в депо</w:t>
            </w:r>
          </w:p>
        </w:tc>
        <w:tc>
          <w:tcPr>
            <w:tcW w:w="1135" w:type="dxa"/>
            <w:vAlign w:val="center"/>
          </w:tcPr>
          <w:p w:rsidR="00FD65D6" w:rsidRPr="00FD65D6" w:rsidRDefault="00FD65D6" w:rsidP="00FD65D6">
            <w:pPr>
              <w:jc w:val="center"/>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4.9</w:t>
            </w:r>
          </w:p>
        </w:tc>
      </w:tr>
      <w:tr w:rsidR="00FD65D6" w:rsidRPr="00FD65D6" w:rsidTr="00E15FA0">
        <w:tc>
          <w:tcPr>
            <w:tcW w:w="1526" w:type="dxa"/>
            <w:vAlign w:val="center"/>
          </w:tcPr>
          <w:p w:rsidR="00FD65D6" w:rsidRPr="003719F7" w:rsidRDefault="00FD65D6" w:rsidP="0089130B">
            <w:pPr>
              <w:textAlignment w:val="baseline"/>
              <w:rPr>
                <w:rFonts w:ascii="Times New Roman" w:eastAsia="Times New Roman" w:hAnsi="Times New Roman" w:cs="Times New Roman"/>
                <w:b/>
                <w:color w:val="2D2D2D"/>
                <w:sz w:val="18"/>
                <w:szCs w:val="18"/>
                <w:lang w:eastAsia="ru-RU"/>
              </w:rPr>
            </w:pPr>
            <w:r w:rsidRPr="003719F7">
              <w:rPr>
                <w:rFonts w:ascii="Times New Roman" w:eastAsia="Times New Roman" w:hAnsi="Times New Roman" w:cs="Times New Roman"/>
                <w:b/>
                <w:color w:val="2D2D2D"/>
                <w:sz w:val="18"/>
                <w:szCs w:val="18"/>
                <w:lang w:eastAsia="ru-RU"/>
              </w:rPr>
              <w:t>Общественное питание</w:t>
            </w:r>
          </w:p>
        </w:tc>
        <w:tc>
          <w:tcPr>
            <w:tcW w:w="5103" w:type="dxa"/>
            <w:vAlign w:val="center"/>
          </w:tcPr>
          <w:p w:rsidR="00FD65D6" w:rsidRPr="00FD65D6" w:rsidRDefault="00FD65D6" w:rsidP="0089130B">
            <w:pP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134" w:type="dxa"/>
            <w:gridSpan w:val="2"/>
            <w:vAlign w:val="center"/>
          </w:tcPr>
          <w:p w:rsidR="00FD65D6" w:rsidRPr="00FD65D6" w:rsidRDefault="00FD65D6" w:rsidP="0089130B">
            <w:pPr>
              <w:jc w:val="cente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4.6</w:t>
            </w:r>
          </w:p>
        </w:tc>
        <w:tc>
          <w:tcPr>
            <w:tcW w:w="1559" w:type="dxa"/>
            <w:vAlign w:val="center"/>
          </w:tcPr>
          <w:p w:rsidR="00FD65D6" w:rsidRPr="0089130B" w:rsidRDefault="00FD65D6" w:rsidP="0089130B">
            <w:pPr>
              <w:textAlignment w:val="baseline"/>
              <w:rPr>
                <w:rFonts w:ascii="Times New Roman" w:eastAsia="Times New Roman" w:hAnsi="Times New Roman" w:cs="Times New Roman"/>
                <w:b/>
                <w:color w:val="2D2D2D"/>
                <w:sz w:val="18"/>
                <w:szCs w:val="18"/>
                <w:lang w:eastAsia="ru-RU"/>
              </w:rPr>
            </w:pPr>
            <w:r w:rsidRPr="0089130B">
              <w:rPr>
                <w:rFonts w:ascii="Times New Roman" w:eastAsia="Times New Roman" w:hAnsi="Times New Roman" w:cs="Times New Roman"/>
                <w:b/>
                <w:color w:val="2D2D2D"/>
                <w:sz w:val="18"/>
                <w:szCs w:val="18"/>
                <w:lang w:eastAsia="ru-RU"/>
              </w:rPr>
              <w:t>Служебные гаражи</w:t>
            </w:r>
          </w:p>
        </w:tc>
        <w:tc>
          <w:tcPr>
            <w:tcW w:w="4536" w:type="dxa"/>
            <w:vAlign w:val="center"/>
          </w:tcPr>
          <w:p w:rsidR="00FD65D6" w:rsidRPr="00FD65D6" w:rsidRDefault="00FD65D6" w:rsidP="0089130B">
            <w:pP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135" w:type="dxa"/>
            <w:vAlign w:val="center"/>
          </w:tcPr>
          <w:p w:rsidR="00FD65D6" w:rsidRPr="00FD65D6" w:rsidRDefault="00FD65D6" w:rsidP="007A7628">
            <w:pPr>
              <w:jc w:val="center"/>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4.9</w:t>
            </w:r>
          </w:p>
        </w:tc>
      </w:tr>
      <w:tr w:rsidR="00FD65D6" w:rsidRPr="00FD65D6" w:rsidTr="00E15FA0">
        <w:tc>
          <w:tcPr>
            <w:tcW w:w="1526" w:type="dxa"/>
            <w:vAlign w:val="center"/>
          </w:tcPr>
          <w:p w:rsidR="00FD65D6" w:rsidRPr="003719F7" w:rsidRDefault="00FD65D6" w:rsidP="0089130B">
            <w:pPr>
              <w:textAlignment w:val="baseline"/>
              <w:rPr>
                <w:rFonts w:ascii="Times New Roman" w:eastAsia="Times New Roman" w:hAnsi="Times New Roman" w:cs="Times New Roman"/>
                <w:b/>
                <w:color w:val="2D2D2D"/>
                <w:sz w:val="18"/>
                <w:szCs w:val="18"/>
                <w:lang w:eastAsia="ru-RU"/>
              </w:rPr>
            </w:pPr>
            <w:r w:rsidRPr="003719F7">
              <w:rPr>
                <w:rFonts w:ascii="Times New Roman" w:eastAsia="Times New Roman" w:hAnsi="Times New Roman" w:cs="Times New Roman"/>
                <w:b/>
                <w:color w:val="2D2D2D"/>
                <w:sz w:val="18"/>
                <w:szCs w:val="18"/>
                <w:lang w:eastAsia="ru-RU"/>
              </w:rPr>
              <w:t>Хранение автотранспорта</w:t>
            </w:r>
          </w:p>
        </w:tc>
        <w:tc>
          <w:tcPr>
            <w:tcW w:w="5103" w:type="dxa"/>
            <w:vAlign w:val="center"/>
          </w:tcPr>
          <w:p w:rsidR="00C71D04" w:rsidRDefault="00FD65D6" w:rsidP="0089130B">
            <w:pP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w:t>
            </w:r>
          </w:p>
          <w:p w:rsidR="00FD65D6" w:rsidRPr="002E2F8A" w:rsidRDefault="00FD65D6" w:rsidP="0089130B">
            <w:pP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содержанием вида разрешенного использования с кодом 4.9</w:t>
            </w:r>
          </w:p>
        </w:tc>
        <w:tc>
          <w:tcPr>
            <w:tcW w:w="1134" w:type="dxa"/>
            <w:gridSpan w:val="2"/>
            <w:vAlign w:val="center"/>
          </w:tcPr>
          <w:p w:rsidR="00FD65D6" w:rsidRPr="00FD65D6" w:rsidRDefault="00FD65D6" w:rsidP="0089130B">
            <w:pPr>
              <w:jc w:val="cente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2.7.1</w:t>
            </w:r>
          </w:p>
        </w:tc>
        <w:tc>
          <w:tcPr>
            <w:tcW w:w="7230" w:type="dxa"/>
            <w:gridSpan w:val="3"/>
            <w:vAlign w:val="center"/>
          </w:tcPr>
          <w:p w:rsidR="00FD65D6" w:rsidRPr="00FD65D6" w:rsidRDefault="00FD65D6" w:rsidP="0089130B">
            <w:pPr>
              <w:jc w:val="center"/>
              <w:textAlignment w:val="baseline"/>
              <w:rPr>
                <w:rFonts w:ascii="Times New Roman" w:eastAsia="Times New Roman" w:hAnsi="Times New Roman" w:cs="Times New Roman"/>
                <w:color w:val="2D2D2D"/>
                <w:sz w:val="18"/>
                <w:szCs w:val="18"/>
                <w:lang w:eastAsia="ru-RU"/>
              </w:rPr>
            </w:pPr>
            <w:r>
              <w:rPr>
                <w:rFonts w:ascii="Times New Roman" w:eastAsia="Times New Roman" w:hAnsi="Times New Roman" w:cs="Times New Roman"/>
                <w:color w:val="2D2D2D"/>
                <w:sz w:val="18"/>
                <w:szCs w:val="18"/>
                <w:lang w:eastAsia="ru-RU"/>
              </w:rPr>
              <w:t>не устанавливаются</w:t>
            </w:r>
          </w:p>
        </w:tc>
      </w:tr>
      <w:tr w:rsidR="00C71D04" w:rsidRPr="00FD65D6" w:rsidTr="00C71D04">
        <w:tc>
          <w:tcPr>
            <w:tcW w:w="14993" w:type="dxa"/>
            <w:gridSpan w:val="7"/>
            <w:vAlign w:val="center"/>
          </w:tcPr>
          <w:p w:rsidR="00C71D04" w:rsidRDefault="00C71D04" w:rsidP="00C71D04">
            <w:pPr>
              <w:autoSpaceDE w:val="0"/>
              <w:autoSpaceDN w:val="0"/>
              <w:adjustRightInd w:val="0"/>
              <w:jc w:val="center"/>
              <w:rPr>
                <w:rFonts w:ascii="Times New Roman" w:eastAsia="Times New Roman" w:hAnsi="Times New Roman" w:cs="Times New Roman"/>
                <w:color w:val="2D2D2D"/>
                <w:sz w:val="18"/>
                <w:szCs w:val="18"/>
                <w:lang w:eastAsia="ru-RU"/>
              </w:rPr>
            </w:pPr>
            <w:r w:rsidRPr="00C71D04">
              <w:rPr>
                <w:rFonts w:ascii="Times New Roman" w:hAnsi="Times New Roman" w:cs="Times New Roman"/>
                <w:b/>
                <w:bCs/>
                <w:i/>
                <w:iCs/>
                <w:sz w:val="20"/>
                <w:szCs w:val="24"/>
              </w:rPr>
              <w:t>Ж-2 Зона застройки малоэтажными жилыми домами</w:t>
            </w:r>
          </w:p>
        </w:tc>
      </w:tr>
      <w:tr w:rsidR="00EF38F5" w:rsidRPr="00FD65D6" w:rsidTr="00053E6A">
        <w:tc>
          <w:tcPr>
            <w:tcW w:w="7757" w:type="dxa"/>
            <w:gridSpan w:val="3"/>
            <w:vAlign w:val="center"/>
          </w:tcPr>
          <w:p w:rsidR="00EF38F5" w:rsidRPr="00FD65D6" w:rsidRDefault="00EF38F5" w:rsidP="00EF38F5">
            <w:pPr>
              <w:jc w:val="center"/>
              <w:rPr>
                <w:rFonts w:ascii="Times New Roman" w:hAnsi="Times New Roman" w:cs="Times New Roman"/>
                <w:b/>
                <w:sz w:val="20"/>
                <w:szCs w:val="20"/>
              </w:rPr>
            </w:pPr>
            <w:r w:rsidRPr="00FD65D6">
              <w:rPr>
                <w:rFonts w:ascii="Times New Roman" w:hAnsi="Times New Roman" w:cs="Times New Roman"/>
                <w:b/>
                <w:sz w:val="20"/>
                <w:szCs w:val="20"/>
              </w:rPr>
              <w:t>Основные виды разрешенного использования</w:t>
            </w:r>
            <w:r w:rsidR="00C71D04">
              <w:rPr>
                <w:rFonts w:ascii="Times New Roman" w:hAnsi="Times New Roman" w:cs="Times New Roman"/>
                <w:b/>
                <w:sz w:val="20"/>
                <w:szCs w:val="20"/>
              </w:rPr>
              <w:t xml:space="preserve"> зоны Ж-2</w:t>
            </w:r>
          </w:p>
        </w:tc>
        <w:tc>
          <w:tcPr>
            <w:tcW w:w="7236" w:type="dxa"/>
            <w:gridSpan w:val="4"/>
            <w:vAlign w:val="center"/>
          </w:tcPr>
          <w:p w:rsidR="00EF38F5" w:rsidRPr="00FD65D6" w:rsidRDefault="00EF38F5" w:rsidP="00EF38F5">
            <w:pPr>
              <w:jc w:val="center"/>
              <w:rPr>
                <w:rFonts w:ascii="Times New Roman" w:hAnsi="Times New Roman" w:cs="Times New Roman"/>
                <w:b/>
                <w:sz w:val="20"/>
                <w:szCs w:val="20"/>
              </w:rPr>
            </w:pPr>
            <w:r>
              <w:rPr>
                <w:rFonts w:ascii="Times New Roman" w:hAnsi="Times New Roman" w:cs="Times New Roman"/>
                <w:b/>
                <w:sz w:val="20"/>
                <w:szCs w:val="20"/>
              </w:rPr>
              <w:t xml:space="preserve">Вспомогательные </w:t>
            </w:r>
            <w:r w:rsidRPr="00FD65D6">
              <w:rPr>
                <w:rFonts w:ascii="Times New Roman" w:hAnsi="Times New Roman" w:cs="Times New Roman"/>
                <w:b/>
                <w:sz w:val="20"/>
                <w:szCs w:val="20"/>
              </w:rPr>
              <w:t>виды разрешенного использования</w:t>
            </w:r>
            <w:r w:rsidR="00C71D04">
              <w:rPr>
                <w:rFonts w:ascii="Times New Roman" w:hAnsi="Times New Roman" w:cs="Times New Roman"/>
                <w:b/>
                <w:sz w:val="20"/>
                <w:szCs w:val="20"/>
              </w:rPr>
              <w:t xml:space="preserve"> зоны Ж-2</w:t>
            </w:r>
          </w:p>
        </w:tc>
      </w:tr>
      <w:tr w:rsidR="00EF38F5" w:rsidRPr="00FD65D6" w:rsidTr="00E15FA0">
        <w:tc>
          <w:tcPr>
            <w:tcW w:w="1526" w:type="dxa"/>
            <w:vAlign w:val="center"/>
          </w:tcPr>
          <w:p w:rsidR="00EF38F5" w:rsidRPr="00FD65D6" w:rsidRDefault="00EF38F5" w:rsidP="0089130B">
            <w:pPr>
              <w:textAlignment w:val="baseline"/>
              <w:rPr>
                <w:rFonts w:ascii="Times New Roman" w:eastAsia="Times New Roman" w:hAnsi="Times New Roman" w:cs="Times New Roman"/>
                <w:b/>
                <w:color w:val="2D2D2D"/>
                <w:sz w:val="18"/>
                <w:szCs w:val="18"/>
                <w:lang w:eastAsia="ru-RU"/>
              </w:rPr>
            </w:pPr>
            <w:r w:rsidRPr="00FD65D6">
              <w:rPr>
                <w:rFonts w:ascii="Times New Roman" w:eastAsia="Times New Roman" w:hAnsi="Times New Roman" w:cs="Times New Roman"/>
                <w:b/>
                <w:color w:val="2D2D2D"/>
                <w:sz w:val="18"/>
                <w:szCs w:val="18"/>
                <w:lang w:eastAsia="ru-RU"/>
              </w:rPr>
              <w:t>Блокированная жилая застройка</w:t>
            </w:r>
          </w:p>
        </w:tc>
        <w:tc>
          <w:tcPr>
            <w:tcW w:w="5103" w:type="dxa"/>
            <w:vAlign w:val="center"/>
          </w:tcPr>
          <w:p w:rsidR="00EF38F5" w:rsidRPr="002E2F8A" w:rsidRDefault="00EF38F5" w:rsidP="0089130B">
            <w:pP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r w:rsidRPr="002E2F8A">
              <w:rPr>
                <w:rFonts w:ascii="Times New Roman" w:eastAsia="Times New Roman" w:hAnsi="Times New Roman" w:cs="Times New Roman"/>
                <w:color w:val="2D2D2D"/>
                <w:sz w:val="18"/>
                <w:szCs w:val="18"/>
                <w:lang w:eastAsia="ru-RU"/>
              </w:rPr>
              <w:br/>
            </w:r>
            <w:r w:rsidRPr="002E2F8A">
              <w:rPr>
                <w:rFonts w:ascii="Times New Roman" w:eastAsia="Times New Roman" w:hAnsi="Times New Roman" w:cs="Times New Roman"/>
                <w:color w:val="2D2D2D"/>
                <w:sz w:val="18"/>
                <w:szCs w:val="18"/>
                <w:lang w:eastAsia="ru-RU"/>
              </w:rPr>
              <w:lastRenderedPageBreak/>
              <w:t>разведение декоративных и плодовых деревьев, овощных и ягодных культур;</w:t>
            </w:r>
            <w:r w:rsidRPr="002E2F8A">
              <w:rPr>
                <w:rFonts w:ascii="Times New Roman" w:eastAsia="Times New Roman" w:hAnsi="Times New Roman" w:cs="Times New Roman"/>
                <w:color w:val="2D2D2D"/>
                <w:sz w:val="18"/>
                <w:szCs w:val="18"/>
                <w:lang w:eastAsia="ru-RU"/>
              </w:rPr>
              <w:br/>
              <w:t>размещение индивидуальных гаражей и иных вспомогательных сооружений;</w:t>
            </w:r>
            <w:r w:rsidRPr="002E2F8A">
              <w:rPr>
                <w:rFonts w:ascii="Times New Roman" w:eastAsia="Times New Roman" w:hAnsi="Times New Roman" w:cs="Times New Roman"/>
                <w:color w:val="2D2D2D"/>
                <w:sz w:val="18"/>
                <w:szCs w:val="18"/>
                <w:lang w:eastAsia="ru-RU"/>
              </w:rPr>
              <w:br/>
              <w:t>обустройство спортивных и детских площадок, площадок для отдыха</w:t>
            </w:r>
          </w:p>
        </w:tc>
        <w:tc>
          <w:tcPr>
            <w:tcW w:w="1134" w:type="dxa"/>
            <w:gridSpan w:val="2"/>
            <w:vAlign w:val="center"/>
          </w:tcPr>
          <w:p w:rsidR="00EF38F5" w:rsidRPr="00FD65D6" w:rsidRDefault="00EF38F5" w:rsidP="0089130B">
            <w:pPr>
              <w:jc w:val="center"/>
              <w:textAlignment w:val="baseline"/>
              <w:rPr>
                <w:rFonts w:ascii="Times New Roman" w:hAnsi="Times New Roman" w:cs="Times New Roman"/>
                <w:sz w:val="20"/>
                <w:szCs w:val="20"/>
              </w:rPr>
            </w:pPr>
            <w:r w:rsidRPr="002E2F8A">
              <w:rPr>
                <w:rFonts w:ascii="Times New Roman" w:eastAsia="Times New Roman" w:hAnsi="Times New Roman" w:cs="Times New Roman"/>
                <w:color w:val="2D2D2D"/>
                <w:sz w:val="18"/>
                <w:szCs w:val="18"/>
                <w:lang w:eastAsia="ru-RU"/>
              </w:rPr>
              <w:lastRenderedPageBreak/>
              <w:t>2.3</w:t>
            </w:r>
          </w:p>
        </w:tc>
        <w:tc>
          <w:tcPr>
            <w:tcW w:w="7230" w:type="dxa"/>
            <w:gridSpan w:val="3"/>
            <w:vAlign w:val="center"/>
          </w:tcPr>
          <w:p w:rsidR="00EF38F5" w:rsidRPr="002E2F8A" w:rsidRDefault="00EF38F5" w:rsidP="0089130B">
            <w:pPr>
              <w:jc w:val="center"/>
              <w:textAlignment w:val="baseline"/>
              <w:rPr>
                <w:rFonts w:ascii="Times New Roman" w:eastAsia="Times New Roman" w:hAnsi="Times New Roman" w:cs="Times New Roman"/>
                <w:color w:val="2D2D2D"/>
                <w:sz w:val="18"/>
                <w:szCs w:val="18"/>
                <w:lang w:eastAsia="ru-RU"/>
              </w:rPr>
            </w:pPr>
            <w:r>
              <w:rPr>
                <w:rFonts w:ascii="Times New Roman" w:eastAsia="Times New Roman" w:hAnsi="Times New Roman" w:cs="Times New Roman"/>
                <w:color w:val="2D2D2D"/>
                <w:sz w:val="18"/>
                <w:szCs w:val="18"/>
                <w:lang w:eastAsia="ru-RU"/>
              </w:rPr>
              <w:t>не устанавливаются</w:t>
            </w:r>
          </w:p>
        </w:tc>
      </w:tr>
      <w:tr w:rsidR="00EF38F5" w:rsidRPr="00FD65D6" w:rsidTr="00E15FA0">
        <w:tc>
          <w:tcPr>
            <w:tcW w:w="1526" w:type="dxa"/>
            <w:vAlign w:val="center"/>
          </w:tcPr>
          <w:p w:rsidR="00EF38F5" w:rsidRPr="00FD65D6" w:rsidRDefault="00EF38F5" w:rsidP="0089130B">
            <w:pPr>
              <w:textAlignment w:val="baseline"/>
              <w:rPr>
                <w:rFonts w:ascii="Times New Roman" w:eastAsia="Times New Roman" w:hAnsi="Times New Roman" w:cs="Times New Roman"/>
                <w:b/>
                <w:color w:val="2D2D2D"/>
                <w:sz w:val="18"/>
                <w:szCs w:val="18"/>
                <w:lang w:eastAsia="ru-RU"/>
              </w:rPr>
            </w:pPr>
            <w:r w:rsidRPr="00FD65D6">
              <w:rPr>
                <w:rFonts w:ascii="Times New Roman" w:eastAsia="Times New Roman" w:hAnsi="Times New Roman" w:cs="Times New Roman"/>
                <w:b/>
                <w:color w:val="2D2D2D"/>
                <w:sz w:val="18"/>
                <w:szCs w:val="18"/>
                <w:lang w:eastAsia="ru-RU"/>
              </w:rPr>
              <w:lastRenderedPageBreak/>
              <w:t>Малоэтажная многоквартирная жилая застройка</w:t>
            </w:r>
          </w:p>
        </w:tc>
        <w:tc>
          <w:tcPr>
            <w:tcW w:w="5103" w:type="dxa"/>
            <w:vAlign w:val="center"/>
          </w:tcPr>
          <w:p w:rsidR="00EF38F5" w:rsidRPr="002E2F8A" w:rsidRDefault="00EF38F5" w:rsidP="0089130B">
            <w:pP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Размещение малоэтажных многоквартирных домов (многоквартирные дома высотой до 4 этажей, включая мансардный);</w:t>
            </w:r>
            <w:r w:rsidRPr="002E2F8A">
              <w:rPr>
                <w:rFonts w:ascii="Times New Roman" w:eastAsia="Times New Roman" w:hAnsi="Times New Roman" w:cs="Times New Roman"/>
                <w:color w:val="2D2D2D"/>
                <w:sz w:val="18"/>
                <w:szCs w:val="18"/>
                <w:lang w:eastAsia="ru-RU"/>
              </w:rPr>
              <w:br/>
              <w:t>обустройство спортивных и детских площадок, площадок для отдыха;</w:t>
            </w:r>
            <w:r w:rsidRPr="002E2F8A">
              <w:rPr>
                <w:rFonts w:ascii="Times New Roman" w:eastAsia="Times New Roman" w:hAnsi="Times New Roman" w:cs="Times New Roman"/>
                <w:color w:val="2D2D2D"/>
                <w:sz w:val="18"/>
                <w:szCs w:val="18"/>
                <w:lang w:eastAsia="ru-RU"/>
              </w:rPr>
              <w:b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134" w:type="dxa"/>
            <w:gridSpan w:val="2"/>
            <w:vAlign w:val="center"/>
          </w:tcPr>
          <w:p w:rsidR="00EF38F5" w:rsidRPr="00FD65D6" w:rsidRDefault="00EF38F5" w:rsidP="0089130B">
            <w:pPr>
              <w:jc w:val="cente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2.1.1</w:t>
            </w:r>
          </w:p>
        </w:tc>
        <w:tc>
          <w:tcPr>
            <w:tcW w:w="7230" w:type="dxa"/>
            <w:gridSpan w:val="3"/>
            <w:vAlign w:val="center"/>
          </w:tcPr>
          <w:p w:rsidR="00EF38F5" w:rsidRPr="002E2F8A" w:rsidRDefault="00EF38F5" w:rsidP="0089130B">
            <w:pPr>
              <w:jc w:val="center"/>
              <w:textAlignment w:val="baseline"/>
              <w:rPr>
                <w:rFonts w:ascii="Times New Roman" w:eastAsia="Times New Roman" w:hAnsi="Times New Roman" w:cs="Times New Roman"/>
                <w:color w:val="2D2D2D"/>
                <w:sz w:val="18"/>
                <w:szCs w:val="18"/>
                <w:lang w:eastAsia="ru-RU"/>
              </w:rPr>
            </w:pPr>
            <w:r>
              <w:rPr>
                <w:rFonts w:ascii="Times New Roman" w:eastAsia="Times New Roman" w:hAnsi="Times New Roman" w:cs="Times New Roman"/>
                <w:color w:val="2D2D2D"/>
                <w:sz w:val="18"/>
                <w:szCs w:val="18"/>
                <w:lang w:eastAsia="ru-RU"/>
              </w:rPr>
              <w:t>не устанавливаются</w:t>
            </w:r>
          </w:p>
        </w:tc>
      </w:tr>
      <w:tr w:rsidR="00EF38F5" w:rsidRPr="00FD65D6" w:rsidTr="00E15FA0">
        <w:tc>
          <w:tcPr>
            <w:tcW w:w="1526" w:type="dxa"/>
            <w:vAlign w:val="center"/>
          </w:tcPr>
          <w:p w:rsidR="00EF38F5" w:rsidRPr="00EF38F5" w:rsidRDefault="00EF38F5" w:rsidP="0089130B">
            <w:pPr>
              <w:textAlignment w:val="baseline"/>
              <w:rPr>
                <w:rFonts w:ascii="Times New Roman" w:eastAsia="Times New Roman" w:hAnsi="Times New Roman" w:cs="Times New Roman"/>
                <w:b/>
                <w:color w:val="2D2D2D"/>
                <w:sz w:val="18"/>
                <w:szCs w:val="18"/>
                <w:lang w:eastAsia="ru-RU"/>
              </w:rPr>
            </w:pPr>
            <w:r w:rsidRPr="00EF38F5">
              <w:rPr>
                <w:rFonts w:ascii="Times New Roman" w:eastAsia="Times New Roman" w:hAnsi="Times New Roman" w:cs="Times New Roman"/>
                <w:b/>
                <w:color w:val="2D2D2D"/>
                <w:sz w:val="18"/>
                <w:szCs w:val="18"/>
                <w:lang w:eastAsia="ru-RU"/>
              </w:rPr>
              <w:t>Хранение автотранспорта</w:t>
            </w:r>
          </w:p>
        </w:tc>
        <w:tc>
          <w:tcPr>
            <w:tcW w:w="5103" w:type="dxa"/>
            <w:vAlign w:val="center"/>
          </w:tcPr>
          <w:p w:rsidR="00EF38F5" w:rsidRPr="002E2F8A" w:rsidRDefault="00EF38F5" w:rsidP="0089130B">
            <w:pP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134" w:type="dxa"/>
            <w:gridSpan w:val="2"/>
            <w:vAlign w:val="center"/>
          </w:tcPr>
          <w:p w:rsidR="00EF38F5" w:rsidRPr="002E2F8A" w:rsidRDefault="00EF38F5" w:rsidP="0089130B">
            <w:pPr>
              <w:jc w:val="cente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2.7.1</w:t>
            </w:r>
          </w:p>
        </w:tc>
        <w:tc>
          <w:tcPr>
            <w:tcW w:w="7230" w:type="dxa"/>
            <w:gridSpan w:val="3"/>
            <w:vAlign w:val="center"/>
          </w:tcPr>
          <w:p w:rsidR="00EF38F5" w:rsidRDefault="0089130B" w:rsidP="003719F7">
            <w:pPr>
              <w:jc w:val="center"/>
              <w:textAlignment w:val="baseline"/>
              <w:rPr>
                <w:rFonts w:ascii="Times New Roman" w:eastAsia="Times New Roman" w:hAnsi="Times New Roman" w:cs="Times New Roman"/>
                <w:color w:val="2D2D2D"/>
                <w:sz w:val="18"/>
                <w:szCs w:val="18"/>
                <w:lang w:eastAsia="ru-RU"/>
              </w:rPr>
            </w:pPr>
            <w:r>
              <w:rPr>
                <w:rFonts w:ascii="Times New Roman" w:eastAsia="Times New Roman" w:hAnsi="Times New Roman" w:cs="Times New Roman"/>
                <w:color w:val="2D2D2D"/>
                <w:sz w:val="18"/>
                <w:szCs w:val="18"/>
                <w:lang w:eastAsia="ru-RU"/>
              </w:rPr>
              <w:t>не устанавливаются</w:t>
            </w:r>
          </w:p>
        </w:tc>
      </w:tr>
      <w:tr w:rsidR="00EF38F5" w:rsidRPr="00FD65D6" w:rsidTr="00E15FA0">
        <w:tc>
          <w:tcPr>
            <w:tcW w:w="1526" w:type="dxa"/>
            <w:vAlign w:val="center"/>
          </w:tcPr>
          <w:p w:rsidR="00EF38F5" w:rsidRPr="00FD65D6" w:rsidRDefault="00EF38F5" w:rsidP="0089130B">
            <w:pPr>
              <w:textAlignment w:val="baseline"/>
              <w:rPr>
                <w:rFonts w:ascii="Times New Roman" w:eastAsia="Times New Roman" w:hAnsi="Times New Roman" w:cs="Times New Roman"/>
                <w:b/>
                <w:color w:val="2D2D2D"/>
                <w:sz w:val="18"/>
                <w:szCs w:val="18"/>
                <w:lang w:eastAsia="ru-RU"/>
              </w:rPr>
            </w:pPr>
            <w:r w:rsidRPr="00FD65D6">
              <w:rPr>
                <w:rFonts w:ascii="Times New Roman" w:eastAsia="Times New Roman" w:hAnsi="Times New Roman" w:cs="Times New Roman"/>
                <w:b/>
                <w:color w:val="2D2D2D"/>
                <w:sz w:val="18"/>
                <w:szCs w:val="18"/>
                <w:lang w:eastAsia="ru-RU"/>
              </w:rPr>
              <w:t>Коммунальное обслуживание</w:t>
            </w:r>
          </w:p>
        </w:tc>
        <w:tc>
          <w:tcPr>
            <w:tcW w:w="5103" w:type="dxa"/>
            <w:vAlign w:val="center"/>
          </w:tcPr>
          <w:p w:rsidR="00EF38F5" w:rsidRPr="002E2F8A" w:rsidRDefault="00EF38F5" w:rsidP="0089130B">
            <w:pP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134" w:type="dxa"/>
            <w:gridSpan w:val="2"/>
            <w:vAlign w:val="center"/>
          </w:tcPr>
          <w:p w:rsidR="00EF38F5" w:rsidRPr="00FD65D6" w:rsidRDefault="00EF38F5" w:rsidP="0089130B">
            <w:pPr>
              <w:jc w:val="cente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3.1</w:t>
            </w:r>
          </w:p>
        </w:tc>
        <w:tc>
          <w:tcPr>
            <w:tcW w:w="7230" w:type="dxa"/>
            <w:gridSpan w:val="3"/>
            <w:vAlign w:val="center"/>
          </w:tcPr>
          <w:p w:rsidR="00EF38F5" w:rsidRPr="002E2F8A" w:rsidRDefault="00EF38F5" w:rsidP="003719F7">
            <w:pPr>
              <w:jc w:val="center"/>
              <w:textAlignment w:val="baseline"/>
              <w:rPr>
                <w:rFonts w:ascii="Times New Roman" w:eastAsia="Times New Roman" w:hAnsi="Times New Roman" w:cs="Times New Roman"/>
                <w:color w:val="2D2D2D"/>
                <w:sz w:val="18"/>
                <w:szCs w:val="18"/>
                <w:lang w:eastAsia="ru-RU"/>
              </w:rPr>
            </w:pPr>
            <w:r>
              <w:rPr>
                <w:rFonts w:ascii="Times New Roman" w:eastAsia="Times New Roman" w:hAnsi="Times New Roman" w:cs="Times New Roman"/>
                <w:color w:val="2D2D2D"/>
                <w:sz w:val="18"/>
                <w:szCs w:val="18"/>
                <w:lang w:eastAsia="ru-RU"/>
              </w:rPr>
              <w:t>не устанавливаются</w:t>
            </w:r>
          </w:p>
        </w:tc>
      </w:tr>
      <w:tr w:rsidR="00EF38F5" w:rsidRPr="00FD65D6" w:rsidTr="00E15FA0">
        <w:tc>
          <w:tcPr>
            <w:tcW w:w="1526" w:type="dxa"/>
            <w:vAlign w:val="center"/>
          </w:tcPr>
          <w:p w:rsidR="00EF38F5" w:rsidRPr="00FD65D6" w:rsidRDefault="00EF38F5" w:rsidP="00EF38F5">
            <w:pPr>
              <w:rPr>
                <w:rFonts w:ascii="Times New Roman" w:eastAsia="Times New Roman" w:hAnsi="Times New Roman" w:cs="Times New Roman"/>
                <w:b/>
                <w:color w:val="2D2D2D"/>
                <w:sz w:val="18"/>
                <w:szCs w:val="18"/>
                <w:lang w:eastAsia="ru-RU"/>
              </w:rPr>
            </w:pPr>
            <w:r w:rsidRPr="00FD65D6">
              <w:rPr>
                <w:rFonts w:ascii="Times New Roman" w:eastAsia="Times New Roman" w:hAnsi="Times New Roman" w:cs="Times New Roman"/>
                <w:b/>
                <w:color w:val="2D2D2D"/>
                <w:sz w:val="18"/>
                <w:szCs w:val="18"/>
                <w:lang w:eastAsia="ru-RU"/>
              </w:rPr>
              <w:t>Социальное обслуживание</w:t>
            </w:r>
          </w:p>
        </w:tc>
        <w:tc>
          <w:tcPr>
            <w:tcW w:w="5103" w:type="dxa"/>
            <w:vAlign w:val="center"/>
          </w:tcPr>
          <w:p w:rsidR="00EF38F5" w:rsidRPr="00FD65D6" w:rsidRDefault="00EF38F5" w:rsidP="00EF38F5">
            <w:pPr>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w:t>
            </w:r>
          </w:p>
        </w:tc>
        <w:tc>
          <w:tcPr>
            <w:tcW w:w="1134" w:type="dxa"/>
            <w:gridSpan w:val="2"/>
            <w:vAlign w:val="center"/>
          </w:tcPr>
          <w:p w:rsidR="00EF38F5" w:rsidRPr="00FD65D6" w:rsidRDefault="00EF38F5" w:rsidP="00EF38F5">
            <w:pPr>
              <w:jc w:val="center"/>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3.2</w:t>
            </w:r>
          </w:p>
        </w:tc>
        <w:tc>
          <w:tcPr>
            <w:tcW w:w="7230" w:type="dxa"/>
            <w:gridSpan w:val="3"/>
            <w:vAlign w:val="center"/>
          </w:tcPr>
          <w:p w:rsidR="00EF38F5" w:rsidRPr="002E2F8A" w:rsidRDefault="00EF38F5" w:rsidP="00EF38F5">
            <w:pPr>
              <w:jc w:val="center"/>
              <w:rPr>
                <w:rFonts w:ascii="Times New Roman" w:eastAsia="Times New Roman" w:hAnsi="Times New Roman" w:cs="Times New Roman"/>
                <w:color w:val="2D2D2D"/>
                <w:sz w:val="18"/>
                <w:szCs w:val="18"/>
                <w:lang w:eastAsia="ru-RU"/>
              </w:rPr>
            </w:pPr>
            <w:r>
              <w:rPr>
                <w:rFonts w:ascii="Times New Roman" w:eastAsia="Times New Roman" w:hAnsi="Times New Roman" w:cs="Times New Roman"/>
                <w:color w:val="2D2D2D"/>
                <w:sz w:val="18"/>
                <w:szCs w:val="18"/>
                <w:lang w:eastAsia="ru-RU"/>
              </w:rPr>
              <w:t>не устанавливаются</w:t>
            </w:r>
          </w:p>
        </w:tc>
      </w:tr>
      <w:tr w:rsidR="00EF38F5" w:rsidRPr="00FD65D6" w:rsidTr="00E15FA0">
        <w:tc>
          <w:tcPr>
            <w:tcW w:w="1526" w:type="dxa"/>
            <w:vAlign w:val="center"/>
          </w:tcPr>
          <w:p w:rsidR="00EF38F5" w:rsidRPr="00FD65D6" w:rsidRDefault="00EF38F5" w:rsidP="00EF38F5">
            <w:pPr>
              <w:rPr>
                <w:rFonts w:ascii="Times New Roman" w:eastAsia="Times New Roman" w:hAnsi="Times New Roman" w:cs="Times New Roman"/>
                <w:b/>
                <w:color w:val="2D2D2D"/>
                <w:sz w:val="18"/>
                <w:szCs w:val="18"/>
                <w:lang w:eastAsia="ru-RU"/>
              </w:rPr>
            </w:pPr>
            <w:r w:rsidRPr="00FD65D6">
              <w:rPr>
                <w:rFonts w:ascii="Times New Roman" w:eastAsia="Times New Roman" w:hAnsi="Times New Roman" w:cs="Times New Roman"/>
                <w:b/>
                <w:color w:val="2D2D2D"/>
                <w:sz w:val="18"/>
                <w:szCs w:val="18"/>
                <w:lang w:eastAsia="ru-RU"/>
              </w:rPr>
              <w:t>Бытовое обслуживание</w:t>
            </w:r>
          </w:p>
        </w:tc>
        <w:tc>
          <w:tcPr>
            <w:tcW w:w="5103" w:type="dxa"/>
            <w:vAlign w:val="center"/>
          </w:tcPr>
          <w:p w:rsidR="00EF38F5" w:rsidRPr="00FD65D6" w:rsidRDefault="00EF38F5" w:rsidP="00EF38F5">
            <w:pPr>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 xml:space="preserve">Размещение объектов капитального строительства, предназначенных для оказания населению или организациям </w:t>
            </w:r>
            <w:r w:rsidRPr="002E2F8A">
              <w:rPr>
                <w:rFonts w:ascii="Times New Roman" w:eastAsia="Times New Roman" w:hAnsi="Times New Roman" w:cs="Times New Roman"/>
                <w:color w:val="2D2D2D"/>
                <w:sz w:val="18"/>
                <w:szCs w:val="18"/>
                <w:lang w:eastAsia="ru-RU"/>
              </w:rPr>
              <w:lastRenderedPageBreak/>
              <w:t>бытовых услуг (мастерские мелкого ремонта, ателье, бани, парикмахерские, прачечные, химчистки, похоронные бюро)</w:t>
            </w:r>
          </w:p>
        </w:tc>
        <w:tc>
          <w:tcPr>
            <w:tcW w:w="1134" w:type="dxa"/>
            <w:gridSpan w:val="2"/>
            <w:vAlign w:val="center"/>
          </w:tcPr>
          <w:p w:rsidR="00EF38F5" w:rsidRPr="00FD65D6" w:rsidRDefault="00EF38F5" w:rsidP="00EF38F5">
            <w:pPr>
              <w:jc w:val="center"/>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lastRenderedPageBreak/>
              <w:t>3.3</w:t>
            </w:r>
          </w:p>
        </w:tc>
        <w:tc>
          <w:tcPr>
            <w:tcW w:w="7230" w:type="dxa"/>
            <w:gridSpan w:val="3"/>
            <w:vAlign w:val="center"/>
          </w:tcPr>
          <w:p w:rsidR="00EF38F5" w:rsidRPr="002E2F8A" w:rsidRDefault="00EF38F5" w:rsidP="00EF38F5">
            <w:pPr>
              <w:jc w:val="center"/>
              <w:rPr>
                <w:rFonts w:ascii="Times New Roman" w:eastAsia="Times New Roman" w:hAnsi="Times New Roman" w:cs="Times New Roman"/>
                <w:color w:val="2D2D2D"/>
                <w:sz w:val="18"/>
                <w:szCs w:val="18"/>
                <w:lang w:eastAsia="ru-RU"/>
              </w:rPr>
            </w:pPr>
            <w:r>
              <w:rPr>
                <w:rFonts w:ascii="Times New Roman" w:eastAsia="Times New Roman" w:hAnsi="Times New Roman" w:cs="Times New Roman"/>
                <w:color w:val="2D2D2D"/>
                <w:sz w:val="18"/>
                <w:szCs w:val="18"/>
                <w:lang w:eastAsia="ru-RU"/>
              </w:rPr>
              <w:t>не устанавливаются</w:t>
            </w:r>
          </w:p>
        </w:tc>
      </w:tr>
      <w:tr w:rsidR="0089130B" w:rsidRPr="00FD65D6" w:rsidTr="00E15FA0">
        <w:tc>
          <w:tcPr>
            <w:tcW w:w="1526" w:type="dxa"/>
            <w:vAlign w:val="center"/>
          </w:tcPr>
          <w:p w:rsidR="0089130B" w:rsidRPr="0089130B" w:rsidRDefault="0089130B" w:rsidP="0089130B">
            <w:pPr>
              <w:textAlignment w:val="baseline"/>
              <w:rPr>
                <w:rFonts w:ascii="Times New Roman" w:eastAsia="Times New Roman" w:hAnsi="Times New Roman" w:cs="Times New Roman"/>
                <w:b/>
                <w:color w:val="2D2D2D"/>
                <w:sz w:val="18"/>
                <w:szCs w:val="18"/>
                <w:lang w:eastAsia="ru-RU"/>
              </w:rPr>
            </w:pPr>
            <w:r w:rsidRPr="0089130B">
              <w:rPr>
                <w:rFonts w:ascii="Times New Roman" w:eastAsia="Times New Roman" w:hAnsi="Times New Roman" w:cs="Times New Roman"/>
                <w:b/>
                <w:color w:val="2D2D2D"/>
                <w:sz w:val="18"/>
                <w:szCs w:val="18"/>
                <w:lang w:eastAsia="ru-RU"/>
              </w:rPr>
              <w:lastRenderedPageBreak/>
              <w:t>Амбулаторно-поликлиническое обслуживание</w:t>
            </w:r>
          </w:p>
        </w:tc>
        <w:tc>
          <w:tcPr>
            <w:tcW w:w="5103" w:type="dxa"/>
            <w:vAlign w:val="center"/>
          </w:tcPr>
          <w:p w:rsidR="0089130B" w:rsidRPr="002E2F8A" w:rsidRDefault="0089130B" w:rsidP="0089130B">
            <w:pP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134" w:type="dxa"/>
            <w:gridSpan w:val="2"/>
            <w:vAlign w:val="center"/>
          </w:tcPr>
          <w:p w:rsidR="0089130B" w:rsidRPr="002E2F8A" w:rsidRDefault="0089130B" w:rsidP="0089130B">
            <w:pPr>
              <w:jc w:val="cente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3.4.1</w:t>
            </w:r>
          </w:p>
        </w:tc>
        <w:tc>
          <w:tcPr>
            <w:tcW w:w="1559" w:type="dxa"/>
            <w:vAlign w:val="center"/>
          </w:tcPr>
          <w:p w:rsidR="0089130B" w:rsidRPr="0089130B" w:rsidRDefault="0089130B" w:rsidP="0089130B">
            <w:pPr>
              <w:textAlignment w:val="baseline"/>
              <w:rPr>
                <w:rFonts w:ascii="Times New Roman" w:eastAsia="Times New Roman" w:hAnsi="Times New Roman" w:cs="Times New Roman"/>
                <w:b/>
                <w:color w:val="2D2D2D"/>
                <w:sz w:val="18"/>
                <w:szCs w:val="18"/>
                <w:lang w:eastAsia="ru-RU"/>
              </w:rPr>
            </w:pPr>
            <w:r w:rsidRPr="0089130B">
              <w:rPr>
                <w:rFonts w:ascii="Times New Roman" w:eastAsia="Times New Roman" w:hAnsi="Times New Roman" w:cs="Times New Roman"/>
                <w:b/>
                <w:color w:val="2D2D2D"/>
                <w:sz w:val="18"/>
                <w:szCs w:val="18"/>
                <w:lang w:eastAsia="ru-RU"/>
              </w:rPr>
              <w:t>Служебные гаражи</w:t>
            </w:r>
          </w:p>
        </w:tc>
        <w:tc>
          <w:tcPr>
            <w:tcW w:w="4536" w:type="dxa"/>
            <w:vAlign w:val="center"/>
          </w:tcPr>
          <w:p w:rsidR="0089130B" w:rsidRPr="00FD65D6" w:rsidRDefault="0089130B" w:rsidP="0089130B">
            <w:pP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135" w:type="dxa"/>
            <w:vAlign w:val="center"/>
          </w:tcPr>
          <w:p w:rsidR="0089130B" w:rsidRPr="00FD65D6" w:rsidRDefault="0089130B" w:rsidP="0089130B">
            <w:pPr>
              <w:jc w:val="center"/>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4.9</w:t>
            </w:r>
          </w:p>
        </w:tc>
      </w:tr>
      <w:tr w:rsidR="0089130B" w:rsidRPr="00FD65D6" w:rsidTr="00E15FA0">
        <w:tc>
          <w:tcPr>
            <w:tcW w:w="1526" w:type="dxa"/>
            <w:vAlign w:val="center"/>
          </w:tcPr>
          <w:p w:rsidR="0089130B" w:rsidRPr="0089130B" w:rsidRDefault="0089130B" w:rsidP="0089130B">
            <w:pPr>
              <w:textAlignment w:val="baseline"/>
              <w:rPr>
                <w:rFonts w:ascii="Times New Roman" w:eastAsia="Times New Roman" w:hAnsi="Times New Roman" w:cs="Times New Roman"/>
                <w:b/>
                <w:color w:val="2D2D2D"/>
                <w:sz w:val="18"/>
                <w:szCs w:val="18"/>
                <w:lang w:eastAsia="ru-RU"/>
              </w:rPr>
            </w:pPr>
            <w:r w:rsidRPr="0089130B">
              <w:rPr>
                <w:rFonts w:ascii="Times New Roman" w:eastAsia="Times New Roman" w:hAnsi="Times New Roman" w:cs="Times New Roman"/>
                <w:b/>
                <w:color w:val="2D2D2D"/>
                <w:sz w:val="18"/>
                <w:szCs w:val="18"/>
                <w:lang w:eastAsia="ru-RU"/>
              </w:rPr>
              <w:t>Амбулаторное ветеринарное обслуживание</w:t>
            </w:r>
          </w:p>
        </w:tc>
        <w:tc>
          <w:tcPr>
            <w:tcW w:w="5103" w:type="dxa"/>
            <w:vAlign w:val="center"/>
          </w:tcPr>
          <w:p w:rsidR="0089130B" w:rsidRPr="002E2F8A" w:rsidRDefault="0089130B" w:rsidP="0089130B">
            <w:pP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1134" w:type="dxa"/>
            <w:gridSpan w:val="2"/>
            <w:vAlign w:val="center"/>
          </w:tcPr>
          <w:p w:rsidR="0089130B" w:rsidRPr="002E2F8A" w:rsidRDefault="0089130B" w:rsidP="0089130B">
            <w:pPr>
              <w:spacing w:line="263" w:lineRule="atLeast"/>
              <w:jc w:val="cente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3.10.1</w:t>
            </w:r>
          </w:p>
        </w:tc>
        <w:tc>
          <w:tcPr>
            <w:tcW w:w="7230" w:type="dxa"/>
            <w:gridSpan w:val="3"/>
            <w:vAlign w:val="center"/>
          </w:tcPr>
          <w:p w:rsidR="0089130B" w:rsidRDefault="003719F7" w:rsidP="00EF38F5">
            <w:pPr>
              <w:jc w:val="center"/>
              <w:rPr>
                <w:rFonts w:ascii="Times New Roman" w:eastAsia="Times New Roman" w:hAnsi="Times New Roman" w:cs="Times New Roman"/>
                <w:color w:val="2D2D2D"/>
                <w:sz w:val="18"/>
                <w:szCs w:val="18"/>
                <w:lang w:eastAsia="ru-RU"/>
              </w:rPr>
            </w:pPr>
            <w:r>
              <w:rPr>
                <w:rFonts w:ascii="Times New Roman" w:eastAsia="Times New Roman" w:hAnsi="Times New Roman" w:cs="Times New Roman"/>
                <w:color w:val="2D2D2D"/>
                <w:sz w:val="18"/>
                <w:szCs w:val="18"/>
                <w:lang w:eastAsia="ru-RU"/>
              </w:rPr>
              <w:t>не устанавливаются</w:t>
            </w:r>
          </w:p>
        </w:tc>
      </w:tr>
      <w:tr w:rsidR="003719F7" w:rsidRPr="00FD65D6" w:rsidTr="00E15FA0">
        <w:tc>
          <w:tcPr>
            <w:tcW w:w="1526" w:type="dxa"/>
            <w:vAlign w:val="center"/>
          </w:tcPr>
          <w:p w:rsidR="003719F7" w:rsidRPr="00FD65D6" w:rsidRDefault="003719F7" w:rsidP="003719F7">
            <w:pPr>
              <w:rPr>
                <w:rFonts w:ascii="Times New Roman" w:eastAsia="Times New Roman" w:hAnsi="Times New Roman" w:cs="Times New Roman"/>
                <w:b/>
                <w:color w:val="2D2D2D"/>
                <w:sz w:val="18"/>
                <w:szCs w:val="18"/>
                <w:lang w:eastAsia="ru-RU"/>
              </w:rPr>
            </w:pPr>
            <w:r w:rsidRPr="00FD65D6">
              <w:rPr>
                <w:rFonts w:ascii="Times New Roman" w:eastAsia="Times New Roman" w:hAnsi="Times New Roman" w:cs="Times New Roman"/>
                <w:b/>
                <w:color w:val="2D2D2D"/>
                <w:sz w:val="18"/>
                <w:szCs w:val="18"/>
                <w:lang w:eastAsia="ru-RU"/>
              </w:rPr>
              <w:t>Магазины</w:t>
            </w:r>
          </w:p>
        </w:tc>
        <w:tc>
          <w:tcPr>
            <w:tcW w:w="5103" w:type="dxa"/>
            <w:vAlign w:val="center"/>
          </w:tcPr>
          <w:p w:rsidR="003719F7" w:rsidRPr="00FD65D6" w:rsidRDefault="003719F7" w:rsidP="003719F7">
            <w:pPr>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1134" w:type="dxa"/>
            <w:gridSpan w:val="2"/>
            <w:vAlign w:val="center"/>
          </w:tcPr>
          <w:p w:rsidR="003719F7" w:rsidRPr="00FD65D6" w:rsidRDefault="003719F7" w:rsidP="003719F7">
            <w:pPr>
              <w:jc w:val="center"/>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4.4</w:t>
            </w:r>
          </w:p>
        </w:tc>
        <w:tc>
          <w:tcPr>
            <w:tcW w:w="1559" w:type="dxa"/>
            <w:vAlign w:val="center"/>
          </w:tcPr>
          <w:p w:rsidR="003719F7" w:rsidRPr="0089130B" w:rsidRDefault="003719F7" w:rsidP="003719F7">
            <w:pPr>
              <w:textAlignment w:val="baseline"/>
              <w:rPr>
                <w:rFonts w:ascii="Times New Roman" w:eastAsia="Times New Roman" w:hAnsi="Times New Roman" w:cs="Times New Roman"/>
                <w:b/>
                <w:color w:val="2D2D2D"/>
                <w:sz w:val="18"/>
                <w:szCs w:val="18"/>
                <w:lang w:eastAsia="ru-RU"/>
              </w:rPr>
            </w:pPr>
            <w:r w:rsidRPr="0089130B">
              <w:rPr>
                <w:rFonts w:ascii="Times New Roman" w:eastAsia="Times New Roman" w:hAnsi="Times New Roman" w:cs="Times New Roman"/>
                <w:b/>
                <w:color w:val="2D2D2D"/>
                <w:sz w:val="18"/>
                <w:szCs w:val="18"/>
                <w:lang w:eastAsia="ru-RU"/>
              </w:rPr>
              <w:t>Служебные гаражи</w:t>
            </w:r>
          </w:p>
        </w:tc>
        <w:tc>
          <w:tcPr>
            <w:tcW w:w="4536" w:type="dxa"/>
            <w:vAlign w:val="center"/>
          </w:tcPr>
          <w:p w:rsidR="003719F7" w:rsidRPr="00FD65D6" w:rsidRDefault="003719F7" w:rsidP="003719F7">
            <w:pP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135" w:type="dxa"/>
            <w:vAlign w:val="center"/>
          </w:tcPr>
          <w:p w:rsidR="003719F7" w:rsidRPr="00FD65D6" w:rsidRDefault="003719F7" w:rsidP="003719F7">
            <w:pPr>
              <w:jc w:val="center"/>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4.9</w:t>
            </w:r>
          </w:p>
        </w:tc>
      </w:tr>
      <w:tr w:rsidR="003719F7" w:rsidRPr="00FD65D6" w:rsidTr="00E15FA0">
        <w:tc>
          <w:tcPr>
            <w:tcW w:w="1526" w:type="dxa"/>
            <w:vAlign w:val="center"/>
          </w:tcPr>
          <w:p w:rsidR="003719F7" w:rsidRPr="003719F7" w:rsidRDefault="003719F7" w:rsidP="003719F7">
            <w:pPr>
              <w:textAlignment w:val="baseline"/>
              <w:rPr>
                <w:rFonts w:ascii="Times New Roman" w:eastAsia="Times New Roman" w:hAnsi="Times New Roman" w:cs="Times New Roman"/>
                <w:b/>
                <w:color w:val="2D2D2D"/>
                <w:sz w:val="18"/>
                <w:szCs w:val="18"/>
                <w:lang w:eastAsia="ru-RU"/>
              </w:rPr>
            </w:pPr>
            <w:r w:rsidRPr="003719F7">
              <w:rPr>
                <w:rFonts w:ascii="Times New Roman" w:eastAsia="Times New Roman" w:hAnsi="Times New Roman" w:cs="Times New Roman"/>
                <w:b/>
                <w:color w:val="2D2D2D"/>
                <w:sz w:val="18"/>
                <w:szCs w:val="18"/>
                <w:lang w:eastAsia="ru-RU"/>
              </w:rPr>
              <w:t>Общественное питание</w:t>
            </w:r>
          </w:p>
        </w:tc>
        <w:tc>
          <w:tcPr>
            <w:tcW w:w="5103" w:type="dxa"/>
            <w:vAlign w:val="center"/>
          </w:tcPr>
          <w:p w:rsidR="003719F7" w:rsidRPr="00FD65D6" w:rsidRDefault="003719F7" w:rsidP="003719F7">
            <w:pP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134" w:type="dxa"/>
            <w:gridSpan w:val="2"/>
            <w:vAlign w:val="center"/>
          </w:tcPr>
          <w:p w:rsidR="003719F7" w:rsidRPr="00FD65D6" w:rsidRDefault="003719F7" w:rsidP="003719F7">
            <w:pPr>
              <w:jc w:val="cente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4.6</w:t>
            </w:r>
          </w:p>
        </w:tc>
        <w:tc>
          <w:tcPr>
            <w:tcW w:w="1559" w:type="dxa"/>
            <w:vAlign w:val="center"/>
          </w:tcPr>
          <w:p w:rsidR="003719F7" w:rsidRPr="0089130B" w:rsidRDefault="003719F7" w:rsidP="003719F7">
            <w:pPr>
              <w:textAlignment w:val="baseline"/>
              <w:rPr>
                <w:rFonts w:ascii="Times New Roman" w:eastAsia="Times New Roman" w:hAnsi="Times New Roman" w:cs="Times New Roman"/>
                <w:b/>
                <w:color w:val="2D2D2D"/>
                <w:sz w:val="18"/>
                <w:szCs w:val="18"/>
                <w:lang w:eastAsia="ru-RU"/>
              </w:rPr>
            </w:pPr>
            <w:r w:rsidRPr="0089130B">
              <w:rPr>
                <w:rFonts w:ascii="Times New Roman" w:eastAsia="Times New Roman" w:hAnsi="Times New Roman" w:cs="Times New Roman"/>
                <w:b/>
                <w:color w:val="2D2D2D"/>
                <w:sz w:val="18"/>
                <w:szCs w:val="18"/>
                <w:lang w:eastAsia="ru-RU"/>
              </w:rPr>
              <w:t>Служебные гаражи</w:t>
            </w:r>
          </w:p>
        </w:tc>
        <w:tc>
          <w:tcPr>
            <w:tcW w:w="4536" w:type="dxa"/>
            <w:vAlign w:val="center"/>
          </w:tcPr>
          <w:p w:rsidR="003719F7" w:rsidRPr="00FD65D6" w:rsidRDefault="003719F7" w:rsidP="003719F7">
            <w:pP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135" w:type="dxa"/>
            <w:vAlign w:val="center"/>
          </w:tcPr>
          <w:p w:rsidR="003719F7" w:rsidRPr="00FD65D6" w:rsidRDefault="003719F7" w:rsidP="003719F7">
            <w:pPr>
              <w:jc w:val="center"/>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4.9</w:t>
            </w:r>
          </w:p>
        </w:tc>
      </w:tr>
      <w:tr w:rsidR="00C71D04" w:rsidRPr="00FD65D6" w:rsidTr="00C71D04">
        <w:tc>
          <w:tcPr>
            <w:tcW w:w="7757" w:type="dxa"/>
            <w:gridSpan w:val="3"/>
            <w:vAlign w:val="center"/>
          </w:tcPr>
          <w:p w:rsidR="00C71D04" w:rsidRPr="00FD65D6" w:rsidRDefault="00C71D04" w:rsidP="00C71D04">
            <w:pPr>
              <w:jc w:val="center"/>
              <w:rPr>
                <w:rFonts w:ascii="Times New Roman" w:hAnsi="Times New Roman" w:cs="Times New Roman"/>
                <w:b/>
                <w:sz w:val="20"/>
                <w:szCs w:val="20"/>
              </w:rPr>
            </w:pPr>
            <w:r w:rsidRPr="00FD65D6">
              <w:rPr>
                <w:rFonts w:ascii="Times New Roman" w:hAnsi="Times New Roman" w:cs="Times New Roman"/>
                <w:b/>
                <w:sz w:val="20"/>
                <w:szCs w:val="20"/>
              </w:rPr>
              <w:t>Условно разрешенные виды использования</w:t>
            </w:r>
            <w:r>
              <w:rPr>
                <w:rFonts w:ascii="Times New Roman" w:hAnsi="Times New Roman" w:cs="Times New Roman"/>
                <w:b/>
                <w:sz w:val="20"/>
                <w:szCs w:val="20"/>
              </w:rPr>
              <w:t xml:space="preserve"> зоны Ж-2</w:t>
            </w:r>
          </w:p>
        </w:tc>
        <w:tc>
          <w:tcPr>
            <w:tcW w:w="7236" w:type="dxa"/>
            <w:gridSpan w:val="4"/>
            <w:vAlign w:val="center"/>
          </w:tcPr>
          <w:p w:rsidR="00C71D04" w:rsidRPr="00FD65D6" w:rsidRDefault="00C71D04" w:rsidP="00C71D04">
            <w:pPr>
              <w:jc w:val="center"/>
              <w:rPr>
                <w:rFonts w:ascii="Times New Roman" w:hAnsi="Times New Roman" w:cs="Times New Roman"/>
                <w:b/>
                <w:sz w:val="20"/>
                <w:szCs w:val="20"/>
              </w:rPr>
            </w:pPr>
            <w:r>
              <w:rPr>
                <w:rFonts w:ascii="Times New Roman" w:hAnsi="Times New Roman" w:cs="Times New Roman"/>
                <w:b/>
                <w:sz w:val="20"/>
                <w:szCs w:val="20"/>
              </w:rPr>
              <w:t xml:space="preserve">Вспомогательные </w:t>
            </w:r>
            <w:r w:rsidRPr="00FD65D6">
              <w:rPr>
                <w:rFonts w:ascii="Times New Roman" w:hAnsi="Times New Roman" w:cs="Times New Roman"/>
                <w:b/>
                <w:sz w:val="20"/>
                <w:szCs w:val="20"/>
              </w:rPr>
              <w:t>виды разрешенного использования</w:t>
            </w:r>
            <w:r>
              <w:rPr>
                <w:rFonts w:ascii="Times New Roman" w:hAnsi="Times New Roman" w:cs="Times New Roman"/>
                <w:b/>
                <w:sz w:val="20"/>
                <w:szCs w:val="20"/>
              </w:rPr>
              <w:t xml:space="preserve"> зоны Ж-2</w:t>
            </w:r>
          </w:p>
        </w:tc>
      </w:tr>
      <w:tr w:rsidR="003719F7" w:rsidRPr="00FD65D6" w:rsidTr="00E15FA0">
        <w:tc>
          <w:tcPr>
            <w:tcW w:w="1526" w:type="dxa"/>
            <w:vAlign w:val="center"/>
          </w:tcPr>
          <w:p w:rsidR="003719F7" w:rsidRPr="00FD65D6" w:rsidRDefault="003719F7" w:rsidP="003719F7">
            <w:pPr>
              <w:rPr>
                <w:rFonts w:ascii="Times New Roman" w:hAnsi="Times New Roman" w:cs="Times New Roman"/>
                <w:b/>
                <w:sz w:val="20"/>
                <w:szCs w:val="20"/>
              </w:rPr>
            </w:pPr>
            <w:r w:rsidRPr="00FD65D6">
              <w:rPr>
                <w:rFonts w:ascii="Times New Roman" w:eastAsia="Times New Roman" w:hAnsi="Times New Roman" w:cs="Times New Roman"/>
                <w:b/>
                <w:color w:val="2D2D2D"/>
                <w:sz w:val="18"/>
                <w:szCs w:val="18"/>
                <w:lang w:eastAsia="ru-RU"/>
              </w:rPr>
              <w:t>Для индивидуального жилищного строительства</w:t>
            </w:r>
          </w:p>
        </w:tc>
        <w:tc>
          <w:tcPr>
            <w:tcW w:w="5103" w:type="dxa"/>
            <w:vAlign w:val="center"/>
          </w:tcPr>
          <w:p w:rsidR="003719F7" w:rsidRPr="00FD65D6" w:rsidRDefault="003719F7" w:rsidP="003719F7">
            <w:pPr>
              <w:rPr>
                <w:rFonts w:ascii="Times New Roman" w:hAnsi="Times New Roman" w:cs="Times New Roman"/>
                <w:sz w:val="20"/>
                <w:szCs w:val="20"/>
              </w:rPr>
            </w:pPr>
            <w:r w:rsidRPr="002E2F8A">
              <w:rPr>
                <w:rFonts w:ascii="Times New Roman" w:eastAsia="Times New Roman" w:hAnsi="Times New Roman" w:cs="Times New Roman"/>
                <w:color w:val="2D2D2D"/>
                <w:sz w:val="18"/>
                <w:szCs w:val="18"/>
                <w:lang w:eastAsia="ru-RU"/>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w:t>
            </w:r>
            <w:r w:rsidRPr="002E2F8A">
              <w:rPr>
                <w:rFonts w:ascii="Times New Roman" w:eastAsia="Times New Roman" w:hAnsi="Times New Roman" w:cs="Times New Roman"/>
                <w:color w:val="2D2D2D"/>
                <w:sz w:val="18"/>
                <w:szCs w:val="18"/>
                <w:lang w:eastAsia="ru-RU"/>
              </w:rPr>
              <w:lastRenderedPageBreak/>
              <w:t>предназначенного для раздела на самостоятельные объекты недвижимости);</w:t>
            </w:r>
            <w:r w:rsidRPr="002E2F8A">
              <w:rPr>
                <w:rFonts w:ascii="Times New Roman" w:eastAsia="Times New Roman" w:hAnsi="Times New Roman" w:cs="Times New Roman"/>
                <w:color w:val="2D2D2D"/>
                <w:sz w:val="18"/>
                <w:szCs w:val="18"/>
                <w:lang w:eastAsia="ru-RU"/>
              </w:rPr>
              <w:br/>
              <w:t>выращивание иных декоративных или сельскохозяйственных культур;</w:t>
            </w:r>
            <w:r w:rsidRPr="002E2F8A">
              <w:rPr>
                <w:rFonts w:ascii="Times New Roman" w:eastAsia="Times New Roman" w:hAnsi="Times New Roman" w:cs="Times New Roman"/>
                <w:color w:val="2D2D2D"/>
                <w:sz w:val="18"/>
                <w:szCs w:val="18"/>
                <w:lang w:eastAsia="ru-RU"/>
              </w:rPr>
              <w:br/>
              <w:t>размещение индивидуальных гаражей и хозяйственных построек</w:t>
            </w:r>
          </w:p>
        </w:tc>
        <w:tc>
          <w:tcPr>
            <w:tcW w:w="1134" w:type="dxa"/>
            <w:gridSpan w:val="2"/>
            <w:vAlign w:val="center"/>
          </w:tcPr>
          <w:p w:rsidR="003719F7" w:rsidRPr="00FD65D6" w:rsidRDefault="003719F7" w:rsidP="003719F7">
            <w:pPr>
              <w:jc w:val="center"/>
              <w:rPr>
                <w:rFonts w:ascii="Times New Roman" w:hAnsi="Times New Roman" w:cs="Times New Roman"/>
                <w:sz w:val="20"/>
                <w:szCs w:val="20"/>
              </w:rPr>
            </w:pPr>
            <w:r w:rsidRPr="002E2F8A">
              <w:rPr>
                <w:rFonts w:ascii="Times New Roman" w:eastAsia="Times New Roman" w:hAnsi="Times New Roman" w:cs="Times New Roman"/>
                <w:color w:val="2D2D2D"/>
                <w:sz w:val="18"/>
                <w:szCs w:val="18"/>
                <w:lang w:eastAsia="ru-RU"/>
              </w:rPr>
              <w:lastRenderedPageBreak/>
              <w:t>2.1</w:t>
            </w:r>
          </w:p>
        </w:tc>
        <w:tc>
          <w:tcPr>
            <w:tcW w:w="7230" w:type="dxa"/>
            <w:gridSpan w:val="3"/>
            <w:vAlign w:val="center"/>
          </w:tcPr>
          <w:p w:rsidR="003719F7" w:rsidRDefault="003719F7" w:rsidP="00EF38F5">
            <w:pPr>
              <w:jc w:val="center"/>
              <w:rPr>
                <w:rFonts w:ascii="Times New Roman" w:eastAsia="Times New Roman" w:hAnsi="Times New Roman" w:cs="Times New Roman"/>
                <w:color w:val="2D2D2D"/>
                <w:sz w:val="18"/>
                <w:szCs w:val="18"/>
                <w:lang w:eastAsia="ru-RU"/>
              </w:rPr>
            </w:pPr>
            <w:r>
              <w:rPr>
                <w:rFonts w:ascii="Times New Roman" w:eastAsia="Times New Roman" w:hAnsi="Times New Roman" w:cs="Times New Roman"/>
                <w:color w:val="2D2D2D"/>
                <w:sz w:val="18"/>
                <w:szCs w:val="18"/>
                <w:lang w:eastAsia="ru-RU"/>
              </w:rPr>
              <w:t>не устанавливаются</w:t>
            </w:r>
          </w:p>
        </w:tc>
      </w:tr>
      <w:tr w:rsidR="003719F7" w:rsidRPr="00FD65D6" w:rsidTr="00E15FA0">
        <w:tc>
          <w:tcPr>
            <w:tcW w:w="1526" w:type="dxa"/>
            <w:vAlign w:val="center"/>
          </w:tcPr>
          <w:p w:rsidR="003719F7" w:rsidRPr="003719F7" w:rsidRDefault="003719F7" w:rsidP="003719F7">
            <w:pPr>
              <w:textAlignment w:val="baseline"/>
              <w:rPr>
                <w:rFonts w:ascii="Times New Roman" w:eastAsia="Times New Roman" w:hAnsi="Times New Roman" w:cs="Times New Roman"/>
                <w:b/>
                <w:color w:val="2D2D2D"/>
                <w:sz w:val="18"/>
                <w:szCs w:val="18"/>
                <w:lang w:eastAsia="ru-RU"/>
              </w:rPr>
            </w:pPr>
            <w:r w:rsidRPr="003719F7">
              <w:rPr>
                <w:rFonts w:ascii="Times New Roman" w:eastAsia="Times New Roman" w:hAnsi="Times New Roman" w:cs="Times New Roman"/>
                <w:b/>
                <w:color w:val="2D2D2D"/>
                <w:sz w:val="18"/>
                <w:szCs w:val="18"/>
                <w:lang w:eastAsia="ru-RU"/>
              </w:rPr>
              <w:lastRenderedPageBreak/>
              <w:t>Религиозное использование</w:t>
            </w:r>
          </w:p>
        </w:tc>
        <w:tc>
          <w:tcPr>
            <w:tcW w:w="5103" w:type="dxa"/>
            <w:vAlign w:val="center"/>
          </w:tcPr>
          <w:p w:rsidR="003719F7" w:rsidRPr="002E2F8A" w:rsidRDefault="003719F7" w:rsidP="003719F7">
            <w:pP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1134" w:type="dxa"/>
            <w:gridSpan w:val="2"/>
            <w:vAlign w:val="center"/>
          </w:tcPr>
          <w:p w:rsidR="003719F7" w:rsidRPr="002E2F8A" w:rsidRDefault="003719F7" w:rsidP="003719F7">
            <w:pPr>
              <w:jc w:val="cente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3.7</w:t>
            </w:r>
          </w:p>
        </w:tc>
        <w:tc>
          <w:tcPr>
            <w:tcW w:w="7230" w:type="dxa"/>
            <w:gridSpan w:val="3"/>
            <w:vAlign w:val="center"/>
          </w:tcPr>
          <w:p w:rsidR="003719F7" w:rsidRDefault="003719F7" w:rsidP="003719F7">
            <w:pPr>
              <w:jc w:val="center"/>
              <w:rPr>
                <w:rFonts w:ascii="Times New Roman" w:eastAsia="Times New Roman" w:hAnsi="Times New Roman" w:cs="Times New Roman"/>
                <w:color w:val="2D2D2D"/>
                <w:sz w:val="18"/>
                <w:szCs w:val="18"/>
                <w:lang w:eastAsia="ru-RU"/>
              </w:rPr>
            </w:pPr>
            <w:r>
              <w:rPr>
                <w:rFonts w:ascii="Times New Roman" w:eastAsia="Times New Roman" w:hAnsi="Times New Roman" w:cs="Times New Roman"/>
                <w:color w:val="2D2D2D"/>
                <w:sz w:val="18"/>
                <w:szCs w:val="18"/>
                <w:lang w:eastAsia="ru-RU"/>
              </w:rPr>
              <w:t>не устанавливаются</w:t>
            </w:r>
          </w:p>
        </w:tc>
      </w:tr>
      <w:tr w:rsidR="00E15FA0" w:rsidRPr="00FD65D6" w:rsidTr="00E15FA0">
        <w:tc>
          <w:tcPr>
            <w:tcW w:w="14993" w:type="dxa"/>
            <w:gridSpan w:val="7"/>
            <w:vAlign w:val="center"/>
          </w:tcPr>
          <w:p w:rsidR="00E15FA0" w:rsidRDefault="00E15FA0" w:rsidP="00E15FA0">
            <w:pPr>
              <w:autoSpaceDE w:val="0"/>
              <w:autoSpaceDN w:val="0"/>
              <w:adjustRightInd w:val="0"/>
              <w:jc w:val="center"/>
              <w:rPr>
                <w:rFonts w:ascii="Times New Roman" w:eastAsia="Times New Roman" w:hAnsi="Times New Roman" w:cs="Times New Roman"/>
                <w:color w:val="2D2D2D"/>
                <w:sz w:val="18"/>
                <w:szCs w:val="18"/>
                <w:lang w:eastAsia="ru-RU"/>
              </w:rPr>
            </w:pPr>
            <w:r w:rsidRPr="00E15FA0">
              <w:rPr>
                <w:rFonts w:ascii="Times New Roman" w:hAnsi="Times New Roman" w:cs="Times New Roman"/>
                <w:b/>
                <w:bCs/>
                <w:iCs/>
                <w:sz w:val="20"/>
                <w:szCs w:val="24"/>
              </w:rPr>
              <w:t>ОБЩЕСТВЕННО-ДЕЛОВЫЕ ЗОНЫ</w:t>
            </w:r>
          </w:p>
        </w:tc>
      </w:tr>
      <w:tr w:rsidR="00E15FA0" w:rsidRPr="00FD65D6" w:rsidTr="00E15FA0">
        <w:tc>
          <w:tcPr>
            <w:tcW w:w="14993" w:type="dxa"/>
            <w:gridSpan w:val="7"/>
            <w:vAlign w:val="center"/>
          </w:tcPr>
          <w:p w:rsidR="00E15FA0" w:rsidRDefault="00E15FA0" w:rsidP="00E15FA0">
            <w:pPr>
              <w:autoSpaceDE w:val="0"/>
              <w:autoSpaceDN w:val="0"/>
              <w:adjustRightInd w:val="0"/>
              <w:jc w:val="center"/>
              <w:rPr>
                <w:rFonts w:ascii="Times New Roman" w:eastAsia="Times New Roman" w:hAnsi="Times New Roman" w:cs="Times New Roman"/>
                <w:color w:val="2D2D2D"/>
                <w:sz w:val="18"/>
                <w:szCs w:val="18"/>
                <w:lang w:eastAsia="ru-RU"/>
              </w:rPr>
            </w:pPr>
            <w:r w:rsidRPr="00E15FA0">
              <w:rPr>
                <w:rFonts w:ascii="Times New Roman" w:hAnsi="Times New Roman" w:cs="Times New Roman"/>
                <w:b/>
                <w:bCs/>
                <w:i/>
                <w:iCs/>
                <w:sz w:val="20"/>
                <w:szCs w:val="24"/>
              </w:rPr>
              <w:t>О-1 Многофункциональная общественно-деловая зона</w:t>
            </w:r>
          </w:p>
        </w:tc>
      </w:tr>
      <w:tr w:rsidR="003719F7" w:rsidRPr="00FD65D6" w:rsidTr="00E15FA0">
        <w:trPr>
          <w:tblHeader/>
        </w:trPr>
        <w:tc>
          <w:tcPr>
            <w:tcW w:w="1526" w:type="dxa"/>
            <w:vAlign w:val="center"/>
          </w:tcPr>
          <w:p w:rsidR="003719F7" w:rsidRPr="00FD65D6" w:rsidRDefault="003719F7" w:rsidP="003719F7">
            <w:pPr>
              <w:jc w:val="center"/>
              <w:rPr>
                <w:rFonts w:ascii="Times New Roman" w:hAnsi="Times New Roman" w:cs="Times New Roman"/>
                <w:b/>
                <w:sz w:val="18"/>
                <w:szCs w:val="20"/>
              </w:rPr>
            </w:pPr>
            <w:r w:rsidRPr="00FD65D6">
              <w:rPr>
                <w:rFonts w:ascii="Times New Roman" w:hAnsi="Times New Roman" w:cs="Times New Roman"/>
                <w:b/>
                <w:sz w:val="18"/>
                <w:szCs w:val="20"/>
              </w:rPr>
              <w:t>Наименование вида разрешенного использования</w:t>
            </w:r>
          </w:p>
        </w:tc>
        <w:tc>
          <w:tcPr>
            <w:tcW w:w="5103" w:type="dxa"/>
            <w:vAlign w:val="center"/>
          </w:tcPr>
          <w:p w:rsidR="003719F7" w:rsidRPr="00FD65D6" w:rsidRDefault="003719F7" w:rsidP="003719F7">
            <w:pPr>
              <w:jc w:val="center"/>
              <w:rPr>
                <w:rFonts w:ascii="Times New Roman" w:hAnsi="Times New Roman" w:cs="Times New Roman"/>
                <w:b/>
                <w:sz w:val="18"/>
                <w:szCs w:val="20"/>
              </w:rPr>
            </w:pPr>
            <w:r w:rsidRPr="00FD65D6">
              <w:rPr>
                <w:rFonts w:ascii="Times New Roman" w:hAnsi="Times New Roman" w:cs="Times New Roman"/>
                <w:b/>
                <w:sz w:val="18"/>
                <w:szCs w:val="20"/>
              </w:rPr>
              <w:t>Описание вида разрешенного использования</w:t>
            </w:r>
          </w:p>
        </w:tc>
        <w:tc>
          <w:tcPr>
            <w:tcW w:w="1134" w:type="dxa"/>
            <w:gridSpan w:val="2"/>
            <w:vAlign w:val="center"/>
          </w:tcPr>
          <w:p w:rsidR="003719F7" w:rsidRPr="00FD65D6" w:rsidRDefault="003719F7" w:rsidP="003719F7">
            <w:pPr>
              <w:jc w:val="center"/>
              <w:rPr>
                <w:rFonts w:ascii="Times New Roman" w:hAnsi="Times New Roman" w:cs="Times New Roman"/>
                <w:b/>
                <w:sz w:val="18"/>
                <w:szCs w:val="20"/>
              </w:rPr>
            </w:pPr>
            <w:r w:rsidRPr="00FD65D6">
              <w:rPr>
                <w:rFonts w:ascii="Times New Roman" w:hAnsi="Times New Roman" w:cs="Times New Roman"/>
                <w:b/>
                <w:sz w:val="18"/>
                <w:szCs w:val="20"/>
              </w:rPr>
              <w:t>Код (числовое обозначение) вида разрешенного использования</w:t>
            </w:r>
          </w:p>
        </w:tc>
        <w:tc>
          <w:tcPr>
            <w:tcW w:w="1559" w:type="dxa"/>
            <w:vAlign w:val="center"/>
          </w:tcPr>
          <w:p w:rsidR="003719F7" w:rsidRPr="00FD65D6" w:rsidRDefault="003719F7" w:rsidP="003719F7">
            <w:pPr>
              <w:jc w:val="center"/>
              <w:rPr>
                <w:rFonts w:ascii="Times New Roman" w:hAnsi="Times New Roman" w:cs="Times New Roman"/>
                <w:b/>
                <w:sz w:val="18"/>
                <w:szCs w:val="20"/>
              </w:rPr>
            </w:pPr>
            <w:r w:rsidRPr="00FD65D6">
              <w:rPr>
                <w:rFonts w:ascii="Times New Roman" w:hAnsi="Times New Roman" w:cs="Times New Roman"/>
                <w:b/>
                <w:sz w:val="18"/>
                <w:szCs w:val="20"/>
              </w:rPr>
              <w:t>Наименование вида разрешенного использования</w:t>
            </w:r>
          </w:p>
        </w:tc>
        <w:tc>
          <w:tcPr>
            <w:tcW w:w="4536" w:type="dxa"/>
            <w:vAlign w:val="center"/>
          </w:tcPr>
          <w:p w:rsidR="003719F7" w:rsidRPr="00FD65D6" w:rsidRDefault="003719F7" w:rsidP="003719F7">
            <w:pPr>
              <w:jc w:val="center"/>
              <w:rPr>
                <w:rFonts w:ascii="Times New Roman" w:hAnsi="Times New Roman" w:cs="Times New Roman"/>
                <w:b/>
                <w:sz w:val="18"/>
                <w:szCs w:val="20"/>
              </w:rPr>
            </w:pPr>
            <w:r w:rsidRPr="00FD65D6">
              <w:rPr>
                <w:rFonts w:ascii="Times New Roman" w:hAnsi="Times New Roman" w:cs="Times New Roman"/>
                <w:b/>
                <w:sz w:val="18"/>
                <w:szCs w:val="20"/>
              </w:rPr>
              <w:t>Описание вида разрешенного использования</w:t>
            </w:r>
          </w:p>
        </w:tc>
        <w:tc>
          <w:tcPr>
            <w:tcW w:w="1135" w:type="dxa"/>
            <w:vAlign w:val="center"/>
          </w:tcPr>
          <w:p w:rsidR="003719F7" w:rsidRPr="00FD65D6" w:rsidRDefault="003719F7" w:rsidP="003719F7">
            <w:pPr>
              <w:jc w:val="center"/>
              <w:rPr>
                <w:rFonts w:ascii="Times New Roman" w:hAnsi="Times New Roman" w:cs="Times New Roman"/>
                <w:b/>
                <w:sz w:val="18"/>
                <w:szCs w:val="20"/>
              </w:rPr>
            </w:pPr>
            <w:r w:rsidRPr="00FD65D6">
              <w:rPr>
                <w:rFonts w:ascii="Times New Roman" w:hAnsi="Times New Roman" w:cs="Times New Roman"/>
                <w:b/>
                <w:sz w:val="18"/>
                <w:szCs w:val="20"/>
              </w:rPr>
              <w:t>Код (числовое обозначение) вида разрешенного использования</w:t>
            </w:r>
          </w:p>
        </w:tc>
      </w:tr>
      <w:tr w:rsidR="003719F7" w:rsidRPr="00FD65D6" w:rsidTr="00E15FA0">
        <w:trPr>
          <w:tblHeader/>
        </w:trPr>
        <w:tc>
          <w:tcPr>
            <w:tcW w:w="1526" w:type="dxa"/>
            <w:vAlign w:val="center"/>
          </w:tcPr>
          <w:p w:rsidR="003719F7" w:rsidRPr="00FD65D6" w:rsidRDefault="003719F7" w:rsidP="003719F7">
            <w:pPr>
              <w:jc w:val="center"/>
              <w:rPr>
                <w:rFonts w:ascii="Times New Roman" w:hAnsi="Times New Roman" w:cs="Times New Roman"/>
                <w:b/>
                <w:sz w:val="20"/>
                <w:szCs w:val="20"/>
              </w:rPr>
            </w:pPr>
            <w:r w:rsidRPr="00FD65D6">
              <w:rPr>
                <w:rFonts w:ascii="Times New Roman" w:hAnsi="Times New Roman" w:cs="Times New Roman"/>
                <w:b/>
                <w:sz w:val="20"/>
                <w:szCs w:val="20"/>
              </w:rPr>
              <w:t>1</w:t>
            </w:r>
          </w:p>
        </w:tc>
        <w:tc>
          <w:tcPr>
            <w:tcW w:w="5103" w:type="dxa"/>
            <w:vAlign w:val="center"/>
          </w:tcPr>
          <w:p w:rsidR="003719F7" w:rsidRPr="00FD65D6" w:rsidRDefault="003719F7" w:rsidP="003719F7">
            <w:pPr>
              <w:jc w:val="center"/>
              <w:rPr>
                <w:rFonts w:ascii="Times New Roman" w:hAnsi="Times New Roman" w:cs="Times New Roman"/>
                <w:b/>
                <w:sz w:val="20"/>
                <w:szCs w:val="20"/>
              </w:rPr>
            </w:pPr>
            <w:r w:rsidRPr="00FD65D6">
              <w:rPr>
                <w:rFonts w:ascii="Times New Roman" w:hAnsi="Times New Roman" w:cs="Times New Roman"/>
                <w:b/>
                <w:sz w:val="20"/>
                <w:szCs w:val="20"/>
              </w:rPr>
              <w:t>2</w:t>
            </w:r>
          </w:p>
        </w:tc>
        <w:tc>
          <w:tcPr>
            <w:tcW w:w="1134" w:type="dxa"/>
            <w:gridSpan w:val="2"/>
            <w:vAlign w:val="center"/>
          </w:tcPr>
          <w:p w:rsidR="003719F7" w:rsidRPr="00FD65D6" w:rsidRDefault="003719F7" w:rsidP="003719F7">
            <w:pPr>
              <w:jc w:val="center"/>
              <w:rPr>
                <w:rFonts w:ascii="Times New Roman" w:hAnsi="Times New Roman" w:cs="Times New Roman"/>
                <w:b/>
                <w:sz w:val="20"/>
                <w:szCs w:val="20"/>
              </w:rPr>
            </w:pPr>
            <w:r w:rsidRPr="00FD65D6">
              <w:rPr>
                <w:rFonts w:ascii="Times New Roman" w:hAnsi="Times New Roman" w:cs="Times New Roman"/>
                <w:b/>
                <w:sz w:val="20"/>
                <w:szCs w:val="20"/>
              </w:rPr>
              <w:t>3</w:t>
            </w:r>
          </w:p>
        </w:tc>
        <w:tc>
          <w:tcPr>
            <w:tcW w:w="1559" w:type="dxa"/>
            <w:vAlign w:val="center"/>
          </w:tcPr>
          <w:p w:rsidR="003719F7" w:rsidRDefault="003719F7" w:rsidP="003719F7">
            <w:pPr>
              <w:jc w:val="center"/>
              <w:rPr>
                <w:rFonts w:ascii="Times New Roman" w:hAnsi="Times New Roman" w:cs="Times New Roman"/>
                <w:b/>
                <w:sz w:val="20"/>
                <w:szCs w:val="20"/>
              </w:rPr>
            </w:pPr>
            <w:r>
              <w:rPr>
                <w:rFonts w:ascii="Times New Roman" w:hAnsi="Times New Roman" w:cs="Times New Roman"/>
                <w:b/>
                <w:sz w:val="20"/>
                <w:szCs w:val="20"/>
              </w:rPr>
              <w:t>4</w:t>
            </w:r>
          </w:p>
        </w:tc>
        <w:tc>
          <w:tcPr>
            <w:tcW w:w="4536" w:type="dxa"/>
            <w:vAlign w:val="center"/>
          </w:tcPr>
          <w:p w:rsidR="003719F7" w:rsidRPr="00FD65D6" w:rsidRDefault="003719F7" w:rsidP="003719F7">
            <w:pPr>
              <w:jc w:val="center"/>
              <w:rPr>
                <w:rFonts w:ascii="Times New Roman" w:hAnsi="Times New Roman" w:cs="Times New Roman"/>
                <w:b/>
                <w:sz w:val="20"/>
                <w:szCs w:val="20"/>
              </w:rPr>
            </w:pPr>
            <w:r>
              <w:rPr>
                <w:rFonts w:ascii="Times New Roman" w:hAnsi="Times New Roman" w:cs="Times New Roman"/>
                <w:b/>
                <w:sz w:val="20"/>
                <w:szCs w:val="20"/>
              </w:rPr>
              <w:t>5</w:t>
            </w:r>
          </w:p>
        </w:tc>
        <w:tc>
          <w:tcPr>
            <w:tcW w:w="1135" w:type="dxa"/>
            <w:vAlign w:val="center"/>
          </w:tcPr>
          <w:p w:rsidR="003719F7" w:rsidRPr="00FD65D6" w:rsidRDefault="003719F7" w:rsidP="003719F7">
            <w:pPr>
              <w:jc w:val="center"/>
              <w:rPr>
                <w:rFonts w:ascii="Times New Roman" w:hAnsi="Times New Roman" w:cs="Times New Roman"/>
                <w:b/>
                <w:sz w:val="20"/>
                <w:szCs w:val="20"/>
              </w:rPr>
            </w:pPr>
            <w:r>
              <w:rPr>
                <w:rFonts w:ascii="Times New Roman" w:hAnsi="Times New Roman" w:cs="Times New Roman"/>
                <w:b/>
                <w:sz w:val="20"/>
                <w:szCs w:val="20"/>
              </w:rPr>
              <w:t>6</w:t>
            </w:r>
          </w:p>
        </w:tc>
      </w:tr>
      <w:tr w:rsidR="003719F7" w:rsidRPr="00FD65D6" w:rsidTr="00053E6A">
        <w:tc>
          <w:tcPr>
            <w:tcW w:w="7757" w:type="dxa"/>
            <w:gridSpan w:val="3"/>
            <w:vAlign w:val="center"/>
          </w:tcPr>
          <w:p w:rsidR="003719F7" w:rsidRPr="00FD65D6" w:rsidRDefault="003719F7" w:rsidP="003719F7">
            <w:pPr>
              <w:jc w:val="center"/>
              <w:rPr>
                <w:rFonts w:ascii="Times New Roman" w:hAnsi="Times New Roman" w:cs="Times New Roman"/>
                <w:b/>
                <w:sz w:val="20"/>
                <w:szCs w:val="20"/>
              </w:rPr>
            </w:pPr>
            <w:r w:rsidRPr="00FD65D6">
              <w:rPr>
                <w:rFonts w:ascii="Times New Roman" w:hAnsi="Times New Roman" w:cs="Times New Roman"/>
                <w:b/>
                <w:sz w:val="20"/>
                <w:szCs w:val="20"/>
              </w:rPr>
              <w:t>Основные виды разрешенного использования</w:t>
            </w:r>
            <w:r w:rsidR="00E15FA0">
              <w:rPr>
                <w:rFonts w:ascii="Times New Roman" w:hAnsi="Times New Roman" w:cs="Times New Roman"/>
                <w:b/>
                <w:sz w:val="20"/>
                <w:szCs w:val="20"/>
              </w:rPr>
              <w:t xml:space="preserve"> зоны О-1</w:t>
            </w:r>
          </w:p>
        </w:tc>
        <w:tc>
          <w:tcPr>
            <w:tcW w:w="7236" w:type="dxa"/>
            <w:gridSpan w:val="4"/>
            <w:vAlign w:val="center"/>
          </w:tcPr>
          <w:p w:rsidR="003719F7" w:rsidRPr="00FD65D6" w:rsidRDefault="003719F7" w:rsidP="003719F7">
            <w:pPr>
              <w:jc w:val="center"/>
              <w:rPr>
                <w:rFonts w:ascii="Times New Roman" w:hAnsi="Times New Roman" w:cs="Times New Roman"/>
                <w:b/>
                <w:sz w:val="20"/>
                <w:szCs w:val="20"/>
              </w:rPr>
            </w:pPr>
            <w:r>
              <w:rPr>
                <w:rFonts w:ascii="Times New Roman" w:hAnsi="Times New Roman" w:cs="Times New Roman"/>
                <w:b/>
                <w:sz w:val="20"/>
                <w:szCs w:val="20"/>
              </w:rPr>
              <w:t xml:space="preserve">Вспомогательные </w:t>
            </w:r>
            <w:r w:rsidRPr="00FD65D6">
              <w:rPr>
                <w:rFonts w:ascii="Times New Roman" w:hAnsi="Times New Roman" w:cs="Times New Roman"/>
                <w:b/>
                <w:sz w:val="20"/>
                <w:szCs w:val="20"/>
              </w:rPr>
              <w:t>виды разрешенного использования</w:t>
            </w:r>
            <w:r w:rsidR="00E15FA0">
              <w:rPr>
                <w:rFonts w:ascii="Times New Roman" w:hAnsi="Times New Roman" w:cs="Times New Roman"/>
                <w:b/>
                <w:sz w:val="20"/>
                <w:szCs w:val="20"/>
              </w:rPr>
              <w:t xml:space="preserve"> зоны О-1</w:t>
            </w:r>
          </w:p>
        </w:tc>
      </w:tr>
      <w:tr w:rsidR="00C74473" w:rsidRPr="00FD65D6" w:rsidTr="00E15FA0">
        <w:tc>
          <w:tcPr>
            <w:tcW w:w="1526" w:type="dxa"/>
            <w:vAlign w:val="center"/>
          </w:tcPr>
          <w:p w:rsidR="00C74473" w:rsidRPr="00FD65D6" w:rsidRDefault="00C74473" w:rsidP="003719F7">
            <w:pPr>
              <w:textAlignment w:val="baseline"/>
              <w:rPr>
                <w:rFonts w:ascii="Times New Roman" w:eastAsia="Times New Roman" w:hAnsi="Times New Roman" w:cs="Times New Roman"/>
                <w:b/>
                <w:color w:val="2D2D2D"/>
                <w:sz w:val="18"/>
                <w:szCs w:val="18"/>
                <w:lang w:eastAsia="ru-RU"/>
              </w:rPr>
            </w:pPr>
            <w:r w:rsidRPr="00FD65D6">
              <w:rPr>
                <w:rFonts w:ascii="Times New Roman" w:eastAsia="Times New Roman" w:hAnsi="Times New Roman" w:cs="Times New Roman"/>
                <w:b/>
                <w:color w:val="2D2D2D"/>
                <w:sz w:val="18"/>
                <w:szCs w:val="18"/>
                <w:lang w:eastAsia="ru-RU"/>
              </w:rPr>
              <w:t>Коммунальное обслуживание</w:t>
            </w:r>
          </w:p>
        </w:tc>
        <w:tc>
          <w:tcPr>
            <w:tcW w:w="5103" w:type="dxa"/>
            <w:vAlign w:val="center"/>
          </w:tcPr>
          <w:p w:rsidR="00C74473" w:rsidRPr="002E2F8A" w:rsidRDefault="00C74473" w:rsidP="003719F7">
            <w:pP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134" w:type="dxa"/>
            <w:gridSpan w:val="2"/>
            <w:vAlign w:val="center"/>
          </w:tcPr>
          <w:p w:rsidR="00C74473" w:rsidRPr="00FD65D6" w:rsidRDefault="00C74473" w:rsidP="003719F7">
            <w:pPr>
              <w:jc w:val="cente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3.1</w:t>
            </w:r>
          </w:p>
        </w:tc>
        <w:tc>
          <w:tcPr>
            <w:tcW w:w="7230" w:type="dxa"/>
            <w:gridSpan w:val="3"/>
            <w:vAlign w:val="center"/>
          </w:tcPr>
          <w:p w:rsidR="00C74473" w:rsidRPr="002E2F8A" w:rsidRDefault="00C74473" w:rsidP="003719F7">
            <w:pPr>
              <w:jc w:val="center"/>
              <w:textAlignment w:val="baseline"/>
              <w:rPr>
                <w:rFonts w:ascii="Times New Roman" w:eastAsia="Times New Roman" w:hAnsi="Times New Roman" w:cs="Times New Roman"/>
                <w:color w:val="2D2D2D"/>
                <w:sz w:val="18"/>
                <w:szCs w:val="18"/>
                <w:lang w:eastAsia="ru-RU"/>
              </w:rPr>
            </w:pPr>
            <w:r>
              <w:rPr>
                <w:rFonts w:ascii="Times New Roman" w:eastAsia="Times New Roman" w:hAnsi="Times New Roman" w:cs="Times New Roman"/>
                <w:color w:val="2D2D2D"/>
                <w:sz w:val="18"/>
                <w:szCs w:val="18"/>
                <w:lang w:eastAsia="ru-RU"/>
              </w:rPr>
              <w:t>не устанавливаются</w:t>
            </w:r>
          </w:p>
        </w:tc>
      </w:tr>
      <w:tr w:rsidR="00C74473" w:rsidRPr="00FD65D6" w:rsidTr="00E15FA0">
        <w:tc>
          <w:tcPr>
            <w:tcW w:w="1526" w:type="dxa"/>
            <w:vAlign w:val="center"/>
          </w:tcPr>
          <w:p w:rsidR="00C74473" w:rsidRPr="00FD65D6" w:rsidRDefault="00C74473" w:rsidP="003719F7">
            <w:pPr>
              <w:rPr>
                <w:rFonts w:ascii="Times New Roman" w:eastAsia="Times New Roman" w:hAnsi="Times New Roman" w:cs="Times New Roman"/>
                <w:b/>
                <w:color w:val="2D2D2D"/>
                <w:sz w:val="18"/>
                <w:szCs w:val="18"/>
                <w:lang w:eastAsia="ru-RU"/>
              </w:rPr>
            </w:pPr>
            <w:r w:rsidRPr="00FD65D6">
              <w:rPr>
                <w:rFonts w:ascii="Times New Roman" w:eastAsia="Times New Roman" w:hAnsi="Times New Roman" w:cs="Times New Roman"/>
                <w:b/>
                <w:color w:val="2D2D2D"/>
                <w:sz w:val="18"/>
                <w:szCs w:val="18"/>
                <w:lang w:eastAsia="ru-RU"/>
              </w:rPr>
              <w:t>Социальное обслуживание</w:t>
            </w:r>
          </w:p>
        </w:tc>
        <w:tc>
          <w:tcPr>
            <w:tcW w:w="5103" w:type="dxa"/>
            <w:vAlign w:val="center"/>
          </w:tcPr>
          <w:p w:rsidR="00C74473" w:rsidRPr="00FD65D6" w:rsidRDefault="00C74473" w:rsidP="003719F7">
            <w:pPr>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w:t>
            </w:r>
          </w:p>
        </w:tc>
        <w:tc>
          <w:tcPr>
            <w:tcW w:w="1134" w:type="dxa"/>
            <w:gridSpan w:val="2"/>
            <w:vAlign w:val="center"/>
          </w:tcPr>
          <w:p w:rsidR="00C74473" w:rsidRPr="00FD65D6" w:rsidRDefault="00C74473" w:rsidP="003719F7">
            <w:pPr>
              <w:jc w:val="center"/>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3.2</w:t>
            </w:r>
          </w:p>
        </w:tc>
        <w:tc>
          <w:tcPr>
            <w:tcW w:w="7230" w:type="dxa"/>
            <w:gridSpan w:val="3"/>
            <w:vAlign w:val="center"/>
          </w:tcPr>
          <w:p w:rsidR="00C74473" w:rsidRPr="002E2F8A" w:rsidRDefault="00C74473" w:rsidP="003719F7">
            <w:pPr>
              <w:jc w:val="center"/>
              <w:rPr>
                <w:rFonts w:ascii="Times New Roman" w:eastAsia="Times New Roman" w:hAnsi="Times New Roman" w:cs="Times New Roman"/>
                <w:color w:val="2D2D2D"/>
                <w:sz w:val="18"/>
                <w:szCs w:val="18"/>
                <w:lang w:eastAsia="ru-RU"/>
              </w:rPr>
            </w:pPr>
            <w:r>
              <w:rPr>
                <w:rFonts w:ascii="Times New Roman" w:eastAsia="Times New Roman" w:hAnsi="Times New Roman" w:cs="Times New Roman"/>
                <w:color w:val="2D2D2D"/>
                <w:sz w:val="18"/>
                <w:szCs w:val="18"/>
                <w:lang w:eastAsia="ru-RU"/>
              </w:rPr>
              <w:t>не устанавливаются</w:t>
            </w:r>
          </w:p>
        </w:tc>
      </w:tr>
      <w:tr w:rsidR="00C74473" w:rsidRPr="00FD65D6" w:rsidTr="00E15FA0">
        <w:tc>
          <w:tcPr>
            <w:tcW w:w="1526" w:type="dxa"/>
            <w:vAlign w:val="center"/>
          </w:tcPr>
          <w:p w:rsidR="00C74473" w:rsidRPr="00FD65D6" w:rsidRDefault="00C74473" w:rsidP="003719F7">
            <w:pPr>
              <w:rPr>
                <w:rFonts w:ascii="Times New Roman" w:eastAsia="Times New Roman" w:hAnsi="Times New Roman" w:cs="Times New Roman"/>
                <w:b/>
                <w:color w:val="2D2D2D"/>
                <w:sz w:val="18"/>
                <w:szCs w:val="18"/>
                <w:lang w:eastAsia="ru-RU"/>
              </w:rPr>
            </w:pPr>
            <w:r w:rsidRPr="00FD65D6">
              <w:rPr>
                <w:rFonts w:ascii="Times New Roman" w:eastAsia="Times New Roman" w:hAnsi="Times New Roman" w:cs="Times New Roman"/>
                <w:b/>
                <w:color w:val="2D2D2D"/>
                <w:sz w:val="18"/>
                <w:szCs w:val="18"/>
                <w:lang w:eastAsia="ru-RU"/>
              </w:rPr>
              <w:t>Бытовое обслуживание</w:t>
            </w:r>
          </w:p>
        </w:tc>
        <w:tc>
          <w:tcPr>
            <w:tcW w:w="5103" w:type="dxa"/>
            <w:vAlign w:val="center"/>
          </w:tcPr>
          <w:p w:rsidR="00C74473" w:rsidRPr="00FD65D6" w:rsidRDefault="00C74473" w:rsidP="003719F7">
            <w:pPr>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 xml:space="preserve">Размещение объектов капитального строительства, предназначенных для оказания населению или организациям </w:t>
            </w:r>
            <w:r w:rsidRPr="002E2F8A">
              <w:rPr>
                <w:rFonts w:ascii="Times New Roman" w:eastAsia="Times New Roman" w:hAnsi="Times New Roman" w:cs="Times New Roman"/>
                <w:color w:val="2D2D2D"/>
                <w:sz w:val="18"/>
                <w:szCs w:val="18"/>
                <w:lang w:eastAsia="ru-RU"/>
              </w:rPr>
              <w:lastRenderedPageBreak/>
              <w:t>бытовых услуг (мастерские мелкого ремонта, ателье, бани, парикмахерские, прачечные, химчистки, похоронные бюро)</w:t>
            </w:r>
          </w:p>
        </w:tc>
        <w:tc>
          <w:tcPr>
            <w:tcW w:w="1134" w:type="dxa"/>
            <w:gridSpan w:val="2"/>
            <w:vAlign w:val="center"/>
          </w:tcPr>
          <w:p w:rsidR="00C74473" w:rsidRPr="00FD65D6" w:rsidRDefault="00C74473" w:rsidP="003719F7">
            <w:pPr>
              <w:jc w:val="center"/>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lastRenderedPageBreak/>
              <w:t>3.3</w:t>
            </w:r>
          </w:p>
        </w:tc>
        <w:tc>
          <w:tcPr>
            <w:tcW w:w="7230" w:type="dxa"/>
            <w:gridSpan w:val="3"/>
            <w:vAlign w:val="center"/>
          </w:tcPr>
          <w:p w:rsidR="00C74473" w:rsidRPr="002E2F8A" w:rsidRDefault="00C74473" w:rsidP="003719F7">
            <w:pPr>
              <w:jc w:val="center"/>
              <w:rPr>
                <w:rFonts w:ascii="Times New Roman" w:eastAsia="Times New Roman" w:hAnsi="Times New Roman" w:cs="Times New Roman"/>
                <w:color w:val="2D2D2D"/>
                <w:sz w:val="18"/>
                <w:szCs w:val="18"/>
                <w:lang w:eastAsia="ru-RU"/>
              </w:rPr>
            </w:pPr>
            <w:r>
              <w:rPr>
                <w:rFonts w:ascii="Times New Roman" w:eastAsia="Times New Roman" w:hAnsi="Times New Roman" w:cs="Times New Roman"/>
                <w:color w:val="2D2D2D"/>
                <w:sz w:val="18"/>
                <w:szCs w:val="18"/>
                <w:lang w:eastAsia="ru-RU"/>
              </w:rPr>
              <w:t>не устанавливаются</w:t>
            </w:r>
          </w:p>
        </w:tc>
      </w:tr>
      <w:tr w:rsidR="00C74473" w:rsidRPr="00FD65D6" w:rsidTr="00E15FA0">
        <w:tc>
          <w:tcPr>
            <w:tcW w:w="1526" w:type="dxa"/>
            <w:vAlign w:val="center"/>
          </w:tcPr>
          <w:p w:rsidR="00C74473" w:rsidRPr="0089130B" w:rsidRDefault="00C74473" w:rsidP="003719F7">
            <w:pPr>
              <w:textAlignment w:val="baseline"/>
              <w:rPr>
                <w:rFonts w:ascii="Times New Roman" w:eastAsia="Times New Roman" w:hAnsi="Times New Roman" w:cs="Times New Roman"/>
                <w:b/>
                <w:color w:val="2D2D2D"/>
                <w:sz w:val="18"/>
                <w:szCs w:val="18"/>
                <w:lang w:eastAsia="ru-RU"/>
              </w:rPr>
            </w:pPr>
            <w:r w:rsidRPr="0089130B">
              <w:rPr>
                <w:rFonts w:ascii="Times New Roman" w:eastAsia="Times New Roman" w:hAnsi="Times New Roman" w:cs="Times New Roman"/>
                <w:b/>
                <w:color w:val="2D2D2D"/>
                <w:sz w:val="18"/>
                <w:szCs w:val="18"/>
                <w:lang w:eastAsia="ru-RU"/>
              </w:rPr>
              <w:lastRenderedPageBreak/>
              <w:t>Амбулаторно-поликлиническое обслуживание</w:t>
            </w:r>
          </w:p>
        </w:tc>
        <w:tc>
          <w:tcPr>
            <w:tcW w:w="5103" w:type="dxa"/>
            <w:vAlign w:val="center"/>
          </w:tcPr>
          <w:p w:rsidR="00C74473" w:rsidRPr="002E2F8A" w:rsidRDefault="00C74473" w:rsidP="003719F7">
            <w:pP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134" w:type="dxa"/>
            <w:gridSpan w:val="2"/>
            <w:vAlign w:val="center"/>
          </w:tcPr>
          <w:p w:rsidR="00C74473" w:rsidRPr="002E2F8A" w:rsidRDefault="00C74473" w:rsidP="003719F7">
            <w:pPr>
              <w:jc w:val="cente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3.4.1</w:t>
            </w:r>
          </w:p>
        </w:tc>
        <w:tc>
          <w:tcPr>
            <w:tcW w:w="1559" w:type="dxa"/>
            <w:vAlign w:val="center"/>
          </w:tcPr>
          <w:p w:rsidR="00C74473" w:rsidRPr="0089130B" w:rsidRDefault="00C74473" w:rsidP="003719F7">
            <w:pPr>
              <w:textAlignment w:val="baseline"/>
              <w:rPr>
                <w:rFonts w:ascii="Times New Roman" w:eastAsia="Times New Roman" w:hAnsi="Times New Roman" w:cs="Times New Roman"/>
                <w:b/>
                <w:color w:val="2D2D2D"/>
                <w:sz w:val="18"/>
                <w:szCs w:val="18"/>
                <w:lang w:eastAsia="ru-RU"/>
              </w:rPr>
            </w:pPr>
            <w:r w:rsidRPr="0089130B">
              <w:rPr>
                <w:rFonts w:ascii="Times New Roman" w:eastAsia="Times New Roman" w:hAnsi="Times New Roman" w:cs="Times New Roman"/>
                <w:b/>
                <w:color w:val="2D2D2D"/>
                <w:sz w:val="18"/>
                <w:szCs w:val="18"/>
                <w:lang w:eastAsia="ru-RU"/>
              </w:rPr>
              <w:t>Служебные гаражи</w:t>
            </w:r>
          </w:p>
        </w:tc>
        <w:tc>
          <w:tcPr>
            <w:tcW w:w="4536" w:type="dxa"/>
            <w:vAlign w:val="center"/>
          </w:tcPr>
          <w:p w:rsidR="00C74473" w:rsidRPr="00FD65D6" w:rsidRDefault="00C74473" w:rsidP="003719F7">
            <w:pP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135" w:type="dxa"/>
            <w:vAlign w:val="center"/>
          </w:tcPr>
          <w:p w:rsidR="00C74473" w:rsidRPr="00FD65D6" w:rsidRDefault="00C74473" w:rsidP="003719F7">
            <w:pPr>
              <w:jc w:val="center"/>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4.9</w:t>
            </w:r>
          </w:p>
        </w:tc>
      </w:tr>
      <w:tr w:rsidR="00C74473" w:rsidRPr="00FD65D6" w:rsidTr="00E15FA0">
        <w:trPr>
          <w:trHeight w:val="1372"/>
        </w:trPr>
        <w:tc>
          <w:tcPr>
            <w:tcW w:w="1526" w:type="dxa"/>
            <w:vMerge w:val="restart"/>
            <w:vAlign w:val="center"/>
          </w:tcPr>
          <w:p w:rsidR="00C74473" w:rsidRPr="00C74473" w:rsidRDefault="00C74473" w:rsidP="00C74473">
            <w:pPr>
              <w:textAlignment w:val="baseline"/>
              <w:rPr>
                <w:rFonts w:ascii="Times New Roman" w:eastAsia="Times New Roman" w:hAnsi="Times New Roman" w:cs="Times New Roman"/>
                <w:b/>
                <w:color w:val="2D2D2D"/>
                <w:sz w:val="18"/>
                <w:szCs w:val="18"/>
                <w:lang w:eastAsia="ru-RU"/>
              </w:rPr>
            </w:pPr>
            <w:r w:rsidRPr="00C74473">
              <w:rPr>
                <w:rFonts w:ascii="Times New Roman" w:eastAsia="Times New Roman" w:hAnsi="Times New Roman" w:cs="Times New Roman"/>
                <w:b/>
                <w:color w:val="2D2D2D"/>
                <w:sz w:val="18"/>
                <w:szCs w:val="18"/>
                <w:lang w:eastAsia="ru-RU"/>
              </w:rPr>
              <w:t>Стационарное медицинское обслуживание</w:t>
            </w:r>
          </w:p>
        </w:tc>
        <w:tc>
          <w:tcPr>
            <w:tcW w:w="5103" w:type="dxa"/>
            <w:vMerge w:val="restart"/>
            <w:vAlign w:val="center"/>
          </w:tcPr>
          <w:p w:rsidR="00C74473" w:rsidRPr="002E2F8A" w:rsidRDefault="00C74473" w:rsidP="00C74473">
            <w:pP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w:t>
            </w:r>
            <w:r w:rsidRPr="002E2F8A">
              <w:rPr>
                <w:rFonts w:ascii="Times New Roman" w:eastAsia="Times New Roman" w:hAnsi="Times New Roman" w:cs="Times New Roman"/>
                <w:color w:val="2D2D2D"/>
                <w:sz w:val="18"/>
                <w:szCs w:val="18"/>
                <w:lang w:eastAsia="ru-RU"/>
              </w:rPr>
              <w:br/>
              <w:t>размещение площадок санитарной авиации</w:t>
            </w:r>
          </w:p>
        </w:tc>
        <w:tc>
          <w:tcPr>
            <w:tcW w:w="1134" w:type="dxa"/>
            <w:gridSpan w:val="2"/>
            <w:vMerge w:val="restart"/>
            <w:vAlign w:val="center"/>
          </w:tcPr>
          <w:p w:rsidR="00C74473" w:rsidRPr="002E2F8A" w:rsidRDefault="00C74473" w:rsidP="00C74473">
            <w:pPr>
              <w:jc w:val="cente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3.4.2</w:t>
            </w:r>
          </w:p>
        </w:tc>
        <w:tc>
          <w:tcPr>
            <w:tcW w:w="1559" w:type="dxa"/>
            <w:vAlign w:val="center"/>
          </w:tcPr>
          <w:p w:rsidR="00C74473" w:rsidRPr="00FD65D6" w:rsidRDefault="00C74473" w:rsidP="00C74473">
            <w:pPr>
              <w:textAlignment w:val="baseline"/>
              <w:rPr>
                <w:rFonts w:ascii="Times New Roman" w:eastAsia="Times New Roman" w:hAnsi="Times New Roman" w:cs="Times New Roman"/>
                <w:b/>
                <w:color w:val="2D2D2D"/>
                <w:sz w:val="18"/>
                <w:szCs w:val="18"/>
                <w:lang w:eastAsia="ru-RU"/>
              </w:rPr>
            </w:pPr>
            <w:r w:rsidRPr="00FD65D6">
              <w:rPr>
                <w:rFonts w:ascii="Times New Roman" w:eastAsia="Times New Roman" w:hAnsi="Times New Roman" w:cs="Times New Roman"/>
                <w:b/>
                <w:color w:val="2D2D2D"/>
                <w:sz w:val="18"/>
                <w:szCs w:val="18"/>
                <w:lang w:eastAsia="ru-RU"/>
              </w:rPr>
              <w:t>Коммунальное обслуживание</w:t>
            </w:r>
          </w:p>
        </w:tc>
        <w:tc>
          <w:tcPr>
            <w:tcW w:w="4536" w:type="dxa"/>
            <w:vAlign w:val="center"/>
          </w:tcPr>
          <w:p w:rsidR="00C74473" w:rsidRPr="002E2F8A" w:rsidRDefault="00C74473" w:rsidP="00C74473">
            <w:pP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135" w:type="dxa"/>
            <w:vAlign w:val="center"/>
          </w:tcPr>
          <w:p w:rsidR="00C74473" w:rsidRPr="00FD65D6" w:rsidRDefault="00C74473" w:rsidP="00C74473">
            <w:pPr>
              <w:jc w:val="cente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3.1</w:t>
            </w:r>
          </w:p>
        </w:tc>
      </w:tr>
      <w:tr w:rsidR="00C74473" w:rsidRPr="00FD65D6" w:rsidTr="00E15FA0">
        <w:trPr>
          <w:trHeight w:val="489"/>
        </w:trPr>
        <w:tc>
          <w:tcPr>
            <w:tcW w:w="1526" w:type="dxa"/>
            <w:vMerge/>
            <w:vAlign w:val="center"/>
          </w:tcPr>
          <w:p w:rsidR="00C74473" w:rsidRPr="00C74473" w:rsidRDefault="00C74473" w:rsidP="00C74473">
            <w:pPr>
              <w:textAlignment w:val="baseline"/>
              <w:rPr>
                <w:rFonts w:ascii="Times New Roman" w:eastAsia="Times New Roman" w:hAnsi="Times New Roman" w:cs="Times New Roman"/>
                <w:b/>
                <w:color w:val="2D2D2D"/>
                <w:sz w:val="18"/>
                <w:szCs w:val="18"/>
                <w:lang w:eastAsia="ru-RU"/>
              </w:rPr>
            </w:pPr>
          </w:p>
        </w:tc>
        <w:tc>
          <w:tcPr>
            <w:tcW w:w="5103" w:type="dxa"/>
            <w:vMerge/>
            <w:vAlign w:val="center"/>
          </w:tcPr>
          <w:p w:rsidR="00C74473" w:rsidRPr="002E2F8A" w:rsidRDefault="00C74473" w:rsidP="00C74473">
            <w:pPr>
              <w:textAlignment w:val="baseline"/>
              <w:rPr>
                <w:rFonts w:ascii="Times New Roman" w:eastAsia="Times New Roman" w:hAnsi="Times New Roman" w:cs="Times New Roman"/>
                <w:color w:val="2D2D2D"/>
                <w:sz w:val="18"/>
                <w:szCs w:val="18"/>
                <w:lang w:eastAsia="ru-RU"/>
              </w:rPr>
            </w:pPr>
          </w:p>
        </w:tc>
        <w:tc>
          <w:tcPr>
            <w:tcW w:w="1134" w:type="dxa"/>
            <w:gridSpan w:val="2"/>
            <w:vMerge/>
            <w:vAlign w:val="center"/>
          </w:tcPr>
          <w:p w:rsidR="00C74473" w:rsidRPr="002E2F8A" w:rsidRDefault="00C74473" w:rsidP="00C74473">
            <w:pPr>
              <w:jc w:val="center"/>
              <w:textAlignment w:val="baseline"/>
              <w:rPr>
                <w:rFonts w:ascii="Times New Roman" w:eastAsia="Times New Roman" w:hAnsi="Times New Roman" w:cs="Times New Roman"/>
                <w:color w:val="2D2D2D"/>
                <w:sz w:val="18"/>
                <w:szCs w:val="18"/>
                <w:lang w:eastAsia="ru-RU"/>
              </w:rPr>
            </w:pPr>
          </w:p>
        </w:tc>
        <w:tc>
          <w:tcPr>
            <w:tcW w:w="1559" w:type="dxa"/>
            <w:vAlign w:val="center"/>
          </w:tcPr>
          <w:p w:rsidR="00C74473" w:rsidRPr="0089130B" w:rsidRDefault="00C74473" w:rsidP="00C74473">
            <w:pPr>
              <w:textAlignment w:val="baseline"/>
              <w:rPr>
                <w:rFonts w:ascii="Times New Roman" w:eastAsia="Times New Roman" w:hAnsi="Times New Roman" w:cs="Times New Roman"/>
                <w:b/>
                <w:color w:val="2D2D2D"/>
                <w:sz w:val="18"/>
                <w:szCs w:val="18"/>
                <w:lang w:eastAsia="ru-RU"/>
              </w:rPr>
            </w:pPr>
            <w:r w:rsidRPr="0089130B">
              <w:rPr>
                <w:rFonts w:ascii="Times New Roman" w:eastAsia="Times New Roman" w:hAnsi="Times New Roman" w:cs="Times New Roman"/>
                <w:b/>
                <w:color w:val="2D2D2D"/>
                <w:sz w:val="18"/>
                <w:szCs w:val="18"/>
                <w:lang w:eastAsia="ru-RU"/>
              </w:rPr>
              <w:t>Служебные гаражи</w:t>
            </w:r>
          </w:p>
        </w:tc>
        <w:tc>
          <w:tcPr>
            <w:tcW w:w="4536" w:type="dxa"/>
            <w:vAlign w:val="center"/>
          </w:tcPr>
          <w:p w:rsidR="00C74473" w:rsidRPr="00FD65D6" w:rsidRDefault="00C74473" w:rsidP="00C74473">
            <w:pP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135" w:type="dxa"/>
            <w:vAlign w:val="center"/>
          </w:tcPr>
          <w:p w:rsidR="00C74473" w:rsidRPr="00FD65D6" w:rsidRDefault="00C74473" w:rsidP="00C74473">
            <w:pPr>
              <w:jc w:val="center"/>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4.9</w:t>
            </w:r>
          </w:p>
        </w:tc>
      </w:tr>
      <w:tr w:rsidR="00C74473" w:rsidRPr="00FD65D6" w:rsidTr="00E15FA0">
        <w:trPr>
          <w:trHeight w:val="1738"/>
        </w:trPr>
        <w:tc>
          <w:tcPr>
            <w:tcW w:w="1526" w:type="dxa"/>
            <w:vMerge w:val="restart"/>
            <w:vAlign w:val="center"/>
          </w:tcPr>
          <w:p w:rsidR="00C74473" w:rsidRPr="00C74473" w:rsidRDefault="00C74473" w:rsidP="00C74473">
            <w:pPr>
              <w:textAlignment w:val="baseline"/>
              <w:rPr>
                <w:rFonts w:ascii="Times New Roman" w:eastAsia="Times New Roman" w:hAnsi="Times New Roman" w:cs="Times New Roman"/>
                <w:b/>
                <w:color w:val="2D2D2D"/>
                <w:sz w:val="18"/>
                <w:szCs w:val="18"/>
                <w:lang w:eastAsia="ru-RU"/>
              </w:rPr>
            </w:pPr>
            <w:r w:rsidRPr="00C74473">
              <w:rPr>
                <w:rFonts w:ascii="Times New Roman" w:eastAsia="Times New Roman" w:hAnsi="Times New Roman" w:cs="Times New Roman"/>
                <w:b/>
                <w:color w:val="2D2D2D"/>
                <w:sz w:val="18"/>
                <w:szCs w:val="18"/>
                <w:lang w:eastAsia="ru-RU"/>
              </w:rPr>
              <w:t>Дошкольное, начальное и среднее общее образование</w:t>
            </w:r>
          </w:p>
        </w:tc>
        <w:tc>
          <w:tcPr>
            <w:tcW w:w="5103" w:type="dxa"/>
            <w:vMerge w:val="restart"/>
            <w:vAlign w:val="center"/>
          </w:tcPr>
          <w:p w:rsidR="00C74473" w:rsidRPr="002E2F8A" w:rsidRDefault="00C74473" w:rsidP="00C74473">
            <w:pP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134" w:type="dxa"/>
            <w:gridSpan w:val="2"/>
            <w:vMerge w:val="restart"/>
            <w:vAlign w:val="center"/>
          </w:tcPr>
          <w:p w:rsidR="00C74473" w:rsidRPr="002E2F8A" w:rsidRDefault="00C74473" w:rsidP="00C74473">
            <w:pPr>
              <w:jc w:val="cente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3.5.1</w:t>
            </w:r>
          </w:p>
        </w:tc>
        <w:tc>
          <w:tcPr>
            <w:tcW w:w="1559" w:type="dxa"/>
            <w:vAlign w:val="center"/>
          </w:tcPr>
          <w:p w:rsidR="00C74473" w:rsidRPr="00FD65D6" w:rsidRDefault="00C74473" w:rsidP="00C74473">
            <w:pPr>
              <w:textAlignment w:val="baseline"/>
              <w:rPr>
                <w:rFonts w:ascii="Times New Roman" w:eastAsia="Times New Roman" w:hAnsi="Times New Roman" w:cs="Times New Roman"/>
                <w:b/>
                <w:color w:val="2D2D2D"/>
                <w:sz w:val="18"/>
                <w:szCs w:val="18"/>
                <w:lang w:eastAsia="ru-RU"/>
              </w:rPr>
            </w:pPr>
            <w:r w:rsidRPr="00FD65D6">
              <w:rPr>
                <w:rFonts w:ascii="Times New Roman" w:eastAsia="Times New Roman" w:hAnsi="Times New Roman" w:cs="Times New Roman"/>
                <w:b/>
                <w:color w:val="2D2D2D"/>
                <w:sz w:val="18"/>
                <w:szCs w:val="18"/>
                <w:lang w:eastAsia="ru-RU"/>
              </w:rPr>
              <w:t>Коммунальное обслуживание</w:t>
            </w:r>
          </w:p>
        </w:tc>
        <w:tc>
          <w:tcPr>
            <w:tcW w:w="4536" w:type="dxa"/>
            <w:vAlign w:val="center"/>
          </w:tcPr>
          <w:p w:rsidR="00C74473" w:rsidRPr="002E2F8A" w:rsidRDefault="00C74473" w:rsidP="00C74473">
            <w:pP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135" w:type="dxa"/>
            <w:vAlign w:val="center"/>
          </w:tcPr>
          <w:p w:rsidR="00C74473" w:rsidRPr="00FD65D6" w:rsidRDefault="00C74473" w:rsidP="00C74473">
            <w:pPr>
              <w:jc w:val="cente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3.1</w:t>
            </w:r>
          </w:p>
        </w:tc>
      </w:tr>
      <w:tr w:rsidR="00C74473" w:rsidRPr="00FD65D6" w:rsidTr="00E15FA0">
        <w:trPr>
          <w:trHeight w:val="340"/>
        </w:trPr>
        <w:tc>
          <w:tcPr>
            <w:tcW w:w="1526" w:type="dxa"/>
            <w:vMerge/>
            <w:vAlign w:val="center"/>
          </w:tcPr>
          <w:p w:rsidR="00C74473" w:rsidRPr="00C74473" w:rsidRDefault="00C74473" w:rsidP="00C74473">
            <w:pPr>
              <w:textAlignment w:val="baseline"/>
              <w:rPr>
                <w:rFonts w:ascii="Times New Roman" w:eastAsia="Times New Roman" w:hAnsi="Times New Roman" w:cs="Times New Roman"/>
                <w:b/>
                <w:color w:val="2D2D2D"/>
                <w:sz w:val="18"/>
                <w:szCs w:val="18"/>
                <w:lang w:eastAsia="ru-RU"/>
              </w:rPr>
            </w:pPr>
          </w:p>
        </w:tc>
        <w:tc>
          <w:tcPr>
            <w:tcW w:w="5103" w:type="dxa"/>
            <w:vMerge/>
            <w:vAlign w:val="center"/>
          </w:tcPr>
          <w:p w:rsidR="00C74473" w:rsidRPr="002E2F8A" w:rsidRDefault="00C74473" w:rsidP="00C74473">
            <w:pPr>
              <w:textAlignment w:val="baseline"/>
              <w:rPr>
                <w:rFonts w:ascii="Times New Roman" w:eastAsia="Times New Roman" w:hAnsi="Times New Roman" w:cs="Times New Roman"/>
                <w:color w:val="2D2D2D"/>
                <w:sz w:val="18"/>
                <w:szCs w:val="18"/>
                <w:lang w:eastAsia="ru-RU"/>
              </w:rPr>
            </w:pPr>
          </w:p>
        </w:tc>
        <w:tc>
          <w:tcPr>
            <w:tcW w:w="1134" w:type="dxa"/>
            <w:gridSpan w:val="2"/>
            <w:vMerge/>
            <w:vAlign w:val="center"/>
          </w:tcPr>
          <w:p w:rsidR="00C74473" w:rsidRPr="002E2F8A" w:rsidRDefault="00C74473" w:rsidP="00C74473">
            <w:pPr>
              <w:jc w:val="center"/>
              <w:textAlignment w:val="baseline"/>
              <w:rPr>
                <w:rFonts w:ascii="Times New Roman" w:eastAsia="Times New Roman" w:hAnsi="Times New Roman" w:cs="Times New Roman"/>
                <w:color w:val="2D2D2D"/>
                <w:sz w:val="18"/>
                <w:szCs w:val="18"/>
                <w:lang w:eastAsia="ru-RU"/>
              </w:rPr>
            </w:pPr>
          </w:p>
        </w:tc>
        <w:tc>
          <w:tcPr>
            <w:tcW w:w="1559" w:type="dxa"/>
            <w:vAlign w:val="center"/>
          </w:tcPr>
          <w:p w:rsidR="00C74473" w:rsidRPr="0089130B" w:rsidRDefault="00C74473" w:rsidP="00C74473">
            <w:pPr>
              <w:textAlignment w:val="baseline"/>
              <w:rPr>
                <w:rFonts w:ascii="Times New Roman" w:eastAsia="Times New Roman" w:hAnsi="Times New Roman" w:cs="Times New Roman"/>
                <w:b/>
                <w:color w:val="2D2D2D"/>
                <w:sz w:val="18"/>
                <w:szCs w:val="18"/>
                <w:lang w:eastAsia="ru-RU"/>
              </w:rPr>
            </w:pPr>
            <w:r w:rsidRPr="0089130B">
              <w:rPr>
                <w:rFonts w:ascii="Times New Roman" w:eastAsia="Times New Roman" w:hAnsi="Times New Roman" w:cs="Times New Roman"/>
                <w:b/>
                <w:color w:val="2D2D2D"/>
                <w:sz w:val="18"/>
                <w:szCs w:val="18"/>
                <w:lang w:eastAsia="ru-RU"/>
              </w:rPr>
              <w:t>Служебные гаражи</w:t>
            </w:r>
          </w:p>
        </w:tc>
        <w:tc>
          <w:tcPr>
            <w:tcW w:w="4536" w:type="dxa"/>
            <w:vAlign w:val="center"/>
          </w:tcPr>
          <w:p w:rsidR="00C74473" w:rsidRPr="00FD65D6" w:rsidRDefault="00C74473" w:rsidP="00C74473">
            <w:pP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 xml:space="preserve">Размещение постоянных или временных гаражей, стоянок для хранения служебного автотранспорта, </w:t>
            </w:r>
            <w:r w:rsidRPr="002E2F8A">
              <w:rPr>
                <w:rFonts w:ascii="Times New Roman" w:eastAsia="Times New Roman" w:hAnsi="Times New Roman" w:cs="Times New Roman"/>
                <w:color w:val="2D2D2D"/>
                <w:sz w:val="18"/>
                <w:szCs w:val="18"/>
                <w:lang w:eastAsia="ru-RU"/>
              </w:rPr>
              <w:lastRenderedPageBreak/>
              <w:t>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135" w:type="dxa"/>
            <w:vAlign w:val="center"/>
          </w:tcPr>
          <w:p w:rsidR="00C74473" w:rsidRPr="00FD65D6" w:rsidRDefault="00C74473" w:rsidP="00C74473">
            <w:pPr>
              <w:jc w:val="center"/>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lastRenderedPageBreak/>
              <w:t>4.9</w:t>
            </w:r>
          </w:p>
        </w:tc>
      </w:tr>
      <w:tr w:rsidR="00053E6A" w:rsidRPr="00FD65D6" w:rsidTr="00E15FA0">
        <w:trPr>
          <w:trHeight w:val="1495"/>
        </w:trPr>
        <w:tc>
          <w:tcPr>
            <w:tcW w:w="1526" w:type="dxa"/>
            <w:vMerge w:val="restart"/>
            <w:vAlign w:val="center"/>
          </w:tcPr>
          <w:p w:rsidR="00053E6A" w:rsidRPr="00053E6A" w:rsidRDefault="00053E6A" w:rsidP="00053E6A">
            <w:pPr>
              <w:textAlignment w:val="baseline"/>
              <w:rPr>
                <w:rFonts w:ascii="Times New Roman" w:eastAsia="Times New Roman" w:hAnsi="Times New Roman" w:cs="Times New Roman"/>
                <w:b/>
                <w:color w:val="2D2D2D"/>
                <w:sz w:val="18"/>
                <w:szCs w:val="18"/>
                <w:lang w:eastAsia="ru-RU"/>
              </w:rPr>
            </w:pPr>
            <w:r w:rsidRPr="00053E6A">
              <w:rPr>
                <w:rFonts w:ascii="Times New Roman" w:eastAsia="Times New Roman" w:hAnsi="Times New Roman" w:cs="Times New Roman"/>
                <w:b/>
                <w:color w:val="2D2D2D"/>
                <w:sz w:val="18"/>
                <w:szCs w:val="18"/>
                <w:lang w:eastAsia="ru-RU"/>
              </w:rPr>
              <w:lastRenderedPageBreak/>
              <w:t>Среднее и высшее профессиональное образование</w:t>
            </w:r>
          </w:p>
        </w:tc>
        <w:tc>
          <w:tcPr>
            <w:tcW w:w="5103" w:type="dxa"/>
            <w:vMerge w:val="restart"/>
            <w:vAlign w:val="center"/>
          </w:tcPr>
          <w:p w:rsidR="00053E6A" w:rsidRPr="002E2F8A" w:rsidRDefault="00053E6A" w:rsidP="00053E6A">
            <w:pP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134" w:type="dxa"/>
            <w:gridSpan w:val="2"/>
            <w:vMerge w:val="restart"/>
            <w:vAlign w:val="center"/>
          </w:tcPr>
          <w:p w:rsidR="00053E6A" w:rsidRPr="002E2F8A" w:rsidRDefault="00053E6A" w:rsidP="00053E6A">
            <w:pPr>
              <w:jc w:val="cente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3.5.2</w:t>
            </w:r>
          </w:p>
        </w:tc>
        <w:tc>
          <w:tcPr>
            <w:tcW w:w="1559" w:type="dxa"/>
            <w:vAlign w:val="center"/>
          </w:tcPr>
          <w:p w:rsidR="00053E6A" w:rsidRPr="00FD65D6" w:rsidRDefault="00053E6A" w:rsidP="00053E6A">
            <w:pPr>
              <w:textAlignment w:val="baseline"/>
              <w:rPr>
                <w:rFonts w:ascii="Times New Roman" w:eastAsia="Times New Roman" w:hAnsi="Times New Roman" w:cs="Times New Roman"/>
                <w:b/>
                <w:color w:val="2D2D2D"/>
                <w:sz w:val="18"/>
                <w:szCs w:val="18"/>
                <w:lang w:eastAsia="ru-RU"/>
              </w:rPr>
            </w:pPr>
            <w:r w:rsidRPr="00FD65D6">
              <w:rPr>
                <w:rFonts w:ascii="Times New Roman" w:eastAsia="Times New Roman" w:hAnsi="Times New Roman" w:cs="Times New Roman"/>
                <w:b/>
                <w:color w:val="2D2D2D"/>
                <w:sz w:val="18"/>
                <w:szCs w:val="18"/>
                <w:lang w:eastAsia="ru-RU"/>
              </w:rPr>
              <w:t>Коммунальное обслуживание</w:t>
            </w:r>
          </w:p>
        </w:tc>
        <w:tc>
          <w:tcPr>
            <w:tcW w:w="4536" w:type="dxa"/>
            <w:vAlign w:val="center"/>
          </w:tcPr>
          <w:p w:rsidR="00053E6A" w:rsidRPr="002E2F8A" w:rsidRDefault="00053E6A" w:rsidP="00053E6A">
            <w:pP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135" w:type="dxa"/>
            <w:vAlign w:val="center"/>
          </w:tcPr>
          <w:p w:rsidR="00053E6A" w:rsidRPr="00FD65D6" w:rsidRDefault="00053E6A" w:rsidP="00053E6A">
            <w:pPr>
              <w:jc w:val="cente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3.1</w:t>
            </w:r>
          </w:p>
        </w:tc>
      </w:tr>
      <w:tr w:rsidR="00053E6A" w:rsidRPr="00FD65D6" w:rsidTr="00E15FA0">
        <w:trPr>
          <w:trHeight w:val="1399"/>
        </w:trPr>
        <w:tc>
          <w:tcPr>
            <w:tcW w:w="1526" w:type="dxa"/>
            <w:vMerge/>
            <w:vAlign w:val="center"/>
          </w:tcPr>
          <w:p w:rsidR="00053E6A" w:rsidRPr="00053E6A" w:rsidRDefault="00053E6A" w:rsidP="00053E6A">
            <w:pPr>
              <w:textAlignment w:val="baseline"/>
              <w:rPr>
                <w:rFonts w:ascii="Times New Roman" w:eastAsia="Times New Roman" w:hAnsi="Times New Roman" w:cs="Times New Roman"/>
                <w:b/>
                <w:color w:val="2D2D2D"/>
                <w:sz w:val="18"/>
                <w:szCs w:val="18"/>
                <w:lang w:eastAsia="ru-RU"/>
              </w:rPr>
            </w:pPr>
          </w:p>
        </w:tc>
        <w:tc>
          <w:tcPr>
            <w:tcW w:w="5103" w:type="dxa"/>
            <w:vMerge/>
            <w:vAlign w:val="center"/>
          </w:tcPr>
          <w:p w:rsidR="00053E6A" w:rsidRPr="002E2F8A" w:rsidRDefault="00053E6A" w:rsidP="00053E6A">
            <w:pPr>
              <w:textAlignment w:val="baseline"/>
              <w:rPr>
                <w:rFonts w:ascii="Times New Roman" w:eastAsia="Times New Roman" w:hAnsi="Times New Roman" w:cs="Times New Roman"/>
                <w:color w:val="2D2D2D"/>
                <w:sz w:val="18"/>
                <w:szCs w:val="18"/>
                <w:lang w:eastAsia="ru-RU"/>
              </w:rPr>
            </w:pPr>
          </w:p>
        </w:tc>
        <w:tc>
          <w:tcPr>
            <w:tcW w:w="1134" w:type="dxa"/>
            <w:gridSpan w:val="2"/>
            <w:vMerge/>
            <w:vAlign w:val="center"/>
          </w:tcPr>
          <w:p w:rsidR="00053E6A" w:rsidRPr="002E2F8A" w:rsidRDefault="00053E6A" w:rsidP="00053E6A">
            <w:pPr>
              <w:jc w:val="center"/>
              <w:textAlignment w:val="baseline"/>
              <w:rPr>
                <w:rFonts w:ascii="Times New Roman" w:eastAsia="Times New Roman" w:hAnsi="Times New Roman" w:cs="Times New Roman"/>
                <w:color w:val="2D2D2D"/>
                <w:sz w:val="18"/>
                <w:szCs w:val="18"/>
                <w:lang w:eastAsia="ru-RU"/>
              </w:rPr>
            </w:pPr>
          </w:p>
        </w:tc>
        <w:tc>
          <w:tcPr>
            <w:tcW w:w="1559" w:type="dxa"/>
            <w:vAlign w:val="center"/>
          </w:tcPr>
          <w:p w:rsidR="00053E6A" w:rsidRPr="0089130B" w:rsidRDefault="00053E6A" w:rsidP="00053E6A">
            <w:pPr>
              <w:textAlignment w:val="baseline"/>
              <w:rPr>
                <w:rFonts w:ascii="Times New Roman" w:eastAsia="Times New Roman" w:hAnsi="Times New Roman" w:cs="Times New Roman"/>
                <w:b/>
                <w:color w:val="2D2D2D"/>
                <w:sz w:val="18"/>
                <w:szCs w:val="18"/>
                <w:lang w:eastAsia="ru-RU"/>
              </w:rPr>
            </w:pPr>
            <w:r w:rsidRPr="0089130B">
              <w:rPr>
                <w:rFonts w:ascii="Times New Roman" w:eastAsia="Times New Roman" w:hAnsi="Times New Roman" w:cs="Times New Roman"/>
                <w:b/>
                <w:color w:val="2D2D2D"/>
                <w:sz w:val="18"/>
                <w:szCs w:val="18"/>
                <w:lang w:eastAsia="ru-RU"/>
              </w:rPr>
              <w:t>Служебные гаражи</w:t>
            </w:r>
          </w:p>
        </w:tc>
        <w:tc>
          <w:tcPr>
            <w:tcW w:w="4536" w:type="dxa"/>
            <w:vAlign w:val="center"/>
          </w:tcPr>
          <w:p w:rsidR="00053E6A" w:rsidRPr="00FD65D6" w:rsidRDefault="00053E6A" w:rsidP="00053E6A">
            <w:pP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135" w:type="dxa"/>
            <w:vAlign w:val="center"/>
          </w:tcPr>
          <w:p w:rsidR="00053E6A" w:rsidRPr="00FD65D6" w:rsidRDefault="00053E6A" w:rsidP="00053E6A">
            <w:pPr>
              <w:jc w:val="center"/>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4.9</w:t>
            </w:r>
          </w:p>
        </w:tc>
      </w:tr>
      <w:tr w:rsidR="00053E6A" w:rsidRPr="00FD65D6" w:rsidTr="00E15FA0">
        <w:trPr>
          <w:trHeight w:val="449"/>
        </w:trPr>
        <w:tc>
          <w:tcPr>
            <w:tcW w:w="1526" w:type="dxa"/>
            <w:vMerge w:val="restart"/>
            <w:vAlign w:val="center"/>
          </w:tcPr>
          <w:p w:rsidR="00053E6A" w:rsidRPr="00053E6A" w:rsidRDefault="00053E6A" w:rsidP="00053E6A">
            <w:pPr>
              <w:textAlignment w:val="baseline"/>
              <w:rPr>
                <w:rFonts w:ascii="Times New Roman" w:eastAsia="Times New Roman" w:hAnsi="Times New Roman" w:cs="Times New Roman"/>
                <w:b/>
                <w:color w:val="2D2D2D"/>
                <w:sz w:val="18"/>
                <w:szCs w:val="18"/>
                <w:lang w:eastAsia="ru-RU"/>
              </w:rPr>
            </w:pPr>
            <w:r w:rsidRPr="00053E6A">
              <w:rPr>
                <w:rFonts w:ascii="Times New Roman" w:eastAsia="Times New Roman" w:hAnsi="Times New Roman" w:cs="Times New Roman"/>
                <w:b/>
                <w:color w:val="2D2D2D"/>
                <w:sz w:val="18"/>
                <w:szCs w:val="18"/>
                <w:lang w:eastAsia="ru-RU"/>
              </w:rPr>
              <w:t>Культурное развитие</w:t>
            </w:r>
          </w:p>
        </w:tc>
        <w:tc>
          <w:tcPr>
            <w:tcW w:w="5103" w:type="dxa"/>
            <w:vMerge w:val="restart"/>
            <w:vAlign w:val="center"/>
          </w:tcPr>
          <w:p w:rsidR="00053E6A" w:rsidRPr="002E2F8A" w:rsidRDefault="00053E6A" w:rsidP="00053E6A">
            <w:pP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1134" w:type="dxa"/>
            <w:gridSpan w:val="2"/>
            <w:vMerge w:val="restart"/>
            <w:vAlign w:val="center"/>
          </w:tcPr>
          <w:p w:rsidR="00053E6A" w:rsidRPr="002E2F8A" w:rsidRDefault="00053E6A" w:rsidP="00053E6A">
            <w:pPr>
              <w:jc w:val="cente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3.6</w:t>
            </w:r>
          </w:p>
        </w:tc>
        <w:tc>
          <w:tcPr>
            <w:tcW w:w="1559" w:type="dxa"/>
            <w:vAlign w:val="center"/>
          </w:tcPr>
          <w:p w:rsidR="00053E6A" w:rsidRPr="00FD65D6" w:rsidRDefault="00053E6A" w:rsidP="00053E6A">
            <w:pPr>
              <w:textAlignment w:val="baseline"/>
              <w:rPr>
                <w:rFonts w:ascii="Times New Roman" w:eastAsia="Times New Roman" w:hAnsi="Times New Roman" w:cs="Times New Roman"/>
                <w:b/>
                <w:color w:val="2D2D2D"/>
                <w:sz w:val="18"/>
                <w:szCs w:val="18"/>
                <w:lang w:eastAsia="ru-RU"/>
              </w:rPr>
            </w:pPr>
            <w:r w:rsidRPr="00FD65D6">
              <w:rPr>
                <w:rFonts w:ascii="Times New Roman" w:eastAsia="Times New Roman" w:hAnsi="Times New Roman" w:cs="Times New Roman"/>
                <w:b/>
                <w:color w:val="2D2D2D"/>
                <w:sz w:val="18"/>
                <w:szCs w:val="18"/>
                <w:lang w:eastAsia="ru-RU"/>
              </w:rPr>
              <w:t>Коммунальное обслуживание</w:t>
            </w:r>
          </w:p>
        </w:tc>
        <w:tc>
          <w:tcPr>
            <w:tcW w:w="4536" w:type="dxa"/>
            <w:vAlign w:val="center"/>
          </w:tcPr>
          <w:p w:rsidR="00053E6A" w:rsidRPr="002E2F8A" w:rsidRDefault="00053E6A" w:rsidP="00053E6A">
            <w:pP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135" w:type="dxa"/>
            <w:vAlign w:val="center"/>
          </w:tcPr>
          <w:p w:rsidR="00053E6A" w:rsidRPr="00FD65D6" w:rsidRDefault="00053E6A" w:rsidP="00053E6A">
            <w:pPr>
              <w:jc w:val="cente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3.1</w:t>
            </w:r>
          </w:p>
        </w:tc>
      </w:tr>
      <w:tr w:rsidR="00053E6A" w:rsidRPr="00FD65D6" w:rsidTr="00E15FA0">
        <w:trPr>
          <w:trHeight w:val="380"/>
        </w:trPr>
        <w:tc>
          <w:tcPr>
            <w:tcW w:w="1526" w:type="dxa"/>
            <w:vMerge/>
            <w:vAlign w:val="center"/>
          </w:tcPr>
          <w:p w:rsidR="00053E6A" w:rsidRPr="00053E6A" w:rsidRDefault="00053E6A" w:rsidP="00053E6A">
            <w:pPr>
              <w:textAlignment w:val="baseline"/>
              <w:rPr>
                <w:rFonts w:ascii="Times New Roman" w:eastAsia="Times New Roman" w:hAnsi="Times New Roman" w:cs="Times New Roman"/>
                <w:b/>
                <w:color w:val="2D2D2D"/>
                <w:sz w:val="18"/>
                <w:szCs w:val="18"/>
                <w:lang w:eastAsia="ru-RU"/>
              </w:rPr>
            </w:pPr>
          </w:p>
        </w:tc>
        <w:tc>
          <w:tcPr>
            <w:tcW w:w="5103" w:type="dxa"/>
            <w:vMerge/>
            <w:vAlign w:val="center"/>
          </w:tcPr>
          <w:p w:rsidR="00053E6A" w:rsidRPr="002E2F8A" w:rsidRDefault="00053E6A" w:rsidP="00053E6A">
            <w:pPr>
              <w:textAlignment w:val="baseline"/>
              <w:rPr>
                <w:rFonts w:ascii="Times New Roman" w:eastAsia="Times New Roman" w:hAnsi="Times New Roman" w:cs="Times New Roman"/>
                <w:color w:val="2D2D2D"/>
                <w:sz w:val="18"/>
                <w:szCs w:val="18"/>
                <w:lang w:eastAsia="ru-RU"/>
              </w:rPr>
            </w:pPr>
          </w:p>
        </w:tc>
        <w:tc>
          <w:tcPr>
            <w:tcW w:w="1134" w:type="dxa"/>
            <w:gridSpan w:val="2"/>
            <w:vMerge/>
            <w:vAlign w:val="center"/>
          </w:tcPr>
          <w:p w:rsidR="00053E6A" w:rsidRPr="002E2F8A" w:rsidRDefault="00053E6A" w:rsidP="00053E6A">
            <w:pPr>
              <w:jc w:val="center"/>
              <w:textAlignment w:val="baseline"/>
              <w:rPr>
                <w:rFonts w:ascii="Times New Roman" w:eastAsia="Times New Roman" w:hAnsi="Times New Roman" w:cs="Times New Roman"/>
                <w:color w:val="2D2D2D"/>
                <w:sz w:val="18"/>
                <w:szCs w:val="18"/>
                <w:lang w:eastAsia="ru-RU"/>
              </w:rPr>
            </w:pPr>
          </w:p>
        </w:tc>
        <w:tc>
          <w:tcPr>
            <w:tcW w:w="1559" w:type="dxa"/>
            <w:vAlign w:val="center"/>
          </w:tcPr>
          <w:p w:rsidR="00053E6A" w:rsidRPr="0089130B" w:rsidRDefault="00053E6A" w:rsidP="00053E6A">
            <w:pPr>
              <w:textAlignment w:val="baseline"/>
              <w:rPr>
                <w:rFonts w:ascii="Times New Roman" w:eastAsia="Times New Roman" w:hAnsi="Times New Roman" w:cs="Times New Roman"/>
                <w:b/>
                <w:color w:val="2D2D2D"/>
                <w:sz w:val="18"/>
                <w:szCs w:val="18"/>
                <w:lang w:eastAsia="ru-RU"/>
              </w:rPr>
            </w:pPr>
            <w:r w:rsidRPr="0089130B">
              <w:rPr>
                <w:rFonts w:ascii="Times New Roman" w:eastAsia="Times New Roman" w:hAnsi="Times New Roman" w:cs="Times New Roman"/>
                <w:b/>
                <w:color w:val="2D2D2D"/>
                <w:sz w:val="18"/>
                <w:szCs w:val="18"/>
                <w:lang w:eastAsia="ru-RU"/>
              </w:rPr>
              <w:t>Служебные гаражи</w:t>
            </w:r>
          </w:p>
        </w:tc>
        <w:tc>
          <w:tcPr>
            <w:tcW w:w="4536" w:type="dxa"/>
            <w:vAlign w:val="center"/>
          </w:tcPr>
          <w:p w:rsidR="00053E6A" w:rsidRPr="00FD65D6" w:rsidRDefault="00053E6A" w:rsidP="00053E6A">
            <w:pP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135" w:type="dxa"/>
            <w:vAlign w:val="center"/>
          </w:tcPr>
          <w:p w:rsidR="00053E6A" w:rsidRPr="00FD65D6" w:rsidRDefault="00053E6A" w:rsidP="00053E6A">
            <w:pPr>
              <w:jc w:val="center"/>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4.9</w:t>
            </w:r>
          </w:p>
        </w:tc>
      </w:tr>
      <w:tr w:rsidR="0084411A" w:rsidRPr="00FD65D6" w:rsidTr="00E15FA0">
        <w:tc>
          <w:tcPr>
            <w:tcW w:w="1526" w:type="dxa"/>
            <w:vAlign w:val="center"/>
          </w:tcPr>
          <w:p w:rsidR="0084411A" w:rsidRPr="0084411A" w:rsidRDefault="0084411A" w:rsidP="00C74473">
            <w:pPr>
              <w:textAlignment w:val="baseline"/>
              <w:rPr>
                <w:rFonts w:ascii="Times New Roman" w:eastAsia="Times New Roman" w:hAnsi="Times New Roman" w:cs="Times New Roman"/>
                <w:b/>
                <w:color w:val="2D2D2D"/>
                <w:sz w:val="18"/>
                <w:szCs w:val="18"/>
                <w:lang w:eastAsia="ru-RU"/>
              </w:rPr>
            </w:pPr>
            <w:r w:rsidRPr="0084411A">
              <w:rPr>
                <w:rFonts w:ascii="Times New Roman" w:eastAsia="Times New Roman" w:hAnsi="Times New Roman" w:cs="Times New Roman"/>
                <w:b/>
                <w:color w:val="2D2D2D"/>
                <w:sz w:val="18"/>
                <w:szCs w:val="18"/>
                <w:lang w:eastAsia="ru-RU"/>
              </w:rPr>
              <w:t>Общественное управление</w:t>
            </w:r>
          </w:p>
        </w:tc>
        <w:tc>
          <w:tcPr>
            <w:tcW w:w="5103" w:type="dxa"/>
            <w:vAlign w:val="center"/>
          </w:tcPr>
          <w:p w:rsidR="0084411A" w:rsidRPr="002E2F8A" w:rsidRDefault="0084411A" w:rsidP="00C74473">
            <w:pP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 xml:space="preserve">Размещение зданий, предназначенных для размещения органов и организаций общественного управления. </w:t>
            </w:r>
            <w:r w:rsidRPr="002E2F8A">
              <w:rPr>
                <w:rFonts w:ascii="Times New Roman" w:eastAsia="Times New Roman" w:hAnsi="Times New Roman" w:cs="Times New Roman"/>
                <w:color w:val="2D2D2D"/>
                <w:sz w:val="18"/>
                <w:szCs w:val="18"/>
                <w:lang w:eastAsia="ru-RU"/>
              </w:rPr>
              <w:lastRenderedPageBreak/>
              <w:t>Содержание данного вида разрешенного использования включает в себя содержание видов разрешенного использования с кодами 3.8.1-3.8.2</w:t>
            </w:r>
          </w:p>
        </w:tc>
        <w:tc>
          <w:tcPr>
            <w:tcW w:w="1134" w:type="dxa"/>
            <w:gridSpan w:val="2"/>
            <w:vAlign w:val="center"/>
          </w:tcPr>
          <w:p w:rsidR="0084411A" w:rsidRPr="002E2F8A" w:rsidRDefault="0084411A" w:rsidP="00C74473">
            <w:pPr>
              <w:jc w:val="cente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lastRenderedPageBreak/>
              <w:t>3.8</w:t>
            </w:r>
          </w:p>
        </w:tc>
        <w:tc>
          <w:tcPr>
            <w:tcW w:w="1559" w:type="dxa"/>
            <w:vAlign w:val="center"/>
          </w:tcPr>
          <w:p w:rsidR="0084411A" w:rsidRPr="0089130B" w:rsidRDefault="0084411A" w:rsidP="0084411A">
            <w:pPr>
              <w:textAlignment w:val="baseline"/>
              <w:rPr>
                <w:rFonts w:ascii="Times New Roman" w:eastAsia="Times New Roman" w:hAnsi="Times New Roman" w:cs="Times New Roman"/>
                <w:b/>
                <w:color w:val="2D2D2D"/>
                <w:sz w:val="18"/>
                <w:szCs w:val="18"/>
                <w:lang w:eastAsia="ru-RU"/>
              </w:rPr>
            </w:pPr>
            <w:r w:rsidRPr="0089130B">
              <w:rPr>
                <w:rFonts w:ascii="Times New Roman" w:eastAsia="Times New Roman" w:hAnsi="Times New Roman" w:cs="Times New Roman"/>
                <w:b/>
                <w:color w:val="2D2D2D"/>
                <w:sz w:val="18"/>
                <w:szCs w:val="18"/>
                <w:lang w:eastAsia="ru-RU"/>
              </w:rPr>
              <w:t>Служебные гаражи</w:t>
            </w:r>
          </w:p>
        </w:tc>
        <w:tc>
          <w:tcPr>
            <w:tcW w:w="4536" w:type="dxa"/>
            <w:vAlign w:val="center"/>
          </w:tcPr>
          <w:p w:rsidR="0084411A" w:rsidRPr="00FD65D6" w:rsidRDefault="0084411A" w:rsidP="0084411A">
            <w:pP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 xml:space="preserve">Размещение постоянных или временных гаражей, стоянок для хранения служебного автотранспорта, </w:t>
            </w:r>
            <w:r w:rsidRPr="002E2F8A">
              <w:rPr>
                <w:rFonts w:ascii="Times New Roman" w:eastAsia="Times New Roman" w:hAnsi="Times New Roman" w:cs="Times New Roman"/>
                <w:color w:val="2D2D2D"/>
                <w:sz w:val="18"/>
                <w:szCs w:val="18"/>
                <w:lang w:eastAsia="ru-RU"/>
              </w:rPr>
              <w:lastRenderedPageBreak/>
              <w:t>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135" w:type="dxa"/>
            <w:vAlign w:val="center"/>
          </w:tcPr>
          <w:p w:rsidR="0084411A" w:rsidRPr="00FD65D6" w:rsidRDefault="0084411A" w:rsidP="0084411A">
            <w:pPr>
              <w:jc w:val="center"/>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lastRenderedPageBreak/>
              <w:t>4.9</w:t>
            </w:r>
          </w:p>
        </w:tc>
      </w:tr>
      <w:tr w:rsidR="00E04362" w:rsidRPr="00FD65D6" w:rsidTr="00E15FA0">
        <w:tc>
          <w:tcPr>
            <w:tcW w:w="1526" w:type="dxa"/>
            <w:vAlign w:val="center"/>
          </w:tcPr>
          <w:p w:rsidR="00E04362" w:rsidRPr="00E04362" w:rsidRDefault="00E04362" w:rsidP="00E04362">
            <w:pPr>
              <w:textAlignment w:val="baseline"/>
              <w:rPr>
                <w:rFonts w:ascii="Times New Roman" w:eastAsia="Times New Roman" w:hAnsi="Times New Roman" w:cs="Times New Roman"/>
                <w:b/>
                <w:color w:val="2D2D2D"/>
                <w:sz w:val="18"/>
                <w:szCs w:val="18"/>
                <w:lang w:eastAsia="ru-RU"/>
              </w:rPr>
            </w:pPr>
            <w:r w:rsidRPr="00E04362">
              <w:rPr>
                <w:rFonts w:ascii="Times New Roman" w:eastAsia="Times New Roman" w:hAnsi="Times New Roman" w:cs="Times New Roman"/>
                <w:b/>
                <w:color w:val="2D2D2D"/>
                <w:sz w:val="18"/>
                <w:szCs w:val="18"/>
                <w:lang w:eastAsia="ru-RU"/>
              </w:rPr>
              <w:lastRenderedPageBreak/>
              <w:t>Амбулаторное ветеринарное обслуживание</w:t>
            </w:r>
          </w:p>
        </w:tc>
        <w:tc>
          <w:tcPr>
            <w:tcW w:w="5103" w:type="dxa"/>
          </w:tcPr>
          <w:p w:rsidR="00E04362" w:rsidRPr="002E2F8A" w:rsidRDefault="00E04362" w:rsidP="00E04362">
            <w:pP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1134" w:type="dxa"/>
            <w:gridSpan w:val="2"/>
            <w:vAlign w:val="center"/>
          </w:tcPr>
          <w:p w:rsidR="00E04362" w:rsidRPr="002E2F8A" w:rsidRDefault="00E04362" w:rsidP="00E04362">
            <w:pPr>
              <w:jc w:val="cente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3.10.1</w:t>
            </w:r>
          </w:p>
        </w:tc>
        <w:tc>
          <w:tcPr>
            <w:tcW w:w="7230" w:type="dxa"/>
            <w:gridSpan w:val="3"/>
            <w:vAlign w:val="center"/>
          </w:tcPr>
          <w:p w:rsidR="00E04362" w:rsidRPr="002E2F8A" w:rsidRDefault="00E04362" w:rsidP="00E04362">
            <w:pPr>
              <w:jc w:val="center"/>
              <w:rPr>
                <w:rFonts w:ascii="Times New Roman" w:eastAsia="Times New Roman" w:hAnsi="Times New Roman" w:cs="Times New Roman"/>
                <w:color w:val="2D2D2D"/>
                <w:sz w:val="18"/>
                <w:szCs w:val="18"/>
                <w:lang w:eastAsia="ru-RU"/>
              </w:rPr>
            </w:pPr>
            <w:r>
              <w:rPr>
                <w:rFonts w:ascii="Times New Roman" w:eastAsia="Times New Roman" w:hAnsi="Times New Roman" w:cs="Times New Roman"/>
                <w:color w:val="2D2D2D"/>
                <w:sz w:val="18"/>
                <w:szCs w:val="18"/>
                <w:lang w:eastAsia="ru-RU"/>
              </w:rPr>
              <w:t>не устанавливаются</w:t>
            </w:r>
          </w:p>
        </w:tc>
      </w:tr>
      <w:tr w:rsidR="00E04362" w:rsidRPr="00FD65D6" w:rsidTr="00E15FA0">
        <w:tc>
          <w:tcPr>
            <w:tcW w:w="1526" w:type="dxa"/>
            <w:vAlign w:val="center"/>
          </w:tcPr>
          <w:p w:rsidR="00E04362" w:rsidRPr="00E04362" w:rsidRDefault="00E04362" w:rsidP="00E04362">
            <w:pPr>
              <w:textAlignment w:val="baseline"/>
              <w:rPr>
                <w:rFonts w:ascii="Times New Roman" w:eastAsia="Times New Roman" w:hAnsi="Times New Roman" w:cs="Times New Roman"/>
                <w:b/>
                <w:color w:val="2D2D2D"/>
                <w:sz w:val="18"/>
                <w:szCs w:val="18"/>
                <w:lang w:eastAsia="ru-RU"/>
              </w:rPr>
            </w:pPr>
            <w:r w:rsidRPr="00E04362">
              <w:rPr>
                <w:rFonts w:ascii="Times New Roman" w:eastAsia="Times New Roman" w:hAnsi="Times New Roman" w:cs="Times New Roman"/>
                <w:b/>
                <w:color w:val="2D2D2D"/>
                <w:sz w:val="18"/>
                <w:szCs w:val="18"/>
                <w:lang w:eastAsia="ru-RU"/>
              </w:rPr>
              <w:t>Деловое управление</w:t>
            </w:r>
          </w:p>
        </w:tc>
        <w:tc>
          <w:tcPr>
            <w:tcW w:w="5103" w:type="dxa"/>
            <w:vAlign w:val="center"/>
          </w:tcPr>
          <w:p w:rsidR="00E04362" w:rsidRPr="002E2F8A" w:rsidRDefault="00E04362" w:rsidP="00E04362">
            <w:pP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34" w:type="dxa"/>
            <w:gridSpan w:val="2"/>
            <w:vAlign w:val="center"/>
          </w:tcPr>
          <w:p w:rsidR="00E04362" w:rsidRPr="002E2F8A" w:rsidRDefault="00E04362" w:rsidP="00E04362">
            <w:pPr>
              <w:jc w:val="cente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4.1</w:t>
            </w:r>
          </w:p>
        </w:tc>
        <w:tc>
          <w:tcPr>
            <w:tcW w:w="7230" w:type="dxa"/>
            <w:gridSpan w:val="3"/>
            <w:vAlign w:val="center"/>
          </w:tcPr>
          <w:p w:rsidR="00E04362" w:rsidRPr="002E2F8A" w:rsidRDefault="00E04362" w:rsidP="00E04362">
            <w:pPr>
              <w:jc w:val="center"/>
              <w:rPr>
                <w:rFonts w:ascii="Times New Roman" w:eastAsia="Times New Roman" w:hAnsi="Times New Roman" w:cs="Times New Roman"/>
                <w:color w:val="2D2D2D"/>
                <w:sz w:val="18"/>
                <w:szCs w:val="18"/>
                <w:lang w:eastAsia="ru-RU"/>
              </w:rPr>
            </w:pPr>
            <w:r>
              <w:rPr>
                <w:rFonts w:ascii="Times New Roman" w:eastAsia="Times New Roman" w:hAnsi="Times New Roman" w:cs="Times New Roman"/>
                <w:color w:val="2D2D2D"/>
                <w:sz w:val="18"/>
                <w:szCs w:val="18"/>
                <w:lang w:eastAsia="ru-RU"/>
              </w:rPr>
              <w:t>не устанавливаются</w:t>
            </w:r>
          </w:p>
        </w:tc>
      </w:tr>
      <w:tr w:rsidR="00E04362" w:rsidRPr="00FD65D6" w:rsidTr="00E15FA0">
        <w:tc>
          <w:tcPr>
            <w:tcW w:w="1526" w:type="dxa"/>
            <w:vAlign w:val="center"/>
          </w:tcPr>
          <w:p w:rsidR="00E04362" w:rsidRPr="0045693E" w:rsidRDefault="00E04362" w:rsidP="00E04362">
            <w:pPr>
              <w:textAlignment w:val="baseline"/>
              <w:rPr>
                <w:rFonts w:ascii="Times New Roman" w:eastAsia="Times New Roman" w:hAnsi="Times New Roman" w:cs="Times New Roman"/>
                <w:b/>
                <w:color w:val="2D2D2D"/>
                <w:sz w:val="18"/>
                <w:szCs w:val="18"/>
                <w:lang w:eastAsia="ru-RU"/>
              </w:rPr>
            </w:pPr>
            <w:r w:rsidRPr="0045693E">
              <w:rPr>
                <w:rFonts w:ascii="Times New Roman" w:eastAsia="Times New Roman" w:hAnsi="Times New Roman" w:cs="Times New Roman"/>
                <w:b/>
                <w:color w:val="2D2D2D"/>
                <w:sz w:val="18"/>
                <w:szCs w:val="18"/>
                <w:lang w:eastAsia="ru-RU"/>
              </w:rPr>
              <w:t>Рынки</w:t>
            </w:r>
          </w:p>
        </w:tc>
        <w:tc>
          <w:tcPr>
            <w:tcW w:w="5103" w:type="dxa"/>
            <w:vAlign w:val="center"/>
          </w:tcPr>
          <w:p w:rsidR="00E04362" w:rsidRPr="00FD1F27" w:rsidRDefault="00E04362" w:rsidP="00E04362">
            <w:pP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w:t>
            </w:r>
          </w:p>
          <w:p w:rsidR="00E04362" w:rsidRPr="00FD1F27" w:rsidRDefault="00E04362" w:rsidP="00E04362">
            <w:pP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размещение гаражей и (или) стоянок для автомобилей сотрудников и посетителей рынка</w:t>
            </w:r>
          </w:p>
        </w:tc>
        <w:tc>
          <w:tcPr>
            <w:tcW w:w="1134" w:type="dxa"/>
            <w:gridSpan w:val="2"/>
            <w:vAlign w:val="center"/>
          </w:tcPr>
          <w:p w:rsidR="00E04362" w:rsidRPr="002E2F8A" w:rsidRDefault="00E04362" w:rsidP="00E04362">
            <w:pPr>
              <w:jc w:val="cente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4.3</w:t>
            </w:r>
          </w:p>
        </w:tc>
        <w:tc>
          <w:tcPr>
            <w:tcW w:w="7230" w:type="dxa"/>
            <w:gridSpan w:val="3"/>
            <w:vAlign w:val="center"/>
          </w:tcPr>
          <w:p w:rsidR="00E04362" w:rsidRPr="002E2F8A" w:rsidRDefault="00E04362" w:rsidP="00E04362">
            <w:pPr>
              <w:jc w:val="center"/>
              <w:rPr>
                <w:rFonts w:ascii="Times New Roman" w:eastAsia="Times New Roman" w:hAnsi="Times New Roman" w:cs="Times New Roman"/>
                <w:color w:val="2D2D2D"/>
                <w:sz w:val="18"/>
                <w:szCs w:val="18"/>
                <w:lang w:eastAsia="ru-RU"/>
              </w:rPr>
            </w:pPr>
            <w:r>
              <w:rPr>
                <w:rFonts w:ascii="Times New Roman" w:eastAsia="Times New Roman" w:hAnsi="Times New Roman" w:cs="Times New Roman"/>
                <w:color w:val="2D2D2D"/>
                <w:sz w:val="18"/>
                <w:szCs w:val="18"/>
                <w:lang w:eastAsia="ru-RU"/>
              </w:rPr>
              <w:t>не устанавливаются</w:t>
            </w:r>
          </w:p>
        </w:tc>
      </w:tr>
      <w:tr w:rsidR="00E04362" w:rsidRPr="00FD65D6" w:rsidTr="00E15FA0">
        <w:tc>
          <w:tcPr>
            <w:tcW w:w="1526" w:type="dxa"/>
            <w:vAlign w:val="center"/>
          </w:tcPr>
          <w:p w:rsidR="00E04362" w:rsidRPr="00FD65D6" w:rsidRDefault="00E04362" w:rsidP="00E04362">
            <w:pPr>
              <w:rPr>
                <w:rFonts w:ascii="Times New Roman" w:eastAsia="Times New Roman" w:hAnsi="Times New Roman" w:cs="Times New Roman"/>
                <w:b/>
                <w:color w:val="2D2D2D"/>
                <w:sz w:val="18"/>
                <w:szCs w:val="18"/>
                <w:lang w:eastAsia="ru-RU"/>
              </w:rPr>
            </w:pPr>
            <w:r w:rsidRPr="00FD65D6">
              <w:rPr>
                <w:rFonts w:ascii="Times New Roman" w:eastAsia="Times New Roman" w:hAnsi="Times New Roman" w:cs="Times New Roman"/>
                <w:b/>
                <w:color w:val="2D2D2D"/>
                <w:sz w:val="18"/>
                <w:szCs w:val="18"/>
                <w:lang w:eastAsia="ru-RU"/>
              </w:rPr>
              <w:t>Магазины</w:t>
            </w:r>
          </w:p>
        </w:tc>
        <w:tc>
          <w:tcPr>
            <w:tcW w:w="5103" w:type="dxa"/>
            <w:vAlign w:val="center"/>
          </w:tcPr>
          <w:p w:rsidR="00E04362" w:rsidRPr="00FD65D6" w:rsidRDefault="00E04362" w:rsidP="00E04362">
            <w:pPr>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1134" w:type="dxa"/>
            <w:gridSpan w:val="2"/>
            <w:vAlign w:val="center"/>
          </w:tcPr>
          <w:p w:rsidR="00E04362" w:rsidRPr="00FD65D6" w:rsidRDefault="00E04362" w:rsidP="00E04362">
            <w:pPr>
              <w:jc w:val="center"/>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4.4</w:t>
            </w:r>
          </w:p>
        </w:tc>
        <w:tc>
          <w:tcPr>
            <w:tcW w:w="1559" w:type="dxa"/>
            <w:vAlign w:val="center"/>
          </w:tcPr>
          <w:p w:rsidR="00E04362" w:rsidRPr="0089130B" w:rsidRDefault="00E04362" w:rsidP="00E04362">
            <w:pPr>
              <w:textAlignment w:val="baseline"/>
              <w:rPr>
                <w:rFonts w:ascii="Times New Roman" w:eastAsia="Times New Roman" w:hAnsi="Times New Roman" w:cs="Times New Roman"/>
                <w:b/>
                <w:color w:val="2D2D2D"/>
                <w:sz w:val="18"/>
                <w:szCs w:val="18"/>
                <w:lang w:eastAsia="ru-RU"/>
              </w:rPr>
            </w:pPr>
            <w:r w:rsidRPr="0089130B">
              <w:rPr>
                <w:rFonts w:ascii="Times New Roman" w:eastAsia="Times New Roman" w:hAnsi="Times New Roman" w:cs="Times New Roman"/>
                <w:b/>
                <w:color w:val="2D2D2D"/>
                <w:sz w:val="18"/>
                <w:szCs w:val="18"/>
                <w:lang w:eastAsia="ru-RU"/>
              </w:rPr>
              <w:t>Служебные гаражи</w:t>
            </w:r>
          </w:p>
        </w:tc>
        <w:tc>
          <w:tcPr>
            <w:tcW w:w="4536" w:type="dxa"/>
            <w:vAlign w:val="center"/>
          </w:tcPr>
          <w:p w:rsidR="00E04362" w:rsidRPr="00FD65D6" w:rsidRDefault="00E04362" w:rsidP="00E04362">
            <w:pP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135" w:type="dxa"/>
            <w:vAlign w:val="center"/>
          </w:tcPr>
          <w:p w:rsidR="00E04362" w:rsidRPr="00FD65D6" w:rsidRDefault="00E04362" w:rsidP="00E04362">
            <w:pPr>
              <w:jc w:val="center"/>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4.9</w:t>
            </w:r>
          </w:p>
        </w:tc>
      </w:tr>
      <w:tr w:rsidR="00C71D04" w:rsidRPr="00FD65D6" w:rsidTr="00E15FA0">
        <w:tc>
          <w:tcPr>
            <w:tcW w:w="1526" w:type="dxa"/>
            <w:vAlign w:val="center"/>
          </w:tcPr>
          <w:p w:rsidR="00C71D04" w:rsidRPr="00C71D04" w:rsidRDefault="00C71D04" w:rsidP="00C71D04">
            <w:pPr>
              <w:textAlignment w:val="baseline"/>
              <w:rPr>
                <w:rFonts w:ascii="Times New Roman" w:eastAsia="Times New Roman" w:hAnsi="Times New Roman" w:cs="Times New Roman"/>
                <w:b/>
                <w:color w:val="2D2D2D"/>
                <w:sz w:val="18"/>
                <w:szCs w:val="18"/>
                <w:lang w:eastAsia="ru-RU"/>
              </w:rPr>
            </w:pPr>
            <w:r w:rsidRPr="00C71D04">
              <w:rPr>
                <w:rFonts w:ascii="Times New Roman" w:eastAsia="Times New Roman" w:hAnsi="Times New Roman" w:cs="Times New Roman"/>
                <w:b/>
                <w:color w:val="2D2D2D"/>
                <w:sz w:val="18"/>
                <w:szCs w:val="18"/>
                <w:lang w:eastAsia="ru-RU"/>
              </w:rPr>
              <w:t>Банковская и страховая деятельность</w:t>
            </w:r>
          </w:p>
        </w:tc>
        <w:tc>
          <w:tcPr>
            <w:tcW w:w="5103" w:type="dxa"/>
            <w:vAlign w:val="center"/>
          </w:tcPr>
          <w:p w:rsidR="00C71D04" w:rsidRPr="002E2F8A" w:rsidRDefault="00C71D04" w:rsidP="00C71D04">
            <w:pP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134" w:type="dxa"/>
            <w:gridSpan w:val="2"/>
            <w:vAlign w:val="center"/>
          </w:tcPr>
          <w:p w:rsidR="00C71D04" w:rsidRPr="002E2F8A" w:rsidRDefault="00C71D04" w:rsidP="00C71D04">
            <w:pPr>
              <w:jc w:val="cente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4.5</w:t>
            </w:r>
          </w:p>
        </w:tc>
        <w:tc>
          <w:tcPr>
            <w:tcW w:w="7230" w:type="dxa"/>
            <w:gridSpan w:val="3"/>
            <w:vAlign w:val="center"/>
          </w:tcPr>
          <w:p w:rsidR="00C71D04" w:rsidRPr="002E2F8A" w:rsidRDefault="00C71D04" w:rsidP="00C71D04">
            <w:pPr>
              <w:jc w:val="center"/>
              <w:rPr>
                <w:rFonts w:ascii="Times New Roman" w:eastAsia="Times New Roman" w:hAnsi="Times New Roman" w:cs="Times New Roman"/>
                <w:color w:val="2D2D2D"/>
                <w:sz w:val="18"/>
                <w:szCs w:val="18"/>
                <w:lang w:eastAsia="ru-RU"/>
              </w:rPr>
            </w:pPr>
            <w:r>
              <w:rPr>
                <w:rFonts w:ascii="Times New Roman" w:eastAsia="Times New Roman" w:hAnsi="Times New Roman" w:cs="Times New Roman"/>
                <w:color w:val="2D2D2D"/>
                <w:sz w:val="18"/>
                <w:szCs w:val="18"/>
                <w:lang w:eastAsia="ru-RU"/>
              </w:rPr>
              <w:t>не устанавливаются</w:t>
            </w:r>
          </w:p>
        </w:tc>
      </w:tr>
      <w:tr w:rsidR="00E15FA0" w:rsidRPr="00FD65D6" w:rsidTr="00E15FA0">
        <w:tc>
          <w:tcPr>
            <w:tcW w:w="1526" w:type="dxa"/>
            <w:vAlign w:val="center"/>
          </w:tcPr>
          <w:p w:rsidR="00E15FA0" w:rsidRPr="003719F7" w:rsidRDefault="00E15FA0" w:rsidP="00E15FA0">
            <w:pPr>
              <w:textAlignment w:val="baseline"/>
              <w:rPr>
                <w:rFonts w:ascii="Times New Roman" w:eastAsia="Times New Roman" w:hAnsi="Times New Roman" w:cs="Times New Roman"/>
                <w:b/>
                <w:color w:val="2D2D2D"/>
                <w:sz w:val="18"/>
                <w:szCs w:val="18"/>
                <w:lang w:eastAsia="ru-RU"/>
              </w:rPr>
            </w:pPr>
            <w:r w:rsidRPr="003719F7">
              <w:rPr>
                <w:rFonts w:ascii="Times New Roman" w:eastAsia="Times New Roman" w:hAnsi="Times New Roman" w:cs="Times New Roman"/>
                <w:b/>
                <w:color w:val="2D2D2D"/>
                <w:sz w:val="18"/>
                <w:szCs w:val="18"/>
                <w:lang w:eastAsia="ru-RU"/>
              </w:rPr>
              <w:lastRenderedPageBreak/>
              <w:t>Общественное питание</w:t>
            </w:r>
          </w:p>
        </w:tc>
        <w:tc>
          <w:tcPr>
            <w:tcW w:w="5103" w:type="dxa"/>
            <w:vAlign w:val="center"/>
          </w:tcPr>
          <w:p w:rsidR="00E15FA0" w:rsidRPr="00FD65D6" w:rsidRDefault="00E15FA0" w:rsidP="00E15FA0">
            <w:pP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134" w:type="dxa"/>
            <w:gridSpan w:val="2"/>
            <w:vAlign w:val="center"/>
          </w:tcPr>
          <w:p w:rsidR="00E15FA0" w:rsidRPr="00FD65D6" w:rsidRDefault="00E15FA0" w:rsidP="00E15FA0">
            <w:pPr>
              <w:jc w:val="cente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4.6</w:t>
            </w:r>
          </w:p>
        </w:tc>
        <w:tc>
          <w:tcPr>
            <w:tcW w:w="1559" w:type="dxa"/>
            <w:vAlign w:val="center"/>
          </w:tcPr>
          <w:p w:rsidR="00E15FA0" w:rsidRPr="0089130B" w:rsidRDefault="00E15FA0" w:rsidP="00E15FA0">
            <w:pPr>
              <w:textAlignment w:val="baseline"/>
              <w:rPr>
                <w:rFonts w:ascii="Times New Roman" w:eastAsia="Times New Roman" w:hAnsi="Times New Roman" w:cs="Times New Roman"/>
                <w:b/>
                <w:color w:val="2D2D2D"/>
                <w:sz w:val="18"/>
                <w:szCs w:val="18"/>
                <w:lang w:eastAsia="ru-RU"/>
              </w:rPr>
            </w:pPr>
            <w:r w:rsidRPr="0089130B">
              <w:rPr>
                <w:rFonts w:ascii="Times New Roman" w:eastAsia="Times New Roman" w:hAnsi="Times New Roman" w:cs="Times New Roman"/>
                <w:b/>
                <w:color w:val="2D2D2D"/>
                <w:sz w:val="18"/>
                <w:szCs w:val="18"/>
                <w:lang w:eastAsia="ru-RU"/>
              </w:rPr>
              <w:t>Служебные гаражи</w:t>
            </w:r>
          </w:p>
        </w:tc>
        <w:tc>
          <w:tcPr>
            <w:tcW w:w="4536" w:type="dxa"/>
            <w:vAlign w:val="center"/>
          </w:tcPr>
          <w:p w:rsidR="00E15FA0" w:rsidRPr="00FD65D6" w:rsidRDefault="00E15FA0" w:rsidP="00E15FA0">
            <w:pP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135" w:type="dxa"/>
            <w:vAlign w:val="center"/>
          </w:tcPr>
          <w:p w:rsidR="00E15FA0" w:rsidRPr="00FD65D6" w:rsidRDefault="00E15FA0" w:rsidP="00E15FA0">
            <w:pPr>
              <w:jc w:val="center"/>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4.9</w:t>
            </w:r>
          </w:p>
        </w:tc>
      </w:tr>
      <w:tr w:rsidR="00EA009E" w:rsidRPr="00FD65D6" w:rsidTr="00EA009E">
        <w:tc>
          <w:tcPr>
            <w:tcW w:w="1526" w:type="dxa"/>
            <w:vAlign w:val="center"/>
          </w:tcPr>
          <w:p w:rsidR="00EA009E" w:rsidRPr="00EA009E" w:rsidRDefault="00EA009E" w:rsidP="00EA009E">
            <w:pPr>
              <w:textAlignment w:val="baseline"/>
              <w:rPr>
                <w:rFonts w:ascii="Times New Roman" w:eastAsia="Times New Roman" w:hAnsi="Times New Roman" w:cs="Times New Roman"/>
                <w:b/>
                <w:color w:val="2D2D2D"/>
                <w:sz w:val="18"/>
                <w:szCs w:val="18"/>
                <w:lang w:eastAsia="ru-RU"/>
              </w:rPr>
            </w:pPr>
            <w:r w:rsidRPr="00EA009E">
              <w:rPr>
                <w:rFonts w:ascii="Times New Roman" w:eastAsia="Times New Roman" w:hAnsi="Times New Roman" w:cs="Times New Roman"/>
                <w:b/>
                <w:color w:val="2D2D2D"/>
                <w:sz w:val="18"/>
                <w:szCs w:val="18"/>
                <w:lang w:eastAsia="ru-RU"/>
              </w:rPr>
              <w:t>Гостиничное обслуживание</w:t>
            </w:r>
          </w:p>
        </w:tc>
        <w:tc>
          <w:tcPr>
            <w:tcW w:w="5103" w:type="dxa"/>
            <w:vAlign w:val="center"/>
          </w:tcPr>
          <w:p w:rsidR="00EA009E" w:rsidRPr="002E2F8A" w:rsidRDefault="00EA009E" w:rsidP="00EA009E">
            <w:pP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134" w:type="dxa"/>
            <w:gridSpan w:val="2"/>
            <w:vAlign w:val="center"/>
          </w:tcPr>
          <w:p w:rsidR="00EA009E" w:rsidRPr="002E2F8A" w:rsidRDefault="00EA009E" w:rsidP="00EA009E">
            <w:pPr>
              <w:jc w:val="cente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4.7</w:t>
            </w:r>
          </w:p>
        </w:tc>
        <w:tc>
          <w:tcPr>
            <w:tcW w:w="1559" w:type="dxa"/>
            <w:vAlign w:val="center"/>
          </w:tcPr>
          <w:p w:rsidR="00EA009E" w:rsidRPr="0089130B" w:rsidRDefault="00EA009E" w:rsidP="0045693E">
            <w:pPr>
              <w:textAlignment w:val="baseline"/>
              <w:rPr>
                <w:rFonts w:ascii="Times New Roman" w:eastAsia="Times New Roman" w:hAnsi="Times New Roman" w:cs="Times New Roman"/>
                <w:b/>
                <w:color w:val="2D2D2D"/>
                <w:sz w:val="18"/>
                <w:szCs w:val="18"/>
                <w:lang w:eastAsia="ru-RU"/>
              </w:rPr>
            </w:pPr>
            <w:r w:rsidRPr="0089130B">
              <w:rPr>
                <w:rFonts w:ascii="Times New Roman" w:eastAsia="Times New Roman" w:hAnsi="Times New Roman" w:cs="Times New Roman"/>
                <w:b/>
                <w:color w:val="2D2D2D"/>
                <w:sz w:val="18"/>
                <w:szCs w:val="18"/>
                <w:lang w:eastAsia="ru-RU"/>
              </w:rPr>
              <w:t>Служебные гаражи</w:t>
            </w:r>
          </w:p>
        </w:tc>
        <w:tc>
          <w:tcPr>
            <w:tcW w:w="4536" w:type="dxa"/>
            <w:vAlign w:val="center"/>
          </w:tcPr>
          <w:p w:rsidR="00EA009E" w:rsidRPr="00FD65D6" w:rsidRDefault="00EA009E" w:rsidP="0045693E">
            <w:pP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135" w:type="dxa"/>
            <w:vAlign w:val="center"/>
          </w:tcPr>
          <w:p w:rsidR="00EA009E" w:rsidRPr="00FD65D6" w:rsidRDefault="00EA009E" w:rsidP="0045693E">
            <w:pPr>
              <w:jc w:val="center"/>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4.9</w:t>
            </w:r>
          </w:p>
        </w:tc>
      </w:tr>
      <w:tr w:rsidR="00434286" w:rsidRPr="00FD65D6" w:rsidTr="00434286">
        <w:tc>
          <w:tcPr>
            <w:tcW w:w="1526" w:type="dxa"/>
            <w:vAlign w:val="center"/>
          </w:tcPr>
          <w:p w:rsidR="00434286" w:rsidRPr="00434286" w:rsidRDefault="00434286" w:rsidP="00434286">
            <w:pPr>
              <w:textAlignment w:val="baseline"/>
              <w:rPr>
                <w:rFonts w:ascii="Times New Roman" w:eastAsia="Times New Roman" w:hAnsi="Times New Roman" w:cs="Times New Roman"/>
                <w:b/>
                <w:color w:val="2D2D2D"/>
                <w:sz w:val="18"/>
                <w:szCs w:val="18"/>
                <w:lang w:eastAsia="ru-RU"/>
              </w:rPr>
            </w:pPr>
            <w:r w:rsidRPr="00434286">
              <w:rPr>
                <w:rFonts w:ascii="Times New Roman" w:eastAsia="Times New Roman" w:hAnsi="Times New Roman" w:cs="Times New Roman"/>
                <w:b/>
                <w:color w:val="2D2D2D"/>
                <w:sz w:val="18"/>
                <w:szCs w:val="18"/>
                <w:lang w:eastAsia="ru-RU"/>
              </w:rPr>
              <w:t>Развлечения</w:t>
            </w:r>
          </w:p>
        </w:tc>
        <w:tc>
          <w:tcPr>
            <w:tcW w:w="5103" w:type="dxa"/>
            <w:vAlign w:val="center"/>
          </w:tcPr>
          <w:p w:rsidR="00434286" w:rsidRPr="002E2F8A" w:rsidRDefault="00434286" w:rsidP="00434286">
            <w:pP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4.8.1-4.8.3</w:t>
            </w:r>
          </w:p>
        </w:tc>
        <w:tc>
          <w:tcPr>
            <w:tcW w:w="1134" w:type="dxa"/>
            <w:gridSpan w:val="2"/>
            <w:vAlign w:val="center"/>
          </w:tcPr>
          <w:p w:rsidR="00434286" w:rsidRPr="002E2F8A" w:rsidRDefault="00434286" w:rsidP="00434286">
            <w:pPr>
              <w:jc w:val="cente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4.8</w:t>
            </w:r>
          </w:p>
        </w:tc>
        <w:tc>
          <w:tcPr>
            <w:tcW w:w="7230" w:type="dxa"/>
            <w:gridSpan w:val="3"/>
            <w:vAlign w:val="center"/>
          </w:tcPr>
          <w:p w:rsidR="00434286" w:rsidRPr="002E2F8A" w:rsidRDefault="00434286" w:rsidP="00C74473">
            <w:pPr>
              <w:jc w:val="center"/>
              <w:rPr>
                <w:rFonts w:ascii="Times New Roman" w:eastAsia="Times New Roman" w:hAnsi="Times New Roman" w:cs="Times New Roman"/>
                <w:color w:val="2D2D2D"/>
                <w:sz w:val="18"/>
                <w:szCs w:val="18"/>
                <w:lang w:eastAsia="ru-RU"/>
              </w:rPr>
            </w:pPr>
            <w:r>
              <w:rPr>
                <w:rFonts w:ascii="Times New Roman" w:eastAsia="Times New Roman" w:hAnsi="Times New Roman" w:cs="Times New Roman"/>
                <w:color w:val="2D2D2D"/>
                <w:sz w:val="18"/>
                <w:szCs w:val="18"/>
                <w:lang w:eastAsia="ru-RU"/>
              </w:rPr>
              <w:t>не устанавливаются</w:t>
            </w:r>
          </w:p>
        </w:tc>
      </w:tr>
      <w:tr w:rsidR="00434286" w:rsidRPr="00FD65D6" w:rsidTr="00434286">
        <w:tc>
          <w:tcPr>
            <w:tcW w:w="1526" w:type="dxa"/>
            <w:vAlign w:val="center"/>
          </w:tcPr>
          <w:p w:rsidR="00434286" w:rsidRPr="00434286" w:rsidRDefault="00434286" w:rsidP="00434286">
            <w:pPr>
              <w:textAlignment w:val="baseline"/>
              <w:rPr>
                <w:rFonts w:ascii="Times New Roman" w:eastAsia="Times New Roman" w:hAnsi="Times New Roman" w:cs="Times New Roman"/>
                <w:b/>
                <w:color w:val="2D2D2D"/>
                <w:sz w:val="18"/>
                <w:szCs w:val="18"/>
                <w:lang w:eastAsia="ru-RU"/>
              </w:rPr>
            </w:pPr>
            <w:r w:rsidRPr="00434286">
              <w:rPr>
                <w:rFonts w:ascii="Times New Roman" w:eastAsia="Times New Roman" w:hAnsi="Times New Roman" w:cs="Times New Roman"/>
                <w:b/>
                <w:color w:val="2D2D2D"/>
                <w:sz w:val="18"/>
                <w:szCs w:val="18"/>
                <w:lang w:eastAsia="ru-RU"/>
              </w:rPr>
              <w:t>Объекты дорожного сервиса</w:t>
            </w:r>
          </w:p>
        </w:tc>
        <w:tc>
          <w:tcPr>
            <w:tcW w:w="5103" w:type="dxa"/>
            <w:vAlign w:val="center"/>
          </w:tcPr>
          <w:p w:rsidR="00434286" w:rsidRPr="002E2F8A" w:rsidRDefault="00434286" w:rsidP="00434286">
            <w:pP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w:t>
            </w:r>
          </w:p>
        </w:tc>
        <w:tc>
          <w:tcPr>
            <w:tcW w:w="1134" w:type="dxa"/>
            <w:gridSpan w:val="2"/>
            <w:vAlign w:val="center"/>
          </w:tcPr>
          <w:p w:rsidR="00434286" w:rsidRPr="002E2F8A" w:rsidRDefault="00434286" w:rsidP="00434286">
            <w:pPr>
              <w:jc w:val="cente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4.9.1</w:t>
            </w:r>
          </w:p>
        </w:tc>
        <w:tc>
          <w:tcPr>
            <w:tcW w:w="7230" w:type="dxa"/>
            <w:gridSpan w:val="3"/>
            <w:vAlign w:val="center"/>
          </w:tcPr>
          <w:p w:rsidR="00434286" w:rsidRPr="002E2F8A" w:rsidRDefault="00434286" w:rsidP="00C74473">
            <w:pPr>
              <w:jc w:val="center"/>
              <w:rPr>
                <w:rFonts w:ascii="Times New Roman" w:eastAsia="Times New Roman" w:hAnsi="Times New Roman" w:cs="Times New Roman"/>
                <w:color w:val="2D2D2D"/>
                <w:sz w:val="18"/>
                <w:szCs w:val="18"/>
                <w:lang w:eastAsia="ru-RU"/>
              </w:rPr>
            </w:pPr>
            <w:r>
              <w:rPr>
                <w:rFonts w:ascii="Times New Roman" w:eastAsia="Times New Roman" w:hAnsi="Times New Roman" w:cs="Times New Roman"/>
                <w:color w:val="2D2D2D"/>
                <w:sz w:val="18"/>
                <w:szCs w:val="18"/>
                <w:lang w:eastAsia="ru-RU"/>
              </w:rPr>
              <w:t>не устанавливаются</w:t>
            </w:r>
          </w:p>
        </w:tc>
      </w:tr>
      <w:tr w:rsidR="00434286" w:rsidRPr="00FD65D6" w:rsidTr="00434286">
        <w:tc>
          <w:tcPr>
            <w:tcW w:w="1526" w:type="dxa"/>
            <w:vMerge w:val="restart"/>
            <w:vAlign w:val="center"/>
          </w:tcPr>
          <w:p w:rsidR="00434286" w:rsidRPr="00434286" w:rsidRDefault="00434286" w:rsidP="00434286">
            <w:pPr>
              <w:textAlignment w:val="baseline"/>
              <w:rPr>
                <w:rFonts w:ascii="Times New Roman" w:eastAsia="Times New Roman" w:hAnsi="Times New Roman" w:cs="Times New Roman"/>
                <w:b/>
                <w:color w:val="2D2D2D"/>
                <w:sz w:val="18"/>
                <w:szCs w:val="18"/>
                <w:lang w:eastAsia="ru-RU"/>
              </w:rPr>
            </w:pPr>
            <w:r w:rsidRPr="00434286">
              <w:rPr>
                <w:rFonts w:ascii="Times New Roman" w:eastAsia="Times New Roman" w:hAnsi="Times New Roman" w:cs="Times New Roman"/>
                <w:b/>
                <w:color w:val="2D2D2D"/>
                <w:sz w:val="18"/>
                <w:szCs w:val="18"/>
                <w:lang w:eastAsia="ru-RU"/>
              </w:rPr>
              <w:t>Спорт</w:t>
            </w:r>
          </w:p>
        </w:tc>
        <w:tc>
          <w:tcPr>
            <w:tcW w:w="5103" w:type="dxa"/>
            <w:vMerge w:val="restart"/>
            <w:vAlign w:val="center"/>
          </w:tcPr>
          <w:p w:rsidR="00434286" w:rsidRPr="002E2F8A" w:rsidRDefault="00434286" w:rsidP="00434286">
            <w:pP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p>
        </w:tc>
        <w:tc>
          <w:tcPr>
            <w:tcW w:w="1134" w:type="dxa"/>
            <w:gridSpan w:val="2"/>
            <w:vMerge w:val="restart"/>
            <w:vAlign w:val="center"/>
          </w:tcPr>
          <w:p w:rsidR="00434286" w:rsidRPr="002E2F8A" w:rsidRDefault="00434286" w:rsidP="00434286">
            <w:pPr>
              <w:jc w:val="cente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5.1</w:t>
            </w:r>
          </w:p>
        </w:tc>
        <w:tc>
          <w:tcPr>
            <w:tcW w:w="1559" w:type="dxa"/>
            <w:vAlign w:val="center"/>
          </w:tcPr>
          <w:p w:rsidR="00434286" w:rsidRPr="00FD65D6" w:rsidRDefault="00434286" w:rsidP="0045693E">
            <w:pPr>
              <w:textAlignment w:val="baseline"/>
              <w:rPr>
                <w:rFonts w:ascii="Times New Roman" w:eastAsia="Times New Roman" w:hAnsi="Times New Roman" w:cs="Times New Roman"/>
                <w:b/>
                <w:color w:val="2D2D2D"/>
                <w:sz w:val="18"/>
                <w:szCs w:val="18"/>
                <w:lang w:eastAsia="ru-RU"/>
              </w:rPr>
            </w:pPr>
            <w:r w:rsidRPr="00FD65D6">
              <w:rPr>
                <w:rFonts w:ascii="Times New Roman" w:eastAsia="Times New Roman" w:hAnsi="Times New Roman" w:cs="Times New Roman"/>
                <w:b/>
                <w:color w:val="2D2D2D"/>
                <w:sz w:val="18"/>
                <w:szCs w:val="18"/>
                <w:lang w:eastAsia="ru-RU"/>
              </w:rPr>
              <w:t>Коммунальное обслуживание</w:t>
            </w:r>
          </w:p>
        </w:tc>
        <w:tc>
          <w:tcPr>
            <w:tcW w:w="4536" w:type="dxa"/>
            <w:vAlign w:val="center"/>
          </w:tcPr>
          <w:p w:rsidR="00434286" w:rsidRPr="002E2F8A" w:rsidRDefault="00434286" w:rsidP="0045693E">
            <w:pP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135" w:type="dxa"/>
            <w:vAlign w:val="center"/>
          </w:tcPr>
          <w:p w:rsidR="00434286" w:rsidRPr="00FD65D6" w:rsidRDefault="00434286" w:rsidP="0045693E">
            <w:pPr>
              <w:jc w:val="cente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3.1</w:t>
            </w:r>
          </w:p>
        </w:tc>
      </w:tr>
      <w:tr w:rsidR="00434286" w:rsidRPr="00FD65D6" w:rsidTr="00E15FA0">
        <w:tc>
          <w:tcPr>
            <w:tcW w:w="1526" w:type="dxa"/>
            <w:vMerge/>
            <w:vAlign w:val="center"/>
          </w:tcPr>
          <w:p w:rsidR="00434286" w:rsidRPr="00C74473" w:rsidRDefault="00434286" w:rsidP="00C74473">
            <w:pPr>
              <w:textAlignment w:val="baseline"/>
              <w:rPr>
                <w:rFonts w:ascii="Times New Roman" w:eastAsia="Times New Roman" w:hAnsi="Times New Roman" w:cs="Times New Roman"/>
                <w:b/>
                <w:color w:val="2D2D2D"/>
                <w:sz w:val="18"/>
                <w:szCs w:val="18"/>
                <w:lang w:eastAsia="ru-RU"/>
              </w:rPr>
            </w:pPr>
          </w:p>
        </w:tc>
        <w:tc>
          <w:tcPr>
            <w:tcW w:w="5103" w:type="dxa"/>
            <w:vMerge/>
            <w:vAlign w:val="center"/>
          </w:tcPr>
          <w:p w:rsidR="00434286" w:rsidRPr="002E2F8A" w:rsidRDefault="00434286" w:rsidP="00C74473">
            <w:pPr>
              <w:textAlignment w:val="baseline"/>
              <w:rPr>
                <w:rFonts w:ascii="Times New Roman" w:eastAsia="Times New Roman" w:hAnsi="Times New Roman" w:cs="Times New Roman"/>
                <w:color w:val="2D2D2D"/>
                <w:sz w:val="18"/>
                <w:szCs w:val="18"/>
                <w:lang w:eastAsia="ru-RU"/>
              </w:rPr>
            </w:pPr>
          </w:p>
        </w:tc>
        <w:tc>
          <w:tcPr>
            <w:tcW w:w="1134" w:type="dxa"/>
            <w:gridSpan w:val="2"/>
            <w:vMerge/>
            <w:vAlign w:val="center"/>
          </w:tcPr>
          <w:p w:rsidR="00434286" w:rsidRPr="002E2F8A" w:rsidRDefault="00434286" w:rsidP="00C74473">
            <w:pPr>
              <w:jc w:val="center"/>
              <w:textAlignment w:val="baseline"/>
              <w:rPr>
                <w:rFonts w:ascii="Times New Roman" w:eastAsia="Times New Roman" w:hAnsi="Times New Roman" w:cs="Times New Roman"/>
                <w:color w:val="2D2D2D"/>
                <w:sz w:val="18"/>
                <w:szCs w:val="18"/>
                <w:lang w:eastAsia="ru-RU"/>
              </w:rPr>
            </w:pPr>
          </w:p>
        </w:tc>
        <w:tc>
          <w:tcPr>
            <w:tcW w:w="1559" w:type="dxa"/>
            <w:vAlign w:val="center"/>
          </w:tcPr>
          <w:p w:rsidR="00434286" w:rsidRPr="0089130B" w:rsidRDefault="00434286" w:rsidP="0045693E">
            <w:pPr>
              <w:textAlignment w:val="baseline"/>
              <w:rPr>
                <w:rFonts w:ascii="Times New Roman" w:eastAsia="Times New Roman" w:hAnsi="Times New Roman" w:cs="Times New Roman"/>
                <w:b/>
                <w:color w:val="2D2D2D"/>
                <w:sz w:val="18"/>
                <w:szCs w:val="18"/>
                <w:lang w:eastAsia="ru-RU"/>
              </w:rPr>
            </w:pPr>
            <w:r w:rsidRPr="0089130B">
              <w:rPr>
                <w:rFonts w:ascii="Times New Roman" w:eastAsia="Times New Roman" w:hAnsi="Times New Roman" w:cs="Times New Roman"/>
                <w:b/>
                <w:color w:val="2D2D2D"/>
                <w:sz w:val="18"/>
                <w:szCs w:val="18"/>
                <w:lang w:eastAsia="ru-RU"/>
              </w:rPr>
              <w:t>Служебные гаражи</w:t>
            </w:r>
          </w:p>
        </w:tc>
        <w:tc>
          <w:tcPr>
            <w:tcW w:w="4536" w:type="dxa"/>
            <w:vAlign w:val="center"/>
          </w:tcPr>
          <w:p w:rsidR="00434286" w:rsidRPr="00FD65D6" w:rsidRDefault="00434286" w:rsidP="0045693E">
            <w:pP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w:t>
            </w:r>
            <w:r w:rsidRPr="002E2F8A">
              <w:rPr>
                <w:rFonts w:ascii="Times New Roman" w:eastAsia="Times New Roman" w:hAnsi="Times New Roman" w:cs="Times New Roman"/>
                <w:color w:val="2D2D2D"/>
                <w:sz w:val="18"/>
                <w:szCs w:val="18"/>
                <w:lang w:eastAsia="ru-RU"/>
              </w:rPr>
              <w:lastRenderedPageBreak/>
              <w:t>том числе в депо</w:t>
            </w:r>
          </w:p>
        </w:tc>
        <w:tc>
          <w:tcPr>
            <w:tcW w:w="1135" w:type="dxa"/>
            <w:vAlign w:val="center"/>
          </w:tcPr>
          <w:p w:rsidR="00434286" w:rsidRPr="00FD65D6" w:rsidRDefault="00434286" w:rsidP="0045693E">
            <w:pPr>
              <w:jc w:val="center"/>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lastRenderedPageBreak/>
              <w:t>4.9</w:t>
            </w:r>
          </w:p>
        </w:tc>
      </w:tr>
      <w:tr w:rsidR="00434286" w:rsidRPr="00FD65D6" w:rsidTr="00434286">
        <w:tc>
          <w:tcPr>
            <w:tcW w:w="1526" w:type="dxa"/>
            <w:vAlign w:val="center"/>
          </w:tcPr>
          <w:p w:rsidR="00434286" w:rsidRPr="00434286" w:rsidRDefault="00434286" w:rsidP="00434286">
            <w:pPr>
              <w:textAlignment w:val="baseline"/>
              <w:rPr>
                <w:rFonts w:ascii="Times New Roman" w:eastAsia="Times New Roman" w:hAnsi="Times New Roman" w:cs="Times New Roman"/>
                <w:b/>
                <w:color w:val="2D2D2D"/>
                <w:sz w:val="18"/>
                <w:szCs w:val="18"/>
                <w:lang w:eastAsia="ru-RU"/>
              </w:rPr>
            </w:pPr>
            <w:r w:rsidRPr="00434286">
              <w:rPr>
                <w:rFonts w:ascii="Times New Roman" w:eastAsia="Times New Roman" w:hAnsi="Times New Roman" w:cs="Times New Roman"/>
                <w:b/>
                <w:color w:val="2D2D2D"/>
                <w:sz w:val="18"/>
                <w:szCs w:val="18"/>
                <w:lang w:eastAsia="ru-RU"/>
              </w:rPr>
              <w:lastRenderedPageBreak/>
              <w:t>Обеспечение внутреннего правопорядка</w:t>
            </w:r>
          </w:p>
        </w:tc>
        <w:tc>
          <w:tcPr>
            <w:tcW w:w="5103" w:type="dxa"/>
            <w:vAlign w:val="center"/>
          </w:tcPr>
          <w:p w:rsidR="00434286" w:rsidRPr="002E2F8A" w:rsidRDefault="00434286" w:rsidP="00434286">
            <w:pP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134" w:type="dxa"/>
            <w:gridSpan w:val="2"/>
            <w:vAlign w:val="center"/>
          </w:tcPr>
          <w:p w:rsidR="00434286" w:rsidRPr="002E2F8A" w:rsidRDefault="00434286" w:rsidP="00434286">
            <w:pPr>
              <w:jc w:val="cente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8.3</w:t>
            </w:r>
          </w:p>
        </w:tc>
        <w:tc>
          <w:tcPr>
            <w:tcW w:w="1559" w:type="dxa"/>
            <w:vAlign w:val="center"/>
          </w:tcPr>
          <w:p w:rsidR="00434286" w:rsidRPr="0089130B" w:rsidRDefault="00434286" w:rsidP="0045693E">
            <w:pPr>
              <w:textAlignment w:val="baseline"/>
              <w:rPr>
                <w:rFonts w:ascii="Times New Roman" w:eastAsia="Times New Roman" w:hAnsi="Times New Roman" w:cs="Times New Roman"/>
                <w:b/>
                <w:color w:val="2D2D2D"/>
                <w:sz w:val="18"/>
                <w:szCs w:val="18"/>
                <w:lang w:eastAsia="ru-RU"/>
              </w:rPr>
            </w:pPr>
            <w:r w:rsidRPr="0089130B">
              <w:rPr>
                <w:rFonts w:ascii="Times New Roman" w:eastAsia="Times New Roman" w:hAnsi="Times New Roman" w:cs="Times New Roman"/>
                <w:b/>
                <w:color w:val="2D2D2D"/>
                <w:sz w:val="18"/>
                <w:szCs w:val="18"/>
                <w:lang w:eastAsia="ru-RU"/>
              </w:rPr>
              <w:t>Служебные гаражи</w:t>
            </w:r>
          </w:p>
        </w:tc>
        <w:tc>
          <w:tcPr>
            <w:tcW w:w="4536" w:type="dxa"/>
            <w:vAlign w:val="center"/>
          </w:tcPr>
          <w:p w:rsidR="00434286" w:rsidRPr="00FD65D6" w:rsidRDefault="00434286" w:rsidP="0045693E">
            <w:pP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135" w:type="dxa"/>
            <w:vAlign w:val="center"/>
          </w:tcPr>
          <w:p w:rsidR="00434286" w:rsidRPr="00FD65D6" w:rsidRDefault="00434286" w:rsidP="0045693E">
            <w:pPr>
              <w:jc w:val="center"/>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4.9</w:t>
            </w:r>
          </w:p>
        </w:tc>
      </w:tr>
      <w:tr w:rsidR="00434286" w:rsidRPr="00FD65D6" w:rsidTr="00434286">
        <w:tc>
          <w:tcPr>
            <w:tcW w:w="1526" w:type="dxa"/>
            <w:vAlign w:val="center"/>
          </w:tcPr>
          <w:p w:rsidR="00434286" w:rsidRPr="00434286" w:rsidRDefault="00434286" w:rsidP="00434286">
            <w:pPr>
              <w:textAlignment w:val="baseline"/>
              <w:rPr>
                <w:rFonts w:ascii="Times New Roman" w:eastAsia="Times New Roman" w:hAnsi="Times New Roman" w:cs="Times New Roman"/>
                <w:b/>
                <w:color w:val="2D2D2D"/>
                <w:sz w:val="18"/>
                <w:szCs w:val="18"/>
                <w:lang w:eastAsia="ru-RU"/>
              </w:rPr>
            </w:pPr>
            <w:r w:rsidRPr="00434286">
              <w:rPr>
                <w:rFonts w:ascii="Times New Roman" w:eastAsia="Times New Roman" w:hAnsi="Times New Roman" w:cs="Times New Roman"/>
                <w:b/>
                <w:color w:val="2D2D2D"/>
                <w:sz w:val="18"/>
                <w:szCs w:val="18"/>
                <w:lang w:eastAsia="ru-RU"/>
              </w:rPr>
              <w:t>Религиозное использование</w:t>
            </w:r>
          </w:p>
        </w:tc>
        <w:tc>
          <w:tcPr>
            <w:tcW w:w="5103" w:type="dxa"/>
            <w:vAlign w:val="center"/>
          </w:tcPr>
          <w:p w:rsidR="00434286" w:rsidRPr="002E2F8A" w:rsidRDefault="00434286" w:rsidP="00434286">
            <w:pP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1134" w:type="dxa"/>
            <w:gridSpan w:val="2"/>
            <w:vAlign w:val="center"/>
          </w:tcPr>
          <w:p w:rsidR="00434286" w:rsidRPr="002E2F8A" w:rsidRDefault="00434286" w:rsidP="00434286">
            <w:pPr>
              <w:jc w:val="cente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3.7</w:t>
            </w:r>
          </w:p>
        </w:tc>
        <w:tc>
          <w:tcPr>
            <w:tcW w:w="7230" w:type="dxa"/>
            <w:gridSpan w:val="3"/>
            <w:vAlign w:val="center"/>
          </w:tcPr>
          <w:p w:rsidR="00434286" w:rsidRPr="002E2F8A" w:rsidRDefault="00434286" w:rsidP="00434286">
            <w:pPr>
              <w:jc w:val="center"/>
              <w:rPr>
                <w:rFonts w:ascii="Times New Roman" w:eastAsia="Times New Roman" w:hAnsi="Times New Roman" w:cs="Times New Roman"/>
                <w:color w:val="2D2D2D"/>
                <w:sz w:val="18"/>
                <w:szCs w:val="18"/>
                <w:lang w:eastAsia="ru-RU"/>
              </w:rPr>
            </w:pPr>
            <w:r>
              <w:rPr>
                <w:rFonts w:ascii="Times New Roman" w:eastAsia="Times New Roman" w:hAnsi="Times New Roman" w:cs="Times New Roman"/>
                <w:color w:val="2D2D2D"/>
                <w:sz w:val="18"/>
                <w:szCs w:val="18"/>
                <w:lang w:eastAsia="ru-RU"/>
              </w:rPr>
              <w:t>не устанавливаются</w:t>
            </w:r>
          </w:p>
        </w:tc>
      </w:tr>
      <w:tr w:rsidR="00434286" w:rsidRPr="00FD65D6" w:rsidTr="0045693E">
        <w:tc>
          <w:tcPr>
            <w:tcW w:w="7763" w:type="dxa"/>
            <w:gridSpan w:val="4"/>
            <w:vAlign w:val="center"/>
          </w:tcPr>
          <w:p w:rsidR="00434286" w:rsidRPr="00FD65D6" w:rsidRDefault="00434286" w:rsidP="00434286">
            <w:pPr>
              <w:jc w:val="center"/>
              <w:rPr>
                <w:rFonts w:ascii="Times New Roman" w:hAnsi="Times New Roman" w:cs="Times New Roman"/>
                <w:b/>
                <w:sz w:val="20"/>
                <w:szCs w:val="20"/>
              </w:rPr>
            </w:pPr>
            <w:r>
              <w:rPr>
                <w:rFonts w:ascii="Times New Roman" w:hAnsi="Times New Roman" w:cs="Times New Roman"/>
                <w:b/>
                <w:sz w:val="20"/>
                <w:szCs w:val="20"/>
              </w:rPr>
              <w:t xml:space="preserve">Условно разрешенные виды </w:t>
            </w:r>
            <w:r w:rsidRPr="00FD65D6">
              <w:rPr>
                <w:rFonts w:ascii="Times New Roman" w:hAnsi="Times New Roman" w:cs="Times New Roman"/>
                <w:b/>
                <w:sz w:val="20"/>
                <w:szCs w:val="20"/>
              </w:rPr>
              <w:t>использования</w:t>
            </w:r>
            <w:r>
              <w:rPr>
                <w:rFonts w:ascii="Times New Roman" w:hAnsi="Times New Roman" w:cs="Times New Roman"/>
                <w:b/>
                <w:sz w:val="20"/>
                <w:szCs w:val="20"/>
              </w:rPr>
              <w:t xml:space="preserve"> зоны О-1</w:t>
            </w:r>
          </w:p>
        </w:tc>
        <w:tc>
          <w:tcPr>
            <w:tcW w:w="7230" w:type="dxa"/>
            <w:gridSpan w:val="3"/>
            <w:vAlign w:val="center"/>
          </w:tcPr>
          <w:p w:rsidR="00434286" w:rsidRPr="00FD65D6" w:rsidRDefault="00434286" w:rsidP="0045693E">
            <w:pPr>
              <w:jc w:val="center"/>
              <w:rPr>
                <w:rFonts w:ascii="Times New Roman" w:hAnsi="Times New Roman" w:cs="Times New Roman"/>
                <w:b/>
                <w:sz w:val="20"/>
                <w:szCs w:val="20"/>
              </w:rPr>
            </w:pPr>
            <w:r>
              <w:rPr>
                <w:rFonts w:ascii="Times New Roman" w:hAnsi="Times New Roman" w:cs="Times New Roman"/>
                <w:b/>
                <w:sz w:val="20"/>
                <w:szCs w:val="20"/>
              </w:rPr>
              <w:t xml:space="preserve">Вспомогательные </w:t>
            </w:r>
            <w:r w:rsidRPr="00FD65D6">
              <w:rPr>
                <w:rFonts w:ascii="Times New Roman" w:hAnsi="Times New Roman" w:cs="Times New Roman"/>
                <w:b/>
                <w:sz w:val="20"/>
                <w:szCs w:val="20"/>
              </w:rPr>
              <w:t>виды разрешенного использования</w:t>
            </w:r>
            <w:r>
              <w:rPr>
                <w:rFonts w:ascii="Times New Roman" w:hAnsi="Times New Roman" w:cs="Times New Roman"/>
                <w:b/>
                <w:sz w:val="20"/>
                <w:szCs w:val="20"/>
              </w:rPr>
              <w:t xml:space="preserve"> зоны О-1</w:t>
            </w:r>
          </w:p>
        </w:tc>
      </w:tr>
      <w:tr w:rsidR="0045693E" w:rsidRPr="00FD65D6" w:rsidTr="0045693E">
        <w:tc>
          <w:tcPr>
            <w:tcW w:w="1526" w:type="dxa"/>
            <w:vAlign w:val="center"/>
          </w:tcPr>
          <w:p w:rsidR="0045693E" w:rsidRPr="00434286" w:rsidRDefault="0045693E" w:rsidP="0045693E">
            <w:pPr>
              <w:textAlignment w:val="baseline"/>
              <w:rPr>
                <w:rFonts w:ascii="Times New Roman" w:eastAsia="Times New Roman" w:hAnsi="Times New Roman" w:cs="Times New Roman"/>
                <w:b/>
                <w:color w:val="2D2D2D"/>
                <w:sz w:val="18"/>
                <w:szCs w:val="18"/>
                <w:lang w:eastAsia="ru-RU"/>
              </w:rPr>
            </w:pPr>
            <w:r w:rsidRPr="00434286">
              <w:rPr>
                <w:rFonts w:ascii="Times New Roman" w:eastAsia="Times New Roman" w:hAnsi="Times New Roman" w:cs="Times New Roman"/>
                <w:b/>
                <w:color w:val="2D2D2D"/>
                <w:sz w:val="18"/>
                <w:szCs w:val="18"/>
                <w:lang w:eastAsia="ru-RU"/>
              </w:rPr>
              <w:t>Религиозное использование</w:t>
            </w:r>
          </w:p>
        </w:tc>
        <w:tc>
          <w:tcPr>
            <w:tcW w:w="5103" w:type="dxa"/>
            <w:vAlign w:val="center"/>
          </w:tcPr>
          <w:p w:rsidR="0045693E" w:rsidRPr="002E2F8A" w:rsidRDefault="0045693E" w:rsidP="0045693E">
            <w:pP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1134" w:type="dxa"/>
            <w:gridSpan w:val="2"/>
            <w:vAlign w:val="center"/>
          </w:tcPr>
          <w:p w:rsidR="0045693E" w:rsidRPr="002E2F8A" w:rsidRDefault="0045693E" w:rsidP="0045693E">
            <w:pPr>
              <w:jc w:val="cente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3.7</w:t>
            </w:r>
          </w:p>
        </w:tc>
        <w:tc>
          <w:tcPr>
            <w:tcW w:w="7230" w:type="dxa"/>
            <w:gridSpan w:val="3"/>
            <w:vAlign w:val="center"/>
          </w:tcPr>
          <w:p w:rsidR="0045693E" w:rsidRPr="002E2F8A" w:rsidRDefault="0045693E" w:rsidP="0045693E">
            <w:pPr>
              <w:jc w:val="center"/>
              <w:rPr>
                <w:rFonts w:ascii="Times New Roman" w:eastAsia="Times New Roman" w:hAnsi="Times New Roman" w:cs="Times New Roman"/>
                <w:color w:val="2D2D2D"/>
                <w:sz w:val="18"/>
                <w:szCs w:val="18"/>
                <w:lang w:eastAsia="ru-RU"/>
              </w:rPr>
            </w:pPr>
            <w:r>
              <w:rPr>
                <w:rFonts w:ascii="Times New Roman" w:eastAsia="Times New Roman" w:hAnsi="Times New Roman" w:cs="Times New Roman"/>
                <w:color w:val="2D2D2D"/>
                <w:sz w:val="18"/>
                <w:szCs w:val="18"/>
                <w:lang w:eastAsia="ru-RU"/>
              </w:rPr>
              <w:t>не устанавливаются</w:t>
            </w:r>
          </w:p>
        </w:tc>
      </w:tr>
      <w:tr w:rsidR="0045693E" w:rsidRPr="00FD65D6" w:rsidTr="0045693E">
        <w:tc>
          <w:tcPr>
            <w:tcW w:w="1526" w:type="dxa"/>
            <w:vMerge w:val="restart"/>
            <w:vAlign w:val="center"/>
          </w:tcPr>
          <w:p w:rsidR="0045693E" w:rsidRPr="0045693E" w:rsidRDefault="0045693E" w:rsidP="0045693E">
            <w:pPr>
              <w:textAlignment w:val="baseline"/>
              <w:rPr>
                <w:rFonts w:ascii="Times New Roman" w:eastAsia="Times New Roman" w:hAnsi="Times New Roman" w:cs="Times New Roman"/>
                <w:b/>
                <w:color w:val="2D2D2D"/>
                <w:sz w:val="18"/>
                <w:szCs w:val="18"/>
                <w:lang w:eastAsia="ru-RU"/>
              </w:rPr>
            </w:pPr>
            <w:r w:rsidRPr="0045693E">
              <w:rPr>
                <w:rFonts w:ascii="Times New Roman" w:eastAsia="Times New Roman" w:hAnsi="Times New Roman" w:cs="Times New Roman"/>
                <w:b/>
                <w:color w:val="2D2D2D"/>
                <w:sz w:val="18"/>
                <w:szCs w:val="18"/>
                <w:lang w:eastAsia="ru-RU"/>
              </w:rPr>
              <w:t>Объекты торговли (торговые центры, торгово-развлекательные центры (комплексы)</w:t>
            </w:r>
          </w:p>
        </w:tc>
        <w:tc>
          <w:tcPr>
            <w:tcW w:w="5103" w:type="dxa"/>
            <w:vMerge w:val="restart"/>
            <w:vAlign w:val="center"/>
          </w:tcPr>
          <w:p w:rsidR="0045693E" w:rsidRPr="002E2F8A" w:rsidRDefault="0045693E" w:rsidP="0045693E">
            <w:pP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 xml:space="preserve">Размещение объектов капитального строительства, общей площадью свыше 5000 кв.м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proofErr w:type="spellStart"/>
            <w:r w:rsidRPr="002E2F8A">
              <w:rPr>
                <w:rFonts w:ascii="Times New Roman" w:eastAsia="Times New Roman" w:hAnsi="Times New Roman" w:cs="Times New Roman"/>
                <w:color w:val="2D2D2D"/>
                <w:sz w:val="18"/>
                <w:szCs w:val="18"/>
                <w:lang w:eastAsia="ru-RU"/>
              </w:rPr>
              <w:t>с</w:t>
            </w:r>
            <w:proofErr w:type="spellEnd"/>
            <w:r w:rsidRPr="002E2F8A">
              <w:rPr>
                <w:rFonts w:ascii="Times New Roman" w:eastAsia="Times New Roman" w:hAnsi="Times New Roman" w:cs="Times New Roman"/>
                <w:color w:val="2D2D2D"/>
                <w:sz w:val="18"/>
                <w:szCs w:val="18"/>
                <w:lang w:eastAsia="ru-RU"/>
              </w:rPr>
              <w:t xml:space="preserve"> кодами 4.5-4.8.2;</w:t>
            </w:r>
          </w:p>
          <w:p w:rsidR="0045693E" w:rsidRPr="002E2F8A" w:rsidRDefault="0045693E" w:rsidP="0045693E">
            <w:pP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размещение гаражей и (или) стоянок для автомобилей сотрудников и посетителей торгового центра</w:t>
            </w:r>
          </w:p>
        </w:tc>
        <w:tc>
          <w:tcPr>
            <w:tcW w:w="1134" w:type="dxa"/>
            <w:gridSpan w:val="2"/>
            <w:vMerge w:val="restart"/>
            <w:vAlign w:val="center"/>
          </w:tcPr>
          <w:p w:rsidR="0045693E" w:rsidRPr="002E2F8A" w:rsidRDefault="0045693E" w:rsidP="0045693E">
            <w:pPr>
              <w:jc w:val="cente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4.2</w:t>
            </w:r>
          </w:p>
        </w:tc>
        <w:tc>
          <w:tcPr>
            <w:tcW w:w="1559" w:type="dxa"/>
            <w:vAlign w:val="center"/>
          </w:tcPr>
          <w:p w:rsidR="0045693E" w:rsidRPr="00FD65D6" w:rsidRDefault="0045693E" w:rsidP="0045693E">
            <w:pPr>
              <w:textAlignment w:val="baseline"/>
              <w:rPr>
                <w:rFonts w:ascii="Times New Roman" w:eastAsia="Times New Roman" w:hAnsi="Times New Roman" w:cs="Times New Roman"/>
                <w:b/>
                <w:color w:val="2D2D2D"/>
                <w:sz w:val="18"/>
                <w:szCs w:val="18"/>
                <w:lang w:eastAsia="ru-RU"/>
              </w:rPr>
            </w:pPr>
            <w:r w:rsidRPr="00FD65D6">
              <w:rPr>
                <w:rFonts w:ascii="Times New Roman" w:eastAsia="Times New Roman" w:hAnsi="Times New Roman" w:cs="Times New Roman"/>
                <w:b/>
                <w:color w:val="2D2D2D"/>
                <w:sz w:val="18"/>
                <w:szCs w:val="18"/>
                <w:lang w:eastAsia="ru-RU"/>
              </w:rPr>
              <w:t>Коммунальное обслуживание</w:t>
            </w:r>
          </w:p>
        </w:tc>
        <w:tc>
          <w:tcPr>
            <w:tcW w:w="4536" w:type="dxa"/>
            <w:vAlign w:val="center"/>
          </w:tcPr>
          <w:p w:rsidR="0045693E" w:rsidRPr="002E2F8A" w:rsidRDefault="0045693E" w:rsidP="0045693E">
            <w:pP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135" w:type="dxa"/>
            <w:vAlign w:val="center"/>
          </w:tcPr>
          <w:p w:rsidR="0045693E" w:rsidRPr="00FD65D6" w:rsidRDefault="0045693E" w:rsidP="0045693E">
            <w:pPr>
              <w:jc w:val="cente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3.1</w:t>
            </w:r>
          </w:p>
        </w:tc>
      </w:tr>
      <w:tr w:rsidR="0045693E" w:rsidRPr="00FD65D6" w:rsidTr="0045693E">
        <w:tc>
          <w:tcPr>
            <w:tcW w:w="1526" w:type="dxa"/>
            <w:vMerge/>
            <w:vAlign w:val="center"/>
          </w:tcPr>
          <w:p w:rsidR="0045693E" w:rsidRPr="002E2F8A" w:rsidRDefault="0045693E" w:rsidP="0045693E">
            <w:pPr>
              <w:rPr>
                <w:rFonts w:ascii="Times New Roman" w:eastAsia="Times New Roman" w:hAnsi="Times New Roman" w:cs="Times New Roman"/>
                <w:sz w:val="24"/>
                <w:szCs w:val="24"/>
                <w:lang w:eastAsia="ru-RU"/>
              </w:rPr>
            </w:pPr>
          </w:p>
        </w:tc>
        <w:tc>
          <w:tcPr>
            <w:tcW w:w="5103" w:type="dxa"/>
            <w:vMerge/>
            <w:vAlign w:val="center"/>
          </w:tcPr>
          <w:p w:rsidR="0045693E" w:rsidRPr="002E2F8A" w:rsidRDefault="0045693E" w:rsidP="0045693E">
            <w:pPr>
              <w:textAlignment w:val="baseline"/>
              <w:rPr>
                <w:rFonts w:ascii="Times New Roman" w:eastAsia="Times New Roman" w:hAnsi="Times New Roman" w:cs="Times New Roman"/>
                <w:color w:val="2D2D2D"/>
                <w:sz w:val="18"/>
                <w:szCs w:val="18"/>
                <w:lang w:eastAsia="ru-RU"/>
              </w:rPr>
            </w:pPr>
          </w:p>
        </w:tc>
        <w:tc>
          <w:tcPr>
            <w:tcW w:w="1134" w:type="dxa"/>
            <w:gridSpan w:val="2"/>
            <w:vMerge/>
            <w:vAlign w:val="center"/>
          </w:tcPr>
          <w:p w:rsidR="0045693E" w:rsidRPr="002E2F8A" w:rsidRDefault="0045693E" w:rsidP="0045693E">
            <w:pPr>
              <w:rPr>
                <w:rFonts w:ascii="Times New Roman" w:eastAsia="Times New Roman" w:hAnsi="Times New Roman" w:cs="Times New Roman"/>
                <w:sz w:val="24"/>
                <w:szCs w:val="24"/>
                <w:lang w:eastAsia="ru-RU"/>
              </w:rPr>
            </w:pPr>
          </w:p>
        </w:tc>
        <w:tc>
          <w:tcPr>
            <w:tcW w:w="1559" w:type="dxa"/>
            <w:vAlign w:val="center"/>
          </w:tcPr>
          <w:p w:rsidR="0045693E" w:rsidRPr="002E2F8A" w:rsidRDefault="0045693E" w:rsidP="0045693E">
            <w:pPr>
              <w:textAlignment w:val="baseline"/>
              <w:rPr>
                <w:rFonts w:ascii="Times New Roman" w:eastAsia="Times New Roman" w:hAnsi="Times New Roman" w:cs="Times New Roman"/>
                <w:color w:val="2D2D2D"/>
                <w:sz w:val="18"/>
                <w:szCs w:val="18"/>
                <w:lang w:eastAsia="ru-RU"/>
              </w:rPr>
            </w:pPr>
            <w:r w:rsidRPr="0045693E">
              <w:rPr>
                <w:rFonts w:ascii="Times New Roman" w:eastAsia="Times New Roman" w:hAnsi="Times New Roman" w:cs="Times New Roman"/>
                <w:b/>
                <w:color w:val="2D2D2D"/>
                <w:sz w:val="18"/>
                <w:szCs w:val="18"/>
                <w:lang w:eastAsia="ru-RU"/>
              </w:rPr>
              <w:t>Культурное развитие</w:t>
            </w:r>
          </w:p>
        </w:tc>
        <w:tc>
          <w:tcPr>
            <w:tcW w:w="4536" w:type="dxa"/>
            <w:vAlign w:val="center"/>
          </w:tcPr>
          <w:p w:rsidR="0045693E" w:rsidRPr="002E2F8A" w:rsidRDefault="0045693E" w:rsidP="0045693E">
            <w:pP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1135" w:type="dxa"/>
            <w:vAlign w:val="center"/>
          </w:tcPr>
          <w:p w:rsidR="0045693E" w:rsidRPr="002E2F8A" w:rsidRDefault="0045693E" w:rsidP="0045693E">
            <w:pPr>
              <w:jc w:val="cente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3.6</w:t>
            </w:r>
          </w:p>
        </w:tc>
      </w:tr>
      <w:tr w:rsidR="00FB37FA" w:rsidRPr="00290677" w:rsidTr="0009688D">
        <w:tc>
          <w:tcPr>
            <w:tcW w:w="14993" w:type="dxa"/>
            <w:gridSpan w:val="7"/>
            <w:shd w:val="clear" w:color="auto" w:fill="auto"/>
            <w:vAlign w:val="center"/>
          </w:tcPr>
          <w:p w:rsidR="00FB37FA" w:rsidRPr="00290677" w:rsidRDefault="00290677" w:rsidP="00290677">
            <w:pPr>
              <w:widowControl w:val="0"/>
              <w:tabs>
                <w:tab w:val="left" w:pos="360"/>
              </w:tabs>
              <w:ind w:firstLine="567"/>
              <w:jc w:val="center"/>
              <w:rPr>
                <w:rFonts w:ascii="Times New Roman" w:eastAsia="Times New Roman" w:hAnsi="Times New Roman" w:cs="Times New Roman"/>
                <w:i/>
                <w:color w:val="2D2D2D"/>
                <w:sz w:val="20"/>
                <w:szCs w:val="18"/>
                <w:lang w:eastAsia="ru-RU"/>
              </w:rPr>
            </w:pPr>
            <w:r w:rsidRPr="00290677">
              <w:rPr>
                <w:rFonts w:ascii="Times New Roman" w:hAnsi="Times New Roman" w:cs="Times New Roman"/>
                <w:b/>
                <w:i/>
                <w:sz w:val="20"/>
              </w:rPr>
              <w:t>О-2   Зона дошкольного, начального, среднего образования, воспитания и просвещения</w:t>
            </w:r>
          </w:p>
        </w:tc>
      </w:tr>
      <w:tr w:rsidR="00290677" w:rsidRPr="00FD65D6" w:rsidTr="00290677">
        <w:tc>
          <w:tcPr>
            <w:tcW w:w="7763" w:type="dxa"/>
            <w:gridSpan w:val="4"/>
            <w:vAlign w:val="center"/>
          </w:tcPr>
          <w:p w:rsidR="00290677" w:rsidRPr="00FD65D6" w:rsidRDefault="00C35373" w:rsidP="000D521E">
            <w:pPr>
              <w:jc w:val="center"/>
              <w:rPr>
                <w:rFonts w:ascii="Times New Roman" w:hAnsi="Times New Roman" w:cs="Times New Roman"/>
                <w:b/>
                <w:sz w:val="20"/>
                <w:szCs w:val="20"/>
              </w:rPr>
            </w:pPr>
            <w:r>
              <w:rPr>
                <w:rFonts w:ascii="Times New Roman" w:hAnsi="Times New Roman" w:cs="Times New Roman"/>
                <w:b/>
                <w:sz w:val="20"/>
                <w:szCs w:val="20"/>
              </w:rPr>
              <w:t xml:space="preserve">Основные </w:t>
            </w:r>
            <w:r w:rsidRPr="00FD65D6">
              <w:rPr>
                <w:rFonts w:ascii="Times New Roman" w:hAnsi="Times New Roman" w:cs="Times New Roman"/>
                <w:b/>
                <w:sz w:val="20"/>
                <w:szCs w:val="20"/>
              </w:rPr>
              <w:t>виды разрешенного использования</w:t>
            </w:r>
            <w:r>
              <w:rPr>
                <w:rFonts w:ascii="Times New Roman" w:hAnsi="Times New Roman" w:cs="Times New Roman"/>
                <w:b/>
                <w:sz w:val="20"/>
                <w:szCs w:val="20"/>
              </w:rPr>
              <w:t xml:space="preserve"> зоны О-</w:t>
            </w:r>
            <w:r w:rsidR="000D521E">
              <w:rPr>
                <w:rFonts w:ascii="Times New Roman" w:hAnsi="Times New Roman" w:cs="Times New Roman"/>
                <w:b/>
                <w:sz w:val="20"/>
                <w:szCs w:val="20"/>
              </w:rPr>
              <w:t>2</w:t>
            </w:r>
          </w:p>
        </w:tc>
        <w:tc>
          <w:tcPr>
            <w:tcW w:w="7230" w:type="dxa"/>
            <w:gridSpan w:val="3"/>
            <w:vAlign w:val="center"/>
          </w:tcPr>
          <w:p w:rsidR="00290677" w:rsidRPr="00FD65D6" w:rsidRDefault="00290677" w:rsidP="000D521E">
            <w:pPr>
              <w:jc w:val="center"/>
              <w:rPr>
                <w:rFonts w:ascii="Times New Roman" w:hAnsi="Times New Roman" w:cs="Times New Roman"/>
                <w:b/>
                <w:sz w:val="20"/>
                <w:szCs w:val="20"/>
              </w:rPr>
            </w:pPr>
            <w:r>
              <w:rPr>
                <w:rFonts w:ascii="Times New Roman" w:hAnsi="Times New Roman" w:cs="Times New Roman"/>
                <w:b/>
                <w:sz w:val="20"/>
                <w:szCs w:val="20"/>
              </w:rPr>
              <w:t xml:space="preserve">Вспомогательные </w:t>
            </w:r>
            <w:r w:rsidRPr="00FD65D6">
              <w:rPr>
                <w:rFonts w:ascii="Times New Roman" w:hAnsi="Times New Roman" w:cs="Times New Roman"/>
                <w:b/>
                <w:sz w:val="20"/>
                <w:szCs w:val="20"/>
              </w:rPr>
              <w:t>виды разрешенного использования</w:t>
            </w:r>
            <w:r>
              <w:rPr>
                <w:rFonts w:ascii="Times New Roman" w:hAnsi="Times New Roman" w:cs="Times New Roman"/>
                <w:b/>
                <w:sz w:val="20"/>
                <w:szCs w:val="20"/>
              </w:rPr>
              <w:t xml:space="preserve"> зоны О-</w:t>
            </w:r>
            <w:r w:rsidR="000D521E">
              <w:rPr>
                <w:rFonts w:ascii="Times New Roman" w:hAnsi="Times New Roman" w:cs="Times New Roman"/>
                <w:b/>
                <w:sz w:val="20"/>
                <w:szCs w:val="20"/>
              </w:rPr>
              <w:t>2</w:t>
            </w:r>
          </w:p>
        </w:tc>
      </w:tr>
      <w:tr w:rsidR="00290677" w:rsidRPr="00FD65D6" w:rsidTr="0009688D">
        <w:trPr>
          <w:trHeight w:val="1095"/>
        </w:trPr>
        <w:tc>
          <w:tcPr>
            <w:tcW w:w="1526" w:type="dxa"/>
            <w:vMerge w:val="restart"/>
            <w:vAlign w:val="center"/>
          </w:tcPr>
          <w:p w:rsidR="00290677" w:rsidRPr="0009688D" w:rsidRDefault="00290677" w:rsidP="0009688D">
            <w:pPr>
              <w:textAlignment w:val="baseline"/>
              <w:rPr>
                <w:rFonts w:ascii="Times New Roman" w:eastAsia="Times New Roman" w:hAnsi="Times New Roman" w:cs="Times New Roman"/>
                <w:b/>
                <w:color w:val="2D2D2D"/>
                <w:sz w:val="18"/>
                <w:szCs w:val="18"/>
                <w:lang w:eastAsia="ru-RU"/>
              </w:rPr>
            </w:pPr>
            <w:r w:rsidRPr="0009688D">
              <w:rPr>
                <w:rFonts w:ascii="Times New Roman" w:eastAsia="Times New Roman" w:hAnsi="Times New Roman" w:cs="Times New Roman"/>
                <w:b/>
                <w:color w:val="2D2D2D"/>
                <w:sz w:val="18"/>
                <w:szCs w:val="18"/>
                <w:lang w:eastAsia="ru-RU"/>
              </w:rPr>
              <w:lastRenderedPageBreak/>
              <w:t>Дошкольное, начальное и среднее общее образование</w:t>
            </w:r>
          </w:p>
        </w:tc>
        <w:tc>
          <w:tcPr>
            <w:tcW w:w="5103" w:type="dxa"/>
            <w:vMerge w:val="restart"/>
            <w:vAlign w:val="center"/>
          </w:tcPr>
          <w:p w:rsidR="00290677" w:rsidRPr="002E2F8A" w:rsidRDefault="00290677" w:rsidP="0009688D">
            <w:pP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134" w:type="dxa"/>
            <w:gridSpan w:val="2"/>
            <w:vMerge w:val="restart"/>
            <w:vAlign w:val="center"/>
          </w:tcPr>
          <w:p w:rsidR="00290677" w:rsidRPr="002E2F8A" w:rsidRDefault="00290677" w:rsidP="0009688D">
            <w:pPr>
              <w:jc w:val="cente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3.5.1</w:t>
            </w:r>
          </w:p>
        </w:tc>
        <w:tc>
          <w:tcPr>
            <w:tcW w:w="1559" w:type="dxa"/>
            <w:vAlign w:val="center"/>
          </w:tcPr>
          <w:p w:rsidR="00290677" w:rsidRPr="00FD65D6" w:rsidRDefault="00290677" w:rsidP="00290677">
            <w:pPr>
              <w:textAlignment w:val="baseline"/>
              <w:rPr>
                <w:rFonts w:ascii="Times New Roman" w:eastAsia="Times New Roman" w:hAnsi="Times New Roman" w:cs="Times New Roman"/>
                <w:b/>
                <w:color w:val="2D2D2D"/>
                <w:sz w:val="18"/>
                <w:szCs w:val="18"/>
                <w:lang w:eastAsia="ru-RU"/>
              </w:rPr>
            </w:pPr>
            <w:r w:rsidRPr="00FD65D6">
              <w:rPr>
                <w:rFonts w:ascii="Times New Roman" w:eastAsia="Times New Roman" w:hAnsi="Times New Roman" w:cs="Times New Roman"/>
                <w:b/>
                <w:color w:val="2D2D2D"/>
                <w:sz w:val="18"/>
                <w:szCs w:val="18"/>
                <w:lang w:eastAsia="ru-RU"/>
              </w:rPr>
              <w:t>Коммунальное обслуживание</w:t>
            </w:r>
          </w:p>
        </w:tc>
        <w:tc>
          <w:tcPr>
            <w:tcW w:w="4536" w:type="dxa"/>
            <w:vAlign w:val="center"/>
          </w:tcPr>
          <w:p w:rsidR="00290677" w:rsidRPr="002E2F8A" w:rsidRDefault="00290677" w:rsidP="00290677">
            <w:pP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135" w:type="dxa"/>
            <w:vAlign w:val="center"/>
          </w:tcPr>
          <w:p w:rsidR="00290677" w:rsidRPr="00FD65D6" w:rsidRDefault="00290677" w:rsidP="00290677">
            <w:pPr>
              <w:jc w:val="cente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3.1</w:t>
            </w:r>
          </w:p>
        </w:tc>
      </w:tr>
      <w:tr w:rsidR="00290677" w:rsidRPr="00FD65D6" w:rsidTr="00290677">
        <w:trPr>
          <w:trHeight w:val="1275"/>
        </w:trPr>
        <w:tc>
          <w:tcPr>
            <w:tcW w:w="1526" w:type="dxa"/>
            <w:vMerge/>
          </w:tcPr>
          <w:p w:rsidR="00290677" w:rsidRPr="002E2F8A" w:rsidRDefault="00290677" w:rsidP="00290677">
            <w:pPr>
              <w:spacing w:line="263" w:lineRule="atLeast"/>
              <w:textAlignment w:val="baseline"/>
              <w:rPr>
                <w:rFonts w:ascii="Times New Roman" w:eastAsia="Times New Roman" w:hAnsi="Times New Roman" w:cs="Times New Roman"/>
                <w:color w:val="2D2D2D"/>
                <w:sz w:val="18"/>
                <w:szCs w:val="18"/>
                <w:lang w:eastAsia="ru-RU"/>
              </w:rPr>
            </w:pPr>
          </w:p>
        </w:tc>
        <w:tc>
          <w:tcPr>
            <w:tcW w:w="5103" w:type="dxa"/>
            <w:vMerge/>
          </w:tcPr>
          <w:p w:rsidR="00290677" w:rsidRPr="002E2F8A" w:rsidRDefault="00290677" w:rsidP="00290677">
            <w:pPr>
              <w:spacing w:line="263" w:lineRule="atLeast"/>
              <w:textAlignment w:val="baseline"/>
              <w:rPr>
                <w:rFonts w:ascii="Times New Roman" w:eastAsia="Times New Roman" w:hAnsi="Times New Roman" w:cs="Times New Roman"/>
                <w:color w:val="2D2D2D"/>
                <w:sz w:val="18"/>
                <w:szCs w:val="18"/>
                <w:lang w:eastAsia="ru-RU"/>
              </w:rPr>
            </w:pPr>
          </w:p>
        </w:tc>
        <w:tc>
          <w:tcPr>
            <w:tcW w:w="1134" w:type="dxa"/>
            <w:gridSpan w:val="2"/>
            <w:vMerge/>
          </w:tcPr>
          <w:p w:rsidR="00290677" w:rsidRPr="002E2F8A" w:rsidRDefault="00290677" w:rsidP="00290677">
            <w:pPr>
              <w:spacing w:line="263" w:lineRule="atLeast"/>
              <w:jc w:val="center"/>
              <w:textAlignment w:val="baseline"/>
              <w:rPr>
                <w:rFonts w:ascii="Times New Roman" w:eastAsia="Times New Roman" w:hAnsi="Times New Roman" w:cs="Times New Roman"/>
                <w:color w:val="2D2D2D"/>
                <w:sz w:val="18"/>
                <w:szCs w:val="18"/>
                <w:lang w:eastAsia="ru-RU"/>
              </w:rPr>
            </w:pPr>
          </w:p>
        </w:tc>
        <w:tc>
          <w:tcPr>
            <w:tcW w:w="1559" w:type="dxa"/>
            <w:vAlign w:val="center"/>
          </w:tcPr>
          <w:p w:rsidR="00290677" w:rsidRPr="0089130B" w:rsidRDefault="00290677" w:rsidP="00290677">
            <w:pPr>
              <w:textAlignment w:val="baseline"/>
              <w:rPr>
                <w:rFonts w:ascii="Times New Roman" w:eastAsia="Times New Roman" w:hAnsi="Times New Roman" w:cs="Times New Roman"/>
                <w:b/>
                <w:color w:val="2D2D2D"/>
                <w:sz w:val="18"/>
                <w:szCs w:val="18"/>
                <w:lang w:eastAsia="ru-RU"/>
              </w:rPr>
            </w:pPr>
            <w:r w:rsidRPr="0089130B">
              <w:rPr>
                <w:rFonts w:ascii="Times New Roman" w:eastAsia="Times New Roman" w:hAnsi="Times New Roman" w:cs="Times New Roman"/>
                <w:b/>
                <w:color w:val="2D2D2D"/>
                <w:sz w:val="18"/>
                <w:szCs w:val="18"/>
                <w:lang w:eastAsia="ru-RU"/>
              </w:rPr>
              <w:t>Служебные гаражи</w:t>
            </w:r>
          </w:p>
        </w:tc>
        <w:tc>
          <w:tcPr>
            <w:tcW w:w="4536" w:type="dxa"/>
            <w:vAlign w:val="center"/>
          </w:tcPr>
          <w:p w:rsidR="00290677" w:rsidRPr="00FD65D6" w:rsidRDefault="00290677" w:rsidP="00290677">
            <w:pP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135" w:type="dxa"/>
            <w:vAlign w:val="center"/>
          </w:tcPr>
          <w:p w:rsidR="00290677" w:rsidRPr="00FD65D6" w:rsidRDefault="00290677" w:rsidP="00290677">
            <w:pPr>
              <w:jc w:val="center"/>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4.9</w:t>
            </w:r>
          </w:p>
        </w:tc>
      </w:tr>
      <w:tr w:rsidR="00290677" w:rsidRPr="00FD65D6" w:rsidTr="00290677">
        <w:tc>
          <w:tcPr>
            <w:tcW w:w="7763" w:type="dxa"/>
            <w:gridSpan w:val="4"/>
            <w:vAlign w:val="center"/>
          </w:tcPr>
          <w:p w:rsidR="00290677" w:rsidRPr="00FD65D6" w:rsidRDefault="00290677" w:rsidP="00290677">
            <w:pPr>
              <w:jc w:val="center"/>
              <w:rPr>
                <w:rFonts w:ascii="Times New Roman" w:hAnsi="Times New Roman" w:cs="Times New Roman"/>
                <w:b/>
                <w:sz w:val="20"/>
                <w:szCs w:val="20"/>
              </w:rPr>
            </w:pPr>
            <w:r>
              <w:rPr>
                <w:rFonts w:ascii="Times New Roman" w:hAnsi="Times New Roman" w:cs="Times New Roman"/>
                <w:b/>
                <w:sz w:val="20"/>
                <w:szCs w:val="20"/>
              </w:rPr>
              <w:t xml:space="preserve">Условно разрешенные виды </w:t>
            </w:r>
            <w:r w:rsidRPr="00FD65D6">
              <w:rPr>
                <w:rFonts w:ascii="Times New Roman" w:hAnsi="Times New Roman" w:cs="Times New Roman"/>
                <w:b/>
                <w:sz w:val="20"/>
                <w:szCs w:val="20"/>
              </w:rPr>
              <w:t>использования</w:t>
            </w:r>
            <w:r>
              <w:rPr>
                <w:rFonts w:ascii="Times New Roman" w:hAnsi="Times New Roman" w:cs="Times New Roman"/>
                <w:b/>
                <w:sz w:val="20"/>
                <w:szCs w:val="20"/>
              </w:rPr>
              <w:t xml:space="preserve"> зоны О-2</w:t>
            </w:r>
          </w:p>
        </w:tc>
        <w:tc>
          <w:tcPr>
            <w:tcW w:w="7230" w:type="dxa"/>
            <w:gridSpan w:val="3"/>
            <w:vAlign w:val="center"/>
          </w:tcPr>
          <w:p w:rsidR="00290677" w:rsidRPr="00FD65D6" w:rsidRDefault="00290677" w:rsidP="00290677">
            <w:pPr>
              <w:jc w:val="center"/>
              <w:rPr>
                <w:rFonts w:ascii="Times New Roman" w:hAnsi="Times New Roman" w:cs="Times New Roman"/>
                <w:b/>
                <w:sz w:val="20"/>
                <w:szCs w:val="20"/>
              </w:rPr>
            </w:pPr>
            <w:r>
              <w:rPr>
                <w:rFonts w:ascii="Times New Roman" w:hAnsi="Times New Roman" w:cs="Times New Roman"/>
                <w:b/>
                <w:sz w:val="20"/>
                <w:szCs w:val="20"/>
              </w:rPr>
              <w:t xml:space="preserve">Вспомогательные </w:t>
            </w:r>
            <w:r w:rsidRPr="00FD65D6">
              <w:rPr>
                <w:rFonts w:ascii="Times New Roman" w:hAnsi="Times New Roman" w:cs="Times New Roman"/>
                <w:b/>
                <w:sz w:val="20"/>
                <w:szCs w:val="20"/>
              </w:rPr>
              <w:t>виды разрешенного использования</w:t>
            </w:r>
            <w:r>
              <w:rPr>
                <w:rFonts w:ascii="Times New Roman" w:hAnsi="Times New Roman" w:cs="Times New Roman"/>
                <w:b/>
                <w:sz w:val="20"/>
                <w:szCs w:val="20"/>
              </w:rPr>
              <w:t xml:space="preserve"> зоны О-2</w:t>
            </w:r>
          </w:p>
        </w:tc>
      </w:tr>
      <w:tr w:rsidR="00C35373" w:rsidRPr="00FD65D6" w:rsidTr="00F032C5">
        <w:tc>
          <w:tcPr>
            <w:tcW w:w="7763" w:type="dxa"/>
            <w:gridSpan w:val="4"/>
            <w:vAlign w:val="center"/>
          </w:tcPr>
          <w:p w:rsidR="00C35373" w:rsidRPr="002E2F8A" w:rsidRDefault="00C35373" w:rsidP="0045693E">
            <w:pPr>
              <w:jc w:val="center"/>
              <w:textAlignment w:val="baseline"/>
              <w:rPr>
                <w:rFonts w:ascii="Times New Roman" w:eastAsia="Times New Roman" w:hAnsi="Times New Roman" w:cs="Times New Roman"/>
                <w:color w:val="2D2D2D"/>
                <w:sz w:val="18"/>
                <w:szCs w:val="18"/>
                <w:lang w:eastAsia="ru-RU"/>
              </w:rPr>
            </w:pPr>
            <w:r>
              <w:rPr>
                <w:rFonts w:ascii="Times New Roman" w:eastAsia="Times New Roman" w:hAnsi="Times New Roman" w:cs="Times New Roman"/>
                <w:color w:val="2D2D2D"/>
                <w:sz w:val="18"/>
                <w:szCs w:val="18"/>
                <w:lang w:eastAsia="ru-RU"/>
              </w:rPr>
              <w:t>не устанавливаются</w:t>
            </w:r>
          </w:p>
        </w:tc>
        <w:tc>
          <w:tcPr>
            <w:tcW w:w="7230" w:type="dxa"/>
            <w:gridSpan w:val="3"/>
            <w:vAlign w:val="center"/>
          </w:tcPr>
          <w:p w:rsidR="00C35373" w:rsidRPr="002E2F8A" w:rsidRDefault="00C35373" w:rsidP="0045693E">
            <w:pPr>
              <w:jc w:val="center"/>
              <w:rPr>
                <w:rFonts w:ascii="Times New Roman" w:eastAsia="Times New Roman" w:hAnsi="Times New Roman" w:cs="Times New Roman"/>
                <w:color w:val="2D2D2D"/>
                <w:sz w:val="18"/>
                <w:szCs w:val="18"/>
                <w:lang w:eastAsia="ru-RU"/>
              </w:rPr>
            </w:pPr>
            <w:r>
              <w:rPr>
                <w:rFonts w:ascii="Times New Roman" w:eastAsia="Times New Roman" w:hAnsi="Times New Roman" w:cs="Times New Roman"/>
                <w:color w:val="2D2D2D"/>
                <w:sz w:val="18"/>
                <w:szCs w:val="18"/>
                <w:lang w:eastAsia="ru-RU"/>
              </w:rPr>
              <w:t>не устанавливаются</w:t>
            </w:r>
          </w:p>
        </w:tc>
      </w:tr>
      <w:tr w:rsidR="00C35373" w:rsidRPr="00C35373" w:rsidTr="00F032C5">
        <w:tc>
          <w:tcPr>
            <w:tcW w:w="14993" w:type="dxa"/>
            <w:gridSpan w:val="7"/>
            <w:vAlign w:val="center"/>
          </w:tcPr>
          <w:p w:rsidR="00C35373" w:rsidRPr="00C35373" w:rsidRDefault="00C35373" w:rsidP="00C35373">
            <w:pPr>
              <w:widowControl w:val="0"/>
              <w:tabs>
                <w:tab w:val="left" w:pos="360"/>
              </w:tabs>
              <w:ind w:firstLine="567"/>
              <w:jc w:val="center"/>
              <w:rPr>
                <w:rFonts w:ascii="Times New Roman" w:hAnsi="Times New Roman" w:cs="Times New Roman"/>
                <w:b/>
                <w:i/>
                <w:sz w:val="20"/>
              </w:rPr>
            </w:pPr>
            <w:r w:rsidRPr="00C35373">
              <w:rPr>
                <w:rFonts w:ascii="Times New Roman" w:hAnsi="Times New Roman" w:cs="Times New Roman"/>
                <w:b/>
              </w:rPr>
              <w:t>ЗОНЫ РЕКРЕАЦИОННОГО НАЗНАЧЕНИЯ</w:t>
            </w:r>
          </w:p>
        </w:tc>
      </w:tr>
      <w:tr w:rsidR="00C35373" w:rsidRPr="00C35373" w:rsidTr="00F032C5">
        <w:tc>
          <w:tcPr>
            <w:tcW w:w="14993" w:type="dxa"/>
            <w:gridSpan w:val="7"/>
            <w:vAlign w:val="center"/>
          </w:tcPr>
          <w:p w:rsidR="00C35373" w:rsidRPr="00C35373" w:rsidRDefault="00C35373" w:rsidP="00F032C5">
            <w:pPr>
              <w:widowControl w:val="0"/>
              <w:tabs>
                <w:tab w:val="left" w:pos="360"/>
              </w:tabs>
              <w:ind w:firstLine="567"/>
              <w:jc w:val="center"/>
              <w:rPr>
                <w:rFonts w:ascii="Times New Roman" w:eastAsia="Times New Roman" w:hAnsi="Times New Roman" w:cs="Times New Roman"/>
                <w:i/>
                <w:color w:val="2D2D2D"/>
                <w:sz w:val="20"/>
                <w:szCs w:val="18"/>
                <w:lang w:eastAsia="ru-RU"/>
              </w:rPr>
            </w:pPr>
            <w:r w:rsidRPr="00C35373">
              <w:rPr>
                <w:rFonts w:ascii="Times New Roman" w:hAnsi="Times New Roman" w:cs="Times New Roman"/>
                <w:b/>
                <w:i/>
                <w:sz w:val="20"/>
              </w:rPr>
              <w:t>Р-1 Зона объектов отдыха, физической культуры и спорта</w:t>
            </w:r>
          </w:p>
        </w:tc>
      </w:tr>
      <w:tr w:rsidR="000D521E" w:rsidRPr="00FD65D6" w:rsidTr="00F032C5">
        <w:tc>
          <w:tcPr>
            <w:tcW w:w="7763" w:type="dxa"/>
            <w:gridSpan w:val="4"/>
            <w:vAlign w:val="center"/>
          </w:tcPr>
          <w:p w:rsidR="000D521E" w:rsidRPr="00FD65D6" w:rsidRDefault="000D521E" w:rsidP="000D521E">
            <w:pPr>
              <w:jc w:val="center"/>
              <w:rPr>
                <w:rFonts w:ascii="Times New Roman" w:hAnsi="Times New Roman" w:cs="Times New Roman"/>
                <w:b/>
                <w:sz w:val="20"/>
                <w:szCs w:val="20"/>
              </w:rPr>
            </w:pPr>
            <w:r>
              <w:rPr>
                <w:rFonts w:ascii="Times New Roman" w:hAnsi="Times New Roman" w:cs="Times New Roman"/>
                <w:b/>
                <w:sz w:val="20"/>
                <w:szCs w:val="20"/>
              </w:rPr>
              <w:t xml:space="preserve">Основные </w:t>
            </w:r>
            <w:r w:rsidRPr="00FD65D6">
              <w:rPr>
                <w:rFonts w:ascii="Times New Roman" w:hAnsi="Times New Roman" w:cs="Times New Roman"/>
                <w:b/>
                <w:sz w:val="20"/>
                <w:szCs w:val="20"/>
              </w:rPr>
              <w:t>виды разрешенного использования</w:t>
            </w:r>
            <w:r>
              <w:rPr>
                <w:rFonts w:ascii="Times New Roman" w:hAnsi="Times New Roman" w:cs="Times New Roman"/>
                <w:b/>
                <w:sz w:val="20"/>
                <w:szCs w:val="20"/>
              </w:rPr>
              <w:t xml:space="preserve"> зоны Р-1</w:t>
            </w:r>
          </w:p>
        </w:tc>
        <w:tc>
          <w:tcPr>
            <w:tcW w:w="7230" w:type="dxa"/>
            <w:gridSpan w:val="3"/>
            <w:vAlign w:val="center"/>
          </w:tcPr>
          <w:p w:rsidR="000D521E" w:rsidRPr="00FD65D6" w:rsidRDefault="000D521E" w:rsidP="000D521E">
            <w:pPr>
              <w:jc w:val="center"/>
              <w:rPr>
                <w:rFonts w:ascii="Times New Roman" w:hAnsi="Times New Roman" w:cs="Times New Roman"/>
                <w:b/>
                <w:sz w:val="20"/>
                <w:szCs w:val="20"/>
              </w:rPr>
            </w:pPr>
            <w:r>
              <w:rPr>
                <w:rFonts w:ascii="Times New Roman" w:hAnsi="Times New Roman" w:cs="Times New Roman"/>
                <w:b/>
                <w:sz w:val="20"/>
                <w:szCs w:val="20"/>
              </w:rPr>
              <w:t xml:space="preserve">Вспомогательные </w:t>
            </w:r>
            <w:r w:rsidRPr="00FD65D6">
              <w:rPr>
                <w:rFonts w:ascii="Times New Roman" w:hAnsi="Times New Roman" w:cs="Times New Roman"/>
                <w:b/>
                <w:sz w:val="20"/>
                <w:szCs w:val="20"/>
              </w:rPr>
              <w:t>виды разрешенного использования</w:t>
            </w:r>
            <w:r>
              <w:rPr>
                <w:rFonts w:ascii="Times New Roman" w:hAnsi="Times New Roman" w:cs="Times New Roman"/>
                <w:b/>
                <w:sz w:val="20"/>
                <w:szCs w:val="20"/>
              </w:rPr>
              <w:t xml:space="preserve"> зоны Р-1</w:t>
            </w:r>
          </w:p>
        </w:tc>
      </w:tr>
      <w:tr w:rsidR="00E9296A" w:rsidRPr="00FD65D6" w:rsidTr="0009688D">
        <w:tc>
          <w:tcPr>
            <w:tcW w:w="1526" w:type="dxa"/>
            <w:vAlign w:val="center"/>
          </w:tcPr>
          <w:p w:rsidR="00E9296A" w:rsidRPr="0009688D" w:rsidRDefault="00E9296A" w:rsidP="0009688D">
            <w:pPr>
              <w:textAlignment w:val="baseline"/>
              <w:rPr>
                <w:rFonts w:ascii="Times New Roman" w:eastAsia="Times New Roman" w:hAnsi="Times New Roman" w:cs="Times New Roman"/>
                <w:b/>
                <w:color w:val="2D2D2D"/>
                <w:sz w:val="18"/>
                <w:szCs w:val="18"/>
                <w:lang w:eastAsia="ru-RU"/>
              </w:rPr>
            </w:pPr>
            <w:r w:rsidRPr="0009688D">
              <w:rPr>
                <w:rFonts w:ascii="Times New Roman" w:eastAsia="Times New Roman" w:hAnsi="Times New Roman" w:cs="Times New Roman"/>
                <w:b/>
                <w:color w:val="2D2D2D"/>
                <w:sz w:val="18"/>
                <w:szCs w:val="18"/>
                <w:lang w:eastAsia="ru-RU"/>
              </w:rPr>
              <w:t>Отдых (рекреация)</w:t>
            </w:r>
          </w:p>
        </w:tc>
        <w:tc>
          <w:tcPr>
            <w:tcW w:w="5103" w:type="dxa"/>
            <w:vAlign w:val="center"/>
          </w:tcPr>
          <w:p w:rsidR="00E9296A" w:rsidRPr="002E2F8A" w:rsidRDefault="00E9296A" w:rsidP="0009688D">
            <w:pP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Pr="002E2F8A">
              <w:rPr>
                <w:rFonts w:ascii="Times New Roman" w:eastAsia="Times New Roman" w:hAnsi="Times New Roman" w:cs="Times New Roman"/>
                <w:color w:val="2D2D2D"/>
                <w:sz w:val="18"/>
                <w:szCs w:val="18"/>
                <w:lang w:eastAsia="ru-RU"/>
              </w:rPr>
              <w:br/>
              <w:t>создание и уход за городскими лесами, скверами, прудами, озерами, водохранилищами, пляжами, а также обустройство мест отдыха в них.</w:t>
            </w:r>
            <w:r w:rsidRPr="002E2F8A">
              <w:rPr>
                <w:rFonts w:ascii="Times New Roman" w:eastAsia="Times New Roman" w:hAnsi="Times New Roman" w:cs="Times New Roman"/>
                <w:color w:val="2D2D2D"/>
                <w:sz w:val="18"/>
                <w:szCs w:val="18"/>
                <w:lang w:eastAsia="ru-RU"/>
              </w:rPr>
              <w:br/>
              <w:t>Содержание данного вида разрешенного использования включает в себя содержание видов разрешенного использования с кодами 5.1-5.5</w:t>
            </w:r>
          </w:p>
        </w:tc>
        <w:tc>
          <w:tcPr>
            <w:tcW w:w="1134" w:type="dxa"/>
            <w:gridSpan w:val="2"/>
            <w:vAlign w:val="center"/>
          </w:tcPr>
          <w:p w:rsidR="00E9296A" w:rsidRPr="002E2F8A" w:rsidRDefault="00E9296A" w:rsidP="0009688D">
            <w:pPr>
              <w:jc w:val="cente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5.0</w:t>
            </w:r>
          </w:p>
        </w:tc>
        <w:tc>
          <w:tcPr>
            <w:tcW w:w="1559" w:type="dxa"/>
          </w:tcPr>
          <w:p w:rsidR="00E9296A" w:rsidRPr="002E2F8A" w:rsidRDefault="00E9296A" w:rsidP="00E9296A">
            <w:pPr>
              <w:spacing w:line="263" w:lineRule="atLeast"/>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Спорт</w:t>
            </w:r>
          </w:p>
        </w:tc>
        <w:tc>
          <w:tcPr>
            <w:tcW w:w="4536" w:type="dxa"/>
          </w:tcPr>
          <w:p w:rsidR="00E9296A" w:rsidRPr="002E2F8A" w:rsidRDefault="00E9296A" w:rsidP="00E9296A">
            <w:pPr>
              <w:spacing w:line="263" w:lineRule="atLeast"/>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p>
        </w:tc>
        <w:tc>
          <w:tcPr>
            <w:tcW w:w="1135" w:type="dxa"/>
          </w:tcPr>
          <w:p w:rsidR="00E9296A" w:rsidRPr="002E2F8A" w:rsidRDefault="00E9296A" w:rsidP="00E9296A">
            <w:pPr>
              <w:spacing w:line="263" w:lineRule="atLeast"/>
              <w:jc w:val="cente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5.1</w:t>
            </w:r>
          </w:p>
        </w:tc>
      </w:tr>
      <w:tr w:rsidR="00E9296A" w:rsidRPr="00FD65D6" w:rsidTr="0009688D">
        <w:trPr>
          <w:trHeight w:val="465"/>
        </w:trPr>
        <w:tc>
          <w:tcPr>
            <w:tcW w:w="1526" w:type="dxa"/>
            <w:vMerge w:val="restart"/>
            <w:vAlign w:val="center"/>
          </w:tcPr>
          <w:p w:rsidR="00E9296A" w:rsidRPr="0009688D" w:rsidRDefault="00E9296A" w:rsidP="0009688D">
            <w:pPr>
              <w:textAlignment w:val="baseline"/>
              <w:rPr>
                <w:rFonts w:ascii="Times New Roman" w:eastAsia="Times New Roman" w:hAnsi="Times New Roman" w:cs="Times New Roman"/>
                <w:b/>
                <w:color w:val="2D2D2D"/>
                <w:sz w:val="18"/>
                <w:szCs w:val="18"/>
                <w:lang w:eastAsia="ru-RU"/>
              </w:rPr>
            </w:pPr>
            <w:r w:rsidRPr="0009688D">
              <w:rPr>
                <w:rFonts w:ascii="Times New Roman" w:eastAsia="Times New Roman" w:hAnsi="Times New Roman" w:cs="Times New Roman"/>
                <w:b/>
                <w:color w:val="2D2D2D"/>
                <w:sz w:val="18"/>
                <w:szCs w:val="18"/>
                <w:lang w:eastAsia="ru-RU"/>
              </w:rPr>
              <w:t>Спорт</w:t>
            </w:r>
          </w:p>
        </w:tc>
        <w:tc>
          <w:tcPr>
            <w:tcW w:w="5103" w:type="dxa"/>
            <w:vMerge w:val="restart"/>
            <w:vAlign w:val="center"/>
          </w:tcPr>
          <w:p w:rsidR="00E9296A" w:rsidRPr="002E2F8A" w:rsidRDefault="00E9296A" w:rsidP="0009688D">
            <w:pP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p>
        </w:tc>
        <w:tc>
          <w:tcPr>
            <w:tcW w:w="1134" w:type="dxa"/>
            <w:gridSpan w:val="2"/>
            <w:vMerge w:val="restart"/>
            <w:vAlign w:val="center"/>
          </w:tcPr>
          <w:p w:rsidR="00E9296A" w:rsidRPr="002E2F8A" w:rsidRDefault="00E9296A" w:rsidP="0009688D">
            <w:pPr>
              <w:jc w:val="cente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5.1</w:t>
            </w:r>
          </w:p>
        </w:tc>
        <w:tc>
          <w:tcPr>
            <w:tcW w:w="1559" w:type="dxa"/>
            <w:vAlign w:val="center"/>
          </w:tcPr>
          <w:p w:rsidR="00E9296A" w:rsidRPr="00FD65D6" w:rsidRDefault="00E9296A" w:rsidP="00E9296A">
            <w:pPr>
              <w:textAlignment w:val="baseline"/>
              <w:rPr>
                <w:rFonts w:ascii="Times New Roman" w:eastAsia="Times New Roman" w:hAnsi="Times New Roman" w:cs="Times New Roman"/>
                <w:b/>
                <w:color w:val="2D2D2D"/>
                <w:sz w:val="18"/>
                <w:szCs w:val="18"/>
                <w:lang w:eastAsia="ru-RU"/>
              </w:rPr>
            </w:pPr>
            <w:r w:rsidRPr="00FD65D6">
              <w:rPr>
                <w:rFonts w:ascii="Times New Roman" w:eastAsia="Times New Roman" w:hAnsi="Times New Roman" w:cs="Times New Roman"/>
                <w:b/>
                <w:color w:val="2D2D2D"/>
                <w:sz w:val="18"/>
                <w:szCs w:val="18"/>
                <w:lang w:eastAsia="ru-RU"/>
              </w:rPr>
              <w:t>Коммунальное обслуживание</w:t>
            </w:r>
          </w:p>
        </w:tc>
        <w:tc>
          <w:tcPr>
            <w:tcW w:w="4536" w:type="dxa"/>
            <w:vAlign w:val="center"/>
          </w:tcPr>
          <w:p w:rsidR="00E9296A" w:rsidRPr="002E2F8A" w:rsidRDefault="00E9296A" w:rsidP="00E9296A">
            <w:pP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135" w:type="dxa"/>
            <w:vAlign w:val="center"/>
          </w:tcPr>
          <w:p w:rsidR="00E9296A" w:rsidRPr="00FD65D6" w:rsidRDefault="00E9296A" w:rsidP="00E9296A">
            <w:pPr>
              <w:jc w:val="cente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3.1</w:t>
            </w:r>
          </w:p>
        </w:tc>
      </w:tr>
      <w:tr w:rsidR="00E9296A" w:rsidRPr="00FD65D6" w:rsidTr="0009688D">
        <w:trPr>
          <w:trHeight w:val="585"/>
        </w:trPr>
        <w:tc>
          <w:tcPr>
            <w:tcW w:w="1526" w:type="dxa"/>
            <w:vMerge/>
            <w:vAlign w:val="center"/>
          </w:tcPr>
          <w:p w:rsidR="00E9296A" w:rsidRPr="0009688D" w:rsidRDefault="00E9296A" w:rsidP="0009688D">
            <w:pPr>
              <w:textAlignment w:val="baseline"/>
              <w:rPr>
                <w:rFonts w:ascii="Times New Roman" w:eastAsia="Times New Roman" w:hAnsi="Times New Roman" w:cs="Times New Roman"/>
                <w:b/>
                <w:color w:val="2D2D2D"/>
                <w:sz w:val="18"/>
                <w:szCs w:val="18"/>
                <w:lang w:eastAsia="ru-RU"/>
              </w:rPr>
            </w:pPr>
          </w:p>
        </w:tc>
        <w:tc>
          <w:tcPr>
            <w:tcW w:w="5103" w:type="dxa"/>
            <w:vMerge/>
            <w:vAlign w:val="center"/>
          </w:tcPr>
          <w:p w:rsidR="00E9296A" w:rsidRPr="002E2F8A" w:rsidRDefault="00E9296A" w:rsidP="0009688D">
            <w:pPr>
              <w:textAlignment w:val="baseline"/>
              <w:rPr>
                <w:rFonts w:ascii="Times New Roman" w:eastAsia="Times New Roman" w:hAnsi="Times New Roman" w:cs="Times New Roman"/>
                <w:color w:val="2D2D2D"/>
                <w:sz w:val="18"/>
                <w:szCs w:val="18"/>
                <w:lang w:eastAsia="ru-RU"/>
              </w:rPr>
            </w:pPr>
          </w:p>
        </w:tc>
        <w:tc>
          <w:tcPr>
            <w:tcW w:w="1134" w:type="dxa"/>
            <w:gridSpan w:val="2"/>
            <w:vMerge/>
            <w:vAlign w:val="center"/>
          </w:tcPr>
          <w:p w:rsidR="00E9296A" w:rsidRPr="002E2F8A" w:rsidRDefault="00E9296A" w:rsidP="0009688D">
            <w:pPr>
              <w:jc w:val="center"/>
              <w:textAlignment w:val="baseline"/>
              <w:rPr>
                <w:rFonts w:ascii="Times New Roman" w:eastAsia="Times New Roman" w:hAnsi="Times New Roman" w:cs="Times New Roman"/>
                <w:color w:val="2D2D2D"/>
                <w:sz w:val="18"/>
                <w:szCs w:val="18"/>
                <w:lang w:eastAsia="ru-RU"/>
              </w:rPr>
            </w:pPr>
          </w:p>
        </w:tc>
        <w:tc>
          <w:tcPr>
            <w:tcW w:w="1559" w:type="dxa"/>
            <w:vAlign w:val="center"/>
          </w:tcPr>
          <w:p w:rsidR="00E9296A" w:rsidRPr="0089130B" w:rsidRDefault="00E9296A" w:rsidP="00E9296A">
            <w:pPr>
              <w:textAlignment w:val="baseline"/>
              <w:rPr>
                <w:rFonts w:ascii="Times New Roman" w:eastAsia="Times New Roman" w:hAnsi="Times New Roman" w:cs="Times New Roman"/>
                <w:b/>
                <w:color w:val="2D2D2D"/>
                <w:sz w:val="18"/>
                <w:szCs w:val="18"/>
                <w:lang w:eastAsia="ru-RU"/>
              </w:rPr>
            </w:pPr>
            <w:r w:rsidRPr="0089130B">
              <w:rPr>
                <w:rFonts w:ascii="Times New Roman" w:eastAsia="Times New Roman" w:hAnsi="Times New Roman" w:cs="Times New Roman"/>
                <w:b/>
                <w:color w:val="2D2D2D"/>
                <w:sz w:val="18"/>
                <w:szCs w:val="18"/>
                <w:lang w:eastAsia="ru-RU"/>
              </w:rPr>
              <w:t>Служебные гаражи</w:t>
            </w:r>
          </w:p>
        </w:tc>
        <w:tc>
          <w:tcPr>
            <w:tcW w:w="4536" w:type="dxa"/>
            <w:vAlign w:val="center"/>
          </w:tcPr>
          <w:p w:rsidR="00E9296A" w:rsidRPr="00FD65D6" w:rsidRDefault="00E9296A" w:rsidP="00E9296A">
            <w:pP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135" w:type="dxa"/>
            <w:vAlign w:val="center"/>
          </w:tcPr>
          <w:p w:rsidR="00E9296A" w:rsidRPr="00FD65D6" w:rsidRDefault="00E9296A" w:rsidP="00E9296A">
            <w:pPr>
              <w:jc w:val="center"/>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4.9</w:t>
            </w:r>
          </w:p>
        </w:tc>
      </w:tr>
      <w:tr w:rsidR="00E9296A" w:rsidRPr="00FD65D6" w:rsidTr="0009688D">
        <w:tc>
          <w:tcPr>
            <w:tcW w:w="1526" w:type="dxa"/>
            <w:vAlign w:val="center"/>
          </w:tcPr>
          <w:p w:rsidR="00E9296A" w:rsidRPr="0009688D" w:rsidRDefault="00E9296A" w:rsidP="0009688D">
            <w:pPr>
              <w:textAlignment w:val="baseline"/>
              <w:rPr>
                <w:rFonts w:ascii="Times New Roman" w:eastAsia="Times New Roman" w:hAnsi="Times New Roman" w:cs="Times New Roman"/>
                <w:b/>
                <w:color w:val="2D2D2D"/>
                <w:sz w:val="18"/>
                <w:szCs w:val="18"/>
                <w:lang w:eastAsia="ru-RU"/>
              </w:rPr>
            </w:pPr>
            <w:r w:rsidRPr="0009688D">
              <w:rPr>
                <w:rFonts w:ascii="Times New Roman" w:eastAsia="Times New Roman" w:hAnsi="Times New Roman" w:cs="Times New Roman"/>
                <w:b/>
                <w:color w:val="2D2D2D"/>
                <w:sz w:val="18"/>
                <w:szCs w:val="18"/>
                <w:lang w:eastAsia="ru-RU"/>
              </w:rPr>
              <w:t>Охота и рыбалка</w:t>
            </w:r>
          </w:p>
        </w:tc>
        <w:tc>
          <w:tcPr>
            <w:tcW w:w="5103" w:type="dxa"/>
            <w:vAlign w:val="center"/>
          </w:tcPr>
          <w:p w:rsidR="00E9296A" w:rsidRPr="002E2F8A" w:rsidRDefault="00E9296A" w:rsidP="0009688D">
            <w:pP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134" w:type="dxa"/>
            <w:gridSpan w:val="2"/>
            <w:vAlign w:val="center"/>
          </w:tcPr>
          <w:p w:rsidR="00E9296A" w:rsidRPr="002E2F8A" w:rsidRDefault="00E9296A" w:rsidP="0009688D">
            <w:pPr>
              <w:jc w:val="cente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5.3</w:t>
            </w:r>
          </w:p>
        </w:tc>
        <w:tc>
          <w:tcPr>
            <w:tcW w:w="7230" w:type="dxa"/>
            <w:gridSpan w:val="3"/>
            <w:vAlign w:val="center"/>
          </w:tcPr>
          <w:p w:rsidR="00E9296A" w:rsidRPr="002E2F8A" w:rsidRDefault="00E9296A" w:rsidP="0045693E">
            <w:pPr>
              <w:jc w:val="center"/>
              <w:rPr>
                <w:rFonts w:ascii="Times New Roman" w:eastAsia="Times New Roman" w:hAnsi="Times New Roman" w:cs="Times New Roman"/>
                <w:color w:val="2D2D2D"/>
                <w:sz w:val="18"/>
                <w:szCs w:val="18"/>
                <w:lang w:eastAsia="ru-RU"/>
              </w:rPr>
            </w:pPr>
            <w:r>
              <w:rPr>
                <w:rFonts w:ascii="Times New Roman" w:eastAsia="Times New Roman" w:hAnsi="Times New Roman" w:cs="Times New Roman"/>
                <w:color w:val="2D2D2D"/>
                <w:sz w:val="18"/>
                <w:szCs w:val="18"/>
                <w:lang w:eastAsia="ru-RU"/>
              </w:rPr>
              <w:t>не устанавливаются</w:t>
            </w:r>
          </w:p>
        </w:tc>
      </w:tr>
      <w:tr w:rsidR="00E9296A" w:rsidRPr="00FD65D6" w:rsidTr="0009688D">
        <w:tc>
          <w:tcPr>
            <w:tcW w:w="1526" w:type="dxa"/>
            <w:vAlign w:val="center"/>
          </w:tcPr>
          <w:p w:rsidR="00E9296A" w:rsidRPr="0009688D" w:rsidRDefault="00E9296A" w:rsidP="0009688D">
            <w:pPr>
              <w:textAlignment w:val="baseline"/>
              <w:rPr>
                <w:rFonts w:ascii="Times New Roman" w:eastAsia="Times New Roman" w:hAnsi="Times New Roman" w:cs="Times New Roman"/>
                <w:b/>
                <w:color w:val="2D2D2D"/>
                <w:sz w:val="18"/>
                <w:szCs w:val="18"/>
                <w:lang w:eastAsia="ru-RU"/>
              </w:rPr>
            </w:pPr>
            <w:r w:rsidRPr="0009688D">
              <w:rPr>
                <w:rFonts w:ascii="Times New Roman" w:eastAsia="Times New Roman" w:hAnsi="Times New Roman" w:cs="Times New Roman"/>
                <w:b/>
                <w:color w:val="2D2D2D"/>
                <w:sz w:val="18"/>
                <w:szCs w:val="18"/>
                <w:lang w:eastAsia="ru-RU"/>
              </w:rPr>
              <w:t>Общее пользование водными объектами</w:t>
            </w:r>
          </w:p>
        </w:tc>
        <w:tc>
          <w:tcPr>
            <w:tcW w:w="5103" w:type="dxa"/>
            <w:vAlign w:val="center"/>
          </w:tcPr>
          <w:p w:rsidR="00E9296A" w:rsidRPr="002E2F8A" w:rsidRDefault="00E9296A" w:rsidP="0009688D">
            <w:pP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134" w:type="dxa"/>
            <w:gridSpan w:val="2"/>
            <w:vAlign w:val="center"/>
          </w:tcPr>
          <w:p w:rsidR="00E9296A" w:rsidRPr="002E2F8A" w:rsidRDefault="00E9296A" w:rsidP="0009688D">
            <w:pPr>
              <w:jc w:val="cente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11.1</w:t>
            </w:r>
          </w:p>
        </w:tc>
        <w:tc>
          <w:tcPr>
            <w:tcW w:w="7230" w:type="dxa"/>
            <w:gridSpan w:val="3"/>
            <w:vAlign w:val="center"/>
          </w:tcPr>
          <w:p w:rsidR="00E9296A" w:rsidRPr="002E2F8A" w:rsidRDefault="00E9296A" w:rsidP="0045693E">
            <w:pPr>
              <w:jc w:val="center"/>
              <w:rPr>
                <w:rFonts w:ascii="Times New Roman" w:eastAsia="Times New Roman" w:hAnsi="Times New Roman" w:cs="Times New Roman"/>
                <w:color w:val="2D2D2D"/>
                <w:sz w:val="18"/>
                <w:szCs w:val="18"/>
                <w:lang w:eastAsia="ru-RU"/>
              </w:rPr>
            </w:pPr>
            <w:r>
              <w:rPr>
                <w:rFonts w:ascii="Times New Roman" w:eastAsia="Times New Roman" w:hAnsi="Times New Roman" w:cs="Times New Roman"/>
                <w:color w:val="2D2D2D"/>
                <w:sz w:val="18"/>
                <w:szCs w:val="18"/>
                <w:lang w:eastAsia="ru-RU"/>
              </w:rPr>
              <w:t>не устанавливаются</w:t>
            </w:r>
          </w:p>
        </w:tc>
      </w:tr>
      <w:tr w:rsidR="00D246F8" w:rsidRPr="00FD65D6" w:rsidTr="00F9585B">
        <w:tc>
          <w:tcPr>
            <w:tcW w:w="1526" w:type="dxa"/>
            <w:vAlign w:val="center"/>
          </w:tcPr>
          <w:p w:rsidR="00D246F8" w:rsidRPr="00FD65D6" w:rsidRDefault="00D246F8" w:rsidP="00F9585B">
            <w:pPr>
              <w:textAlignment w:val="baseline"/>
              <w:rPr>
                <w:rFonts w:ascii="Times New Roman" w:eastAsia="Times New Roman" w:hAnsi="Times New Roman" w:cs="Times New Roman"/>
                <w:b/>
                <w:color w:val="2D2D2D"/>
                <w:sz w:val="18"/>
                <w:szCs w:val="18"/>
                <w:lang w:eastAsia="ru-RU"/>
              </w:rPr>
            </w:pPr>
            <w:r w:rsidRPr="00FD65D6">
              <w:rPr>
                <w:rFonts w:ascii="Times New Roman" w:eastAsia="Times New Roman" w:hAnsi="Times New Roman" w:cs="Times New Roman"/>
                <w:b/>
                <w:color w:val="2D2D2D"/>
                <w:sz w:val="18"/>
                <w:szCs w:val="18"/>
                <w:lang w:eastAsia="ru-RU"/>
              </w:rPr>
              <w:t>Коммунальное обслуживание</w:t>
            </w:r>
          </w:p>
        </w:tc>
        <w:tc>
          <w:tcPr>
            <w:tcW w:w="5103" w:type="dxa"/>
            <w:vAlign w:val="center"/>
          </w:tcPr>
          <w:p w:rsidR="00D246F8" w:rsidRPr="002E2F8A" w:rsidRDefault="00D246F8" w:rsidP="00F9585B">
            <w:pP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134" w:type="dxa"/>
            <w:gridSpan w:val="2"/>
            <w:vAlign w:val="center"/>
          </w:tcPr>
          <w:p w:rsidR="00D246F8" w:rsidRPr="00FD65D6" w:rsidRDefault="00D246F8" w:rsidP="00F9585B">
            <w:pPr>
              <w:jc w:val="cente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3.1</w:t>
            </w:r>
          </w:p>
        </w:tc>
        <w:tc>
          <w:tcPr>
            <w:tcW w:w="7230" w:type="dxa"/>
            <w:gridSpan w:val="3"/>
            <w:vAlign w:val="center"/>
          </w:tcPr>
          <w:p w:rsidR="00D246F8" w:rsidRPr="002E2F8A" w:rsidRDefault="00D246F8" w:rsidP="001558E9">
            <w:pPr>
              <w:jc w:val="center"/>
              <w:rPr>
                <w:rFonts w:ascii="Times New Roman" w:eastAsia="Times New Roman" w:hAnsi="Times New Roman" w:cs="Times New Roman"/>
                <w:color w:val="2D2D2D"/>
                <w:sz w:val="18"/>
                <w:szCs w:val="18"/>
                <w:lang w:eastAsia="ru-RU"/>
              </w:rPr>
            </w:pPr>
            <w:r>
              <w:rPr>
                <w:rFonts w:ascii="Times New Roman" w:eastAsia="Times New Roman" w:hAnsi="Times New Roman" w:cs="Times New Roman"/>
                <w:color w:val="2D2D2D"/>
                <w:sz w:val="18"/>
                <w:szCs w:val="18"/>
                <w:lang w:eastAsia="ru-RU"/>
              </w:rPr>
              <w:t>не устанавливаются</w:t>
            </w:r>
          </w:p>
        </w:tc>
      </w:tr>
      <w:tr w:rsidR="00D246F8" w:rsidRPr="00FD65D6" w:rsidTr="00F9585B">
        <w:tc>
          <w:tcPr>
            <w:tcW w:w="7763" w:type="dxa"/>
            <w:gridSpan w:val="4"/>
            <w:vAlign w:val="center"/>
          </w:tcPr>
          <w:p w:rsidR="00D246F8" w:rsidRPr="00FD65D6" w:rsidRDefault="00D246F8" w:rsidP="00D246F8">
            <w:pPr>
              <w:jc w:val="center"/>
              <w:rPr>
                <w:rFonts w:ascii="Times New Roman" w:hAnsi="Times New Roman" w:cs="Times New Roman"/>
                <w:b/>
                <w:sz w:val="20"/>
                <w:szCs w:val="20"/>
              </w:rPr>
            </w:pPr>
            <w:r>
              <w:rPr>
                <w:rFonts w:ascii="Times New Roman" w:hAnsi="Times New Roman" w:cs="Times New Roman"/>
                <w:b/>
                <w:sz w:val="20"/>
                <w:szCs w:val="20"/>
              </w:rPr>
              <w:t xml:space="preserve">Условно разрешенные виды </w:t>
            </w:r>
            <w:r w:rsidRPr="00FD65D6">
              <w:rPr>
                <w:rFonts w:ascii="Times New Roman" w:hAnsi="Times New Roman" w:cs="Times New Roman"/>
                <w:b/>
                <w:sz w:val="20"/>
                <w:szCs w:val="20"/>
              </w:rPr>
              <w:t>использования</w:t>
            </w:r>
            <w:r>
              <w:rPr>
                <w:rFonts w:ascii="Times New Roman" w:hAnsi="Times New Roman" w:cs="Times New Roman"/>
                <w:b/>
                <w:sz w:val="20"/>
                <w:szCs w:val="20"/>
              </w:rPr>
              <w:t xml:space="preserve"> зоны Р-1</w:t>
            </w:r>
          </w:p>
        </w:tc>
        <w:tc>
          <w:tcPr>
            <w:tcW w:w="7230" w:type="dxa"/>
            <w:gridSpan w:val="3"/>
            <w:vAlign w:val="center"/>
          </w:tcPr>
          <w:p w:rsidR="00D246F8" w:rsidRPr="00FD65D6" w:rsidRDefault="00D246F8" w:rsidP="00D246F8">
            <w:pPr>
              <w:jc w:val="center"/>
              <w:rPr>
                <w:rFonts w:ascii="Times New Roman" w:hAnsi="Times New Roman" w:cs="Times New Roman"/>
                <w:b/>
                <w:sz w:val="20"/>
                <w:szCs w:val="20"/>
              </w:rPr>
            </w:pPr>
            <w:r>
              <w:rPr>
                <w:rFonts w:ascii="Times New Roman" w:hAnsi="Times New Roman" w:cs="Times New Roman"/>
                <w:b/>
                <w:sz w:val="20"/>
                <w:szCs w:val="20"/>
              </w:rPr>
              <w:t xml:space="preserve">Вспомогательные </w:t>
            </w:r>
            <w:r w:rsidRPr="00FD65D6">
              <w:rPr>
                <w:rFonts w:ascii="Times New Roman" w:hAnsi="Times New Roman" w:cs="Times New Roman"/>
                <w:b/>
                <w:sz w:val="20"/>
                <w:szCs w:val="20"/>
              </w:rPr>
              <w:t>виды разрешенного использования</w:t>
            </w:r>
            <w:r>
              <w:rPr>
                <w:rFonts w:ascii="Times New Roman" w:hAnsi="Times New Roman" w:cs="Times New Roman"/>
                <w:b/>
                <w:sz w:val="20"/>
                <w:szCs w:val="20"/>
              </w:rPr>
              <w:t xml:space="preserve"> зоны Р-1</w:t>
            </w:r>
          </w:p>
        </w:tc>
      </w:tr>
      <w:tr w:rsidR="00D246F8" w:rsidRPr="00FD65D6" w:rsidTr="00F9585B">
        <w:tc>
          <w:tcPr>
            <w:tcW w:w="7763" w:type="dxa"/>
            <w:gridSpan w:val="4"/>
            <w:vAlign w:val="center"/>
          </w:tcPr>
          <w:p w:rsidR="00D246F8" w:rsidRPr="002E2F8A" w:rsidRDefault="00D246F8" w:rsidP="00F9585B">
            <w:pPr>
              <w:jc w:val="center"/>
              <w:textAlignment w:val="baseline"/>
              <w:rPr>
                <w:rFonts w:ascii="Times New Roman" w:eastAsia="Times New Roman" w:hAnsi="Times New Roman" w:cs="Times New Roman"/>
                <w:color w:val="2D2D2D"/>
                <w:sz w:val="18"/>
                <w:szCs w:val="18"/>
                <w:lang w:eastAsia="ru-RU"/>
              </w:rPr>
            </w:pPr>
            <w:r>
              <w:rPr>
                <w:rFonts w:ascii="Times New Roman" w:eastAsia="Times New Roman" w:hAnsi="Times New Roman" w:cs="Times New Roman"/>
                <w:color w:val="2D2D2D"/>
                <w:sz w:val="18"/>
                <w:szCs w:val="18"/>
                <w:lang w:eastAsia="ru-RU"/>
              </w:rPr>
              <w:t>не устанавливаются</w:t>
            </w:r>
          </w:p>
        </w:tc>
        <w:tc>
          <w:tcPr>
            <w:tcW w:w="7230" w:type="dxa"/>
            <w:gridSpan w:val="3"/>
            <w:vAlign w:val="center"/>
          </w:tcPr>
          <w:p w:rsidR="00D246F8" w:rsidRPr="002E2F8A" w:rsidRDefault="00D246F8" w:rsidP="00F9585B">
            <w:pPr>
              <w:jc w:val="center"/>
              <w:rPr>
                <w:rFonts w:ascii="Times New Roman" w:eastAsia="Times New Roman" w:hAnsi="Times New Roman" w:cs="Times New Roman"/>
                <w:color w:val="2D2D2D"/>
                <w:sz w:val="18"/>
                <w:szCs w:val="18"/>
                <w:lang w:eastAsia="ru-RU"/>
              </w:rPr>
            </w:pPr>
            <w:r>
              <w:rPr>
                <w:rFonts w:ascii="Times New Roman" w:eastAsia="Times New Roman" w:hAnsi="Times New Roman" w:cs="Times New Roman"/>
                <w:color w:val="2D2D2D"/>
                <w:sz w:val="18"/>
                <w:szCs w:val="18"/>
                <w:lang w:eastAsia="ru-RU"/>
              </w:rPr>
              <w:t>не устанавливаются</w:t>
            </w:r>
          </w:p>
        </w:tc>
      </w:tr>
      <w:tr w:rsidR="00D246F8" w:rsidRPr="00D246F8" w:rsidTr="00F9585B">
        <w:tc>
          <w:tcPr>
            <w:tcW w:w="14993" w:type="dxa"/>
            <w:gridSpan w:val="7"/>
            <w:vAlign w:val="center"/>
          </w:tcPr>
          <w:p w:rsidR="00D246F8" w:rsidRPr="00D246F8" w:rsidRDefault="00D246F8" w:rsidP="00D246F8">
            <w:pPr>
              <w:widowControl w:val="0"/>
              <w:tabs>
                <w:tab w:val="left" w:pos="360"/>
              </w:tabs>
              <w:ind w:firstLine="567"/>
              <w:jc w:val="center"/>
              <w:rPr>
                <w:rFonts w:ascii="Times New Roman" w:eastAsia="Times New Roman" w:hAnsi="Times New Roman" w:cs="Times New Roman"/>
                <w:i/>
                <w:color w:val="2D2D2D"/>
                <w:sz w:val="20"/>
                <w:szCs w:val="18"/>
                <w:lang w:eastAsia="ru-RU"/>
              </w:rPr>
            </w:pPr>
            <w:r w:rsidRPr="00D246F8">
              <w:rPr>
                <w:rFonts w:ascii="Times New Roman" w:hAnsi="Times New Roman" w:cs="Times New Roman"/>
                <w:b/>
                <w:i/>
                <w:sz w:val="20"/>
              </w:rPr>
              <w:t>Р-2    Природно-рекреационная зона</w:t>
            </w:r>
          </w:p>
        </w:tc>
      </w:tr>
      <w:tr w:rsidR="00F9585B" w:rsidRPr="00FD65D6" w:rsidTr="00F9585B">
        <w:tc>
          <w:tcPr>
            <w:tcW w:w="14993" w:type="dxa"/>
            <w:gridSpan w:val="7"/>
            <w:vAlign w:val="center"/>
          </w:tcPr>
          <w:p w:rsidR="00F9585B" w:rsidRPr="00FD65D6" w:rsidRDefault="00F9585B" w:rsidP="00D246F8">
            <w:pPr>
              <w:jc w:val="center"/>
              <w:rPr>
                <w:rFonts w:ascii="Times New Roman" w:hAnsi="Times New Roman" w:cs="Times New Roman"/>
                <w:b/>
                <w:sz w:val="20"/>
                <w:szCs w:val="20"/>
              </w:rPr>
            </w:pPr>
            <w:r>
              <w:rPr>
                <w:rFonts w:ascii="Times New Roman" w:hAnsi="Times New Roman" w:cs="Times New Roman"/>
                <w:b/>
                <w:sz w:val="20"/>
                <w:szCs w:val="20"/>
              </w:rPr>
              <w:t>Виды использования не регламентируются, т.к. зона является территорией общего пользования</w:t>
            </w:r>
          </w:p>
        </w:tc>
      </w:tr>
      <w:tr w:rsidR="0012334E" w:rsidRPr="0012334E" w:rsidTr="0012334E">
        <w:tc>
          <w:tcPr>
            <w:tcW w:w="14993" w:type="dxa"/>
            <w:gridSpan w:val="7"/>
            <w:vAlign w:val="center"/>
          </w:tcPr>
          <w:p w:rsidR="0012334E" w:rsidRPr="0012334E" w:rsidRDefault="0012334E" w:rsidP="0012334E">
            <w:pPr>
              <w:widowControl w:val="0"/>
              <w:tabs>
                <w:tab w:val="left" w:pos="360"/>
              </w:tabs>
              <w:ind w:firstLine="567"/>
              <w:jc w:val="center"/>
              <w:rPr>
                <w:rFonts w:ascii="Times New Roman" w:hAnsi="Times New Roman" w:cs="Times New Roman"/>
                <w:b/>
                <w:i/>
                <w:sz w:val="20"/>
              </w:rPr>
            </w:pPr>
            <w:r w:rsidRPr="0012334E">
              <w:rPr>
                <w:rFonts w:ascii="Times New Roman" w:hAnsi="Times New Roman" w:cs="Times New Roman"/>
                <w:b/>
                <w:sz w:val="20"/>
              </w:rPr>
              <w:t>ЗОНЫ ИНЖЕНЕРНОЙ И ТРАНСПОРТНОЙ ИНФРАСТРУКТУР</w:t>
            </w:r>
          </w:p>
        </w:tc>
      </w:tr>
      <w:tr w:rsidR="0012334E" w:rsidRPr="0012334E" w:rsidTr="0012334E">
        <w:tc>
          <w:tcPr>
            <w:tcW w:w="14993" w:type="dxa"/>
            <w:gridSpan w:val="7"/>
            <w:vAlign w:val="center"/>
          </w:tcPr>
          <w:p w:rsidR="0012334E" w:rsidRPr="0012334E" w:rsidRDefault="0012334E" w:rsidP="0012334E">
            <w:pPr>
              <w:widowControl w:val="0"/>
              <w:tabs>
                <w:tab w:val="left" w:pos="360"/>
              </w:tabs>
              <w:ind w:firstLine="567"/>
              <w:jc w:val="center"/>
              <w:rPr>
                <w:rFonts w:ascii="Times New Roman" w:eastAsia="Times New Roman" w:hAnsi="Times New Roman" w:cs="Times New Roman"/>
                <w:i/>
                <w:color w:val="2D2D2D"/>
                <w:sz w:val="20"/>
                <w:szCs w:val="18"/>
                <w:lang w:eastAsia="ru-RU"/>
              </w:rPr>
            </w:pPr>
            <w:r w:rsidRPr="0012334E">
              <w:rPr>
                <w:rFonts w:ascii="Times New Roman" w:hAnsi="Times New Roman" w:cs="Times New Roman"/>
                <w:b/>
                <w:i/>
                <w:sz w:val="20"/>
              </w:rPr>
              <w:t>ИТ-1    Зона транспортной инфраструктуры</w:t>
            </w:r>
          </w:p>
        </w:tc>
      </w:tr>
      <w:tr w:rsidR="0012334E" w:rsidRPr="00FD65D6" w:rsidTr="0012334E">
        <w:tc>
          <w:tcPr>
            <w:tcW w:w="7763" w:type="dxa"/>
            <w:gridSpan w:val="4"/>
            <w:vAlign w:val="center"/>
          </w:tcPr>
          <w:p w:rsidR="0012334E" w:rsidRPr="002A340F" w:rsidRDefault="0012334E" w:rsidP="002A340F">
            <w:pPr>
              <w:jc w:val="center"/>
              <w:textAlignment w:val="baseline"/>
              <w:rPr>
                <w:rFonts w:ascii="Times New Roman" w:eastAsia="Times New Roman" w:hAnsi="Times New Roman" w:cs="Times New Roman"/>
                <w:b/>
                <w:color w:val="2D2D2D"/>
                <w:sz w:val="18"/>
                <w:szCs w:val="18"/>
                <w:lang w:eastAsia="ru-RU"/>
              </w:rPr>
            </w:pPr>
            <w:r w:rsidRPr="002A340F">
              <w:rPr>
                <w:rFonts w:ascii="Times New Roman" w:eastAsia="Times New Roman" w:hAnsi="Times New Roman" w:cs="Times New Roman"/>
                <w:b/>
                <w:color w:val="2D2D2D"/>
                <w:sz w:val="20"/>
                <w:szCs w:val="18"/>
                <w:lang w:eastAsia="ru-RU"/>
              </w:rPr>
              <w:lastRenderedPageBreak/>
              <w:t xml:space="preserve">Основные виды разрешенного использования зоны </w:t>
            </w:r>
            <w:r w:rsidR="00F70BA5" w:rsidRPr="002A340F">
              <w:rPr>
                <w:rFonts w:ascii="Times New Roman" w:eastAsia="Times New Roman" w:hAnsi="Times New Roman" w:cs="Times New Roman"/>
                <w:b/>
                <w:color w:val="2D2D2D"/>
                <w:sz w:val="20"/>
                <w:szCs w:val="18"/>
                <w:lang w:eastAsia="ru-RU"/>
              </w:rPr>
              <w:t>ИТ</w:t>
            </w:r>
            <w:r w:rsidRPr="002A340F">
              <w:rPr>
                <w:rFonts w:ascii="Times New Roman" w:eastAsia="Times New Roman" w:hAnsi="Times New Roman" w:cs="Times New Roman"/>
                <w:b/>
                <w:color w:val="2D2D2D"/>
                <w:sz w:val="20"/>
                <w:szCs w:val="18"/>
                <w:lang w:eastAsia="ru-RU"/>
              </w:rPr>
              <w:t>-1</w:t>
            </w:r>
          </w:p>
        </w:tc>
        <w:tc>
          <w:tcPr>
            <w:tcW w:w="7230" w:type="dxa"/>
            <w:gridSpan w:val="3"/>
            <w:vAlign w:val="center"/>
          </w:tcPr>
          <w:p w:rsidR="0012334E" w:rsidRPr="00FD65D6" w:rsidRDefault="0012334E" w:rsidP="00F70BA5">
            <w:pPr>
              <w:jc w:val="center"/>
              <w:rPr>
                <w:rFonts w:ascii="Times New Roman" w:hAnsi="Times New Roman" w:cs="Times New Roman"/>
                <w:b/>
                <w:sz w:val="20"/>
                <w:szCs w:val="20"/>
              </w:rPr>
            </w:pPr>
            <w:r>
              <w:rPr>
                <w:rFonts w:ascii="Times New Roman" w:hAnsi="Times New Roman" w:cs="Times New Roman"/>
                <w:b/>
                <w:sz w:val="20"/>
                <w:szCs w:val="20"/>
              </w:rPr>
              <w:t xml:space="preserve">Вспомогательные </w:t>
            </w:r>
            <w:r w:rsidRPr="00FD65D6">
              <w:rPr>
                <w:rFonts w:ascii="Times New Roman" w:hAnsi="Times New Roman" w:cs="Times New Roman"/>
                <w:b/>
                <w:sz w:val="20"/>
                <w:szCs w:val="20"/>
              </w:rPr>
              <w:t>виды разрешенного использования</w:t>
            </w:r>
            <w:r>
              <w:rPr>
                <w:rFonts w:ascii="Times New Roman" w:hAnsi="Times New Roman" w:cs="Times New Roman"/>
                <w:b/>
                <w:sz w:val="20"/>
                <w:szCs w:val="20"/>
              </w:rPr>
              <w:t xml:space="preserve"> зоны </w:t>
            </w:r>
            <w:r w:rsidR="00F70BA5">
              <w:rPr>
                <w:rFonts w:ascii="Times New Roman" w:hAnsi="Times New Roman" w:cs="Times New Roman"/>
                <w:b/>
                <w:sz w:val="20"/>
                <w:szCs w:val="20"/>
              </w:rPr>
              <w:t>ИТ</w:t>
            </w:r>
            <w:r>
              <w:rPr>
                <w:rFonts w:ascii="Times New Roman" w:hAnsi="Times New Roman" w:cs="Times New Roman"/>
                <w:b/>
                <w:sz w:val="20"/>
                <w:szCs w:val="20"/>
              </w:rPr>
              <w:t>-1</w:t>
            </w:r>
          </w:p>
        </w:tc>
      </w:tr>
      <w:tr w:rsidR="0012334E" w:rsidRPr="00FD65D6" w:rsidTr="0012334E">
        <w:tc>
          <w:tcPr>
            <w:tcW w:w="1526" w:type="dxa"/>
          </w:tcPr>
          <w:p w:rsidR="0012334E" w:rsidRPr="002A340F" w:rsidRDefault="0012334E" w:rsidP="0012334E">
            <w:pPr>
              <w:spacing w:line="263" w:lineRule="atLeast"/>
              <w:textAlignment w:val="baseline"/>
              <w:rPr>
                <w:rFonts w:ascii="Times New Roman" w:eastAsia="Times New Roman" w:hAnsi="Times New Roman" w:cs="Times New Roman"/>
                <w:b/>
                <w:color w:val="2D2D2D"/>
                <w:sz w:val="18"/>
                <w:szCs w:val="18"/>
                <w:lang w:eastAsia="ru-RU"/>
              </w:rPr>
            </w:pPr>
            <w:r w:rsidRPr="002A340F">
              <w:rPr>
                <w:rFonts w:ascii="Times New Roman" w:eastAsia="Times New Roman" w:hAnsi="Times New Roman" w:cs="Times New Roman"/>
                <w:b/>
                <w:color w:val="2D2D2D"/>
                <w:sz w:val="18"/>
                <w:szCs w:val="18"/>
                <w:lang w:eastAsia="ru-RU"/>
              </w:rPr>
              <w:t>Хранение автотранспорта</w:t>
            </w:r>
          </w:p>
        </w:tc>
        <w:tc>
          <w:tcPr>
            <w:tcW w:w="5103" w:type="dxa"/>
          </w:tcPr>
          <w:p w:rsidR="0012334E" w:rsidRPr="002E2F8A" w:rsidRDefault="0012334E" w:rsidP="002A340F">
            <w:pP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134" w:type="dxa"/>
            <w:gridSpan w:val="2"/>
          </w:tcPr>
          <w:p w:rsidR="0012334E" w:rsidRPr="002E2F8A" w:rsidRDefault="0012334E" w:rsidP="0012334E">
            <w:pPr>
              <w:spacing w:line="263" w:lineRule="atLeast"/>
              <w:jc w:val="cente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2.7.1</w:t>
            </w:r>
          </w:p>
        </w:tc>
        <w:tc>
          <w:tcPr>
            <w:tcW w:w="7230" w:type="dxa"/>
            <w:gridSpan w:val="3"/>
            <w:vAlign w:val="center"/>
          </w:tcPr>
          <w:p w:rsidR="0012334E" w:rsidRPr="002E2F8A" w:rsidRDefault="0012334E" w:rsidP="001558E9">
            <w:pPr>
              <w:jc w:val="center"/>
              <w:rPr>
                <w:rFonts w:ascii="Times New Roman" w:eastAsia="Times New Roman" w:hAnsi="Times New Roman" w:cs="Times New Roman"/>
                <w:color w:val="2D2D2D"/>
                <w:sz w:val="18"/>
                <w:szCs w:val="18"/>
                <w:lang w:eastAsia="ru-RU"/>
              </w:rPr>
            </w:pPr>
            <w:r>
              <w:rPr>
                <w:rFonts w:ascii="Times New Roman" w:eastAsia="Times New Roman" w:hAnsi="Times New Roman" w:cs="Times New Roman"/>
                <w:color w:val="2D2D2D"/>
                <w:sz w:val="18"/>
                <w:szCs w:val="18"/>
                <w:lang w:eastAsia="ru-RU"/>
              </w:rPr>
              <w:t>не устанавливаются</w:t>
            </w:r>
          </w:p>
        </w:tc>
      </w:tr>
      <w:tr w:rsidR="0012334E" w:rsidRPr="00FD65D6" w:rsidTr="0012334E">
        <w:tc>
          <w:tcPr>
            <w:tcW w:w="1526" w:type="dxa"/>
            <w:vAlign w:val="center"/>
          </w:tcPr>
          <w:p w:rsidR="0012334E" w:rsidRPr="0089130B" w:rsidRDefault="0012334E" w:rsidP="0012334E">
            <w:pPr>
              <w:textAlignment w:val="baseline"/>
              <w:rPr>
                <w:rFonts w:ascii="Times New Roman" w:eastAsia="Times New Roman" w:hAnsi="Times New Roman" w:cs="Times New Roman"/>
                <w:b/>
                <w:color w:val="2D2D2D"/>
                <w:sz w:val="18"/>
                <w:szCs w:val="18"/>
                <w:lang w:eastAsia="ru-RU"/>
              </w:rPr>
            </w:pPr>
            <w:r w:rsidRPr="0089130B">
              <w:rPr>
                <w:rFonts w:ascii="Times New Roman" w:eastAsia="Times New Roman" w:hAnsi="Times New Roman" w:cs="Times New Roman"/>
                <w:b/>
                <w:color w:val="2D2D2D"/>
                <w:sz w:val="18"/>
                <w:szCs w:val="18"/>
                <w:lang w:eastAsia="ru-RU"/>
              </w:rPr>
              <w:t>Служебные гаражи</w:t>
            </w:r>
          </w:p>
        </w:tc>
        <w:tc>
          <w:tcPr>
            <w:tcW w:w="5103" w:type="dxa"/>
            <w:vAlign w:val="center"/>
          </w:tcPr>
          <w:p w:rsidR="0012334E" w:rsidRPr="00FD65D6" w:rsidRDefault="0012334E" w:rsidP="0012334E">
            <w:pP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134" w:type="dxa"/>
            <w:gridSpan w:val="2"/>
            <w:vAlign w:val="center"/>
          </w:tcPr>
          <w:p w:rsidR="0012334E" w:rsidRPr="00FD65D6" w:rsidRDefault="0012334E" w:rsidP="0012334E">
            <w:pPr>
              <w:jc w:val="center"/>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4.9</w:t>
            </w:r>
          </w:p>
        </w:tc>
        <w:tc>
          <w:tcPr>
            <w:tcW w:w="7230" w:type="dxa"/>
            <w:gridSpan w:val="3"/>
            <w:vAlign w:val="center"/>
          </w:tcPr>
          <w:p w:rsidR="0012334E" w:rsidRPr="002E2F8A" w:rsidRDefault="0012334E" w:rsidP="001558E9">
            <w:pPr>
              <w:jc w:val="center"/>
              <w:rPr>
                <w:rFonts w:ascii="Times New Roman" w:eastAsia="Times New Roman" w:hAnsi="Times New Roman" w:cs="Times New Roman"/>
                <w:color w:val="2D2D2D"/>
                <w:sz w:val="18"/>
                <w:szCs w:val="18"/>
                <w:lang w:eastAsia="ru-RU"/>
              </w:rPr>
            </w:pPr>
            <w:r>
              <w:rPr>
                <w:rFonts w:ascii="Times New Roman" w:eastAsia="Times New Roman" w:hAnsi="Times New Roman" w:cs="Times New Roman"/>
                <w:color w:val="2D2D2D"/>
                <w:sz w:val="18"/>
                <w:szCs w:val="18"/>
                <w:lang w:eastAsia="ru-RU"/>
              </w:rPr>
              <w:t>не устанавливаются</w:t>
            </w:r>
          </w:p>
        </w:tc>
      </w:tr>
      <w:tr w:rsidR="0012334E" w:rsidRPr="00FD65D6" w:rsidTr="0009688D">
        <w:tc>
          <w:tcPr>
            <w:tcW w:w="1526" w:type="dxa"/>
            <w:vAlign w:val="center"/>
          </w:tcPr>
          <w:p w:rsidR="0012334E" w:rsidRPr="0009688D" w:rsidRDefault="0012334E" w:rsidP="0009688D">
            <w:pPr>
              <w:textAlignment w:val="baseline"/>
              <w:rPr>
                <w:rFonts w:ascii="Times New Roman" w:eastAsia="Times New Roman" w:hAnsi="Times New Roman" w:cs="Times New Roman"/>
                <w:b/>
                <w:color w:val="2D2D2D"/>
                <w:sz w:val="18"/>
                <w:szCs w:val="18"/>
                <w:lang w:eastAsia="ru-RU"/>
              </w:rPr>
            </w:pPr>
            <w:r w:rsidRPr="0009688D">
              <w:rPr>
                <w:rFonts w:ascii="Times New Roman" w:eastAsia="Times New Roman" w:hAnsi="Times New Roman" w:cs="Times New Roman"/>
                <w:b/>
                <w:color w:val="2D2D2D"/>
                <w:sz w:val="18"/>
                <w:szCs w:val="18"/>
                <w:lang w:eastAsia="ru-RU"/>
              </w:rPr>
              <w:t>Объекты дорожного сервиса</w:t>
            </w:r>
          </w:p>
        </w:tc>
        <w:tc>
          <w:tcPr>
            <w:tcW w:w="5103" w:type="dxa"/>
            <w:vAlign w:val="center"/>
          </w:tcPr>
          <w:p w:rsidR="0012334E" w:rsidRPr="002E2F8A" w:rsidRDefault="0012334E" w:rsidP="0009688D">
            <w:pP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w:t>
            </w:r>
          </w:p>
        </w:tc>
        <w:tc>
          <w:tcPr>
            <w:tcW w:w="1134" w:type="dxa"/>
            <w:gridSpan w:val="2"/>
            <w:vAlign w:val="center"/>
          </w:tcPr>
          <w:p w:rsidR="0012334E" w:rsidRPr="002E2F8A" w:rsidRDefault="0012334E" w:rsidP="0009688D">
            <w:pPr>
              <w:jc w:val="cente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4.9.1</w:t>
            </w:r>
          </w:p>
        </w:tc>
        <w:tc>
          <w:tcPr>
            <w:tcW w:w="7230" w:type="dxa"/>
            <w:gridSpan w:val="3"/>
            <w:vAlign w:val="center"/>
          </w:tcPr>
          <w:p w:rsidR="0012334E" w:rsidRPr="002E2F8A" w:rsidRDefault="0012334E" w:rsidP="001558E9">
            <w:pPr>
              <w:jc w:val="center"/>
              <w:rPr>
                <w:rFonts w:ascii="Times New Roman" w:eastAsia="Times New Roman" w:hAnsi="Times New Roman" w:cs="Times New Roman"/>
                <w:color w:val="2D2D2D"/>
                <w:sz w:val="18"/>
                <w:szCs w:val="18"/>
                <w:lang w:eastAsia="ru-RU"/>
              </w:rPr>
            </w:pPr>
            <w:r>
              <w:rPr>
                <w:rFonts w:ascii="Times New Roman" w:eastAsia="Times New Roman" w:hAnsi="Times New Roman" w:cs="Times New Roman"/>
                <w:color w:val="2D2D2D"/>
                <w:sz w:val="18"/>
                <w:szCs w:val="18"/>
                <w:lang w:eastAsia="ru-RU"/>
              </w:rPr>
              <w:t>не устанавливаются</w:t>
            </w:r>
          </w:p>
        </w:tc>
      </w:tr>
      <w:tr w:rsidR="0012334E" w:rsidRPr="00FD65D6" w:rsidTr="0009688D">
        <w:tc>
          <w:tcPr>
            <w:tcW w:w="1526" w:type="dxa"/>
            <w:vAlign w:val="center"/>
          </w:tcPr>
          <w:p w:rsidR="0012334E" w:rsidRPr="0009688D" w:rsidRDefault="0012334E" w:rsidP="0009688D">
            <w:pPr>
              <w:textAlignment w:val="baseline"/>
              <w:rPr>
                <w:rFonts w:ascii="Times New Roman" w:eastAsia="Times New Roman" w:hAnsi="Times New Roman" w:cs="Times New Roman"/>
                <w:b/>
                <w:color w:val="2D2D2D"/>
                <w:sz w:val="18"/>
                <w:szCs w:val="18"/>
                <w:lang w:eastAsia="ru-RU"/>
              </w:rPr>
            </w:pPr>
            <w:r w:rsidRPr="0009688D">
              <w:rPr>
                <w:rFonts w:ascii="Times New Roman" w:eastAsia="Times New Roman" w:hAnsi="Times New Roman" w:cs="Times New Roman"/>
                <w:b/>
                <w:color w:val="2D2D2D"/>
                <w:sz w:val="18"/>
                <w:szCs w:val="18"/>
                <w:lang w:eastAsia="ru-RU"/>
              </w:rPr>
              <w:t>Автомобильный транспорт</w:t>
            </w:r>
          </w:p>
        </w:tc>
        <w:tc>
          <w:tcPr>
            <w:tcW w:w="5103" w:type="dxa"/>
            <w:vAlign w:val="center"/>
          </w:tcPr>
          <w:p w:rsidR="0012334E" w:rsidRPr="002E2F8A" w:rsidRDefault="0012334E" w:rsidP="0009688D">
            <w:pP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c>
          <w:tcPr>
            <w:tcW w:w="1134" w:type="dxa"/>
            <w:gridSpan w:val="2"/>
            <w:vAlign w:val="center"/>
          </w:tcPr>
          <w:p w:rsidR="0012334E" w:rsidRPr="002E2F8A" w:rsidRDefault="0012334E" w:rsidP="0009688D">
            <w:pPr>
              <w:jc w:val="cente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7.2</w:t>
            </w:r>
          </w:p>
        </w:tc>
        <w:tc>
          <w:tcPr>
            <w:tcW w:w="1559" w:type="dxa"/>
          </w:tcPr>
          <w:p w:rsidR="0012334E" w:rsidRPr="002E2F8A" w:rsidRDefault="0012334E" w:rsidP="0012334E">
            <w:pPr>
              <w:spacing w:line="263" w:lineRule="atLeast"/>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Объекты дорожного сервиса</w:t>
            </w:r>
          </w:p>
        </w:tc>
        <w:tc>
          <w:tcPr>
            <w:tcW w:w="4536" w:type="dxa"/>
          </w:tcPr>
          <w:p w:rsidR="0012334E" w:rsidRPr="002E2F8A" w:rsidRDefault="0012334E" w:rsidP="0012334E">
            <w:pPr>
              <w:spacing w:line="263" w:lineRule="atLeast"/>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w:t>
            </w:r>
          </w:p>
        </w:tc>
        <w:tc>
          <w:tcPr>
            <w:tcW w:w="1135" w:type="dxa"/>
          </w:tcPr>
          <w:p w:rsidR="0012334E" w:rsidRPr="002E2F8A" w:rsidRDefault="0012334E" w:rsidP="0012334E">
            <w:pPr>
              <w:spacing w:line="263" w:lineRule="atLeast"/>
              <w:jc w:val="cente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4.9.1</w:t>
            </w:r>
          </w:p>
        </w:tc>
      </w:tr>
      <w:tr w:rsidR="0012334E" w:rsidRPr="00FD65D6" w:rsidTr="0009688D">
        <w:tc>
          <w:tcPr>
            <w:tcW w:w="1526" w:type="dxa"/>
            <w:vAlign w:val="center"/>
          </w:tcPr>
          <w:p w:rsidR="0012334E" w:rsidRPr="0009688D" w:rsidRDefault="0012334E" w:rsidP="0009688D">
            <w:pPr>
              <w:textAlignment w:val="baseline"/>
              <w:rPr>
                <w:rFonts w:ascii="Times New Roman" w:eastAsia="Times New Roman" w:hAnsi="Times New Roman" w:cs="Times New Roman"/>
                <w:b/>
                <w:color w:val="2D2D2D"/>
                <w:sz w:val="18"/>
                <w:szCs w:val="18"/>
                <w:lang w:eastAsia="ru-RU"/>
              </w:rPr>
            </w:pPr>
            <w:r w:rsidRPr="0009688D">
              <w:rPr>
                <w:rFonts w:ascii="Times New Roman" w:eastAsia="Times New Roman" w:hAnsi="Times New Roman" w:cs="Times New Roman"/>
                <w:b/>
                <w:color w:val="2D2D2D"/>
                <w:sz w:val="18"/>
                <w:szCs w:val="18"/>
                <w:lang w:eastAsia="ru-RU"/>
              </w:rPr>
              <w:t>Железнодорожный транспорт</w:t>
            </w:r>
          </w:p>
        </w:tc>
        <w:tc>
          <w:tcPr>
            <w:tcW w:w="5103" w:type="dxa"/>
            <w:vAlign w:val="center"/>
          </w:tcPr>
          <w:p w:rsidR="0012334E" w:rsidRPr="002E2F8A" w:rsidRDefault="0012334E" w:rsidP="0009688D">
            <w:pP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7.1.1-7.1.2</w:t>
            </w:r>
          </w:p>
        </w:tc>
        <w:tc>
          <w:tcPr>
            <w:tcW w:w="1134" w:type="dxa"/>
            <w:gridSpan w:val="2"/>
            <w:vAlign w:val="center"/>
          </w:tcPr>
          <w:p w:rsidR="0012334E" w:rsidRPr="002E2F8A" w:rsidRDefault="0012334E" w:rsidP="0009688D">
            <w:pPr>
              <w:jc w:val="cente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7.1</w:t>
            </w:r>
          </w:p>
        </w:tc>
        <w:tc>
          <w:tcPr>
            <w:tcW w:w="7230" w:type="dxa"/>
            <w:gridSpan w:val="3"/>
            <w:vAlign w:val="center"/>
          </w:tcPr>
          <w:p w:rsidR="0012334E" w:rsidRPr="002E2F8A" w:rsidRDefault="0012334E" w:rsidP="001558E9">
            <w:pPr>
              <w:jc w:val="center"/>
              <w:rPr>
                <w:rFonts w:ascii="Times New Roman" w:eastAsia="Times New Roman" w:hAnsi="Times New Roman" w:cs="Times New Roman"/>
                <w:color w:val="2D2D2D"/>
                <w:sz w:val="18"/>
                <w:szCs w:val="18"/>
                <w:lang w:eastAsia="ru-RU"/>
              </w:rPr>
            </w:pPr>
            <w:r>
              <w:rPr>
                <w:rFonts w:ascii="Times New Roman" w:eastAsia="Times New Roman" w:hAnsi="Times New Roman" w:cs="Times New Roman"/>
                <w:color w:val="2D2D2D"/>
                <w:sz w:val="18"/>
                <w:szCs w:val="18"/>
                <w:lang w:eastAsia="ru-RU"/>
              </w:rPr>
              <w:t>не устанавливаются</w:t>
            </w:r>
          </w:p>
        </w:tc>
      </w:tr>
      <w:tr w:rsidR="0012334E" w:rsidRPr="00FD65D6" w:rsidTr="0012334E">
        <w:tc>
          <w:tcPr>
            <w:tcW w:w="7763" w:type="dxa"/>
            <w:gridSpan w:val="4"/>
            <w:vAlign w:val="center"/>
          </w:tcPr>
          <w:p w:rsidR="0012334E" w:rsidRPr="00FD65D6" w:rsidRDefault="0012334E" w:rsidP="0012334E">
            <w:pPr>
              <w:jc w:val="center"/>
              <w:rPr>
                <w:rFonts w:ascii="Times New Roman" w:hAnsi="Times New Roman" w:cs="Times New Roman"/>
                <w:b/>
                <w:sz w:val="20"/>
                <w:szCs w:val="20"/>
              </w:rPr>
            </w:pPr>
            <w:r>
              <w:rPr>
                <w:rFonts w:ascii="Times New Roman" w:hAnsi="Times New Roman" w:cs="Times New Roman"/>
                <w:b/>
                <w:sz w:val="20"/>
                <w:szCs w:val="20"/>
              </w:rPr>
              <w:t xml:space="preserve">Условно разрешенные виды </w:t>
            </w:r>
            <w:r w:rsidRPr="00FD65D6">
              <w:rPr>
                <w:rFonts w:ascii="Times New Roman" w:hAnsi="Times New Roman" w:cs="Times New Roman"/>
                <w:b/>
                <w:sz w:val="20"/>
                <w:szCs w:val="20"/>
              </w:rPr>
              <w:t>использования</w:t>
            </w:r>
            <w:r>
              <w:rPr>
                <w:rFonts w:ascii="Times New Roman" w:hAnsi="Times New Roman" w:cs="Times New Roman"/>
                <w:b/>
                <w:sz w:val="20"/>
                <w:szCs w:val="20"/>
              </w:rPr>
              <w:t xml:space="preserve"> зоны ИТ-1</w:t>
            </w:r>
          </w:p>
        </w:tc>
        <w:tc>
          <w:tcPr>
            <w:tcW w:w="7230" w:type="dxa"/>
            <w:gridSpan w:val="3"/>
            <w:vAlign w:val="center"/>
          </w:tcPr>
          <w:p w:rsidR="0012334E" w:rsidRPr="00FD65D6" w:rsidRDefault="0012334E" w:rsidP="0012334E">
            <w:pPr>
              <w:jc w:val="center"/>
              <w:rPr>
                <w:rFonts w:ascii="Times New Roman" w:hAnsi="Times New Roman" w:cs="Times New Roman"/>
                <w:b/>
                <w:sz w:val="20"/>
                <w:szCs w:val="20"/>
              </w:rPr>
            </w:pPr>
            <w:r>
              <w:rPr>
                <w:rFonts w:ascii="Times New Roman" w:hAnsi="Times New Roman" w:cs="Times New Roman"/>
                <w:b/>
                <w:sz w:val="20"/>
                <w:szCs w:val="20"/>
              </w:rPr>
              <w:t xml:space="preserve">Вспомогательные </w:t>
            </w:r>
            <w:r w:rsidRPr="00FD65D6">
              <w:rPr>
                <w:rFonts w:ascii="Times New Roman" w:hAnsi="Times New Roman" w:cs="Times New Roman"/>
                <w:b/>
                <w:sz w:val="20"/>
                <w:szCs w:val="20"/>
              </w:rPr>
              <w:t>виды разрешенного использования</w:t>
            </w:r>
            <w:r>
              <w:rPr>
                <w:rFonts w:ascii="Times New Roman" w:hAnsi="Times New Roman" w:cs="Times New Roman"/>
                <w:b/>
                <w:sz w:val="20"/>
                <w:szCs w:val="20"/>
              </w:rPr>
              <w:t xml:space="preserve"> зоны ИТ-1</w:t>
            </w:r>
          </w:p>
        </w:tc>
      </w:tr>
      <w:tr w:rsidR="0012334E" w:rsidRPr="00FD65D6" w:rsidTr="0012334E">
        <w:tc>
          <w:tcPr>
            <w:tcW w:w="7763" w:type="dxa"/>
            <w:gridSpan w:val="4"/>
            <w:vAlign w:val="center"/>
          </w:tcPr>
          <w:p w:rsidR="0012334E" w:rsidRPr="002E2F8A" w:rsidRDefault="0012334E" w:rsidP="0012334E">
            <w:pPr>
              <w:jc w:val="center"/>
              <w:textAlignment w:val="baseline"/>
              <w:rPr>
                <w:rFonts w:ascii="Times New Roman" w:eastAsia="Times New Roman" w:hAnsi="Times New Roman" w:cs="Times New Roman"/>
                <w:color w:val="2D2D2D"/>
                <w:sz w:val="18"/>
                <w:szCs w:val="18"/>
                <w:lang w:eastAsia="ru-RU"/>
              </w:rPr>
            </w:pPr>
            <w:r>
              <w:rPr>
                <w:rFonts w:ascii="Times New Roman" w:eastAsia="Times New Roman" w:hAnsi="Times New Roman" w:cs="Times New Roman"/>
                <w:color w:val="2D2D2D"/>
                <w:sz w:val="18"/>
                <w:szCs w:val="18"/>
                <w:lang w:eastAsia="ru-RU"/>
              </w:rPr>
              <w:t>не устанавливаются</w:t>
            </w:r>
          </w:p>
        </w:tc>
        <w:tc>
          <w:tcPr>
            <w:tcW w:w="7230" w:type="dxa"/>
            <w:gridSpan w:val="3"/>
            <w:vAlign w:val="center"/>
          </w:tcPr>
          <w:p w:rsidR="0012334E" w:rsidRPr="002E2F8A" w:rsidRDefault="0012334E" w:rsidP="0012334E">
            <w:pPr>
              <w:jc w:val="center"/>
              <w:rPr>
                <w:rFonts w:ascii="Times New Roman" w:eastAsia="Times New Roman" w:hAnsi="Times New Roman" w:cs="Times New Roman"/>
                <w:color w:val="2D2D2D"/>
                <w:sz w:val="18"/>
                <w:szCs w:val="18"/>
                <w:lang w:eastAsia="ru-RU"/>
              </w:rPr>
            </w:pPr>
            <w:r>
              <w:rPr>
                <w:rFonts w:ascii="Times New Roman" w:eastAsia="Times New Roman" w:hAnsi="Times New Roman" w:cs="Times New Roman"/>
                <w:color w:val="2D2D2D"/>
                <w:sz w:val="18"/>
                <w:szCs w:val="18"/>
                <w:lang w:eastAsia="ru-RU"/>
              </w:rPr>
              <w:t>не устанавливаются</w:t>
            </w:r>
          </w:p>
        </w:tc>
      </w:tr>
      <w:tr w:rsidR="0012334E" w:rsidRPr="0012334E" w:rsidTr="0012334E">
        <w:tc>
          <w:tcPr>
            <w:tcW w:w="14993" w:type="dxa"/>
            <w:gridSpan w:val="7"/>
          </w:tcPr>
          <w:p w:rsidR="0012334E" w:rsidRPr="0012334E" w:rsidRDefault="0012334E" w:rsidP="00F70BA5">
            <w:pPr>
              <w:widowControl w:val="0"/>
              <w:tabs>
                <w:tab w:val="left" w:pos="360"/>
              </w:tabs>
              <w:ind w:firstLine="567"/>
              <w:jc w:val="center"/>
              <w:rPr>
                <w:rFonts w:ascii="Times New Roman" w:eastAsia="Times New Roman" w:hAnsi="Times New Roman" w:cs="Times New Roman"/>
                <w:i/>
                <w:color w:val="2D2D2D"/>
                <w:sz w:val="20"/>
                <w:szCs w:val="18"/>
                <w:lang w:eastAsia="ru-RU"/>
              </w:rPr>
            </w:pPr>
            <w:r w:rsidRPr="0012334E">
              <w:rPr>
                <w:rFonts w:ascii="Times New Roman" w:hAnsi="Times New Roman" w:cs="Times New Roman"/>
                <w:b/>
                <w:i/>
                <w:sz w:val="20"/>
              </w:rPr>
              <w:t>ИТ-2   Коммунальная зона</w:t>
            </w:r>
          </w:p>
        </w:tc>
      </w:tr>
      <w:tr w:rsidR="00F70BA5" w:rsidRPr="00FD65D6" w:rsidTr="00ED7BED">
        <w:tc>
          <w:tcPr>
            <w:tcW w:w="7763" w:type="dxa"/>
            <w:gridSpan w:val="4"/>
            <w:vAlign w:val="center"/>
          </w:tcPr>
          <w:p w:rsidR="00F70BA5" w:rsidRPr="00FD65D6" w:rsidRDefault="00F70BA5" w:rsidP="00F70BA5">
            <w:pPr>
              <w:jc w:val="center"/>
              <w:rPr>
                <w:rFonts w:ascii="Times New Roman" w:hAnsi="Times New Roman" w:cs="Times New Roman"/>
                <w:b/>
                <w:sz w:val="20"/>
                <w:szCs w:val="20"/>
              </w:rPr>
            </w:pPr>
            <w:r>
              <w:rPr>
                <w:rFonts w:ascii="Times New Roman" w:hAnsi="Times New Roman" w:cs="Times New Roman"/>
                <w:b/>
                <w:sz w:val="20"/>
                <w:szCs w:val="20"/>
              </w:rPr>
              <w:t xml:space="preserve">Основные </w:t>
            </w:r>
            <w:r w:rsidRPr="00FD65D6">
              <w:rPr>
                <w:rFonts w:ascii="Times New Roman" w:hAnsi="Times New Roman" w:cs="Times New Roman"/>
                <w:b/>
                <w:sz w:val="20"/>
                <w:szCs w:val="20"/>
              </w:rPr>
              <w:t>виды разрешенного использования</w:t>
            </w:r>
            <w:r>
              <w:rPr>
                <w:rFonts w:ascii="Times New Roman" w:hAnsi="Times New Roman" w:cs="Times New Roman"/>
                <w:b/>
                <w:sz w:val="20"/>
                <w:szCs w:val="20"/>
              </w:rPr>
              <w:t xml:space="preserve"> зоны ИТ-2</w:t>
            </w:r>
          </w:p>
        </w:tc>
        <w:tc>
          <w:tcPr>
            <w:tcW w:w="7230" w:type="dxa"/>
            <w:gridSpan w:val="3"/>
            <w:vAlign w:val="center"/>
          </w:tcPr>
          <w:p w:rsidR="00F70BA5" w:rsidRPr="00FD65D6" w:rsidRDefault="00F70BA5" w:rsidP="00F70BA5">
            <w:pPr>
              <w:jc w:val="center"/>
              <w:rPr>
                <w:rFonts w:ascii="Times New Roman" w:hAnsi="Times New Roman" w:cs="Times New Roman"/>
                <w:b/>
                <w:sz w:val="20"/>
                <w:szCs w:val="20"/>
              </w:rPr>
            </w:pPr>
            <w:r>
              <w:rPr>
                <w:rFonts w:ascii="Times New Roman" w:hAnsi="Times New Roman" w:cs="Times New Roman"/>
                <w:b/>
                <w:sz w:val="20"/>
                <w:szCs w:val="20"/>
              </w:rPr>
              <w:t xml:space="preserve">Вспомогательные </w:t>
            </w:r>
            <w:r w:rsidRPr="00FD65D6">
              <w:rPr>
                <w:rFonts w:ascii="Times New Roman" w:hAnsi="Times New Roman" w:cs="Times New Roman"/>
                <w:b/>
                <w:sz w:val="20"/>
                <w:szCs w:val="20"/>
              </w:rPr>
              <w:t>виды разрешенного использования</w:t>
            </w:r>
            <w:r>
              <w:rPr>
                <w:rFonts w:ascii="Times New Roman" w:hAnsi="Times New Roman" w:cs="Times New Roman"/>
                <w:b/>
                <w:sz w:val="20"/>
                <w:szCs w:val="20"/>
              </w:rPr>
              <w:t xml:space="preserve"> зоны ИТ-2</w:t>
            </w:r>
          </w:p>
        </w:tc>
      </w:tr>
      <w:tr w:rsidR="00CD22F5" w:rsidRPr="00FD65D6" w:rsidTr="0009688D">
        <w:tc>
          <w:tcPr>
            <w:tcW w:w="1526" w:type="dxa"/>
            <w:vAlign w:val="center"/>
          </w:tcPr>
          <w:p w:rsidR="00CD22F5" w:rsidRPr="0009688D" w:rsidRDefault="00CD22F5" w:rsidP="0009688D">
            <w:pPr>
              <w:textAlignment w:val="baseline"/>
              <w:rPr>
                <w:rFonts w:ascii="Times New Roman" w:eastAsia="Times New Roman" w:hAnsi="Times New Roman" w:cs="Times New Roman"/>
                <w:b/>
                <w:color w:val="2D2D2D"/>
                <w:sz w:val="18"/>
                <w:szCs w:val="18"/>
                <w:lang w:eastAsia="ru-RU"/>
              </w:rPr>
            </w:pPr>
            <w:r w:rsidRPr="0009688D">
              <w:rPr>
                <w:rFonts w:ascii="Times New Roman" w:eastAsia="Times New Roman" w:hAnsi="Times New Roman" w:cs="Times New Roman"/>
                <w:b/>
                <w:color w:val="2D2D2D"/>
                <w:sz w:val="18"/>
                <w:szCs w:val="18"/>
                <w:lang w:eastAsia="ru-RU"/>
              </w:rPr>
              <w:t>Хранение автотранспорта</w:t>
            </w:r>
          </w:p>
        </w:tc>
        <w:tc>
          <w:tcPr>
            <w:tcW w:w="5103" w:type="dxa"/>
            <w:vAlign w:val="center"/>
          </w:tcPr>
          <w:p w:rsidR="00CD22F5" w:rsidRPr="002E2F8A" w:rsidRDefault="00CD22F5" w:rsidP="0009688D">
            <w:pP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w:t>
            </w:r>
            <w:r w:rsidRPr="002E2F8A">
              <w:rPr>
                <w:rFonts w:ascii="Times New Roman" w:eastAsia="Times New Roman" w:hAnsi="Times New Roman" w:cs="Times New Roman"/>
                <w:color w:val="2D2D2D"/>
                <w:sz w:val="18"/>
                <w:szCs w:val="18"/>
                <w:lang w:eastAsia="ru-RU"/>
              </w:rPr>
              <w:lastRenderedPageBreak/>
              <w:t>содержанием вида разрешенного использования с кодом 4.9</w:t>
            </w:r>
          </w:p>
        </w:tc>
        <w:tc>
          <w:tcPr>
            <w:tcW w:w="1134" w:type="dxa"/>
            <w:gridSpan w:val="2"/>
            <w:vAlign w:val="center"/>
          </w:tcPr>
          <w:p w:rsidR="00CD22F5" w:rsidRPr="002E2F8A" w:rsidRDefault="00CD22F5" w:rsidP="0009688D">
            <w:pPr>
              <w:jc w:val="cente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lastRenderedPageBreak/>
              <w:t>2.7.1</w:t>
            </w:r>
          </w:p>
        </w:tc>
        <w:tc>
          <w:tcPr>
            <w:tcW w:w="7230" w:type="dxa"/>
            <w:gridSpan w:val="3"/>
            <w:vAlign w:val="center"/>
          </w:tcPr>
          <w:p w:rsidR="00CD22F5" w:rsidRPr="002E2F8A" w:rsidRDefault="00CD22F5" w:rsidP="001558E9">
            <w:pPr>
              <w:jc w:val="center"/>
              <w:rPr>
                <w:rFonts w:ascii="Times New Roman" w:eastAsia="Times New Roman" w:hAnsi="Times New Roman" w:cs="Times New Roman"/>
                <w:color w:val="2D2D2D"/>
                <w:sz w:val="18"/>
                <w:szCs w:val="18"/>
                <w:lang w:eastAsia="ru-RU"/>
              </w:rPr>
            </w:pPr>
            <w:r>
              <w:rPr>
                <w:rFonts w:ascii="Times New Roman" w:eastAsia="Times New Roman" w:hAnsi="Times New Roman" w:cs="Times New Roman"/>
                <w:color w:val="2D2D2D"/>
                <w:sz w:val="18"/>
                <w:szCs w:val="18"/>
                <w:lang w:eastAsia="ru-RU"/>
              </w:rPr>
              <w:t>не устанавливаются</w:t>
            </w:r>
          </w:p>
        </w:tc>
      </w:tr>
      <w:tr w:rsidR="00CD22F5" w:rsidRPr="00FD65D6" w:rsidTr="00ED7BED">
        <w:tc>
          <w:tcPr>
            <w:tcW w:w="1526" w:type="dxa"/>
            <w:vAlign w:val="center"/>
          </w:tcPr>
          <w:p w:rsidR="00CD22F5" w:rsidRPr="0089130B" w:rsidRDefault="00CD22F5" w:rsidP="00ED7BED">
            <w:pPr>
              <w:textAlignment w:val="baseline"/>
              <w:rPr>
                <w:rFonts w:ascii="Times New Roman" w:eastAsia="Times New Roman" w:hAnsi="Times New Roman" w:cs="Times New Roman"/>
                <w:b/>
                <w:color w:val="2D2D2D"/>
                <w:sz w:val="18"/>
                <w:szCs w:val="18"/>
                <w:lang w:eastAsia="ru-RU"/>
              </w:rPr>
            </w:pPr>
            <w:r w:rsidRPr="0089130B">
              <w:rPr>
                <w:rFonts w:ascii="Times New Roman" w:eastAsia="Times New Roman" w:hAnsi="Times New Roman" w:cs="Times New Roman"/>
                <w:b/>
                <w:color w:val="2D2D2D"/>
                <w:sz w:val="18"/>
                <w:szCs w:val="18"/>
                <w:lang w:eastAsia="ru-RU"/>
              </w:rPr>
              <w:lastRenderedPageBreak/>
              <w:t>Служебные гаражи</w:t>
            </w:r>
          </w:p>
        </w:tc>
        <w:tc>
          <w:tcPr>
            <w:tcW w:w="5103" w:type="dxa"/>
            <w:vAlign w:val="center"/>
          </w:tcPr>
          <w:p w:rsidR="00CD22F5" w:rsidRPr="00FD65D6" w:rsidRDefault="00CD22F5" w:rsidP="00ED7BED">
            <w:pP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134" w:type="dxa"/>
            <w:gridSpan w:val="2"/>
            <w:vAlign w:val="center"/>
          </w:tcPr>
          <w:p w:rsidR="00CD22F5" w:rsidRPr="00FD65D6" w:rsidRDefault="00CD22F5" w:rsidP="00ED7BED">
            <w:pPr>
              <w:jc w:val="center"/>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4.9</w:t>
            </w:r>
          </w:p>
        </w:tc>
        <w:tc>
          <w:tcPr>
            <w:tcW w:w="7230" w:type="dxa"/>
            <w:gridSpan w:val="3"/>
            <w:vAlign w:val="center"/>
          </w:tcPr>
          <w:p w:rsidR="00CD22F5" w:rsidRPr="002E2F8A" w:rsidRDefault="00CD22F5" w:rsidP="001558E9">
            <w:pPr>
              <w:jc w:val="center"/>
              <w:rPr>
                <w:rFonts w:ascii="Times New Roman" w:eastAsia="Times New Roman" w:hAnsi="Times New Roman" w:cs="Times New Roman"/>
                <w:color w:val="2D2D2D"/>
                <w:sz w:val="18"/>
                <w:szCs w:val="18"/>
                <w:lang w:eastAsia="ru-RU"/>
              </w:rPr>
            </w:pPr>
            <w:r>
              <w:rPr>
                <w:rFonts w:ascii="Times New Roman" w:eastAsia="Times New Roman" w:hAnsi="Times New Roman" w:cs="Times New Roman"/>
                <w:color w:val="2D2D2D"/>
                <w:sz w:val="18"/>
                <w:szCs w:val="18"/>
                <w:lang w:eastAsia="ru-RU"/>
              </w:rPr>
              <w:t>не устанавливаются</w:t>
            </w:r>
          </w:p>
        </w:tc>
      </w:tr>
      <w:tr w:rsidR="00CD22F5" w:rsidRPr="00FD65D6" w:rsidTr="00ED7BED">
        <w:tc>
          <w:tcPr>
            <w:tcW w:w="1526" w:type="dxa"/>
            <w:vAlign w:val="center"/>
          </w:tcPr>
          <w:p w:rsidR="00CD22F5" w:rsidRPr="00FD65D6" w:rsidRDefault="00CD22F5" w:rsidP="00ED7BED">
            <w:pPr>
              <w:textAlignment w:val="baseline"/>
              <w:rPr>
                <w:rFonts w:ascii="Times New Roman" w:eastAsia="Times New Roman" w:hAnsi="Times New Roman" w:cs="Times New Roman"/>
                <w:b/>
                <w:color w:val="2D2D2D"/>
                <w:sz w:val="18"/>
                <w:szCs w:val="18"/>
                <w:lang w:eastAsia="ru-RU"/>
              </w:rPr>
            </w:pPr>
            <w:r w:rsidRPr="00FD65D6">
              <w:rPr>
                <w:rFonts w:ascii="Times New Roman" w:eastAsia="Times New Roman" w:hAnsi="Times New Roman" w:cs="Times New Roman"/>
                <w:b/>
                <w:color w:val="2D2D2D"/>
                <w:sz w:val="18"/>
                <w:szCs w:val="18"/>
                <w:lang w:eastAsia="ru-RU"/>
              </w:rPr>
              <w:t>Коммунальное обслуживание</w:t>
            </w:r>
          </w:p>
        </w:tc>
        <w:tc>
          <w:tcPr>
            <w:tcW w:w="5103" w:type="dxa"/>
            <w:vAlign w:val="center"/>
          </w:tcPr>
          <w:p w:rsidR="00CD22F5" w:rsidRPr="002E2F8A" w:rsidRDefault="00CD22F5" w:rsidP="00ED7BED">
            <w:pP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134" w:type="dxa"/>
            <w:gridSpan w:val="2"/>
            <w:vAlign w:val="center"/>
          </w:tcPr>
          <w:p w:rsidR="00CD22F5" w:rsidRPr="00FD65D6" w:rsidRDefault="00CD22F5" w:rsidP="00ED7BED">
            <w:pPr>
              <w:jc w:val="cente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3.1</w:t>
            </w:r>
          </w:p>
        </w:tc>
        <w:tc>
          <w:tcPr>
            <w:tcW w:w="7230" w:type="dxa"/>
            <w:gridSpan w:val="3"/>
            <w:vAlign w:val="center"/>
          </w:tcPr>
          <w:p w:rsidR="00CD22F5" w:rsidRPr="002E2F8A" w:rsidRDefault="00CD22F5" w:rsidP="001558E9">
            <w:pPr>
              <w:jc w:val="center"/>
              <w:rPr>
                <w:rFonts w:ascii="Times New Roman" w:eastAsia="Times New Roman" w:hAnsi="Times New Roman" w:cs="Times New Roman"/>
                <w:color w:val="2D2D2D"/>
                <w:sz w:val="18"/>
                <w:szCs w:val="18"/>
                <w:lang w:eastAsia="ru-RU"/>
              </w:rPr>
            </w:pPr>
            <w:r>
              <w:rPr>
                <w:rFonts w:ascii="Times New Roman" w:eastAsia="Times New Roman" w:hAnsi="Times New Roman" w:cs="Times New Roman"/>
                <w:color w:val="2D2D2D"/>
                <w:sz w:val="18"/>
                <w:szCs w:val="18"/>
                <w:lang w:eastAsia="ru-RU"/>
              </w:rPr>
              <w:t>не устанавливаются</w:t>
            </w:r>
          </w:p>
        </w:tc>
      </w:tr>
      <w:tr w:rsidR="00CD22F5" w:rsidRPr="00FD65D6" w:rsidTr="0009688D">
        <w:tc>
          <w:tcPr>
            <w:tcW w:w="1526" w:type="dxa"/>
            <w:vAlign w:val="center"/>
          </w:tcPr>
          <w:p w:rsidR="00CD22F5" w:rsidRPr="0009688D" w:rsidRDefault="00CD22F5" w:rsidP="0009688D">
            <w:pPr>
              <w:textAlignment w:val="baseline"/>
              <w:rPr>
                <w:rFonts w:ascii="Times New Roman" w:eastAsia="Times New Roman" w:hAnsi="Times New Roman" w:cs="Times New Roman"/>
                <w:b/>
                <w:color w:val="2D2D2D"/>
                <w:sz w:val="18"/>
                <w:szCs w:val="18"/>
                <w:lang w:eastAsia="ru-RU"/>
              </w:rPr>
            </w:pPr>
            <w:r w:rsidRPr="0009688D">
              <w:rPr>
                <w:rFonts w:ascii="Times New Roman" w:eastAsia="Times New Roman" w:hAnsi="Times New Roman" w:cs="Times New Roman"/>
                <w:b/>
                <w:color w:val="2D2D2D"/>
                <w:sz w:val="18"/>
                <w:szCs w:val="18"/>
                <w:lang w:eastAsia="ru-RU"/>
              </w:rPr>
              <w:t>Связь</w:t>
            </w:r>
          </w:p>
        </w:tc>
        <w:tc>
          <w:tcPr>
            <w:tcW w:w="5103" w:type="dxa"/>
            <w:vAlign w:val="center"/>
          </w:tcPr>
          <w:p w:rsidR="00CD22F5" w:rsidRPr="002E2F8A" w:rsidRDefault="00CD22F5" w:rsidP="0009688D">
            <w:pP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134" w:type="dxa"/>
            <w:gridSpan w:val="2"/>
            <w:vAlign w:val="center"/>
          </w:tcPr>
          <w:p w:rsidR="00CD22F5" w:rsidRPr="002E2F8A" w:rsidRDefault="00CD22F5" w:rsidP="0009688D">
            <w:pPr>
              <w:jc w:val="cente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6.8</w:t>
            </w:r>
          </w:p>
        </w:tc>
        <w:tc>
          <w:tcPr>
            <w:tcW w:w="7230" w:type="dxa"/>
            <w:gridSpan w:val="3"/>
            <w:vAlign w:val="center"/>
          </w:tcPr>
          <w:p w:rsidR="00CD22F5" w:rsidRPr="002E2F8A" w:rsidRDefault="00CD22F5" w:rsidP="0009688D">
            <w:pPr>
              <w:jc w:val="center"/>
              <w:rPr>
                <w:rFonts w:ascii="Times New Roman" w:eastAsia="Times New Roman" w:hAnsi="Times New Roman" w:cs="Times New Roman"/>
                <w:color w:val="2D2D2D"/>
                <w:sz w:val="18"/>
                <w:szCs w:val="18"/>
                <w:lang w:eastAsia="ru-RU"/>
              </w:rPr>
            </w:pPr>
            <w:r>
              <w:rPr>
                <w:rFonts w:ascii="Times New Roman" w:eastAsia="Times New Roman" w:hAnsi="Times New Roman" w:cs="Times New Roman"/>
                <w:color w:val="2D2D2D"/>
                <w:sz w:val="18"/>
                <w:szCs w:val="18"/>
                <w:lang w:eastAsia="ru-RU"/>
              </w:rPr>
              <w:t>не устанавливаются</w:t>
            </w:r>
          </w:p>
        </w:tc>
      </w:tr>
      <w:tr w:rsidR="00CD22F5" w:rsidRPr="00FD65D6" w:rsidTr="0009688D">
        <w:tc>
          <w:tcPr>
            <w:tcW w:w="1526" w:type="dxa"/>
            <w:vAlign w:val="center"/>
          </w:tcPr>
          <w:p w:rsidR="00CD22F5" w:rsidRPr="0009688D" w:rsidRDefault="00CD22F5" w:rsidP="0009688D">
            <w:pPr>
              <w:textAlignment w:val="baseline"/>
              <w:rPr>
                <w:rFonts w:ascii="Times New Roman" w:eastAsia="Times New Roman" w:hAnsi="Times New Roman" w:cs="Times New Roman"/>
                <w:b/>
                <w:color w:val="2D2D2D"/>
                <w:sz w:val="18"/>
                <w:szCs w:val="18"/>
                <w:lang w:eastAsia="ru-RU"/>
              </w:rPr>
            </w:pPr>
            <w:r w:rsidRPr="0009688D">
              <w:rPr>
                <w:rFonts w:ascii="Times New Roman" w:eastAsia="Times New Roman" w:hAnsi="Times New Roman" w:cs="Times New Roman"/>
                <w:b/>
                <w:color w:val="2D2D2D"/>
                <w:sz w:val="18"/>
                <w:szCs w:val="18"/>
                <w:lang w:eastAsia="ru-RU"/>
              </w:rPr>
              <w:t>Склады</w:t>
            </w:r>
          </w:p>
        </w:tc>
        <w:tc>
          <w:tcPr>
            <w:tcW w:w="5103" w:type="dxa"/>
            <w:vAlign w:val="center"/>
          </w:tcPr>
          <w:p w:rsidR="00CD22F5" w:rsidRPr="002E2F8A" w:rsidRDefault="00CD22F5" w:rsidP="0009688D">
            <w:pP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134" w:type="dxa"/>
            <w:gridSpan w:val="2"/>
            <w:vAlign w:val="center"/>
          </w:tcPr>
          <w:p w:rsidR="00CD22F5" w:rsidRPr="002E2F8A" w:rsidRDefault="00CD22F5" w:rsidP="0009688D">
            <w:pPr>
              <w:jc w:val="cente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6.9</w:t>
            </w:r>
          </w:p>
        </w:tc>
        <w:tc>
          <w:tcPr>
            <w:tcW w:w="7230" w:type="dxa"/>
            <w:gridSpan w:val="3"/>
            <w:vAlign w:val="center"/>
          </w:tcPr>
          <w:p w:rsidR="00CD22F5" w:rsidRPr="002E2F8A" w:rsidRDefault="00CD22F5" w:rsidP="0009688D">
            <w:pPr>
              <w:jc w:val="center"/>
              <w:rPr>
                <w:rFonts w:ascii="Times New Roman" w:eastAsia="Times New Roman" w:hAnsi="Times New Roman" w:cs="Times New Roman"/>
                <w:color w:val="2D2D2D"/>
                <w:sz w:val="18"/>
                <w:szCs w:val="18"/>
                <w:lang w:eastAsia="ru-RU"/>
              </w:rPr>
            </w:pPr>
            <w:r>
              <w:rPr>
                <w:rFonts w:ascii="Times New Roman" w:eastAsia="Times New Roman" w:hAnsi="Times New Roman" w:cs="Times New Roman"/>
                <w:color w:val="2D2D2D"/>
                <w:sz w:val="18"/>
                <w:szCs w:val="18"/>
                <w:lang w:eastAsia="ru-RU"/>
              </w:rPr>
              <w:t>не устанавливаются</w:t>
            </w:r>
          </w:p>
        </w:tc>
      </w:tr>
      <w:tr w:rsidR="00CD22F5" w:rsidRPr="00FD65D6" w:rsidTr="00ED7BED">
        <w:tc>
          <w:tcPr>
            <w:tcW w:w="7763" w:type="dxa"/>
            <w:gridSpan w:val="4"/>
            <w:vAlign w:val="center"/>
          </w:tcPr>
          <w:p w:rsidR="00CD22F5" w:rsidRPr="00FD65D6" w:rsidRDefault="00CD22F5" w:rsidP="00CD22F5">
            <w:pPr>
              <w:jc w:val="center"/>
              <w:rPr>
                <w:rFonts w:ascii="Times New Roman" w:hAnsi="Times New Roman" w:cs="Times New Roman"/>
                <w:b/>
                <w:sz w:val="20"/>
                <w:szCs w:val="20"/>
              </w:rPr>
            </w:pPr>
            <w:r>
              <w:rPr>
                <w:rFonts w:ascii="Times New Roman" w:hAnsi="Times New Roman" w:cs="Times New Roman"/>
                <w:b/>
                <w:sz w:val="20"/>
                <w:szCs w:val="20"/>
              </w:rPr>
              <w:t xml:space="preserve">Условно разрешенные виды </w:t>
            </w:r>
            <w:r w:rsidRPr="00FD65D6">
              <w:rPr>
                <w:rFonts w:ascii="Times New Roman" w:hAnsi="Times New Roman" w:cs="Times New Roman"/>
                <w:b/>
                <w:sz w:val="20"/>
                <w:szCs w:val="20"/>
              </w:rPr>
              <w:t>использования</w:t>
            </w:r>
            <w:r>
              <w:rPr>
                <w:rFonts w:ascii="Times New Roman" w:hAnsi="Times New Roman" w:cs="Times New Roman"/>
                <w:b/>
                <w:sz w:val="20"/>
                <w:szCs w:val="20"/>
              </w:rPr>
              <w:t xml:space="preserve"> зоны ИТ-2</w:t>
            </w:r>
          </w:p>
        </w:tc>
        <w:tc>
          <w:tcPr>
            <w:tcW w:w="7230" w:type="dxa"/>
            <w:gridSpan w:val="3"/>
            <w:vAlign w:val="center"/>
          </w:tcPr>
          <w:p w:rsidR="00CD22F5" w:rsidRPr="00FD65D6" w:rsidRDefault="00CD22F5" w:rsidP="00CD22F5">
            <w:pPr>
              <w:jc w:val="center"/>
              <w:rPr>
                <w:rFonts w:ascii="Times New Roman" w:hAnsi="Times New Roman" w:cs="Times New Roman"/>
                <w:b/>
                <w:sz w:val="20"/>
                <w:szCs w:val="20"/>
              </w:rPr>
            </w:pPr>
            <w:r>
              <w:rPr>
                <w:rFonts w:ascii="Times New Roman" w:hAnsi="Times New Roman" w:cs="Times New Roman"/>
                <w:b/>
                <w:sz w:val="20"/>
                <w:szCs w:val="20"/>
              </w:rPr>
              <w:t xml:space="preserve">Вспомогательные </w:t>
            </w:r>
            <w:r w:rsidRPr="00FD65D6">
              <w:rPr>
                <w:rFonts w:ascii="Times New Roman" w:hAnsi="Times New Roman" w:cs="Times New Roman"/>
                <w:b/>
                <w:sz w:val="20"/>
                <w:szCs w:val="20"/>
              </w:rPr>
              <w:t>виды разрешенного использования</w:t>
            </w:r>
            <w:r>
              <w:rPr>
                <w:rFonts w:ascii="Times New Roman" w:hAnsi="Times New Roman" w:cs="Times New Roman"/>
                <w:b/>
                <w:sz w:val="20"/>
                <w:szCs w:val="20"/>
              </w:rPr>
              <w:t xml:space="preserve"> зоны ИТ-2</w:t>
            </w:r>
          </w:p>
        </w:tc>
      </w:tr>
      <w:tr w:rsidR="00CD22F5" w:rsidRPr="00FD65D6" w:rsidTr="00ED7BED">
        <w:tc>
          <w:tcPr>
            <w:tcW w:w="7763" w:type="dxa"/>
            <w:gridSpan w:val="4"/>
            <w:vAlign w:val="center"/>
          </w:tcPr>
          <w:p w:rsidR="00CD22F5" w:rsidRPr="002E2F8A" w:rsidRDefault="00CD22F5" w:rsidP="00ED7BED">
            <w:pPr>
              <w:jc w:val="center"/>
              <w:textAlignment w:val="baseline"/>
              <w:rPr>
                <w:rFonts w:ascii="Times New Roman" w:eastAsia="Times New Roman" w:hAnsi="Times New Roman" w:cs="Times New Roman"/>
                <w:color w:val="2D2D2D"/>
                <w:sz w:val="18"/>
                <w:szCs w:val="18"/>
                <w:lang w:eastAsia="ru-RU"/>
              </w:rPr>
            </w:pPr>
            <w:r>
              <w:rPr>
                <w:rFonts w:ascii="Times New Roman" w:eastAsia="Times New Roman" w:hAnsi="Times New Roman" w:cs="Times New Roman"/>
                <w:color w:val="2D2D2D"/>
                <w:sz w:val="18"/>
                <w:szCs w:val="18"/>
                <w:lang w:eastAsia="ru-RU"/>
              </w:rPr>
              <w:t>не устанавливаются</w:t>
            </w:r>
          </w:p>
        </w:tc>
        <w:tc>
          <w:tcPr>
            <w:tcW w:w="7230" w:type="dxa"/>
            <w:gridSpan w:val="3"/>
            <w:vAlign w:val="center"/>
          </w:tcPr>
          <w:p w:rsidR="00CD22F5" w:rsidRPr="002E2F8A" w:rsidRDefault="00CD22F5" w:rsidP="00ED7BED">
            <w:pPr>
              <w:jc w:val="center"/>
              <w:rPr>
                <w:rFonts w:ascii="Times New Roman" w:eastAsia="Times New Roman" w:hAnsi="Times New Roman" w:cs="Times New Roman"/>
                <w:color w:val="2D2D2D"/>
                <w:sz w:val="18"/>
                <w:szCs w:val="18"/>
                <w:lang w:eastAsia="ru-RU"/>
              </w:rPr>
            </w:pPr>
            <w:r>
              <w:rPr>
                <w:rFonts w:ascii="Times New Roman" w:eastAsia="Times New Roman" w:hAnsi="Times New Roman" w:cs="Times New Roman"/>
                <w:color w:val="2D2D2D"/>
                <w:sz w:val="18"/>
                <w:szCs w:val="18"/>
                <w:lang w:eastAsia="ru-RU"/>
              </w:rPr>
              <w:t>не устанавливаются</w:t>
            </w:r>
          </w:p>
        </w:tc>
      </w:tr>
      <w:tr w:rsidR="00CD22F5" w:rsidRPr="00CD22F5" w:rsidTr="00ED7BED">
        <w:tc>
          <w:tcPr>
            <w:tcW w:w="14993" w:type="dxa"/>
            <w:gridSpan w:val="7"/>
            <w:vAlign w:val="center"/>
          </w:tcPr>
          <w:p w:rsidR="00CD22F5" w:rsidRPr="00CD22F5" w:rsidRDefault="00CD22F5" w:rsidP="00CD22F5">
            <w:pPr>
              <w:widowControl w:val="0"/>
              <w:tabs>
                <w:tab w:val="left" w:pos="360"/>
              </w:tabs>
              <w:ind w:firstLine="567"/>
              <w:jc w:val="center"/>
              <w:rPr>
                <w:rFonts w:ascii="Times New Roman" w:eastAsia="Times New Roman" w:hAnsi="Times New Roman" w:cs="Times New Roman"/>
                <w:color w:val="2D2D2D"/>
                <w:sz w:val="20"/>
                <w:szCs w:val="18"/>
                <w:lang w:eastAsia="ru-RU"/>
              </w:rPr>
            </w:pPr>
            <w:r w:rsidRPr="00CD22F5">
              <w:rPr>
                <w:rFonts w:ascii="Times New Roman" w:hAnsi="Times New Roman" w:cs="Times New Roman"/>
                <w:b/>
                <w:sz w:val="20"/>
              </w:rPr>
              <w:t>ЗОНЫ СПЕЦИАЛЬНОГО НАЗНАЧЕНИЯ</w:t>
            </w:r>
          </w:p>
        </w:tc>
      </w:tr>
      <w:tr w:rsidR="00CD22F5" w:rsidRPr="0012334E" w:rsidTr="00ED7BED">
        <w:tc>
          <w:tcPr>
            <w:tcW w:w="14993" w:type="dxa"/>
            <w:gridSpan w:val="7"/>
          </w:tcPr>
          <w:p w:rsidR="00CD22F5" w:rsidRPr="0012334E" w:rsidRDefault="00CD22F5" w:rsidP="00CD22F5">
            <w:pPr>
              <w:widowControl w:val="0"/>
              <w:tabs>
                <w:tab w:val="left" w:pos="360"/>
              </w:tabs>
              <w:ind w:firstLine="567"/>
              <w:jc w:val="center"/>
              <w:rPr>
                <w:rFonts w:ascii="Times New Roman" w:eastAsia="Times New Roman" w:hAnsi="Times New Roman" w:cs="Times New Roman"/>
                <w:i/>
                <w:color w:val="2D2D2D"/>
                <w:sz w:val="20"/>
                <w:szCs w:val="18"/>
                <w:lang w:eastAsia="ru-RU"/>
              </w:rPr>
            </w:pPr>
            <w:r>
              <w:rPr>
                <w:rFonts w:ascii="Times New Roman" w:hAnsi="Times New Roman" w:cs="Times New Roman"/>
                <w:b/>
                <w:i/>
                <w:sz w:val="20"/>
              </w:rPr>
              <w:lastRenderedPageBreak/>
              <w:t>СП-1</w:t>
            </w:r>
            <w:r w:rsidRPr="0012334E">
              <w:rPr>
                <w:rFonts w:ascii="Times New Roman" w:hAnsi="Times New Roman" w:cs="Times New Roman"/>
                <w:b/>
                <w:i/>
                <w:sz w:val="20"/>
              </w:rPr>
              <w:t xml:space="preserve">   </w:t>
            </w:r>
            <w:r>
              <w:rPr>
                <w:rFonts w:ascii="Times New Roman" w:hAnsi="Times New Roman" w:cs="Times New Roman"/>
                <w:b/>
                <w:i/>
                <w:sz w:val="20"/>
              </w:rPr>
              <w:t>Зона размещения кладбищ</w:t>
            </w:r>
          </w:p>
        </w:tc>
      </w:tr>
      <w:tr w:rsidR="00CD22F5" w:rsidRPr="00FD65D6" w:rsidTr="00ED7BED">
        <w:tc>
          <w:tcPr>
            <w:tcW w:w="7763" w:type="dxa"/>
            <w:gridSpan w:val="4"/>
            <w:vAlign w:val="center"/>
          </w:tcPr>
          <w:p w:rsidR="00CD22F5" w:rsidRPr="00FD65D6" w:rsidRDefault="00CD22F5" w:rsidP="00D812C5">
            <w:pPr>
              <w:jc w:val="center"/>
              <w:rPr>
                <w:rFonts w:ascii="Times New Roman" w:hAnsi="Times New Roman" w:cs="Times New Roman"/>
                <w:b/>
                <w:sz w:val="20"/>
                <w:szCs w:val="20"/>
              </w:rPr>
            </w:pPr>
            <w:r>
              <w:rPr>
                <w:rFonts w:ascii="Times New Roman" w:hAnsi="Times New Roman" w:cs="Times New Roman"/>
                <w:b/>
                <w:sz w:val="20"/>
                <w:szCs w:val="20"/>
              </w:rPr>
              <w:t xml:space="preserve">Основные </w:t>
            </w:r>
            <w:r w:rsidRPr="00FD65D6">
              <w:rPr>
                <w:rFonts w:ascii="Times New Roman" w:hAnsi="Times New Roman" w:cs="Times New Roman"/>
                <w:b/>
                <w:sz w:val="20"/>
                <w:szCs w:val="20"/>
              </w:rPr>
              <w:t>виды разрешенного использования</w:t>
            </w:r>
            <w:r>
              <w:rPr>
                <w:rFonts w:ascii="Times New Roman" w:hAnsi="Times New Roman" w:cs="Times New Roman"/>
                <w:b/>
                <w:sz w:val="20"/>
                <w:szCs w:val="20"/>
              </w:rPr>
              <w:t xml:space="preserve"> зоны </w:t>
            </w:r>
            <w:r w:rsidR="00D812C5">
              <w:rPr>
                <w:rFonts w:ascii="Times New Roman" w:hAnsi="Times New Roman" w:cs="Times New Roman"/>
                <w:b/>
                <w:sz w:val="20"/>
                <w:szCs w:val="20"/>
              </w:rPr>
              <w:t>СП-1</w:t>
            </w:r>
          </w:p>
        </w:tc>
        <w:tc>
          <w:tcPr>
            <w:tcW w:w="7230" w:type="dxa"/>
            <w:gridSpan w:val="3"/>
            <w:vAlign w:val="center"/>
          </w:tcPr>
          <w:p w:rsidR="00CD22F5" w:rsidRPr="00FD65D6" w:rsidRDefault="00CD22F5" w:rsidP="00D812C5">
            <w:pPr>
              <w:jc w:val="center"/>
              <w:rPr>
                <w:rFonts w:ascii="Times New Roman" w:hAnsi="Times New Roman" w:cs="Times New Roman"/>
                <w:b/>
                <w:sz w:val="20"/>
                <w:szCs w:val="20"/>
              </w:rPr>
            </w:pPr>
            <w:r>
              <w:rPr>
                <w:rFonts w:ascii="Times New Roman" w:hAnsi="Times New Roman" w:cs="Times New Roman"/>
                <w:b/>
                <w:sz w:val="20"/>
                <w:szCs w:val="20"/>
              </w:rPr>
              <w:t xml:space="preserve">Вспомогательные </w:t>
            </w:r>
            <w:r w:rsidRPr="00FD65D6">
              <w:rPr>
                <w:rFonts w:ascii="Times New Roman" w:hAnsi="Times New Roman" w:cs="Times New Roman"/>
                <w:b/>
                <w:sz w:val="20"/>
                <w:szCs w:val="20"/>
              </w:rPr>
              <w:t>виды разрешенного использования</w:t>
            </w:r>
            <w:r>
              <w:rPr>
                <w:rFonts w:ascii="Times New Roman" w:hAnsi="Times New Roman" w:cs="Times New Roman"/>
                <w:b/>
                <w:sz w:val="20"/>
                <w:szCs w:val="20"/>
              </w:rPr>
              <w:t xml:space="preserve"> зоны </w:t>
            </w:r>
            <w:r w:rsidR="00D812C5">
              <w:rPr>
                <w:rFonts w:ascii="Times New Roman" w:hAnsi="Times New Roman" w:cs="Times New Roman"/>
                <w:b/>
                <w:sz w:val="20"/>
                <w:szCs w:val="20"/>
              </w:rPr>
              <w:t>СП-1</w:t>
            </w:r>
          </w:p>
        </w:tc>
      </w:tr>
      <w:tr w:rsidR="00CD22F5" w:rsidRPr="00FD65D6" w:rsidTr="0009688D">
        <w:trPr>
          <w:trHeight w:val="645"/>
        </w:trPr>
        <w:tc>
          <w:tcPr>
            <w:tcW w:w="1526" w:type="dxa"/>
            <w:vMerge w:val="restart"/>
            <w:vAlign w:val="center"/>
          </w:tcPr>
          <w:p w:rsidR="00CD22F5" w:rsidRPr="0009688D" w:rsidRDefault="00CD22F5" w:rsidP="0009688D">
            <w:pPr>
              <w:textAlignment w:val="baseline"/>
              <w:rPr>
                <w:rFonts w:ascii="Times New Roman" w:eastAsia="Times New Roman" w:hAnsi="Times New Roman" w:cs="Times New Roman"/>
                <w:b/>
                <w:color w:val="2D2D2D"/>
                <w:sz w:val="18"/>
                <w:szCs w:val="18"/>
                <w:lang w:eastAsia="ru-RU"/>
              </w:rPr>
            </w:pPr>
            <w:r w:rsidRPr="0009688D">
              <w:rPr>
                <w:rFonts w:ascii="Times New Roman" w:eastAsia="Times New Roman" w:hAnsi="Times New Roman" w:cs="Times New Roman"/>
                <w:b/>
                <w:color w:val="2D2D2D"/>
                <w:sz w:val="18"/>
                <w:szCs w:val="18"/>
                <w:lang w:eastAsia="ru-RU"/>
              </w:rPr>
              <w:t>Ритуальная деятельность</w:t>
            </w:r>
          </w:p>
        </w:tc>
        <w:tc>
          <w:tcPr>
            <w:tcW w:w="5103" w:type="dxa"/>
            <w:vMerge w:val="restart"/>
            <w:vAlign w:val="center"/>
          </w:tcPr>
          <w:p w:rsidR="00CD22F5" w:rsidRPr="002E2F8A" w:rsidRDefault="00CD22F5" w:rsidP="0009688D">
            <w:pP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Размещение кладбищ, крематориев и мест захоронения;</w:t>
            </w:r>
            <w:r w:rsidRPr="002E2F8A">
              <w:rPr>
                <w:rFonts w:ascii="Times New Roman" w:eastAsia="Times New Roman" w:hAnsi="Times New Roman" w:cs="Times New Roman"/>
                <w:color w:val="2D2D2D"/>
                <w:sz w:val="18"/>
                <w:szCs w:val="18"/>
                <w:lang w:eastAsia="ru-RU"/>
              </w:rPr>
              <w:br/>
              <w:t>размещение соответствующих культовых сооружений;</w:t>
            </w:r>
            <w:r w:rsidRPr="002E2F8A">
              <w:rPr>
                <w:rFonts w:ascii="Times New Roman" w:eastAsia="Times New Roman" w:hAnsi="Times New Roman" w:cs="Times New Roman"/>
                <w:color w:val="2D2D2D"/>
                <w:sz w:val="18"/>
                <w:szCs w:val="18"/>
                <w:lang w:eastAsia="ru-RU"/>
              </w:rPr>
              <w:br/>
              <w:t>дополнить абзацем третьим следующего содержания: "осуществление деятельности по производству продукции ритуально-обрядового назначения</w:t>
            </w:r>
          </w:p>
        </w:tc>
        <w:tc>
          <w:tcPr>
            <w:tcW w:w="1134" w:type="dxa"/>
            <w:gridSpan w:val="2"/>
            <w:vMerge w:val="restart"/>
            <w:vAlign w:val="center"/>
          </w:tcPr>
          <w:p w:rsidR="00CD22F5" w:rsidRPr="002E2F8A" w:rsidRDefault="00CD22F5" w:rsidP="0009688D">
            <w:pPr>
              <w:jc w:val="cente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12.1</w:t>
            </w:r>
          </w:p>
        </w:tc>
        <w:tc>
          <w:tcPr>
            <w:tcW w:w="1559" w:type="dxa"/>
            <w:vAlign w:val="center"/>
          </w:tcPr>
          <w:p w:rsidR="00CD22F5" w:rsidRPr="0009688D" w:rsidRDefault="00CD22F5" w:rsidP="00ED7BED">
            <w:pPr>
              <w:spacing w:line="263" w:lineRule="atLeast"/>
              <w:textAlignment w:val="baseline"/>
              <w:rPr>
                <w:rFonts w:ascii="Times New Roman" w:eastAsia="Times New Roman" w:hAnsi="Times New Roman" w:cs="Times New Roman"/>
                <w:b/>
                <w:color w:val="2D2D2D"/>
                <w:sz w:val="18"/>
                <w:szCs w:val="18"/>
                <w:lang w:eastAsia="ru-RU"/>
              </w:rPr>
            </w:pPr>
            <w:r w:rsidRPr="0009688D">
              <w:rPr>
                <w:rFonts w:ascii="Times New Roman" w:eastAsia="Times New Roman" w:hAnsi="Times New Roman" w:cs="Times New Roman"/>
                <w:b/>
                <w:color w:val="2D2D2D"/>
                <w:sz w:val="18"/>
                <w:szCs w:val="18"/>
                <w:lang w:eastAsia="ru-RU"/>
              </w:rPr>
              <w:t>Бытовое обслуживание</w:t>
            </w:r>
          </w:p>
        </w:tc>
        <w:tc>
          <w:tcPr>
            <w:tcW w:w="4536" w:type="dxa"/>
            <w:vAlign w:val="center"/>
          </w:tcPr>
          <w:p w:rsidR="00CD22F5" w:rsidRPr="002E2F8A" w:rsidRDefault="00CD22F5" w:rsidP="00ED7BED">
            <w:pPr>
              <w:spacing w:line="263" w:lineRule="atLeast"/>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135" w:type="dxa"/>
            <w:vAlign w:val="center"/>
          </w:tcPr>
          <w:p w:rsidR="00CD22F5" w:rsidRPr="002E2F8A" w:rsidRDefault="00CD22F5" w:rsidP="00ED7BED">
            <w:pPr>
              <w:spacing w:line="263" w:lineRule="atLeast"/>
              <w:jc w:val="cente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3.3</w:t>
            </w:r>
          </w:p>
        </w:tc>
      </w:tr>
      <w:tr w:rsidR="00CD22F5" w:rsidRPr="00FD65D6" w:rsidTr="0009688D">
        <w:trPr>
          <w:trHeight w:val="675"/>
        </w:trPr>
        <w:tc>
          <w:tcPr>
            <w:tcW w:w="1526" w:type="dxa"/>
            <w:vMerge/>
          </w:tcPr>
          <w:p w:rsidR="00CD22F5" w:rsidRPr="002E2F8A" w:rsidRDefault="00CD22F5" w:rsidP="00ED7BED">
            <w:pPr>
              <w:spacing w:line="263" w:lineRule="atLeast"/>
              <w:textAlignment w:val="baseline"/>
              <w:rPr>
                <w:rFonts w:ascii="Times New Roman" w:eastAsia="Times New Roman" w:hAnsi="Times New Roman" w:cs="Times New Roman"/>
                <w:color w:val="2D2D2D"/>
                <w:sz w:val="18"/>
                <w:szCs w:val="18"/>
                <w:lang w:eastAsia="ru-RU"/>
              </w:rPr>
            </w:pPr>
          </w:p>
        </w:tc>
        <w:tc>
          <w:tcPr>
            <w:tcW w:w="5103" w:type="dxa"/>
            <w:vMerge/>
          </w:tcPr>
          <w:p w:rsidR="00CD22F5" w:rsidRPr="002E2F8A" w:rsidRDefault="00CD22F5" w:rsidP="00CD22F5">
            <w:pPr>
              <w:spacing w:line="263" w:lineRule="atLeast"/>
              <w:textAlignment w:val="baseline"/>
              <w:rPr>
                <w:rFonts w:ascii="Times New Roman" w:eastAsia="Times New Roman" w:hAnsi="Times New Roman" w:cs="Times New Roman"/>
                <w:color w:val="2D2D2D"/>
                <w:sz w:val="18"/>
                <w:szCs w:val="18"/>
                <w:lang w:eastAsia="ru-RU"/>
              </w:rPr>
            </w:pPr>
          </w:p>
        </w:tc>
        <w:tc>
          <w:tcPr>
            <w:tcW w:w="1134" w:type="dxa"/>
            <w:gridSpan w:val="2"/>
            <w:vMerge/>
          </w:tcPr>
          <w:p w:rsidR="00CD22F5" w:rsidRPr="002E2F8A" w:rsidRDefault="00CD22F5" w:rsidP="00ED7BED">
            <w:pPr>
              <w:spacing w:line="263" w:lineRule="atLeast"/>
              <w:jc w:val="center"/>
              <w:textAlignment w:val="baseline"/>
              <w:rPr>
                <w:rFonts w:ascii="Times New Roman" w:eastAsia="Times New Roman" w:hAnsi="Times New Roman" w:cs="Times New Roman"/>
                <w:color w:val="2D2D2D"/>
                <w:sz w:val="18"/>
                <w:szCs w:val="18"/>
                <w:lang w:eastAsia="ru-RU"/>
              </w:rPr>
            </w:pPr>
          </w:p>
        </w:tc>
        <w:tc>
          <w:tcPr>
            <w:tcW w:w="1559" w:type="dxa"/>
            <w:vAlign w:val="center"/>
          </w:tcPr>
          <w:p w:rsidR="00CD22F5" w:rsidRPr="0009688D" w:rsidRDefault="00CD22F5" w:rsidP="00ED7BED">
            <w:pPr>
              <w:spacing w:line="263" w:lineRule="atLeast"/>
              <w:textAlignment w:val="baseline"/>
              <w:rPr>
                <w:rFonts w:ascii="Times New Roman" w:eastAsia="Times New Roman" w:hAnsi="Times New Roman" w:cs="Times New Roman"/>
                <w:b/>
                <w:color w:val="2D2D2D"/>
                <w:sz w:val="18"/>
                <w:szCs w:val="18"/>
                <w:lang w:eastAsia="ru-RU"/>
              </w:rPr>
            </w:pPr>
            <w:r w:rsidRPr="0009688D">
              <w:rPr>
                <w:rFonts w:ascii="Times New Roman" w:eastAsia="Times New Roman" w:hAnsi="Times New Roman" w:cs="Times New Roman"/>
                <w:b/>
                <w:color w:val="2D2D2D"/>
                <w:sz w:val="18"/>
                <w:szCs w:val="18"/>
                <w:lang w:eastAsia="ru-RU"/>
              </w:rPr>
              <w:t>Магазины</w:t>
            </w:r>
          </w:p>
        </w:tc>
        <w:tc>
          <w:tcPr>
            <w:tcW w:w="4536" w:type="dxa"/>
            <w:vAlign w:val="center"/>
          </w:tcPr>
          <w:p w:rsidR="00CD22F5" w:rsidRPr="002E2F8A" w:rsidRDefault="00CD22F5" w:rsidP="00ED7BED">
            <w:pPr>
              <w:spacing w:line="263" w:lineRule="atLeast"/>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1135" w:type="dxa"/>
            <w:vAlign w:val="center"/>
          </w:tcPr>
          <w:p w:rsidR="00CD22F5" w:rsidRPr="002E2F8A" w:rsidRDefault="00CD22F5" w:rsidP="00ED7BED">
            <w:pPr>
              <w:spacing w:line="263" w:lineRule="atLeast"/>
              <w:jc w:val="cente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4.4</w:t>
            </w:r>
          </w:p>
        </w:tc>
      </w:tr>
      <w:tr w:rsidR="00CD22F5" w:rsidRPr="00FD65D6" w:rsidTr="00ED7BED">
        <w:tc>
          <w:tcPr>
            <w:tcW w:w="7763" w:type="dxa"/>
            <w:gridSpan w:val="4"/>
            <w:vAlign w:val="center"/>
          </w:tcPr>
          <w:p w:rsidR="00CD22F5" w:rsidRPr="00FD65D6" w:rsidRDefault="00CD22F5" w:rsidP="00D812C5">
            <w:pPr>
              <w:jc w:val="center"/>
              <w:rPr>
                <w:rFonts w:ascii="Times New Roman" w:hAnsi="Times New Roman" w:cs="Times New Roman"/>
                <w:b/>
                <w:sz w:val="20"/>
                <w:szCs w:val="20"/>
              </w:rPr>
            </w:pPr>
            <w:r>
              <w:rPr>
                <w:rFonts w:ascii="Times New Roman" w:hAnsi="Times New Roman" w:cs="Times New Roman"/>
                <w:b/>
                <w:sz w:val="20"/>
                <w:szCs w:val="20"/>
              </w:rPr>
              <w:t xml:space="preserve">Условно разрешенные виды </w:t>
            </w:r>
            <w:r w:rsidRPr="00FD65D6">
              <w:rPr>
                <w:rFonts w:ascii="Times New Roman" w:hAnsi="Times New Roman" w:cs="Times New Roman"/>
                <w:b/>
                <w:sz w:val="20"/>
                <w:szCs w:val="20"/>
              </w:rPr>
              <w:t>использования</w:t>
            </w:r>
            <w:r>
              <w:rPr>
                <w:rFonts w:ascii="Times New Roman" w:hAnsi="Times New Roman" w:cs="Times New Roman"/>
                <w:b/>
                <w:sz w:val="20"/>
                <w:szCs w:val="20"/>
              </w:rPr>
              <w:t xml:space="preserve"> зоны </w:t>
            </w:r>
            <w:r w:rsidR="00D812C5">
              <w:rPr>
                <w:rFonts w:ascii="Times New Roman" w:hAnsi="Times New Roman" w:cs="Times New Roman"/>
                <w:b/>
                <w:sz w:val="20"/>
                <w:szCs w:val="20"/>
              </w:rPr>
              <w:t>СП-1</w:t>
            </w:r>
          </w:p>
        </w:tc>
        <w:tc>
          <w:tcPr>
            <w:tcW w:w="7230" w:type="dxa"/>
            <w:gridSpan w:val="3"/>
            <w:vAlign w:val="center"/>
          </w:tcPr>
          <w:p w:rsidR="00CD22F5" w:rsidRPr="00FD65D6" w:rsidRDefault="00CD22F5" w:rsidP="00D812C5">
            <w:pPr>
              <w:jc w:val="center"/>
              <w:rPr>
                <w:rFonts w:ascii="Times New Roman" w:hAnsi="Times New Roman" w:cs="Times New Roman"/>
                <w:b/>
                <w:sz w:val="20"/>
                <w:szCs w:val="20"/>
              </w:rPr>
            </w:pPr>
            <w:r>
              <w:rPr>
                <w:rFonts w:ascii="Times New Roman" w:hAnsi="Times New Roman" w:cs="Times New Roman"/>
                <w:b/>
                <w:sz w:val="20"/>
                <w:szCs w:val="20"/>
              </w:rPr>
              <w:t xml:space="preserve">Вспомогательные </w:t>
            </w:r>
            <w:r w:rsidRPr="00FD65D6">
              <w:rPr>
                <w:rFonts w:ascii="Times New Roman" w:hAnsi="Times New Roman" w:cs="Times New Roman"/>
                <w:b/>
                <w:sz w:val="20"/>
                <w:szCs w:val="20"/>
              </w:rPr>
              <w:t>виды разрешенного использования</w:t>
            </w:r>
            <w:r>
              <w:rPr>
                <w:rFonts w:ascii="Times New Roman" w:hAnsi="Times New Roman" w:cs="Times New Roman"/>
                <w:b/>
                <w:sz w:val="20"/>
                <w:szCs w:val="20"/>
              </w:rPr>
              <w:t xml:space="preserve"> зоны </w:t>
            </w:r>
            <w:r w:rsidR="00D812C5">
              <w:rPr>
                <w:rFonts w:ascii="Times New Roman" w:hAnsi="Times New Roman" w:cs="Times New Roman"/>
                <w:b/>
                <w:sz w:val="20"/>
                <w:szCs w:val="20"/>
              </w:rPr>
              <w:t>СП-1</w:t>
            </w:r>
          </w:p>
        </w:tc>
      </w:tr>
      <w:tr w:rsidR="00CD22F5" w:rsidRPr="00FD65D6" w:rsidTr="00ED7BED">
        <w:tc>
          <w:tcPr>
            <w:tcW w:w="7763" w:type="dxa"/>
            <w:gridSpan w:val="4"/>
            <w:vAlign w:val="center"/>
          </w:tcPr>
          <w:p w:rsidR="00CD22F5" w:rsidRPr="002E2F8A" w:rsidRDefault="00CD22F5" w:rsidP="00ED7BED">
            <w:pPr>
              <w:jc w:val="center"/>
              <w:textAlignment w:val="baseline"/>
              <w:rPr>
                <w:rFonts w:ascii="Times New Roman" w:eastAsia="Times New Roman" w:hAnsi="Times New Roman" w:cs="Times New Roman"/>
                <w:color w:val="2D2D2D"/>
                <w:sz w:val="18"/>
                <w:szCs w:val="18"/>
                <w:lang w:eastAsia="ru-RU"/>
              </w:rPr>
            </w:pPr>
            <w:r>
              <w:rPr>
                <w:rFonts w:ascii="Times New Roman" w:eastAsia="Times New Roman" w:hAnsi="Times New Roman" w:cs="Times New Roman"/>
                <w:color w:val="2D2D2D"/>
                <w:sz w:val="18"/>
                <w:szCs w:val="18"/>
                <w:lang w:eastAsia="ru-RU"/>
              </w:rPr>
              <w:t>не устанавливаются</w:t>
            </w:r>
          </w:p>
        </w:tc>
        <w:tc>
          <w:tcPr>
            <w:tcW w:w="7230" w:type="dxa"/>
            <w:gridSpan w:val="3"/>
            <w:vAlign w:val="center"/>
          </w:tcPr>
          <w:p w:rsidR="00CD22F5" w:rsidRPr="002E2F8A" w:rsidRDefault="00CD22F5" w:rsidP="00ED7BED">
            <w:pPr>
              <w:jc w:val="center"/>
              <w:rPr>
                <w:rFonts w:ascii="Times New Roman" w:eastAsia="Times New Roman" w:hAnsi="Times New Roman" w:cs="Times New Roman"/>
                <w:color w:val="2D2D2D"/>
                <w:sz w:val="18"/>
                <w:szCs w:val="18"/>
                <w:lang w:eastAsia="ru-RU"/>
              </w:rPr>
            </w:pPr>
            <w:r>
              <w:rPr>
                <w:rFonts w:ascii="Times New Roman" w:eastAsia="Times New Roman" w:hAnsi="Times New Roman" w:cs="Times New Roman"/>
                <w:color w:val="2D2D2D"/>
                <w:sz w:val="18"/>
                <w:szCs w:val="18"/>
                <w:lang w:eastAsia="ru-RU"/>
              </w:rPr>
              <w:t>не устанавливаются</w:t>
            </w:r>
          </w:p>
        </w:tc>
      </w:tr>
      <w:tr w:rsidR="00CD22F5" w:rsidRPr="00ED7BED" w:rsidTr="00ED7BED">
        <w:tc>
          <w:tcPr>
            <w:tcW w:w="14993" w:type="dxa"/>
            <w:gridSpan w:val="7"/>
            <w:vAlign w:val="center"/>
          </w:tcPr>
          <w:p w:rsidR="00CD22F5" w:rsidRPr="00ED7BED" w:rsidRDefault="00ED7BED" w:rsidP="00ED7BED">
            <w:pPr>
              <w:widowControl w:val="0"/>
              <w:tabs>
                <w:tab w:val="left" w:pos="360"/>
              </w:tabs>
              <w:ind w:firstLine="567"/>
              <w:jc w:val="center"/>
              <w:rPr>
                <w:rFonts w:ascii="Times New Roman" w:eastAsia="Times New Roman" w:hAnsi="Times New Roman" w:cs="Times New Roman"/>
                <w:color w:val="2D2D2D"/>
                <w:sz w:val="20"/>
                <w:szCs w:val="18"/>
                <w:lang w:eastAsia="ru-RU"/>
              </w:rPr>
            </w:pPr>
            <w:r w:rsidRPr="00ED7BED">
              <w:rPr>
                <w:rFonts w:ascii="Times New Roman" w:hAnsi="Times New Roman" w:cs="Times New Roman"/>
                <w:b/>
                <w:sz w:val="20"/>
              </w:rPr>
              <w:t>ЗОНЫ СЕЛЬСКОХОЗЯЙСТВЕННОГО ИСПОЛЬЗОВАНИЯ</w:t>
            </w:r>
          </w:p>
        </w:tc>
      </w:tr>
      <w:tr w:rsidR="00ED7BED" w:rsidRPr="00FD65D6" w:rsidTr="00ED7BED">
        <w:tc>
          <w:tcPr>
            <w:tcW w:w="14993" w:type="dxa"/>
            <w:gridSpan w:val="7"/>
            <w:vAlign w:val="center"/>
          </w:tcPr>
          <w:p w:rsidR="00ED7BED" w:rsidRPr="00ED7BED" w:rsidRDefault="00ED7BED" w:rsidP="00ED7BED">
            <w:pPr>
              <w:widowControl w:val="0"/>
              <w:tabs>
                <w:tab w:val="left" w:pos="360"/>
              </w:tabs>
              <w:ind w:firstLine="567"/>
              <w:jc w:val="center"/>
              <w:rPr>
                <w:rFonts w:ascii="Times New Roman" w:hAnsi="Times New Roman" w:cs="Times New Roman"/>
                <w:b/>
                <w:i/>
                <w:sz w:val="20"/>
              </w:rPr>
            </w:pPr>
            <w:r w:rsidRPr="00ED7BED">
              <w:rPr>
                <w:rFonts w:ascii="Times New Roman" w:hAnsi="Times New Roman" w:cs="Times New Roman"/>
                <w:b/>
                <w:i/>
                <w:sz w:val="20"/>
              </w:rPr>
              <w:t xml:space="preserve">С-1   Зона сельскохозяйственных угодий </w:t>
            </w:r>
            <w:r>
              <w:rPr>
                <w:rFonts w:ascii="Times New Roman" w:hAnsi="Times New Roman" w:cs="Times New Roman"/>
                <w:b/>
                <w:i/>
                <w:sz w:val="20"/>
              </w:rPr>
              <w:t>за границами населенных пунктов</w:t>
            </w:r>
          </w:p>
        </w:tc>
      </w:tr>
      <w:tr w:rsidR="00ED7BED" w:rsidRPr="009D7987" w:rsidTr="00ED7BED">
        <w:tc>
          <w:tcPr>
            <w:tcW w:w="14993" w:type="dxa"/>
            <w:gridSpan w:val="7"/>
            <w:vAlign w:val="center"/>
          </w:tcPr>
          <w:p w:rsidR="00ED7BED" w:rsidRPr="009D7987" w:rsidRDefault="009D7987" w:rsidP="009D7987">
            <w:pPr>
              <w:jc w:val="center"/>
              <w:rPr>
                <w:rFonts w:ascii="Times New Roman" w:hAnsi="Times New Roman" w:cs="Times New Roman"/>
                <w:b/>
                <w:sz w:val="20"/>
                <w:szCs w:val="20"/>
              </w:rPr>
            </w:pPr>
            <w:r>
              <w:rPr>
                <w:rFonts w:ascii="Times New Roman" w:hAnsi="Times New Roman" w:cs="Times New Roman"/>
                <w:b/>
                <w:sz w:val="20"/>
                <w:szCs w:val="20"/>
              </w:rPr>
              <w:t>Г</w:t>
            </w:r>
            <w:r w:rsidR="00ED7BED" w:rsidRPr="009D7987">
              <w:rPr>
                <w:rFonts w:ascii="Times New Roman" w:hAnsi="Times New Roman" w:cs="Times New Roman"/>
                <w:b/>
                <w:sz w:val="20"/>
                <w:szCs w:val="20"/>
              </w:rPr>
              <w:t>радостроительные регламенты на земли сельскохозяйственны</w:t>
            </w:r>
            <w:r>
              <w:rPr>
                <w:rFonts w:ascii="Times New Roman" w:hAnsi="Times New Roman" w:cs="Times New Roman"/>
                <w:b/>
                <w:sz w:val="20"/>
                <w:szCs w:val="20"/>
              </w:rPr>
              <w:t>х</w:t>
            </w:r>
            <w:r w:rsidR="00ED7BED" w:rsidRPr="009D7987">
              <w:rPr>
                <w:rFonts w:ascii="Times New Roman" w:hAnsi="Times New Roman" w:cs="Times New Roman"/>
                <w:b/>
                <w:sz w:val="20"/>
                <w:szCs w:val="20"/>
              </w:rPr>
              <w:t xml:space="preserve"> угодий в составе категории земель сельскохозяйственного назначения не устанавливаются</w:t>
            </w:r>
          </w:p>
        </w:tc>
      </w:tr>
      <w:tr w:rsidR="009D7987" w:rsidRPr="009D7987" w:rsidTr="00926298">
        <w:tc>
          <w:tcPr>
            <w:tcW w:w="14993" w:type="dxa"/>
            <w:gridSpan w:val="7"/>
          </w:tcPr>
          <w:p w:rsidR="009D7987" w:rsidRPr="009D7987" w:rsidRDefault="009D7987" w:rsidP="009D7987">
            <w:pPr>
              <w:widowControl w:val="0"/>
              <w:tabs>
                <w:tab w:val="left" w:pos="360"/>
              </w:tabs>
              <w:ind w:firstLine="567"/>
              <w:jc w:val="center"/>
              <w:rPr>
                <w:rFonts w:ascii="Times New Roman" w:hAnsi="Times New Roman" w:cs="Times New Roman"/>
                <w:b/>
                <w:i/>
                <w:sz w:val="20"/>
              </w:rPr>
            </w:pPr>
            <w:r w:rsidRPr="009D7987">
              <w:rPr>
                <w:rFonts w:ascii="Times New Roman" w:hAnsi="Times New Roman" w:cs="Times New Roman"/>
                <w:b/>
                <w:i/>
                <w:sz w:val="20"/>
              </w:rPr>
              <w:t xml:space="preserve">С-2   Зона сельскохозяйственного производства </w:t>
            </w:r>
            <w:r>
              <w:rPr>
                <w:rFonts w:ascii="Times New Roman" w:hAnsi="Times New Roman" w:cs="Times New Roman"/>
                <w:b/>
                <w:i/>
                <w:sz w:val="20"/>
              </w:rPr>
              <w:t>за границами населенных пунктов</w:t>
            </w:r>
          </w:p>
        </w:tc>
      </w:tr>
      <w:tr w:rsidR="00D812C5" w:rsidRPr="00FD65D6" w:rsidTr="0035342A">
        <w:tc>
          <w:tcPr>
            <w:tcW w:w="7763" w:type="dxa"/>
            <w:gridSpan w:val="4"/>
            <w:vAlign w:val="center"/>
          </w:tcPr>
          <w:p w:rsidR="00D812C5" w:rsidRPr="00FD65D6" w:rsidRDefault="00D812C5" w:rsidP="00D812C5">
            <w:pPr>
              <w:jc w:val="center"/>
              <w:rPr>
                <w:rFonts w:ascii="Times New Roman" w:hAnsi="Times New Roman" w:cs="Times New Roman"/>
                <w:b/>
                <w:sz w:val="20"/>
                <w:szCs w:val="20"/>
              </w:rPr>
            </w:pPr>
            <w:r>
              <w:rPr>
                <w:rFonts w:ascii="Times New Roman" w:hAnsi="Times New Roman" w:cs="Times New Roman"/>
                <w:b/>
                <w:sz w:val="20"/>
                <w:szCs w:val="20"/>
              </w:rPr>
              <w:t xml:space="preserve">Основные </w:t>
            </w:r>
            <w:r w:rsidRPr="00FD65D6">
              <w:rPr>
                <w:rFonts w:ascii="Times New Roman" w:hAnsi="Times New Roman" w:cs="Times New Roman"/>
                <w:b/>
                <w:sz w:val="20"/>
                <w:szCs w:val="20"/>
              </w:rPr>
              <w:t>виды разрешенного использования</w:t>
            </w:r>
            <w:r>
              <w:rPr>
                <w:rFonts w:ascii="Times New Roman" w:hAnsi="Times New Roman" w:cs="Times New Roman"/>
                <w:b/>
                <w:sz w:val="20"/>
                <w:szCs w:val="20"/>
              </w:rPr>
              <w:t xml:space="preserve"> зоны С-2</w:t>
            </w:r>
          </w:p>
        </w:tc>
        <w:tc>
          <w:tcPr>
            <w:tcW w:w="7230" w:type="dxa"/>
            <w:gridSpan w:val="3"/>
            <w:vAlign w:val="center"/>
          </w:tcPr>
          <w:p w:rsidR="00D812C5" w:rsidRPr="00FD65D6" w:rsidRDefault="00D812C5" w:rsidP="00D812C5">
            <w:pPr>
              <w:jc w:val="center"/>
              <w:rPr>
                <w:rFonts w:ascii="Times New Roman" w:hAnsi="Times New Roman" w:cs="Times New Roman"/>
                <w:b/>
                <w:sz w:val="20"/>
                <w:szCs w:val="20"/>
              </w:rPr>
            </w:pPr>
            <w:r>
              <w:rPr>
                <w:rFonts w:ascii="Times New Roman" w:hAnsi="Times New Roman" w:cs="Times New Roman"/>
                <w:b/>
                <w:sz w:val="20"/>
                <w:szCs w:val="20"/>
              </w:rPr>
              <w:t xml:space="preserve">Вспомогательные </w:t>
            </w:r>
            <w:r w:rsidRPr="00FD65D6">
              <w:rPr>
                <w:rFonts w:ascii="Times New Roman" w:hAnsi="Times New Roman" w:cs="Times New Roman"/>
                <w:b/>
                <w:sz w:val="20"/>
                <w:szCs w:val="20"/>
              </w:rPr>
              <w:t>виды разрешенного использования</w:t>
            </w:r>
            <w:r>
              <w:rPr>
                <w:rFonts w:ascii="Times New Roman" w:hAnsi="Times New Roman" w:cs="Times New Roman"/>
                <w:b/>
                <w:sz w:val="20"/>
                <w:szCs w:val="20"/>
              </w:rPr>
              <w:t xml:space="preserve"> зоны С-2</w:t>
            </w:r>
          </w:p>
        </w:tc>
      </w:tr>
      <w:tr w:rsidR="009D7987" w:rsidRPr="00FD65D6" w:rsidTr="0009688D">
        <w:tc>
          <w:tcPr>
            <w:tcW w:w="1526" w:type="dxa"/>
            <w:vAlign w:val="center"/>
          </w:tcPr>
          <w:p w:rsidR="009D7987" w:rsidRPr="0009688D" w:rsidRDefault="009D7987" w:rsidP="0009688D">
            <w:pPr>
              <w:textAlignment w:val="baseline"/>
              <w:rPr>
                <w:rFonts w:ascii="Times New Roman" w:eastAsia="Times New Roman" w:hAnsi="Times New Roman" w:cs="Times New Roman"/>
                <w:b/>
                <w:color w:val="2D2D2D"/>
                <w:sz w:val="18"/>
                <w:szCs w:val="18"/>
                <w:lang w:eastAsia="ru-RU"/>
              </w:rPr>
            </w:pPr>
            <w:r w:rsidRPr="0009688D">
              <w:rPr>
                <w:rFonts w:ascii="Times New Roman" w:eastAsia="Times New Roman" w:hAnsi="Times New Roman" w:cs="Times New Roman"/>
                <w:b/>
                <w:color w:val="2D2D2D"/>
                <w:sz w:val="16"/>
                <w:szCs w:val="18"/>
                <w:lang w:eastAsia="ru-RU"/>
              </w:rPr>
              <w:t>Растениеводство</w:t>
            </w:r>
          </w:p>
        </w:tc>
        <w:tc>
          <w:tcPr>
            <w:tcW w:w="5103" w:type="dxa"/>
            <w:vAlign w:val="center"/>
          </w:tcPr>
          <w:p w:rsidR="009D7987" w:rsidRPr="002E2F8A" w:rsidRDefault="009D7987" w:rsidP="0009688D">
            <w:pP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Осуществление хозяйственной деятельности, связанной с выращиванием сельскохозяйственных культур.</w:t>
            </w:r>
            <w:r w:rsidRPr="002E2F8A">
              <w:rPr>
                <w:rFonts w:ascii="Times New Roman" w:eastAsia="Times New Roman" w:hAnsi="Times New Roman" w:cs="Times New Roman"/>
                <w:color w:val="2D2D2D"/>
                <w:sz w:val="18"/>
                <w:szCs w:val="18"/>
                <w:lang w:eastAsia="ru-RU"/>
              </w:rPr>
              <w:br/>
              <w:t>Содержание данного вида разрешенного использования включает в себя содержание видов разрешенного использования с кодами 1.2-1.6</w:t>
            </w:r>
          </w:p>
        </w:tc>
        <w:tc>
          <w:tcPr>
            <w:tcW w:w="1134" w:type="dxa"/>
            <w:gridSpan w:val="2"/>
            <w:vAlign w:val="center"/>
          </w:tcPr>
          <w:p w:rsidR="009D7987" w:rsidRPr="002E2F8A" w:rsidRDefault="009D7987" w:rsidP="00926298">
            <w:pPr>
              <w:spacing w:line="263" w:lineRule="atLeast"/>
              <w:jc w:val="cente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1.1</w:t>
            </w:r>
          </w:p>
        </w:tc>
        <w:tc>
          <w:tcPr>
            <w:tcW w:w="1559" w:type="dxa"/>
            <w:vAlign w:val="center"/>
          </w:tcPr>
          <w:p w:rsidR="009D7987" w:rsidRPr="0009688D" w:rsidRDefault="009D7987" w:rsidP="0009688D">
            <w:pPr>
              <w:textAlignment w:val="baseline"/>
              <w:rPr>
                <w:rFonts w:ascii="Times New Roman" w:eastAsia="Times New Roman" w:hAnsi="Times New Roman" w:cs="Times New Roman"/>
                <w:b/>
                <w:color w:val="2D2D2D"/>
                <w:sz w:val="18"/>
                <w:szCs w:val="18"/>
                <w:lang w:eastAsia="ru-RU"/>
              </w:rPr>
            </w:pPr>
            <w:r w:rsidRPr="0009688D">
              <w:rPr>
                <w:rFonts w:ascii="Times New Roman" w:eastAsia="Times New Roman" w:hAnsi="Times New Roman" w:cs="Times New Roman"/>
                <w:b/>
                <w:color w:val="2D2D2D"/>
                <w:sz w:val="18"/>
                <w:szCs w:val="18"/>
                <w:lang w:eastAsia="ru-RU"/>
              </w:rPr>
              <w:t xml:space="preserve">Обеспечение </w:t>
            </w:r>
            <w:proofErr w:type="spellStart"/>
            <w:r w:rsidRPr="0009688D">
              <w:rPr>
                <w:rFonts w:ascii="Times New Roman" w:eastAsia="Times New Roman" w:hAnsi="Times New Roman" w:cs="Times New Roman"/>
                <w:b/>
                <w:color w:val="2D2D2D"/>
                <w:sz w:val="18"/>
                <w:szCs w:val="18"/>
                <w:lang w:eastAsia="ru-RU"/>
              </w:rPr>
              <w:t>сельско</w:t>
            </w:r>
            <w:proofErr w:type="spellEnd"/>
            <w:r w:rsidRPr="0009688D">
              <w:rPr>
                <w:rFonts w:ascii="Times New Roman" w:eastAsia="Times New Roman" w:hAnsi="Times New Roman" w:cs="Times New Roman"/>
                <w:b/>
                <w:color w:val="2D2D2D"/>
                <w:sz w:val="18"/>
                <w:szCs w:val="18"/>
                <w:lang w:eastAsia="ru-RU"/>
              </w:rPr>
              <w:t>-</w:t>
            </w:r>
            <w:r w:rsidRPr="0009688D">
              <w:rPr>
                <w:rFonts w:ascii="Times New Roman" w:eastAsia="Times New Roman" w:hAnsi="Times New Roman" w:cs="Times New Roman"/>
                <w:b/>
                <w:color w:val="2D2D2D"/>
                <w:sz w:val="18"/>
                <w:szCs w:val="18"/>
                <w:lang w:eastAsia="ru-RU"/>
              </w:rPr>
              <w:br/>
              <w:t>хозяйственного производства</w:t>
            </w:r>
          </w:p>
        </w:tc>
        <w:tc>
          <w:tcPr>
            <w:tcW w:w="4536" w:type="dxa"/>
            <w:vAlign w:val="center"/>
          </w:tcPr>
          <w:p w:rsidR="009D7987" w:rsidRPr="002E2F8A" w:rsidRDefault="009D7987" w:rsidP="0009688D">
            <w:pP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135" w:type="dxa"/>
            <w:vAlign w:val="center"/>
          </w:tcPr>
          <w:p w:rsidR="009D7987" w:rsidRPr="002E2F8A" w:rsidRDefault="009D7987" w:rsidP="0009688D">
            <w:pPr>
              <w:jc w:val="cente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1.18</w:t>
            </w:r>
          </w:p>
        </w:tc>
      </w:tr>
      <w:tr w:rsidR="009D7987" w:rsidRPr="00FD65D6" w:rsidTr="0009688D">
        <w:tc>
          <w:tcPr>
            <w:tcW w:w="1526" w:type="dxa"/>
            <w:vAlign w:val="center"/>
          </w:tcPr>
          <w:p w:rsidR="009D7987" w:rsidRPr="0009688D" w:rsidRDefault="009D7987" w:rsidP="0009688D">
            <w:pPr>
              <w:textAlignment w:val="baseline"/>
              <w:rPr>
                <w:rFonts w:ascii="Times New Roman" w:eastAsia="Times New Roman" w:hAnsi="Times New Roman" w:cs="Times New Roman"/>
                <w:b/>
                <w:color w:val="2D2D2D"/>
                <w:sz w:val="18"/>
                <w:szCs w:val="18"/>
                <w:lang w:eastAsia="ru-RU"/>
              </w:rPr>
            </w:pPr>
            <w:r w:rsidRPr="0009688D">
              <w:rPr>
                <w:rFonts w:ascii="Times New Roman" w:eastAsia="Times New Roman" w:hAnsi="Times New Roman" w:cs="Times New Roman"/>
                <w:b/>
                <w:color w:val="2D2D2D"/>
                <w:sz w:val="16"/>
                <w:szCs w:val="18"/>
                <w:lang w:eastAsia="ru-RU"/>
              </w:rPr>
              <w:t>Животноводство</w:t>
            </w:r>
          </w:p>
        </w:tc>
        <w:tc>
          <w:tcPr>
            <w:tcW w:w="5103" w:type="dxa"/>
            <w:vAlign w:val="center"/>
          </w:tcPr>
          <w:p w:rsidR="009D7987" w:rsidRDefault="009D7987" w:rsidP="0009688D">
            <w:pP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w:t>
            </w:r>
            <w:r w:rsidRPr="002E2F8A">
              <w:rPr>
                <w:rFonts w:ascii="Times New Roman" w:eastAsia="Times New Roman" w:hAnsi="Times New Roman" w:cs="Times New Roman"/>
                <w:color w:val="2D2D2D"/>
                <w:sz w:val="18"/>
                <w:szCs w:val="18"/>
                <w:lang w:eastAsia="ru-RU"/>
              </w:rPr>
              <w:lastRenderedPageBreak/>
              <w:t>хранения и первичной переработки сельскохозяйственной продукции.</w:t>
            </w:r>
          </w:p>
          <w:p w:rsidR="009D7987" w:rsidRPr="002E2F8A" w:rsidRDefault="009D7987" w:rsidP="0009688D">
            <w:pP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Содержание данного вида разрешенного использования включает в себя содержание видов разрешенного использования с кодами 1.8-1.11,1.15, 1.19, 1.20</w:t>
            </w:r>
          </w:p>
        </w:tc>
        <w:tc>
          <w:tcPr>
            <w:tcW w:w="1134" w:type="dxa"/>
            <w:gridSpan w:val="2"/>
            <w:vAlign w:val="center"/>
          </w:tcPr>
          <w:p w:rsidR="009D7987" w:rsidRPr="002E2F8A" w:rsidRDefault="009D7987" w:rsidP="00926298">
            <w:pPr>
              <w:spacing w:line="263" w:lineRule="atLeast"/>
              <w:jc w:val="cente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lastRenderedPageBreak/>
              <w:t>1.7</w:t>
            </w:r>
          </w:p>
        </w:tc>
        <w:tc>
          <w:tcPr>
            <w:tcW w:w="7230" w:type="dxa"/>
            <w:gridSpan w:val="3"/>
            <w:vAlign w:val="center"/>
          </w:tcPr>
          <w:p w:rsidR="009D7987" w:rsidRPr="002E2F8A" w:rsidRDefault="009D7987" w:rsidP="001558E9">
            <w:pPr>
              <w:jc w:val="center"/>
              <w:rPr>
                <w:rFonts w:ascii="Times New Roman" w:eastAsia="Times New Roman" w:hAnsi="Times New Roman" w:cs="Times New Roman"/>
                <w:color w:val="2D2D2D"/>
                <w:sz w:val="18"/>
                <w:szCs w:val="18"/>
                <w:lang w:eastAsia="ru-RU"/>
              </w:rPr>
            </w:pPr>
            <w:r>
              <w:rPr>
                <w:rFonts w:ascii="Times New Roman" w:eastAsia="Times New Roman" w:hAnsi="Times New Roman" w:cs="Times New Roman"/>
                <w:color w:val="2D2D2D"/>
                <w:sz w:val="18"/>
                <w:szCs w:val="18"/>
                <w:lang w:eastAsia="ru-RU"/>
              </w:rPr>
              <w:t>не устанавливаются</w:t>
            </w:r>
          </w:p>
        </w:tc>
      </w:tr>
      <w:tr w:rsidR="00926298" w:rsidRPr="00FD65D6" w:rsidTr="0009688D">
        <w:tc>
          <w:tcPr>
            <w:tcW w:w="1526" w:type="dxa"/>
            <w:vAlign w:val="center"/>
          </w:tcPr>
          <w:p w:rsidR="00926298" w:rsidRPr="0009688D" w:rsidRDefault="00926298" w:rsidP="0009688D">
            <w:pPr>
              <w:textAlignment w:val="baseline"/>
              <w:rPr>
                <w:rFonts w:ascii="Times New Roman" w:eastAsia="Times New Roman" w:hAnsi="Times New Roman" w:cs="Times New Roman"/>
                <w:b/>
                <w:color w:val="2D2D2D"/>
                <w:sz w:val="18"/>
                <w:szCs w:val="18"/>
                <w:lang w:eastAsia="ru-RU"/>
              </w:rPr>
            </w:pPr>
            <w:r w:rsidRPr="0009688D">
              <w:rPr>
                <w:rFonts w:ascii="Times New Roman" w:eastAsia="Times New Roman" w:hAnsi="Times New Roman" w:cs="Times New Roman"/>
                <w:b/>
                <w:color w:val="2D2D2D"/>
                <w:sz w:val="18"/>
                <w:szCs w:val="18"/>
                <w:lang w:eastAsia="ru-RU"/>
              </w:rPr>
              <w:lastRenderedPageBreak/>
              <w:t>Пчеловодство</w:t>
            </w:r>
          </w:p>
        </w:tc>
        <w:tc>
          <w:tcPr>
            <w:tcW w:w="5103" w:type="dxa"/>
            <w:vAlign w:val="center"/>
          </w:tcPr>
          <w:p w:rsidR="00926298" w:rsidRDefault="00926298" w:rsidP="0009688D">
            <w:pP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926298" w:rsidRDefault="00926298" w:rsidP="0009688D">
            <w:pP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размещение ульев, иных объектов и оборудования, необходимого для пчеловодства и разведениях иных полезных насекомых;</w:t>
            </w:r>
          </w:p>
          <w:p w:rsidR="00926298" w:rsidRPr="002E2F8A" w:rsidRDefault="00926298" w:rsidP="0009688D">
            <w:pP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размещение сооружений используемых для хранения и первичной переработки продукции пчеловодства</w:t>
            </w:r>
          </w:p>
        </w:tc>
        <w:tc>
          <w:tcPr>
            <w:tcW w:w="1134" w:type="dxa"/>
            <w:gridSpan w:val="2"/>
            <w:vAlign w:val="center"/>
          </w:tcPr>
          <w:p w:rsidR="00926298" w:rsidRPr="002E2F8A" w:rsidRDefault="00926298" w:rsidP="00926298">
            <w:pPr>
              <w:spacing w:line="263" w:lineRule="atLeast"/>
              <w:jc w:val="cente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1.12</w:t>
            </w:r>
          </w:p>
        </w:tc>
        <w:tc>
          <w:tcPr>
            <w:tcW w:w="7230" w:type="dxa"/>
            <w:gridSpan w:val="3"/>
            <w:vAlign w:val="center"/>
          </w:tcPr>
          <w:p w:rsidR="00926298" w:rsidRPr="002E2F8A" w:rsidRDefault="00926298" w:rsidP="001558E9">
            <w:pPr>
              <w:jc w:val="center"/>
              <w:rPr>
                <w:rFonts w:ascii="Times New Roman" w:eastAsia="Times New Roman" w:hAnsi="Times New Roman" w:cs="Times New Roman"/>
                <w:color w:val="2D2D2D"/>
                <w:sz w:val="18"/>
                <w:szCs w:val="18"/>
                <w:lang w:eastAsia="ru-RU"/>
              </w:rPr>
            </w:pPr>
            <w:r>
              <w:rPr>
                <w:rFonts w:ascii="Times New Roman" w:eastAsia="Times New Roman" w:hAnsi="Times New Roman" w:cs="Times New Roman"/>
                <w:color w:val="2D2D2D"/>
                <w:sz w:val="18"/>
                <w:szCs w:val="18"/>
                <w:lang w:eastAsia="ru-RU"/>
              </w:rPr>
              <w:t>не устанавливаются</w:t>
            </w:r>
          </w:p>
        </w:tc>
      </w:tr>
      <w:tr w:rsidR="00926298" w:rsidRPr="00FD65D6" w:rsidTr="0009688D">
        <w:tc>
          <w:tcPr>
            <w:tcW w:w="1526" w:type="dxa"/>
            <w:vAlign w:val="center"/>
          </w:tcPr>
          <w:p w:rsidR="00926298" w:rsidRPr="0009688D" w:rsidRDefault="00926298" w:rsidP="0009688D">
            <w:pPr>
              <w:textAlignment w:val="baseline"/>
              <w:rPr>
                <w:rFonts w:ascii="Times New Roman" w:eastAsia="Times New Roman" w:hAnsi="Times New Roman" w:cs="Times New Roman"/>
                <w:b/>
                <w:color w:val="2D2D2D"/>
                <w:sz w:val="18"/>
                <w:szCs w:val="18"/>
                <w:lang w:eastAsia="ru-RU"/>
              </w:rPr>
            </w:pPr>
            <w:r w:rsidRPr="0009688D">
              <w:rPr>
                <w:rFonts w:ascii="Times New Roman" w:eastAsia="Times New Roman" w:hAnsi="Times New Roman" w:cs="Times New Roman"/>
                <w:b/>
                <w:color w:val="2D2D2D"/>
                <w:sz w:val="18"/>
                <w:szCs w:val="18"/>
                <w:lang w:eastAsia="ru-RU"/>
              </w:rPr>
              <w:t>Рыбоводство</w:t>
            </w:r>
          </w:p>
        </w:tc>
        <w:tc>
          <w:tcPr>
            <w:tcW w:w="5103" w:type="dxa"/>
            <w:vAlign w:val="center"/>
          </w:tcPr>
          <w:p w:rsidR="00926298" w:rsidRPr="002E2F8A" w:rsidRDefault="00926298" w:rsidP="0009688D">
            <w:pP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Осуществление хозяйственной деятельности, связанной с разведением и (или) содержанием, выращиванием объектов рыбоводства (аквакультуры);</w:t>
            </w:r>
          </w:p>
        </w:tc>
        <w:tc>
          <w:tcPr>
            <w:tcW w:w="1134" w:type="dxa"/>
            <w:gridSpan w:val="2"/>
            <w:vAlign w:val="center"/>
          </w:tcPr>
          <w:p w:rsidR="00926298" w:rsidRPr="002E2F8A" w:rsidRDefault="00926298" w:rsidP="0009688D">
            <w:pPr>
              <w:jc w:val="cente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1.13</w:t>
            </w:r>
          </w:p>
        </w:tc>
        <w:tc>
          <w:tcPr>
            <w:tcW w:w="7230" w:type="dxa"/>
            <w:gridSpan w:val="3"/>
            <w:vAlign w:val="center"/>
          </w:tcPr>
          <w:p w:rsidR="00926298" w:rsidRPr="002E2F8A" w:rsidRDefault="00926298" w:rsidP="001558E9">
            <w:pPr>
              <w:jc w:val="center"/>
              <w:rPr>
                <w:rFonts w:ascii="Times New Roman" w:eastAsia="Times New Roman" w:hAnsi="Times New Roman" w:cs="Times New Roman"/>
                <w:color w:val="2D2D2D"/>
                <w:sz w:val="18"/>
                <w:szCs w:val="18"/>
                <w:lang w:eastAsia="ru-RU"/>
              </w:rPr>
            </w:pPr>
            <w:r>
              <w:rPr>
                <w:rFonts w:ascii="Times New Roman" w:eastAsia="Times New Roman" w:hAnsi="Times New Roman" w:cs="Times New Roman"/>
                <w:color w:val="2D2D2D"/>
                <w:sz w:val="18"/>
                <w:szCs w:val="18"/>
                <w:lang w:eastAsia="ru-RU"/>
              </w:rPr>
              <w:t>не устанавливаются</w:t>
            </w:r>
          </w:p>
        </w:tc>
      </w:tr>
      <w:tr w:rsidR="00926298" w:rsidRPr="00FD65D6" w:rsidTr="0009688D">
        <w:tc>
          <w:tcPr>
            <w:tcW w:w="1526" w:type="dxa"/>
            <w:vAlign w:val="center"/>
          </w:tcPr>
          <w:p w:rsidR="00926298" w:rsidRPr="0009688D" w:rsidRDefault="00926298" w:rsidP="0009688D">
            <w:pPr>
              <w:textAlignment w:val="baseline"/>
              <w:rPr>
                <w:rFonts w:ascii="Times New Roman" w:eastAsia="Times New Roman" w:hAnsi="Times New Roman" w:cs="Times New Roman"/>
                <w:b/>
                <w:color w:val="2D2D2D"/>
                <w:sz w:val="18"/>
                <w:szCs w:val="18"/>
                <w:lang w:eastAsia="ru-RU"/>
              </w:rPr>
            </w:pPr>
            <w:r w:rsidRPr="0009688D">
              <w:rPr>
                <w:rFonts w:ascii="Times New Roman" w:eastAsia="Times New Roman" w:hAnsi="Times New Roman" w:cs="Times New Roman"/>
                <w:b/>
                <w:color w:val="2D2D2D"/>
                <w:sz w:val="18"/>
                <w:szCs w:val="18"/>
                <w:lang w:eastAsia="ru-RU"/>
              </w:rPr>
              <w:t>Научное обеспечение сельского хозяйства</w:t>
            </w:r>
          </w:p>
        </w:tc>
        <w:tc>
          <w:tcPr>
            <w:tcW w:w="5103" w:type="dxa"/>
            <w:vAlign w:val="center"/>
          </w:tcPr>
          <w:p w:rsidR="00926298" w:rsidRDefault="00926298" w:rsidP="0009688D">
            <w:pP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926298" w:rsidRPr="002E2F8A" w:rsidRDefault="00926298" w:rsidP="0009688D">
            <w:pP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размещение коллекций генетических ресурсов растений</w:t>
            </w:r>
          </w:p>
        </w:tc>
        <w:tc>
          <w:tcPr>
            <w:tcW w:w="1134" w:type="dxa"/>
            <w:gridSpan w:val="2"/>
            <w:vAlign w:val="center"/>
          </w:tcPr>
          <w:p w:rsidR="00926298" w:rsidRPr="002E2F8A" w:rsidRDefault="00926298" w:rsidP="0009688D">
            <w:pPr>
              <w:jc w:val="cente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1.14</w:t>
            </w:r>
          </w:p>
        </w:tc>
        <w:tc>
          <w:tcPr>
            <w:tcW w:w="7230" w:type="dxa"/>
            <w:gridSpan w:val="3"/>
            <w:vAlign w:val="center"/>
          </w:tcPr>
          <w:p w:rsidR="00926298" w:rsidRPr="002E2F8A" w:rsidRDefault="00926298" w:rsidP="001558E9">
            <w:pPr>
              <w:jc w:val="center"/>
              <w:rPr>
                <w:rFonts w:ascii="Times New Roman" w:eastAsia="Times New Roman" w:hAnsi="Times New Roman" w:cs="Times New Roman"/>
                <w:color w:val="2D2D2D"/>
                <w:sz w:val="18"/>
                <w:szCs w:val="18"/>
                <w:lang w:eastAsia="ru-RU"/>
              </w:rPr>
            </w:pPr>
            <w:r>
              <w:rPr>
                <w:rFonts w:ascii="Times New Roman" w:eastAsia="Times New Roman" w:hAnsi="Times New Roman" w:cs="Times New Roman"/>
                <w:color w:val="2D2D2D"/>
                <w:sz w:val="18"/>
                <w:szCs w:val="18"/>
                <w:lang w:eastAsia="ru-RU"/>
              </w:rPr>
              <w:t>не устанавливаются</w:t>
            </w:r>
          </w:p>
        </w:tc>
      </w:tr>
      <w:tr w:rsidR="00926298" w:rsidRPr="00FD65D6" w:rsidTr="0009688D">
        <w:tc>
          <w:tcPr>
            <w:tcW w:w="1526" w:type="dxa"/>
            <w:vAlign w:val="center"/>
          </w:tcPr>
          <w:p w:rsidR="00926298" w:rsidRPr="0009688D" w:rsidRDefault="00926298" w:rsidP="0009688D">
            <w:pPr>
              <w:textAlignment w:val="baseline"/>
              <w:rPr>
                <w:rFonts w:ascii="Times New Roman" w:eastAsia="Times New Roman" w:hAnsi="Times New Roman" w:cs="Times New Roman"/>
                <w:b/>
                <w:color w:val="2D2D2D"/>
                <w:sz w:val="18"/>
                <w:szCs w:val="18"/>
                <w:lang w:eastAsia="ru-RU"/>
              </w:rPr>
            </w:pPr>
            <w:r w:rsidRPr="0009688D">
              <w:rPr>
                <w:rFonts w:ascii="Times New Roman" w:eastAsia="Times New Roman" w:hAnsi="Times New Roman" w:cs="Times New Roman"/>
                <w:b/>
                <w:color w:val="2D2D2D"/>
                <w:sz w:val="18"/>
                <w:szCs w:val="18"/>
                <w:lang w:eastAsia="ru-RU"/>
              </w:rPr>
              <w:t xml:space="preserve">Хранение и переработка </w:t>
            </w:r>
            <w:proofErr w:type="spellStart"/>
            <w:r w:rsidRPr="0009688D">
              <w:rPr>
                <w:rFonts w:ascii="Times New Roman" w:eastAsia="Times New Roman" w:hAnsi="Times New Roman" w:cs="Times New Roman"/>
                <w:b/>
                <w:color w:val="2D2D2D"/>
                <w:sz w:val="18"/>
                <w:szCs w:val="18"/>
                <w:lang w:eastAsia="ru-RU"/>
              </w:rPr>
              <w:t>сельско</w:t>
            </w:r>
            <w:proofErr w:type="spellEnd"/>
            <w:r w:rsidRPr="0009688D">
              <w:rPr>
                <w:rFonts w:ascii="Times New Roman" w:eastAsia="Times New Roman" w:hAnsi="Times New Roman" w:cs="Times New Roman"/>
                <w:b/>
                <w:color w:val="2D2D2D"/>
                <w:sz w:val="18"/>
                <w:szCs w:val="18"/>
                <w:lang w:eastAsia="ru-RU"/>
              </w:rPr>
              <w:t>-</w:t>
            </w:r>
            <w:r w:rsidRPr="0009688D">
              <w:rPr>
                <w:rFonts w:ascii="Times New Roman" w:eastAsia="Times New Roman" w:hAnsi="Times New Roman" w:cs="Times New Roman"/>
                <w:b/>
                <w:color w:val="2D2D2D"/>
                <w:sz w:val="18"/>
                <w:szCs w:val="18"/>
                <w:lang w:eastAsia="ru-RU"/>
              </w:rPr>
              <w:br/>
              <w:t>хозяйственной продукции</w:t>
            </w:r>
          </w:p>
        </w:tc>
        <w:tc>
          <w:tcPr>
            <w:tcW w:w="5103" w:type="dxa"/>
            <w:vAlign w:val="center"/>
          </w:tcPr>
          <w:p w:rsidR="00926298" w:rsidRPr="002E2F8A" w:rsidRDefault="00926298" w:rsidP="0009688D">
            <w:pP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134" w:type="dxa"/>
            <w:gridSpan w:val="2"/>
            <w:vAlign w:val="center"/>
          </w:tcPr>
          <w:p w:rsidR="00926298" w:rsidRPr="002E2F8A" w:rsidRDefault="00926298" w:rsidP="0009688D">
            <w:pPr>
              <w:jc w:val="cente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1.15</w:t>
            </w:r>
          </w:p>
        </w:tc>
        <w:tc>
          <w:tcPr>
            <w:tcW w:w="7230" w:type="dxa"/>
            <w:gridSpan w:val="3"/>
            <w:vAlign w:val="center"/>
          </w:tcPr>
          <w:p w:rsidR="00926298" w:rsidRPr="002E2F8A" w:rsidRDefault="00926298" w:rsidP="001558E9">
            <w:pPr>
              <w:jc w:val="center"/>
              <w:rPr>
                <w:rFonts w:ascii="Times New Roman" w:eastAsia="Times New Roman" w:hAnsi="Times New Roman" w:cs="Times New Roman"/>
                <w:color w:val="2D2D2D"/>
                <w:sz w:val="18"/>
                <w:szCs w:val="18"/>
                <w:lang w:eastAsia="ru-RU"/>
              </w:rPr>
            </w:pPr>
            <w:r>
              <w:rPr>
                <w:rFonts w:ascii="Times New Roman" w:eastAsia="Times New Roman" w:hAnsi="Times New Roman" w:cs="Times New Roman"/>
                <w:color w:val="2D2D2D"/>
                <w:sz w:val="18"/>
                <w:szCs w:val="18"/>
                <w:lang w:eastAsia="ru-RU"/>
              </w:rPr>
              <w:t>не устанавливаются</w:t>
            </w:r>
          </w:p>
        </w:tc>
      </w:tr>
      <w:tr w:rsidR="00926298" w:rsidRPr="00FD65D6" w:rsidTr="0009688D">
        <w:tc>
          <w:tcPr>
            <w:tcW w:w="1526" w:type="dxa"/>
            <w:vAlign w:val="center"/>
          </w:tcPr>
          <w:p w:rsidR="00926298" w:rsidRPr="0009688D" w:rsidRDefault="00926298" w:rsidP="0009688D">
            <w:pPr>
              <w:textAlignment w:val="baseline"/>
              <w:rPr>
                <w:rFonts w:ascii="Times New Roman" w:eastAsia="Times New Roman" w:hAnsi="Times New Roman" w:cs="Times New Roman"/>
                <w:b/>
                <w:color w:val="2D2D2D"/>
                <w:sz w:val="18"/>
                <w:szCs w:val="18"/>
                <w:lang w:eastAsia="ru-RU"/>
              </w:rPr>
            </w:pPr>
            <w:r w:rsidRPr="0009688D">
              <w:rPr>
                <w:rFonts w:ascii="Times New Roman" w:eastAsia="Times New Roman" w:hAnsi="Times New Roman" w:cs="Times New Roman"/>
                <w:b/>
                <w:color w:val="2D2D2D"/>
                <w:sz w:val="18"/>
                <w:szCs w:val="18"/>
                <w:lang w:eastAsia="ru-RU"/>
              </w:rPr>
              <w:t>Ведение личного подсобного хозяйства на полевых участках</w:t>
            </w:r>
          </w:p>
        </w:tc>
        <w:tc>
          <w:tcPr>
            <w:tcW w:w="5103" w:type="dxa"/>
            <w:vAlign w:val="center"/>
          </w:tcPr>
          <w:p w:rsidR="00926298" w:rsidRPr="002E2F8A" w:rsidRDefault="00926298" w:rsidP="0009688D">
            <w:pP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Производство сельскохозяйственной продукции без права возведения объектов капитального строительства</w:t>
            </w:r>
          </w:p>
        </w:tc>
        <w:tc>
          <w:tcPr>
            <w:tcW w:w="1134" w:type="dxa"/>
            <w:gridSpan w:val="2"/>
            <w:vAlign w:val="center"/>
          </w:tcPr>
          <w:p w:rsidR="00926298" w:rsidRPr="002E2F8A" w:rsidRDefault="00926298" w:rsidP="0009688D">
            <w:pPr>
              <w:jc w:val="cente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1.16</w:t>
            </w:r>
          </w:p>
        </w:tc>
        <w:tc>
          <w:tcPr>
            <w:tcW w:w="7230" w:type="dxa"/>
            <w:gridSpan w:val="3"/>
            <w:vAlign w:val="center"/>
          </w:tcPr>
          <w:p w:rsidR="00926298" w:rsidRPr="002E2F8A" w:rsidRDefault="00926298" w:rsidP="001558E9">
            <w:pPr>
              <w:jc w:val="center"/>
              <w:rPr>
                <w:rFonts w:ascii="Times New Roman" w:eastAsia="Times New Roman" w:hAnsi="Times New Roman" w:cs="Times New Roman"/>
                <w:color w:val="2D2D2D"/>
                <w:sz w:val="18"/>
                <w:szCs w:val="18"/>
                <w:lang w:eastAsia="ru-RU"/>
              </w:rPr>
            </w:pPr>
            <w:r>
              <w:rPr>
                <w:rFonts w:ascii="Times New Roman" w:eastAsia="Times New Roman" w:hAnsi="Times New Roman" w:cs="Times New Roman"/>
                <w:color w:val="2D2D2D"/>
                <w:sz w:val="18"/>
                <w:szCs w:val="18"/>
                <w:lang w:eastAsia="ru-RU"/>
              </w:rPr>
              <w:t>не устанавливаются</w:t>
            </w:r>
          </w:p>
        </w:tc>
      </w:tr>
      <w:tr w:rsidR="00926298" w:rsidRPr="00FD65D6" w:rsidTr="0009688D">
        <w:tc>
          <w:tcPr>
            <w:tcW w:w="1526" w:type="dxa"/>
            <w:vAlign w:val="center"/>
          </w:tcPr>
          <w:p w:rsidR="00926298" w:rsidRPr="0009688D" w:rsidRDefault="00926298" w:rsidP="0009688D">
            <w:pPr>
              <w:textAlignment w:val="baseline"/>
              <w:rPr>
                <w:rFonts w:ascii="Times New Roman" w:eastAsia="Times New Roman" w:hAnsi="Times New Roman" w:cs="Times New Roman"/>
                <w:b/>
                <w:color w:val="2D2D2D"/>
                <w:sz w:val="18"/>
                <w:szCs w:val="18"/>
                <w:lang w:eastAsia="ru-RU"/>
              </w:rPr>
            </w:pPr>
            <w:r w:rsidRPr="0009688D">
              <w:rPr>
                <w:rFonts w:ascii="Times New Roman" w:eastAsia="Times New Roman" w:hAnsi="Times New Roman" w:cs="Times New Roman"/>
                <w:b/>
                <w:color w:val="2D2D2D"/>
                <w:sz w:val="18"/>
                <w:szCs w:val="18"/>
                <w:lang w:eastAsia="ru-RU"/>
              </w:rPr>
              <w:t>Питомники</w:t>
            </w:r>
          </w:p>
        </w:tc>
        <w:tc>
          <w:tcPr>
            <w:tcW w:w="5103" w:type="dxa"/>
            <w:vAlign w:val="center"/>
          </w:tcPr>
          <w:p w:rsidR="00926298" w:rsidRDefault="00926298" w:rsidP="0009688D">
            <w:pP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 xml:space="preserve">Выращивание и реализация подроста деревьев и кустарников, используемых в сельском хозяйстве, а также иных </w:t>
            </w:r>
            <w:r w:rsidRPr="002E2F8A">
              <w:rPr>
                <w:rFonts w:ascii="Times New Roman" w:eastAsia="Times New Roman" w:hAnsi="Times New Roman" w:cs="Times New Roman"/>
                <w:color w:val="2D2D2D"/>
                <w:sz w:val="18"/>
                <w:szCs w:val="18"/>
                <w:lang w:eastAsia="ru-RU"/>
              </w:rPr>
              <w:lastRenderedPageBreak/>
              <w:t>сельскохозяйственных культур для получения рассады и семян;</w:t>
            </w:r>
          </w:p>
          <w:p w:rsidR="00926298" w:rsidRPr="002E2F8A" w:rsidRDefault="00926298" w:rsidP="0009688D">
            <w:pP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размещение сооружений, необходимых для указанных видов сельскохозяйственного производства</w:t>
            </w:r>
          </w:p>
        </w:tc>
        <w:tc>
          <w:tcPr>
            <w:tcW w:w="1134" w:type="dxa"/>
            <w:gridSpan w:val="2"/>
            <w:vAlign w:val="center"/>
          </w:tcPr>
          <w:p w:rsidR="00926298" w:rsidRPr="002E2F8A" w:rsidRDefault="00926298" w:rsidP="0009688D">
            <w:pPr>
              <w:jc w:val="cente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lastRenderedPageBreak/>
              <w:t>1.17</w:t>
            </w:r>
          </w:p>
        </w:tc>
        <w:tc>
          <w:tcPr>
            <w:tcW w:w="7230" w:type="dxa"/>
            <w:gridSpan w:val="3"/>
            <w:vAlign w:val="center"/>
          </w:tcPr>
          <w:p w:rsidR="00926298" w:rsidRPr="002E2F8A" w:rsidRDefault="00926298" w:rsidP="001558E9">
            <w:pPr>
              <w:jc w:val="center"/>
              <w:rPr>
                <w:rFonts w:ascii="Times New Roman" w:eastAsia="Times New Roman" w:hAnsi="Times New Roman" w:cs="Times New Roman"/>
                <w:color w:val="2D2D2D"/>
                <w:sz w:val="18"/>
                <w:szCs w:val="18"/>
                <w:lang w:eastAsia="ru-RU"/>
              </w:rPr>
            </w:pPr>
            <w:r>
              <w:rPr>
                <w:rFonts w:ascii="Times New Roman" w:eastAsia="Times New Roman" w:hAnsi="Times New Roman" w:cs="Times New Roman"/>
                <w:color w:val="2D2D2D"/>
                <w:sz w:val="18"/>
                <w:szCs w:val="18"/>
                <w:lang w:eastAsia="ru-RU"/>
              </w:rPr>
              <w:t>не устанавливаются</w:t>
            </w:r>
          </w:p>
        </w:tc>
      </w:tr>
      <w:tr w:rsidR="00926298" w:rsidRPr="00FD65D6" w:rsidTr="0009688D">
        <w:tc>
          <w:tcPr>
            <w:tcW w:w="1526" w:type="dxa"/>
            <w:vAlign w:val="center"/>
          </w:tcPr>
          <w:p w:rsidR="00926298" w:rsidRPr="0009688D" w:rsidRDefault="00926298" w:rsidP="0009688D">
            <w:pPr>
              <w:textAlignment w:val="baseline"/>
              <w:rPr>
                <w:rFonts w:ascii="Times New Roman" w:eastAsia="Times New Roman" w:hAnsi="Times New Roman" w:cs="Times New Roman"/>
                <w:b/>
                <w:color w:val="2D2D2D"/>
                <w:sz w:val="18"/>
                <w:szCs w:val="18"/>
                <w:lang w:eastAsia="ru-RU"/>
              </w:rPr>
            </w:pPr>
            <w:r w:rsidRPr="0009688D">
              <w:rPr>
                <w:rFonts w:ascii="Times New Roman" w:eastAsia="Times New Roman" w:hAnsi="Times New Roman" w:cs="Times New Roman"/>
                <w:b/>
                <w:color w:val="2D2D2D"/>
                <w:sz w:val="18"/>
                <w:szCs w:val="18"/>
                <w:lang w:eastAsia="ru-RU"/>
              </w:rPr>
              <w:lastRenderedPageBreak/>
              <w:t xml:space="preserve">Обеспечение </w:t>
            </w:r>
            <w:proofErr w:type="spellStart"/>
            <w:r w:rsidRPr="0009688D">
              <w:rPr>
                <w:rFonts w:ascii="Times New Roman" w:eastAsia="Times New Roman" w:hAnsi="Times New Roman" w:cs="Times New Roman"/>
                <w:b/>
                <w:color w:val="2D2D2D"/>
                <w:sz w:val="18"/>
                <w:szCs w:val="18"/>
                <w:lang w:eastAsia="ru-RU"/>
              </w:rPr>
              <w:t>сельско</w:t>
            </w:r>
            <w:proofErr w:type="spellEnd"/>
            <w:r w:rsidRPr="0009688D">
              <w:rPr>
                <w:rFonts w:ascii="Times New Roman" w:eastAsia="Times New Roman" w:hAnsi="Times New Roman" w:cs="Times New Roman"/>
                <w:b/>
                <w:color w:val="2D2D2D"/>
                <w:sz w:val="18"/>
                <w:szCs w:val="18"/>
                <w:lang w:eastAsia="ru-RU"/>
              </w:rPr>
              <w:t>-</w:t>
            </w:r>
            <w:r w:rsidRPr="0009688D">
              <w:rPr>
                <w:rFonts w:ascii="Times New Roman" w:eastAsia="Times New Roman" w:hAnsi="Times New Roman" w:cs="Times New Roman"/>
                <w:b/>
                <w:color w:val="2D2D2D"/>
                <w:sz w:val="18"/>
                <w:szCs w:val="18"/>
                <w:lang w:eastAsia="ru-RU"/>
              </w:rPr>
              <w:br/>
              <w:t>хозяйственного производства</w:t>
            </w:r>
          </w:p>
        </w:tc>
        <w:tc>
          <w:tcPr>
            <w:tcW w:w="5103" w:type="dxa"/>
            <w:vAlign w:val="center"/>
          </w:tcPr>
          <w:p w:rsidR="00926298" w:rsidRPr="002E2F8A" w:rsidRDefault="00926298" w:rsidP="0009688D">
            <w:pP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134" w:type="dxa"/>
            <w:gridSpan w:val="2"/>
            <w:vAlign w:val="center"/>
          </w:tcPr>
          <w:p w:rsidR="00926298" w:rsidRPr="002E2F8A" w:rsidRDefault="00926298" w:rsidP="0009688D">
            <w:pPr>
              <w:jc w:val="cente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1.18</w:t>
            </w:r>
          </w:p>
        </w:tc>
        <w:tc>
          <w:tcPr>
            <w:tcW w:w="7230" w:type="dxa"/>
            <w:gridSpan w:val="3"/>
            <w:vAlign w:val="center"/>
          </w:tcPr>
          <w:p w:rsidR="00926298" w:rsidRPr="002E2F8A" w:rsidRDefault="00926298" w:rsidP="001558E9">
            <w:pPr>
              <w:jc w:val="center"/>
              <w:rPr>
                <w:rFonts w:ascii="Times New Roman" w:eastAsia="Times New Roman" w:hAnsi="Times New Roman" w:cs="Times New Roman"/>
                <w:color w:val="2D2D2D"/>
                <w:sz w:val="18"/>
                <w:szCs w:val="18"/>
                <w:lang w:eastAsia="ru-RU"/>
              </w:rPr>
            </w:pPr>
            <w:r>
              <w:rPr>
                <w:rFonts w:ascii="Times New Roman" w:eastAsia="Times New Roman" w:hAnsi="Times New Roman" w:cs="Times New Roman"/>
                <w:color w:val="2D2D2D"/>
                <w:sz w:val="18"/>
                <w:szCs w:val="18"/>
                <w:lang w:eastAsia="ru-RU"/>
              </w:rPr>
              <w:t>не устанавливаются</w:t>
            </w:r>
          </w:p>
        </w:tc>
      </w:tr>
      <w:tr w:rsidR="00926298" w:rsidRPr="00FD65D6" w:rsidTr="0009688D">
        <w:tc>
          <w:tcPr>
            <w:tcW w:w="1526" w:type="dxa"/>
            <w:vAlign w:val="center"/>
          </w:tcPr>
          <w:p w:rsidR="00926298" w:rsidRPr="0009688D" w:rsidRDefault="00926298" w:rsidP="0009688D">
            <w:pPr>
              <w:textAlignment w:val="baseline"/>
              <w:rPr>
                <w:rFonts w:ascii="Times New Roman" w:eastAsia="Times New Roman" w:hAnsi="Times New Roman" w:cs="Times New Roman"/>
                <w:b/>
                <w:color w:val="2D2D2D"/>
                <w:sz w:val="18"/>
                <w:szCs w:val="18"/>
                <w:lang w:eastAsia="ru-RU"/>
              </w:rPr>
            </w:pPr>
            <w:r w:rsidRPr="0009688D">
              <w:rPr>
                <w:rFonts w:ascii="Times New Roman" w:eastAsia="Times New Roman" w:hAnsi="Times New Roman" w:cs="Times New Roman"/>
                <w:b/>
                <w:color w:val="2D2D2D"/>
                <w:sz w:val="18"/>
                <w:szCs w:val="18"/>
                <w:lang w:eastAsia="ru-RU"/>
              </w:rPr>
              <w:t>Ведение огородничества</w:t>
            </w:r>
          </w:p>
        </w:tc>
        <w:tc>
          <w:tcPr>
            <w:tcW w:w="5103" w:type="dxa"/>
            <w:vAlign w:val="center"/>
          </w:tcPr>
          <w:p w:rsidR="00926298" w:rsidRPr="002E2F8A" w:rsidRDefault="00926298" w:rsidP="0009688D">
            <w:pP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134" w:type="dxa"/>
            <w:gridSpan w:val="2"/>
            <w:vAlign w:val="center"/>
          </w:tcPr>
          <w:p w:rsidR="00926298" w:rsidRPr="002E2F8A" w:rsidRDefault="00926298" w:rsidP="0009688D">
            <w:pPr>
              <w:jc w:val="cente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13.1</w:t>
            </w:r>
          </w:p>
        </w:tc>
        <w:tc>
          <w:tcPr>
            <w:tcW w:w="7230" w:type="dxa"/>
            <w:gridSpan w:val="3"/>
            <w:vAlign w:val="center"/>
          </w:tcPr>
          <w:p w:rsidR="00926298" w:rsidRPr="002E2F8A" w:rsidRDefault="00926298" w:rsidP="001558E9">
            <w:pPr>
              <w:jc w:val="center"/>
              <w:rPr>
                <w:rFonts w:ascii="Times New Roman" w:eastAsia="Times New Roman" w:hAnsi="Times New Roman" w:cs="Times New Roman"/>
                <w:color w:val="2D2D2D"/>
                <w:sz w:val="18"/>
                <w:szCs w:val="18"/>
                <w:lang w:eastAsia="ru-RU"/>
              </w:rPr>
            </w:pPr>
            <w:r>
              <w:rPr>
                <w:rFonts w:ascii="Times New Roman" w:eastAsia="Times New Roman" w:hAnsi="Times New Roman" w:cs="Times New Roman"/>
                <w:color w:val="2D2D2D"/>
                <w:sz w:val="18"/>
                <w:szCs w:val="18"/>
                <w:lang w:eastAsia="ru-RU"/>
              </w:rPr>
              <w:t>не устанавливаются</w:t>
            </w:r>
          </w:p>
        </w:tc>
      </w:tr>
      <w:tr w:rsidR="00D812C5" w:rsidRPr="00FD65D6" w:rsidTr="0035342A">
        <w:tc>
          <w:tcPr>
            <w:tcW w:w="7763" w:type="dxa"/>
            <w:gridSpan w:val="4"/>
            <w:vAlign w:val="center"/>
          </w:tcPr>
          <w:p w:rsidR="00D812C5" w:rsidRPr="00FD65D6" w:rsidRDefault="00D812C5" w:rsidP="00D812C5">
            <w:pPr>
              <w:jc w:val="center"/>
              <w:rPr>
                <w:rFonts w:ascii="Times New Roman" w:hAnsi="Times New Roman" w:cs="Times New Roman"/>
                <w:b/>
                <w:sz w:val="20"/>
                <w:szCs w:val="20"/>
              </w:rPr>
            </w:pPr>
            <w:r>
              <w:rPr>
                <w:rFonts w:ascii="Times New Roman" w:hAnsi="Times New Roman" w:cs="Times New Roman"/>
                <w:b/>
                <w:sz w:val="20"/>
                <w:szCs w:val="20"/>
              </w:rPr>
              <w:t xml:space="preserve">Условно разрешенные виды </w:t>
            </w:r>
            <w:r w:rsidRPr="00FD65D6">
              <w:rPr>
                <w:rFonts w:ascii="Times New Roman" w:hAnsi="Times New Roman" w:cs="Times New Roman"/>
                <w:b/>
                <w:sz w:val="20"/>
                <w:szCs w:val="20"/>
              </w:rPr>
              <w:t>использования</w:t>
            </w:r>
            <w:r>
              <w:rPr>
                <w:rFonts w:ascii="Times New Roman" w:hAnsi="Times New Roman" w:cs="Times New Roman"/>
                <w:b/>
                <w:sz w:val="20"/>
                <w:szCs w:val="20"/>
              </w:rPr>
              <w:t xml:space="preserve"> зоны С-2</w:t>
            </w:r>
          </w:p>
        </w:tc>
        <w:tc>
          <w:tcPr>
            <w:tcW w:w="7230" w:type="dxa"/>
            <w:gridSpan w:val="3"/>
            <w:vAlign w:val="center"/>
          </w:tcPr>
          <w:p w:rsidR="00D812C5" w:rsidRPr="00FD65D6" w:rsidRDefault="00D812C5" w:rsidP="00D812C5">
            <w:pPr>
              <w:jc w:val="center"/>
              <w:rPr>
                <w:rFonts w:ascii="Times New Roman" w:hAnsi="Times New Roman" w:cs="Times New Roman"/>
                <w:b/>
                <w:sz w:val="20"/>
                <w:szCs w:val="20"/>
              </w:rPr>
            </w:pPr>
            <w:r>
              <w:rPr>
                <w:rFonts w:ascii="Times New Roman" w:hAnsi="Times New Roman" w:cs="Times New Roman"/>
                <w:b/>
                <w:sz w:val="20"/>
                <w:szCs w:val="20"/>
              </w:rPr>
              <w:t xml:space="preserve">Вспомогательные </w:t>
            </w:r>
            <w:r w:rsidRPr="00FD65D6">
              <w:rPr>
                <w:rFonts w:ascii="Times New Roman" w:hAnsi="Times New Roman" w:cs="Times New Roman"/>
                <w:b/>
                <w:sz w:val="20"/>
                <w:szCs w:val="20"/>
              </w:rPr>
              <w:t>виды разрешенного использования</w:t>
            </w:r>
            <w:r>
              <w:rPr>
                <w:rFonts w:ascii="Times New Roman" w:hAnsi="Times New Roman" w:cs="Times New Roman"/>
                <w:b/>
                <w:sz w:val="20"/>
                <w:szCs w:val="20"/>
              </w:rPr>
              <w:t xml:space="preserve"> зоны С-2</w:t>
            </w:r>
          </w:p>
        </w:tc>
      </w:tr>
      <w:tr w:rsidR="00D812C5" w:rsidRPr="00FD65D6" w:rsidTr="0035342A">
        <w:tc>
          <w:tcPr>
            <w:tcW w:w="7763" w:type="dxa"/>
            <w:gridSpan w:val="4"/>
            <w:vAlign w:val="center"/>
          </w:tcPr>
          <w:p w:rsidR="00D812C5" w:rsidRPr="002E2F8A" w:rsidRDefault="00D812C5" w:rsidP="0035342A">
            <w:pPr>
              <w:jc w:val="center"/>
              <w:textAlignment w:val="baseline"/>
              <w:rPr>
                <w:rFonts w:ascii="Times New Roman" w:eastAsia="Times New Roman" w:hAnsi="Times New Roman" w:cs="Times New Roman"/>
                <w:color w:val="2D2D2D"/>
                <w:sz w:val="18"/>
                <w:szCs w:val="18"/>
                <w:lang w:eastAsia="ru-RU"/>
              </w:rPr>
            </w:pPr>
            <w:r>
              <w:rPr>
                <w:rFonts w:ascii="Times New Roman" w:eastAsia="Times New Roman" w:hAnsi="Times New Roman" w:cs="Times New Roman"/>
                <w:color w:val="2D2D2D"/>
                <w:sz w:val="18"/>
                <w:szCs w:val="18"/>
                <w:lang w:eastAsia="ru-RU"/>
              </w:rPr>
              <w:t>не устанавливаются</w:t>
            </w:r>
          </w:p>
        </w:tc>
        <w:tc>
          <w:tcPr>
            <w:tcW w:w="7230" w:type="dxa"/>
            <w:gridSpan w:val="3"/>
            <w:vAlign w:val="center"/>
          </w:tcPr>
          <w:p w:rsidR="00D812C5" w:rsidRPr="002E2F8A" w:rsidRDefault="00D812C5" w:rsidP="0035342A">
            <w:pPr>
              <w:jc w:val="center"/>
              <w:rPr>
                <w:rFonts w:ascii="Times New Roman" w:eastAsia="Times New Roman" w:hAnsi="Times New Roman" w:cs="Times New Roman"/>
                <w:color w:val="2D2D2D"/>
                <w:sz w:val="18"/>
                <w:szCs w:val="18"/>
                <w:lang w:eastAsia="ru-RU"/>
              </w:rPr>
            </w:pPr>
            <w:r>
              <w:rPr>
                <w:rFonts w:ascii="Times New Roman" w:eastAsia="Times New Roman" w:hAnsi="Times New Roman" w:cs="Times New Roman"/>
                <w:color w:val="2D2D2D"/>
                <w:sz w:val="18"/>
                <w:szCs w:val="18"/>
                <w:lang w:eastAsia="ru-RU"/>
              </w:rPr>
              <w:t>не устанавливаются</w:t>
            </w:r>
          </w:p>
        </w:tc>
      </w:tr>
      <w:tr w:rsidR="00D812C5" w:rsidRPr="009D7987" w:rsidTr="0035342A">
        <w:tc>
          <w:tcPr>
            <w:tcW w:w="14993" w:type="dxa"/>
            <w:gridSpan w:val="7"/>
          </w:tcPr>
          <w:p w:rsidR="00D812C5" w:rsidRPr="009D7987" w:rsidRDefault="00D812C5" w:rsidP="00D812C5">
            <w:pPr>
              <w:widowControl w:val="0"/>
              <w:tabs>
                <w:tab w:val="left" w:pos="360"/>
              </w:tabs>
              <w:ind w:firstLine="567"/>
              <w:jc w:val="center"/>
              <w:rPr>
                <w:rFonts w:ascii="Times New Roman" w:hAnsi="Times New Roman" w:cs="Times New Roman"/>
                <w:b/>
                <w:i/>
                <w:sz w:val="20"/>
              </w:rPr>
            </w:pPr>
            <w:r w:rsidRPr="009D7987">
              <w:rPr>
                <w:rFonts w:ascii="Times New Roman" w:hAnsi="Times New Roman" w:cs="Times New Roman"/>
                <w:b/>
                <w:i/>
                <w:sz w:val="20"/>
              </w:rPr>
              <w:t>С-</w:t>
            </w:r>
            <w:r>
              <w:rPr>
                <w:rFonts w:ascii="Times New Roman" w:hAnsi="Times New Roman" w:cs="Times New Roman"/>
                <w:b/>
                <w:i/>
                <w:sz w:val="20"/>
              </w:rPr>
              <w:t>3</w:t>
            </w:r>
            <w:r w:rsidRPr="009D7987">
              <w:rPr>
                <w:rFonts w:ascii="Times New Roman" w:hAnsi="Times New Roman" w:cs="Times New Roman"/>
                <w:b/>
                <w:i/>
                <w:sz w:val="20"/>
              </w:rPr>
              <w:t xml:space="preserve">  Зона сельскохозяйственного производства </w:t>
            </w:r>
            <w:r>
              <w:rPr>
                <w:rFonts w:ascii="Times New Roman" w:hAnsi="Times New Roman" w:cs="Times New Roman"/>
                <w:b/>
                <w:i/>
                <w:sz w:val="20"/>
              </w:rPr>
              <w:t>в границах населенных пунктов</w:t>
            </w:r>
          </w:p>
        </w:tc>
      </w:tr>
      <w:tr w:rsidR="00D812C5" w:rsidRPr="00FD65D6" w:rsidTr="0035342A">
        <w:tc>
          <w:tcPr>
            <w:tcW w:w="7763" w:type="dxa"/>
            <w:gridSpan w:val="4"/>
            <w:vAlign w:val="center"/>
          </w:tcPr>
          <w:p w:rsidR="00D812C5" w:rsidRPr="00FD65D6" w:rsidRDefault="00D812C5" w:rsidP="00D812C5">
            <w:pPr>
              <w:jc w:val="center"/>
              <w:rPr>
                <w:rFonts w:ascii="Times New Roman" w:hAnsi="Times New Roman" w:cs="Times New Roman"/>
                <w:b/>
                <w:sz w:val="20"/>
                <w:szCs w:val="20"/>
              </w:rPr>
            </w:pPr>
            <w:r>
              <w:rPr>
                <w:rFonts w:ascii="Times New Roman" w:hAnsi="Times New Roman" w:cs="Times New Roman"/>
                <w:b/>
                <w:sz w:val="20"/>
                <w:szCs w:val="20"/>
              </w:rPr>
              <w:t xml:space="preserve">Основные </w:t>
            </w:r>
            <w:r w:rsidRPr="00FD65D6">
              <w:rPr>
                <w:rFonts w:ascii="Times New Roman" w:hAnsi="Times New Roman" w:cs="Times New Roman"/>
                <w:b/>
                <w:sz w:val="20"/>
                <w:szCs w:val="20"/>
              </w:rPr>
              <w:t>виды разрешенного использования</w:t>
            </w:r>
            <w:r>
              <w:rPr>
                <w:rFonts w:ascii="Times New Roman" w:hAnsi="Times New Roman" w:cs="Times New Roman"/>
                <w:b/>
                <w:sz w:val="20"/>
                <w:szCs w:val="20"/>
              </w:rPr>
              <w:t xml:space="preserve"> зоны С-3</w:t>
            </w:r>
          </w:p>
        </w:tc>
        <w:tc>
          <w:tcPr>
            <w:tcW w:w="7230" w:type="dxa"/>
            <w:gridSpan w:val="3"/>
            <w:vAlign w:val="center"/>
          </w:tcPr>
          <w:p w:rsidR="00D812C5" w:rsidRPr="00FD65D6" w:rsidRDefault="00D812C5" w:rsidP="00D812C5">
            <w:pPr>
              <w:jc w:val="center"/>
              <w:rPr>
                <w:rFonts w:ascii="Times New Roman" w:hAnsi="Times New Roman" w:cs="Times New Roman"/>
                <w:b/>
                <w:sz w:val="20"/>
                <w:szCs w:val="20"/>
              </w:rPr>
            </w:pPr>
            <w:r>
              <w:rPr>
                <w:rFonts w:ascii="Times New Roman" w:hAnsi="Times New Roman" w:cs="Times New Roman"/>
                <w:b/>
                <w:sz w:val="20"/>
                <w:szCs w:val="20"/>
              </w:rPr>
              <w:t xml:space="preserve">Вспомогательные </w:t>
            </w:r>
            <w:r w:rsidRPr="00FD65D6">
              <w:rPr>
                <w:rFonts w:ascii="Times New Roman" w:hAnsi="Times New Roman" w:cs="Times New Roman"/>
                <w:b/>
                <w:sz w:val="20"/>
                <w:szCs w:val="20"/>
              </w:rPr>
              <w:t>виды разрешенного использования</w:t>
            </w:r>
            <w:r>
              <w:rPr>
                <w:rFonts w:ascii="Times New Roman" w:hAnsi="Times New Roman" w:cs="Times New Roman"/>
                <w:b/>
                <w:sz w:val="20"/>
                <w:szCs w:val="20"/>
              </w:rPr>
              <w:t xml:space="preserve"> зоны С-3</w:t>
            </w:r>
          </w:p>
        </w:tc>
      </w:tr>
      <w:tr w:rsidR="00D812C5" w:rsidRPr="00FD65D6" w:rsidTr="0009688D">
        <w:tc>
          <w:tcPr>
            <w:tcW w:w="1526" w:type="dxa"/>
            <w:vAlign w:val="center"/>
          </w:tcPr>
          <w:p w:rsidR="00D812C5" w:rsidRPr="0009688D" w:rsidRDefault="00D812C5" w:rsidP="0009688D">
            <w:pPr>
              <w:textAlignment w:val="baseline"/>
              <w:rPr>
                <w:rFonts w:ascii="Times New Roman" w:eastAsia="Times New Roman" w:hAnsi="Times New Roman" w:cs="Times New Roman"/>
                <w:b/>
                <w:color w:val="2D2D2D"/>
                <w:sz w:val="18"/>
                <w:szCs w:val="18"/>
                <w:lang w:eastAsia="ru-RU"/>
              </w:rPr>
            </w:pPr>
            <w:r w:rsidRPr="0009688D">
              <w:rPr>
                <w:rFonts w:ascii="Times New Roman" w:eastAsia="Times New Roman" w:hAnsi="Times New Roman" w:cs="Times New Roman"/>
                <w:b/>
                <w:color w:val="2D2D2D"/>
                <w:sz w:val="18"/>
                <w:szCs w:val="18"/>
                <w:lang w:eastAsia="ru-RU"/>
              </w:rPr>
              <w:t>Садоводство</w:t>
            </w:r>
          </w:p>
        </w:tc>
        <w:tc>
          <w:tcPr>
            <w:tcW w:w="5103" w:type="dxa"/>
            <w:vAlign w:val="center"/>
          </w:tcPr>
          <w:p w:rsidR="00D812C5" w:rsidRPr="002E2F8A" w:rsidRDefault="00D812C5" w:rsidP="0009688D">
            <w:pP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134" w:type="dxa"/>
            <w:gridSpan w:val="2"/>
            <w:vAlign w:val="center"/>
          </w:tcPr>
          <w:p w:rsidR="00D812C5" w:rsidRPr="002E2F8A" w:rsidRDefault="00D812C5" w:rsidP="0009688D">
            <w:pPr>
              <w:jc w:val="cente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1.5</w:t>
            </w:r>
          </w:p>
        </w:tc>
        <w:tc>
          <w:tcPr>
            <w:tcW w:w="1559" w:type="dxa"/>
            <w:vAlign w:val="center"/>
          </w:tcPr>
          <w:p w:rsidR="00D812C5" w:rsidRPr="0009688D" w:rsidRDefault="00D812C5" w:rsidP="0009688D">
            <w:pPr>
              <w:textAlignment w:val="baseline"/>
              <w:rPr>
                <w:rFonts w:ascii="Times New Roman" w:eastAsia="Times New Roman" w:hAnsi="Times New Roman" w:cs="Times New Roman"/>
                <w:b/>
                <w:color w:val="2D2D2D"/>
                <w:sz w:val="18"/>
                <w:szCs w:val="18"/>
                <w:lang w:eastAsia="ru-RU"/>
              </w:rPr>
            </w:pPr>
            <w:r w:rsidRPr="0009688D">
              <w:rPr>
                <w:rFonts w:ascii="Times New Roman" w:eastAsia="Times New Roman" w:hAnsi="Times New Roman" w:cs="Times New Roman"/>
                <w:b/>
                <w:color w:val="2D2D2D"/>
                <w:sz w:val="18"/>
                <w:szCs w:val="18"/>
                <w:lang w:eastAsia="ru-RU"/>
              </w:rPr>
              <w:t xml:space="preserve">Обеспечение </w:t>
            </w:r>
            <w:proofErr w:type="spellStart"/>
            <w:r w:rsidRPr="0009688D">
              <w:rPr>
                <w:rFonts w:ascii="Times New Roman" w:eastAsia="Times New Roman" w:hAnsi="Times New Roman" w:cs="Times New Roman"/>
                <w:b/>
                <w:color w:val="2D2D2D"/>
                <w:sz w:val="18"/>
                <w:szCs w:val="18"/>
                <w:lang w:eastAsia="ru-RU"/>
              </w:rPr>
              <w:t>сельско</w:t>
            </w:r>
            <w:proofErr w:type="spellEnd"/>
            <w:r w:rsidRPr="0009688D">
              <w:rPr>
                <w:rFonts w:ascii="Times New Roman" w:eastAsia="Times New Roman" w:hAnsi="Times New Roman" w:cs="Times New Roman"/>
                <w:b/>
                <w:color w:val="2D2D2D"/>
                <w:sz w:val="18"/>
                <w:szCs w:val="18"/>
                <w:lang w:eastAsia="ru-RU"/>
              </w:rPr>
              <w:t>-</w:t>
            </w:r>
            <w:r w:rsidRPr="0009688D">
              <w:rPr>
                <w:rFonts w:ascii="Times New Roman" w:eastAsia="Times New Roman" w:hAnsi="Times New Roman" w:cs="Times New Roman"/>
                <w:b/>
                <w:color w:val="2D2D2D"/>
                <w:sz w:val="18"/>
                <w:szCs w:val="18"/>
                <w:lang w:eastAsia="ru-RU"/>
              </w:rPr>
              <w:br/>
              <w:t>хозяйственного производства</w:t>
            </w:r>
          </w:p>
        </w:tc>
        <w:tc>
          <w:tcPr>
            <w:tcW w:w="4536" w:type="dxa"/>
            <w:vAlign w:val="center"/>
          </w:tcPr>
          <w:p w:rsidR="00D812C5" w:rsidRPr="002E2F8A" w:rsidRDefault="00D812C5" w:rsidP="0009688D">
            <w:pP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135" w:type="dxa"/>
            <w:vAlign w:val="center"/>
          </w:tcPr>
          <w:p w:rsidR="00D812C5" w:rsidRPr="002E2F8A" w:rsidRDefault="00D812C5" w:rsidP="0035342A">
            <w:pPr>
              <w:spacing w:line="263" w:lineRule="atLeast"/>
              <w:jc w:val="cente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1.18</w:t>
            </w:r>
          </w:p>
        </w:tc>
      </w:tr>
      <w:tr w:rsidR="00D812C5" w:rsidRPr="00FD65D6" w:rsidTr="0009688D">
        <w:tc>
          <w:tcPr>
            <w:tcW w:w="1526" w:type="dxa"/>
            <w:vAlign w:val="center"/>
          </w:tcPr>
          <w:p w:rsidR="00D812C5" w:rsidRPr="0009688D" w:rsidRDefault="00D812C5" w:rsidP="0009688D">
            <w:pPr>
              <w:textAlignment w:val="baseline"/>
              <w:rPr>
                <w:rFonts w:ascii="Times New Roman" w:eastAsia="Times New Roman" w:hAnsi="Times New Roman" w:cs="Times New Roman"/>
                <w:b/>
                <w:color w:val="2D2D2D"/>
                <w:sz w:val="18"/>
                <w:szCs w:val="18"/>
                <w:lang w:eastAsia="ru-RU"/>
              </w:rPr>
            </w:pPr>
            <w:r w:rsidRPr="0009688D">
              <w:rPr>
                <w:rFonts w:ascii="Times New Roman" w:eastAsia="Times New Roman" w:hAnsi="Times New Roman" w:cs="Times New Roman"/>
                <w:b/>
                <w:color w:val="2D2D2D"/>
                <w:sz w:val="18"/>
                <w:szCs w:val="18"/>
                <w:lang w:eastAsia="ru-RU"/>
              </w:rPr>
              <w:t>Питомники</w:t>
            </w:r>
          </w:p>
        </w:tc>
        <w:tc>
          <w:tcPr>
            <w:tcW w:w="5103" w:type="dxa"/>
            <w:vAlign w:val="center"/>
          </w:tcPr>
          <w:p w:rsidR="00D812C5" w:rsidRDefault="00D812C5" w:rsidP="0009688D">
            <w:pP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D812C5" w:rsidRPr="002E2F8A" w:rsidRDefault="00D812C5" w:rsidP="0009688D">
            <w:pP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размещение сооружений, необходимых для указанных видов сельскохозяйственного производства</w:t>
            </w:r>
          </w:p>
        </w:tc>
        <w:tc>
          <w:tcPr>
            <w:tcW w:w="1134" w:type="dxa"/>
            <w:gridSpan w:val="2"/>
            <w:vAlign w:val="center"/>
          </w:tcPr>
          <w:p w:rsidR="00D812C5" w:rsidRPr="002E2F8A" w:rsidRDefault="00D812C5" w:rsidP="0009688D">
            <w:pPr>
              <w:jc w:val="cente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1.17</w:t>
            </w:r>
          </w:p>
        </w:tc>
        <w:tc>
          <w:tcPr>
            <w:tcW w:w="7230" w:type="dxa"/>
            <w:gridSpan w:val="3"/>
            <w:vAlign w:val="center"/>
          </w:tcPr>
          <w:p w:rsidR="00D812C5" w:rsidRPr="002E2F8A" w:rsidRDefault="00D812C5" w:rsidP="0009688D">
            <w:pPr>
              <w:jc w:val="center"/>
              <w:rPr>
                <w:rFonts w:ascii="Times New Roman" w:eastAsia="Times New Roman" w:hAnsi="Times New Roman" w:cs="Times New Roman"/>
                <w:color w:val="2D2D2D"/>
                <w:sz w:val="18"/>
                <w:szCs w:val="18"/>
                <w:lang w:eastAsia="ru-RU"/>
              </w:rPr>
            </w:pPr>
            <w:r>
              <w:rPr>
                <w:rFonts w:ascii="Times New Roman" w:eastAsia="Times New Roman" w:hAnsi="Times New Roman" w:cs="Times New Roman"/>
                <w:color w:val="2D2D2D"/>
                <w:sz w:val="18"/>
                <w:szCs w:val="18"/>
                <w:lang w:eastAsia="ru-RU"/>
              </w:rPr>
              <w:t>не устанавливаются</w:t>
            </w:r>
          </w:p>
        </w:tc>
      </w:tr>
      <w:tr w:rsidR="00D812C5" w:rsidRPr="00FD65D6" w:rsidTr="0009688D">
        <w:tc>
          <w:tcPr>
            <w:tcW w:w="1526" w:type="dxa"/>
            <w:vAlign w:val="center"/>
          </w:tcPr>
          <w:p w:rsidR="00D812C5" w:rsidRPr="0009688D" w:rsidRDefault="00D812C5" w:rsidP="0009688D">
            <w:pPr>
              <w:textAlignment w:val="baseline"/>
              <w:rPr>
                <w:rFonts w:ascii="Times New Roman" w:eastAsia="Times New Roman" w:hAnsi="Times New Roman" w:cs="Times New Roman"/>
                <w:b/>
                <w:color w:val="2D2D2D"/>
                <w:sz w:val="18"/>
                <w:szCs w:val="18"/>
                <w:lang w:eastAsia="ru-RU"/>
              </w:rPr>
            </w:pPr>
            <w:r w:rsidRPr="0009688D">
              <w:rPr>
                <w:rFonts w:ascii="Times New Roman" w:eastAsia="Times New Roman" w:hAnsi="Times New Roman" w:cs="Times New Roman"/>
                <w:b/>
                <w:color w:val="2D2D2D"/>
                <w:sz w:val="18"/>
                <w:szCs w:val="18"/>
                <w:lang w:eastAsia="ru-RU"/>
              </w:rPr>
              <w:t>Ведение огородничества</w:t>
            </w:r>
          </w:p>
        </w:tc>
        <w:tc>
          <w:tcPr>
            <w:tcW w:w="5103" w:type="dxa"/>
            <w:vAlign w:val="center"/>
          </w:tcPr>
          <w:p w:rsidR="00D812C5" w:rsidRPr="002E2F8A" w:rsidRDefault="00D812C5" w:rsidP="0009688D">
            <w:pP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w:t>
            </w:r>
            <w:r w:rsidRPr="002E2F8A">
              <w:rPr>
                <w:rFonts w:ascii="Times New Roman" w:eastAsia="Times New Roman" w:hAnsi="Times New Roman" w:cs="Times New Roman"/>
                <w:color w:val="2D2D2D"/>
                <w:sz w:val="18"/>
                <w:szCs w:val="18"/>
                <w:lang w:eastAsia="ru-RU"/>
              </w:rPr>
              <w:lastRenderedPageBreak/>
              <w:t>объектами недвижимости, предназначенных для хранения инвентаря и урожая сельскохозяйственных культур</w:t>
            </w:r>
          </w:p>
        </w:tc>
        <w:tc>
          <w:tcPr>
            <w:tcW w:w="1134" w:type="dxa"/>
            <w:gridSpan w:val="2"/>
            <w:vAlign w:val="center"/>
          </w:tcPr>
          <w:p w:rsidR="00D812C5" w:rsidRPr="002E2F8A" w:rsidRDefault="00D812C5" w:rsidP="0009688D">
            <w:pPr>
              <w:jc w:val="cente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lastRenderedPageBreak/>
              <w:t>13.1</w:t>
            </w:r>
          </w:p>
        </w:tc>
        <w:tc>
          <w:tcPr>
            <w:tcW w:w="7230" w:type="dxa"/>
            <w:gridSpan w:val="3"/>
            <w:vAlign w:val="center"/>
          </w:tcPr>
          <w:p w:rsidR="00D812C5" w:rsidRPr="002E2F8A" w:rsidRDefault="00D812C5" w:rsidP="0009688D">
            <w:pPr>
              <w:jc w:val="center"/>
              <w:rPr>
                <w:rFonts w:ascii="Times New Roman" w:eastAsia="Times New Roman" w:hAnsi="Times New Roman" w:cs="Times New Roman"/>
                <w:color w:val="2D2D2D"/>
                <w:sz w:val="18"/>
                <w:szCs w:val="18"/>
                <w:lang w:eastAsia="ru-RU"/>
              </w:rPr>
            </w:pPr>
            <w:r>
              <w:rPr>
                <w:rFonts w:ascii="Times New Roman" w:eastAsia="Times New Roman" w:hAnsi="Times New Roman" w:cs="Times New Roman"/>
                <w:color w:val="2D2D2D"/>
                <w:sz w:val="18"/>
                <w:szCs w:val="18"/>
                <w:lang w:eastAsia="ru-RU"/>
              </w:rPr>
              <w:t>не устанавливаются</w:t>
            </w:r>
          </w:p>
        </w:tc>
      </w:tr>
      <w:tr w:rsidR="00D812C5" w:rsidRPr="00FD65D6" w:rsidTr="0009688D">
        <w:tc>
          <w:tcPr>
            <w:tcW w:w="7763" w:type="dxa"/>
            <w:gridSpan w:val="4"/>
            <w:vAlign w:val="center"/>
          </w:tcPr>
          <w:p w:rsidR="00D812C5" w:rsidRPr="0009688D" w:rsidRDefault="00D812C5" w:rsidP="0009688D">
            <w:pPr>
              <w:jc w:val="center"/>
              <w:rPr>
                <w:rFonts w:ascii="Times New Roman" w:hAnsi="Times New Roman" w:cs="Times New Roman"/>
                <w:b/>
                <w:sz w:val="20"/>
                <w:szCs w:val="20"/>
              </w:rPr>
            </w:pPr>
            <w:r w:rsidRPr="0009688D">
              <w:rPr>
                <w:rFonts w:ascii="Times New Roman" w:hAnsi="Times New Roman" w:cs="Times New Roman"/>
                <w:b/>
                <w:sz w:val="20"/>
                <w:szCs w:val="20"/>
              </w:rPr>
              <w:lastRenderedPageBreak/>
              <w:t>Условно разрешенные виды использования зоны С-3</w:t>
            </w:r>
          </w:p>
        </w:tc>
        <w:tc>
          <w:tcPr>
            <w:tcW w:w="7230" w:type="dxa"/>
            <w:gridSpan w:val="3"/>
            <w:vAlign w:val="center"/>
          </w:tcPr>
          <w:p w:rsidR="00D812C5" w:rsidRPr="00FD65D6" w:rsidRDefault="00D812C5" w:rsidP="0009688D">
            <w:pPr>
              <w:jc w:val="center"/>
              <w:rPr>
                <w:rFonts w:ascii="Times New Roman" w:hAnsi="Times New Roman" w:cs="Times New Roman"/>
                <w:b/>
                <w:sz w:val="20"/>
                <w:szCs w:val="20"/>
              </w:rPr>
            </w:pPr>
            <w:r>
              <w:rPr>
                <w:rFonts w:ascii="Times New Roman" w:hAnsi="Times New Roman" w:cs="Times New Roman"/>
                <w:b/>
                <w:sz w:val="20"/>
                <w:szCs w:val="20"/>
              </w:rPr>
              <w:t xml:space="preserve">Вспомогательные </w:t>
            </w:r>
            <w:r w:rsidRPr="00FD65D6">
              <w:rPr>
                <w:rFonts w:ascii="Times New Roman" w:hAnsi="Times New Roman" w:cs="Times New Roman"/>
                <w:b/>
                <w:sz w:val="20"/>
                <w:szCs w:val="20"/>
              </w:rPr>
              <w:t>виды разрешенного использования</w:t>
            </w:r>
            <w:r>
              <w:rPr>
                <w:rFonts w:ascii="Times New Roman" w:hAnsi="Times New Roman" w:cs="Times New Roman"/>
                <w:b/>
                <w:sz w:val="20"/>
                <w:szCs w:val="20"/>
              </w:rPr>
              <w:t xml:space="preserve"> зоны С-3</w:t>
            </w:r>
          </w:p>
        </w:tc>
      </w:tr>
      <w:tr w:rsidR="00D812C5" w:rsidRPr="00FD65D6" w:rsidTr="0009688D">
        <w:tc>
          <w:tcPr>
            <w:tcW w:w="1526" w:type="dxa"/>
            <w:vAlign w:val="center"/>
          </w:tcPr>
          <w:p w:rsidR="00D812C5" w:rsidRPr="0009688D" w:rsidRDefault="00D812C5" w:rsidP="0009688D">
            <w:pPr>
              <w:textAlignment w:val="baseline"/>
              <w:rPr>
                <w:rFonts w:ascii="Times New Roman" w:eastAsia="Times New Roman" w:hAnsi="Times New Roman" w:cs="Times New Roman"/>
                <w:b/>
                <w:color w:val="2D2D2D"/>
                <w:sz w:val="18"/>
                <w:szCs w:val="18"/>
                <w:lang w:eastAsia="ru-RU"/>
              </w:rPr>
            </w:pPr>
            <w:r w:rsidRPr="0009688D">
              <w:rPr>
                <w:rFonts w:ascii="Times New Roman" w:eastAsia="Times New Roman" w:hAnsi="Times New Roman" w:cs="Times New Roman"/>
                <w:b/>
                <w:color w:val="2D2D2D"/>
                <w:sz w:val="18"/>
                <w:szCs w:val="18"/>
                <w:lang w:eastAsia="ru-RU"/>
              </w:rPr>
              <w:t xml:space="preserve">Хранение и переработка </w:t>
            </w:r>
            <w:proofErr w:type="spellStart"/>
            <w:r w:rsidRPr="0009688D">
              <w:rPr>
                <w:rFonts w:ascii="Times New Roman" w:eastAsia="Times New Roman" w:hAnsi="Times New Roman" w:cs="Times New Roman"/>
                <w:b/>
                <w:color w:val="2D2D2D"/>
                <w:sz w:val="18"/>
                <w:szCs w:val="18"/>
                <w:lang w:eastAsia="ru-RU"/>
              </w:rPr>
              <w:t>сельско-хозяйственной</w:t>
            </w:r>
            <w:proofErr w:type="spellEnd"/>
            <w:r w:rsidRPr="0009688D">
              <w:rPr>
                <w:rFonts w:ascii="Times New Roman" w:eastAsia="Times New Roman" w:hAnsi="Times New Roman" w:cs="Times New Roman"/>
                <w:b/>
                <w:color w:val="2D2D2D"/>
                <w:sz w:val="18"/>
                <w:szCs w:val="18"/>
                <w:lang w:eastAsia="ru-RU"/>
              </w:rPr>
              <w:t xml:space="preserve"> продукции</w:t>
            </w:r>
          </w:p>
        </w:tc>
        <w:tc>
          <w:tcPr>
            <w:tcW w:w="5103" w:type="dxa"/>
            <w:vAlign w:val="center"/>
          </w:tcPr>
          <w:p w:rsidR="00D812C5" w:rsidRPr="002E2F8A" w:rsidRDefault="00D812C5" w:rsidP="0009688D">
            <w:pP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134" w:type="dxa"/>
            <w:gridSpan w:val="2"/>
            <w:vAlign w:val="center"/>
          </w:tcPr>
          <w:p w:rsidR="00D812C5" w:rsidRPr="002E2F8A" w:rsidRDefault="00D812C5" w:rsidP="0009688D">
            <w:pPr>
              <w:jc w:val="cente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1.15</w:t>
            </w:r>
          </w:p>
        </w:tc>
        <w:tc>
          <w:tcPr>
            <w:tcW w:w="1559" w:type="dxa"/>
            <w:vAlign w:val="center"/>
          </w:tcPr>
          <w:p w:rsidR="00D812C5" w:rsidRPr="0009688D" w:rsidRDefault="00D812C5" w:rsidP="0009688D">
            <w:pPr>
              <w:textAlignment w:val="baseline"/>
              <w:rPr>
                <w:rFonts w:ascii="Times New Roman" w:eastAsia="Times New Roman" w:hAnsi="Times New Roman" w:cs="Times New Roman"/>
                <w:b/>
                <w:color w:val="2D2D2D"/>
                <w:sz w:val="18"/>
                <w:szCs w:val="18"/>
                <w:lang w:eastAsia="ru-RU"/>
              </w:rPr>
            </w:pPr>
            <w:r w:rsidRPr="0009688D">
              <w:rPr>
                <w:rFonts w:ascii="Times New Roman" w:eastAsia="Times New Roman" w:hAnsi="Times New Roman" w:cs="Times New Roman"/>
                <w:b/>
                <w:color w:val="2D2D2D"/>
                <w:sz w:val="18"/>
                <w:szCs w:val="18"/>
                <w:lang w:eastAsia="ru-RU"/>
              </w:rPr>
              <w:t>Магазины</w:t>
            </w:r>
          </w:p>
        </w:tc>
        <w:tc>
          <w:tcPr>
            <w:tcW w:w="4536" w:type="dxa"/>
            <w:vAlign w:val="center"/>
          </w:tcPr>
          <w:p w:rsidR="00D812C5" w:rsidRPr="002E2F8A" w:rsidRDefault="00D812C5" w:rsidP="0009688D">
            <w:pP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1135" w:type="dxa"/>
            <w:vAlign w:val="center"/>
          </w:tcPr>
          <w:p w:rsidR="00D812C5" w:rsidRPr="002E2F8A" w:rsidRDefault="00D812C5" w:rsidP="0009688D">
            <w:pPr>
              <w:jc w:val="cente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4.4</w:t>
            </w:r>
          </w:p>
        </w:tc>
      </w:tr>
      <w:tr w:rsidR="00D812C5" w:rsidRPr="00FD65D6" w:rsidTr="0009688D">
        <w:tc>
          <w:tcPr>
            <w:tcW w:w="1526" w:type="dxa"/>
            <w:vAlign w:val="center"/>
          </w:tcPr>
          <w:p w:rsidR="00D812C5" w:rsidRPr="0009688D" w:rsidRDefault="00D812C5" w:rsidP="0009688D">
            <w:pPr>
              <w:textAlignment w:val="baseline"/>
              <w:rPr>
                <w:rFonts w:ascii="Times New Roman" w:eastAsia="Times New Roman" w:hAnsi="Times New Roman" w:cs="Times New Roman"/>
                <w:b/>
                <w:color w:val="2D2D2D"/>
                <w:sz w:val="18"/>
                <w:szCs w:val="18"/>
                <w:lang w:eastAsia="ru-RU"/>
              </w:rPr>
            </w:pPr>
            <w:r w:rsidRPr="0009688D">
              <w:rPr>
                <w:rFonts w:ascii="Times New Roman" w:eastAsia="Times New Roman" w:hAnsi="Times New Roman" w:cs="Times New Roman"/>
                <w:b/>
                <w:color w:val="2D2D2D"/>
                <w:sz w:val="18"/>
                <w:szCs w:val="18"/>
                <w:lang w:eastAsia="ru-RU"/>
              </w:rPr>
              <w:t>Ведение огородничества</w:t>
            </w:r>
          </w:p>
        </w:tc>
        <w:tc>
          <w:tcPr>
            <w:tcW w:w="5103" w:type="dxa"/>
            <w:vAlign w:val="center"/>
          </w:tcPr>
          <w:p w:rsidR="00D812C5" w:rsidRPr="002E2F8A" w:rsidRDefault="00D812C5" w:rsidP="0009688D">
            <w:pP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134" w:type="dxa"/>
            <w:gridSpan w:val="2"/>
            <w:vAlign w:val="center"/>
          </w:tcPr>
          <w:p w:rsidR="00D812C5" w:rsidRPr="002E2F8A" w:rsidRDefault="00D812C5" w:rsidP="0009688D">
            <w:pPr>
              <w:jc w:val="center"/>
              <w:textAlignment w:val="baseline"/>
              <w:rPr>
                <w:rFonts w:ascii="Times New Roman" w:eastAsia="Times New Roman" w:hAnsi="Times New Roman" w:cs="Times New Roman"/>
                <w:color w:val="2D2D2D"/>
                <w:sz w:val="18"/>
                <w:szCs w:val="18"/>
                <w:lang w:eastAsia="ru-RU"/>
              </w:rPr>
            </w:pPr>
            <w:r w:rsidRPr="002E2F8A">
              <w:rPr>
                <w:rFonts w:ascii="Times New Roman" w:eastAsia="Times New Roman" w:hAnsi="Times New Roman" w:cs="Times New Roman"/>
                <w:color w:val="2D2D2D"/>
                <w:sz w:val="18"/>
                <w:szCs w:val="18"/>
                <w:lang w:eastAsia="ru-RU"/>
              </w:rPr>
              <w:t>13.1</w:t>
            </w:r>
          </w:p>
        </w:tc>
        <w:tc>
          <w:tcPr>
            <w:tcW w:w="7230" w:type="dxa"/>
            <w:gridSpan w:val="3"/>
            <w:vAlign w:val="center"/>
          </w:tcPr>
          <w:p w:rsidR="00D812C5" w:rsidRPr="002E2F8A" w:rsidRDefault="00D812C5" w:rsidP="0009688D">
            <w:pPr>
              <w:jc w:val="center"/>
              <w:rPr>
                <w:rFonts w:ascii="Times New Roman" w:eastAsia="Times New Roman" w:hAnsi="Times New Roman" w:cs="Times New Roman"/>
                <w:color w:val="2D2D2D"/>
                <w:sz w:val="18"/>
                <w:szCs w:val="18"/>
                <w:lang w:eastAsia="ru-RU"/>
              </w:rPr>
            </w:pPr>
            <w:r>
              <w:rPr>
                <w:rFonts w:ascii="Times New Roman" w:eastAsia="Times New Roman" w:hAnsi="Times New Roman" w:cs="Times New Roman"/>
                <w:color w:val="2D2D2D"/>
                <w:sz w:val="18"/>
                <w:szCs w:val="18"/>
                <w:lang w:eastAsia="ru-RU"/>
              </w:rPr>
              <w:t>не устанавливаются</w:t>
            </w:r>
          </w:p>
        </w:tc>
      </w:tr>
    </w:tbl>
    <w:p w:rsidR="00FD1F27" w:rsidRDefault="00FD1F27" w:rsidP="00FD1F27">
      <w:pPr>
        <w:spacing w:line="240" w:lineRule="auto"/>
        <w:rPr>
          <w:rFonts w:ascii="Times New Roman" w:hAnsi="Times New Roman" w:cs="Times New Roman"/>
          <w:sz w:val="20"/>
          <w:szCs w:val="20"/>
        </w:rPr>
      </w:pPr>
    </w:p>
    <w:p w:rsidR="0009688D" w:rsidRPr="00C71D04" w:rsidRDefault="0009688D" w:rsidP="00FD1F27">
      <w:pPr>
        <w:spacing w:line="240" w:lineRule="auto"/>
        <w:rPr>
          <w:rFonts w:ascii="Times New Roman" w:hAnsi="Times New Roman" w:cs="Times New Roman"/>
          <w:sz w:val="20"/>
          <w:szCs w:val="20"/>
        </w:rPr>
      </w:pPr>
    </w:p>
    <w:p w:rsidR="00FD65D6" w:rsidRPr="00FD65D6" w:rsidRDefault="00FD65D6" w:rsidP="00FD65D6">
      <w:pPr>
        <w:spacing w:line="240" w:lineRule="auto"/>
        <w:rPr>
          <w:rFonts w:ascii="Times New Roman" w:hAnsi="Times New Roman" w:cs="Times New Roman"/>
          <w:sz w:val="20"/>
          <w:szCs w:val="20"/>
        </w:rPr>
      </w:pPr>
    </w:p>
    <w:p w:rsidR="00FD65D6" w:rsidRDefault="00FD65D6" w:rsidP="00FD65D6">
      <w:pPr>
        <w:spacing w:line="240" w:lineRule="auto"/>
        <w:rPr>
          <w:rFonts w:ascii="Times New Roman" w:hAnsi="Times New Roman" w:cs="Times New Roman"/>
          <w:sz w:val="20"/>
          <w:szCs w:val="20"/>
        </w:rPr>
        <w:sectPr w:rsidR="00FD65D6" w:rsidSect="00FD65D6">
          <w:pgSz w:w="16838" w:h="11906" w:orient="landscape"/>
          <w:pgMar w:top="1701" w:right="1135" w:bottom="850" w:left="1135" w:header="708" w:footer="708" w:gutter="0"/>
          <w:cols w:space="708"/>
          <w:docGrid w:linePitch="360"/>
        </w:sectPr>
      </w:pPr>
    </w:p>
    <w:p w:rsidR="006256D0" w:rsidRPr="00353D1A" w:rsidRDefault="006256D0" w:rsidP="00353D1A">
      <w:pPr>
        <w:pStyle w:val="3"/>
      </w:pPr>
      <w:bookmarkStart w:id="67" w:name="_Toc20324298"/>
      <w:r w:rsidRPr="00353D1A">
        <w:lastRenderedPageBreak/>
        <w:t>Статья 8.5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67"/>
    </w:p>
    <w:p w:rsidR="006256D0" w:rsidRPr="006256D0" w:rsidRDefault="006256D0" w:rsidP="00721C92">
      <w:pPr>
        <w:spacing w:line="360" w:lineRule="auto"/>
        <w:ind w:firstLine="851"/>
        <w:jc w:val="both"/>
        <w:rPr>
          <w:rFonts w:ascii="Times New Roman" w:hAnsi="Times New Roman" w:cs="Times New Roman"/>
          <w:sz w:val="24"/>
          <w:szCs w:val="20"/>
        </w:rPr>
      </w:pPr>
      <w:r w:rsidRPr="006256D0">
        <w:rPr>
          <w:rFonts w:ascii="Times New Roman" w:hAnsi="Times New Roman" w:cs="Times New Roman"/>
          <w:sz w:val="24"/>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 следующие параметры.</w:t>
      </w:r>
    </w:p>
    <w:p w:rsidR="006256D0" w:rsidRPr="006256D0" w:rsidRDefault="006256D0" w:rsidP="00721C92">
      <w:pPr>
        <w:spacing w:line="360" w:lineRule="auto"/>
        <w:ind w:firstLine="851"/>
        <w:jc w:val="both"/>
        <w:rPr>
          <w:rFonts w:ascii="Times New Roman" w:hAnsi="Times New Roman" w:cs="Times New Roman"/>
          <w:sz w:val="24"/>
          <w:szCs w:val="20"/>
        </w:rPr>
      </w:pPr>
      <w:r w:rsidRPr="006256D0">
        <w:rPr>
          <w:rFonts w:ascii="Times New Roman" w:hAnsi="Times New Roman" w:cs="Times New Roman"/>
          <w:sz w:val="24"/>
          <w:szCs w:val="20"/>
        </w:rPr>
        <w:t>1) Предельные (минимальные и (или) максимальные) размеры земельных участков, в том числе их площадь.</w:t>
      </w:r>
    </w:p>
    <w:p w:rsidR="006256D0" w:rsidRPr="006256D0" w:rsidRDefault="006256D0" w:rsidP="00721C92">
      <w:pPr>
        <w:spacing w:line="360" w:lineRule="auto"/>
        <w:ind w:firstLine="851"/>
        <w:jc w:val="both"/>
        <w:rPr>
          <w:rFonts w:ascii="Times New Roman" w:hAnsi="Times New Roman" w:cs="Times New Roman"/>
          <w:sz w:val="24"/>
          <w:szCs w:val="20"/>
        </w:rPr>
      </w:pPr>
      <w:bookmarkStart w:id="68" w:name="P1453"/>
      <w:bookmarkEnd w:id="68"/>
      <w:r w:rsidRPr="006256D0">
        <w:rPr>
          <w:rFonts w:ascii="Times New Roman" w:hAnsi="Times New Roman" w:cs="Times New Roman"/>
          <w:sz w:val="24"/>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256D0" w:rsidRPr="006256D0" w:rsidRDefault="006256D0" w:rsidP="00721C92">
      <w:pPr>
        <w:spacing w:line="360" w:lineRule="auto"/>
        <w:ind w:firstLine="851"/>
        <w:jc w:val="both"/>
        <w:rPr>
          <w:rFonts w:ascii="Times New Roman" w:hAnsi="Times New Roman" w:cs="Times New Roman"/>
          <w:sz w:val="24"/>
          <w:szCs w:val="20"/>
        </w:rPr>
      </w:pPr>
      <w:r w:rsidRPr="006256D0">
        <w:rPr>
          <w:rFonts w:ascii="Times New Roman" w:hAnsi="Times New Roman" w:cs="Times New Roman"/>
          <w:sz w:val="24"/>
          <w:szCs w:val="20"/>
        </w:rPr>
        <w:t>3) Предельное количество этажей или предельную высоту зданий, строений, сооружений;</w:t>
      </w:r>
    </w:p>
    <w:p w:rsidR="006256D0" w:rsidRPr="006256D0" w:rsidRDefault="006256D0" w:rsidP="00721C92">
      <w:pPr>
        <w:spacing w:line="360" w:lineRule="auto"/>
        <w:ind w:firstLine="851"/>
        <w:jc w:val="both"/>
        <w:rPr>
          <w:rFonts w:ascii="Times New Roman" w:hAnsi="Times New Roman" w:cs="Times New Roman"/>
          <w:sz w:val="24"/>
          <w:szCs w:val="20"/>
        </w:rPr>
      </w:pPr>
      <w:bookmarkStart w:id="69" w:name="P1455"/>
      <w:bookmarkEnd w:id="69"/>
      <w:r w:rsidRPr="006256D0">
        <w:rPr>
          <w:rFonts w:ascii="Times New Roman" w:hAnsi="Times New Roman" w:cs="Times New Roman"/>
          <w:sz w:val="24"/>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256D0" w:rsidRPr="006256D0" w:rsidRDefault="006256D0" w:rsidP="00721C92">
      <w:pPr>
        <w:spacing w:line="360" w:lineRule="auto"/>
        <w:ind w:firstLine="851"/>
        <w:jc w:val="both"/>
        <w:rPr>
          <w:rFonts w:ascii="Times New Roman" w:hAnsi="Times New Roman" w:cs="Times New Roman"/>
          <w:sz w:val="24"/>
          <w:szCs w:val="20"/>
        </w:rPr>
      </w:pPr>
      <w:r w:rsidRPr="006256D0">
        <w:rPr>
          <w:rFonts w:ascii="Times New Roman" w:hAnsi="Times New Roman" w:cs="Times New Roman"/>
          <w:sz w:val="24"/>
          <w:szCs w:val="20"/>
        </w:rPr>
        <w:t xml:space="preserve">Наряду с указанными в </w:t>
      </w:r>
      <w:hyperlink w:anchor="P1453" w:history="1">
        <w:r w:rsidRPr="006256D0">
          <w:rPr>
            <w:rFonts w:ascii="Times New Roman" w:hAnsi="Times New Roman" w:cs="Times New Roman"/>
            <w:sz w:val="24"/>
            <w:szCs w:val="20"/>
          </w:rPr>
          <w:t>пунктах 2</w:t>
        </w:r>
      </w:hyperlink>
      <w:r w:rsidRPr="006256D0">
        <w:rPr>
          <w:rFonts w:ascii="Times New Roman" w:hAnsi="Times New Roman" w:cs="Times New Roman"/>
          <w:sz w:val="24"/>
          <w:szCs w:val="20"/>
        </w:rPr>
        <w:t xml:space="preserve"> - 4 предельными параметрами разрешенного строительства, реконструкции объектов капитального строительства в градостроительном регламенте, при необходимости, установлены иные предельные параметры разрешенного строительства, реконструкции объектов капитального строительства.</w:t>
      </w:r>
    </w:p>
    <w:p w:rsidR="006256D0" w:rsidRPr="006256D0" w:rsidRDefault="006256D0" w:rsidP="00721C92">
      <w:pPr>
        <w:spacing w:line="360" w:lineRule="auto"/>
        <w:ind w:firstLine="851"/>
        <w:jc w:val="both"/>
        <w:rPr>
          <w:rFonts w:ascii="Times New Roman" w:hAnsi="Times New Roman" w:cs="Times New Roman"/>
          <w:sz w:val="24"/>
          <w:szCs w:val="20"/>
        </w:rPr>
      </w:pPr>
      <w:r w:rsidRPr="006256D0">
        <w:rPr>
          <w:rFonts w:ascii="Times New Roman" w:hAnsi="Times New Roman" w:cs="Times New Roman"/>
          <w:sz w:val="24"/>
          <w:szCs w:val="20"/>
        </w:rPr>
        <w:t>Получение разрешения на отклонение от предельных параметров разрешенного строительства, реконструкции объектов капитального строительства осуществляется в порядке, предусмотренном 40 Градостроительного Кодекса РФ.</w:t>
      </w:r>
    </w:p>
    <w:p w:rsidR="006256D0" w:rsidRPr="00D94DDD" w:rsidRDefault="006256D0" w:rsidP="00721C92">
      <w:pPr>
        <w:autoSpaceDE w:val="0"/>
        <w:autoSpaceDN w:val="0"/>
        <w:adjustRightInd w:val="0"/>
        <w:spacing w:before="240" w:after="240" w:line="360" w:lineRule="auto"/>
        <w:jc w:val="both"/>
        <w:rPr>
          <w:rFonts w:ascii="Times New Roman" w:hAnsi="Times New Roman" w:cs="Times New Roman"/>
          <w:b/>
          <w:sz w:val="24"/>
        </w:rPr>
      </w:pPr>
      <w:r w:rsidRPr="00D94DDD">
        <w:rPr>
          <w:rFonts w:ascii="Times New Roman" w:hAnsi="Times New Roman" w:cs="Times New Roman"/>
          <w:b/>
          <w:sz w:val="24"/>
        </w:rPr>
        <w:t>Особенности установления настоящими Правилами</w:t>
      </w:r>
      <w:r w:rsidR="00D94DDD" w:rsidRPr="00D94DDD">
        <w:rPr>
          <w:rFonts w:ascii="Times New Roman" w:hAnsi="Times New Roman" w:cs="Times New Roman"/>
          <w:b/>
          <w:sz w:val="24"/>
        </w:rPr>
        <w:t xml:space="preserve"> </w:t>
      </w:r>
      <w:r w:rsidRPr="00D94DDD">
        <w:rPr>
          <w:rFonts w:ascii="Times New Roman" w:hAnsi="Times New Roman" w:cs="Times New Roman"/>
          <w:b/>
          <w:sz w:val="24"/>
        </w:rPr>
        <w:t xml:space="preserve"> значений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6256D0" w:rsidRPr="00D94DDD" w:rsidRDefault="006256D0" w:rsidP="00721C92">
      <w:pPr>
        <w:spacing w:line="360" w:lineRule="auto"/>
        <w:ind w:firstLine="851"/>
        <w:jc w:val="both"/>
        <w:rPr>
          <w:rFonts w:ascii="Times New Roman" w:hAnsi="Times New Roman" w:cs="Times New Roman"/>
          <w:sz w:val="24"/>
          <w:szCs w:val="20"/>
        </w:rPr>
      </w:pPr>
      <w:r w:rsidRPr="00D94DDD">
        <w:rPr>
          <w:rFonts w:ascii="Times New Roman" w:hAnsi="Times New Roman" w:cs="Times New Roman"/>
          <w:sz w:val="24"/>
          <w:szCs w:val="20"/>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указанные в настоящих Правилах, применяются в случаях, если национальными стандартами и сводами правил, техническими регламентами, нормативами градостроительного проектирования, санитарными </w:t>
      </w:r>
      <w:r w:rsidRPr="00D94DDD">
        <w:rPr>
          <w:rFonts w:ascii="Times New Roman" w:hAnsi="Times New Roman" w:cs="Times New Roman"/>
          <w:sz w:val="24"/>
          <w:szCs w:val="20"/>
        </w:rPr>
        <w:lastRenderedPageBreak/>
        <w:t>правилами, нормативными правовыми актами Российской Федерации не предусмотрены иные требования к предельным параметрам.</w:t>
      </w:r>
    </w:p>
    <w:p w:rsidR="006256D0" w:rsidRPr="00D94DDD" w:rsidRDefault="006256D0" w:rsidP="00A82EC8">
      <w:pPr>
        <w:spacing w:line="360" w:lineRule="auto"/>
        <w:ind w:firstLine="851"/>
        <w:jc w:val="both"/>
        <w:rPr>
          <w:rFonts w:ascii="Times New Roman" w:hAnsi="Times New Roman" w:cs="Times New Roman"/>
          <w:sz w:val="24"/>
          <w:szCs w:val="20"/>
        </w:rPr>
      </w:pPr>
      <w:r w:rsidRPr="00D94DDD">
        <w:rPr>
          <w:rFonts w:ascii="Times New Roman" w:hAnsi="Times New Roman" w:cs="Times New Roman"/>
          <w:sz w:val="24"/>
          <w:szCs w:val="20"/>
        </w:rPr>
        <w:t>Для объектов капитального строительства, предельные параметры которых не соответствуют предельным параметрам, установленным градостроительными регламентами, предельными считаются фактические параметры, подтвержденные действующими градостроительным планом земельного участка, разрешением на строительство, разрешением на ввод объекта в эксплуатацию, документами государственного учета, ситуационными планами, содержащимися в технических паспортах расположенных на земельных участках объектов недвижимости, которые находятся в архивах организаций по государственному техническому учету и (или) технической инвентаризации, выданными до утверждения настоящих изменений в Правила землепользования и застройки.</w:t>
      </w:r>
    </w:p>
    <w:p w:rsidR="006256D0" w:rsidRPr="00D94DDD" w:rsidRDefault="006256D0" w:rsidP="00A82EC8">
      <w:pPr>
        <w:spacing w:line="360" w:lineRule="auto"/>
        <w:ind w:firstLine="851"/>
        <w:jc w:val="both"/>
        <w:rPr>
          <w:rFonts w:ascii="Times New Roman" w:hAnsi="Times New Roman" w:cs="Times New Roman"/>
          <w:sz w:val="24"/>
          <w:szCs w:val="20"/>
        </w:rPr>
      </w:pPr>
      <w:r w:rsidRPr="00D94DDD">
        <w:rPr>
          <w:rFonts w:ascii="Times New Roman" w:hAnsi="Times New Roman" w:cs="Times New Roman"/>
          <w:sz w:val="24"/>
          <w:szCs w:val="20"/>
        </w:rPr>
        <w:t>При образовании земельных участков под существующими многоквартирным домом, индивидуальным жилым домом и объектом гаражного назначения, предназначенным для хранения личного автотранспорта граждан, размер земельного участка может не соответствовать минимальным размерам земельного участка, установленным в Правилах в составе градостроительного регламента.</w:t>
      </w:r>
    </w:p>
    <w:p w:rsidR="006256D0" w:rsidRPr="00D94DDD" w:rsidRDefault="006256D0" w:rsidP="00A82EC8">
      <w:pPr>
        <w:spacing w:line="360" w:lineRule="auto"/>
        <w:ind w:firstLine="851"/>
        <w:jc w:val="both"/>
        <w:rPr>
          <w:rFonts w:ascii="Times New Roman" w:hAnsi="Times New Roman" w:cs="Times New Roman"/>
          <w:sz w:val="24"/>
          <w:szCs w:val="20"/>
        </w:rPr>
      </w:pPr>
      <w:r w:rsidRPr="00D94DDD">
        <w:rPr>
          <w:rFonts w:ascii="Times New Roman" w:hAnsi="Times New Roman" w:cs="Times New Roman"/>
          <w:sz w:val="24"/>
          <w:szCs w:val="20"/>
        </w:rPr>
        <w:t>Минимальные отступы от границ земельных участков, установленные в составе градостроительного регламента в целях определения мест допустимого размещения зданий, строений, сооружений, для объектов капитального строительства, у которых отсутствуют проемы между блоками (объекты гаражного назначения, блокированная жилая застройка и т.п.), устанавливаются от границ земельного участка до стен объекта, не являющихся общими боковыми с другим объектом.</w:t>
      </w:r>
    </w:p>
    <w:p w:rsidR="006256D0" w:rsidRPr="00D94DDD" w:rsidRDefault="006256D0" w:rsidP="00A82EC8">
      <w:pPr>
        <w:spacing w:line="360" w:lineRule="auto"/>
        <w:ind w:firstLine="851"/>
        <w:jc w:val="both"/>
        <w:rPr>
          <w:rFonts w:ascii="Times New Roman" w:hAnsi="Times New Roman" w:cs="Times New Roman"/>
          <w:sz w:val="24"/>
          <w:szCs w:val="20"/>
        </w:rPr>
      </w:pPr>
      <w:r w:rsidRPr="00D94DDD">
        <w:rPr>
          <w:rFonts w:ascii="Times New Roman" w:hAnsi="Times New Roman" w:cs="Times New Roman"/>
          <w:sz w:val="24"/>
          <w:szCs w:val="20"/>
        </w:rPr>
        <w:t xml:space="preserve">При определении предельного количества этажей надземными этажами считаются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 Подполье под зданием независимо от его высоты, а также междуэтажное пространство и технический чердак с высотой менее 1,8 м в число надземных этажей не включаются. (СП 54.13330.2016 «Здания жилые многоквартирные»).  </w:t>
      </w:r>
    </w:p>
    <w:p w:rsidR="006256D0" w:rsidRPr="00D94DDD" w:rsidRDefault="006256D0" w:rsidP="00A82EC8">
      <w:pPr>
        <w:spacing w:line="360" w:lineRule="auto"/>
        <w:ind w:firstLine="851"/>
        <w:jc w:val="both"/>
        <w:rPr>
          <w:rFonts w:ascii="Times New Roman" w:hAnsi="Times New Roman" w:cs="Times New Roman"/>
          <w:sz w:val="24"/>
          <w:szCs w:val="20"/>
        </w:rPr>
      </w:pPr>
      <w:r w:rsidRPr="00D94DDD">
        <w:rPr>
          <w:rFonts w:ascii="Times New Roman" w:hAnsi="Times New Roman" w:cs="Times New Roman"/>
          <w:sz w:val="24"/>
          <w:szCs w:val="20"/>
        </w:rPr>
        <w:t>Максимальный процент застройки земельного участка не учитывает площадь земельного участка, которая может быть застроена плоскостными сооружениями, и частями объектов капитального строительства, находящихся под поверхностью земельного участка (подземная часть объекта).</w:t>
      </w:r>
    </w:p>
    <w:p w:rsidR="00FB37FA" w:rsidRPr="00D94DDD" w:rsidRDefault="00FB37FA" w:rsidP="00D94DDD">
      <w:pPr>
        <w:spacing w:line="360" w:lineRule="auto"/>
        <w:ind w:firstLine="851"/>
        <w:rPr>
          <w:rFonts w:ascii="Times New Roman" w:hAnsi="Times New Roman" w:cs="Times New Roman"/>
          <w:sz w:val="24"/>
          <w:szCs w:val="20"/>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8"/>
        <w:gridCol w:w="7687"/>
      </w:tblGrid>
      <w:tr w:rsidR="00D94DDD" w:rsidRPr="00A86972" w:rsidTr="00A86972">
        <w:trPr>
          <w:trHeight w:val="284"/>
        </w:trPr>
        <w:tc>
          <w:tcPr>
            <w:tcW w:w="10065" w:type="dxa"/>
            <w:gridSpan w:val="2"/>
            <w:shd w:val="pct10" w:color="auto" w:fill="auto"/>
            <w:vAlign w:val="center"/>
          </w:tcPr>
          <w:p w:rsidR="00D94DDD" w:rsidRPr="00A86972" w:rsidRDefault="00D94DDD" w:rsidP="00A86972">
            <w:pPr>
              <w:widowControl w:val="0"/>
              <w:spacing w:line="240" w:lineRule="auto"/>
              <w:jc w:val="center"/>
              <w:rPr>
                <w:rFonts w:ascii="Times New Roman" w:hAnsi="Times New Roman" w:cs="Times New Roman"/>
                <w:b/>
                <w:sz w:val="18"/>
                <w:szCs w:val="20"/>
              </w:rPr>
            </w:pPr>
            <w:r w:rsidRPr="00A86972">
              <w:rPr>
                <w:rFonts w:ascii="Times New Roman" w:hAnsi="Times New Roman" w:cs="Times New Roman"/>
                <w:b/>
                <w:sz w:val="18"/>
                <w:szCs w:val="20"/>
              </w:rPr>
              <w:lastRenderedPageBreak/>
              <w:t>ЖИЛЫЕ ЗОНЫ</w:t>
            </w:r>
          </w:p>
        </w:tc>
      </w:tr>
      <w:tr w:rsidR="00D94DDD" w:rsidRPr="003A24E8" w:rsidTr="00A86972">
        <w:trPr>
          <w:trHeight w:val="284"/>
        </w:trPr>
        <w:tc>
          <w:tcPr>
            <w:tcW w:w="10065" w:type="dxa"/>
            <w:gridSpan w:val="2"/>
            <w:vAlign w:val="center"/>
          </w:tcPr>
          <w:p w:rsidR="00D94DDD" w:rsidRPr="003A24E8" w:rsidRDefault="00D94DDD" w:rsidP="00A86972">
            <w:pPr>
              <w:widowControl w:val="0"/>
              <w:tabs>
                <w:tab w:val="left" w:pos="360"/>
              </w:tabs>
              <w:spacing w:line="240" w:lineRule="auto"/>
              <w:jc w:val="center"/>
              <w:rPr>
                <w:rFonts w:ascii="Times New Roman" w:hAnsi="Times New Roman" w:cs="Times New Roman"/>
                <w:b/>
                <w:sz w:val="20"/>
                <w:szCs w:val="20"/>
              </w:rPr>
            </w:pPr>
            <w:r w:rsidRPr="003A24E8">
              <w:rPr>
                <w:rFonts w:ascii="Times New Roman" w:hAnsi="Times New Roman" w:cs="Times New Roman"/>
                <w:b/>
                <w:sz w:val="20"/>
                <w:szCs w:val="20"/>
              </w:rPr>
              <w:t>Ж-1 Зона застройки индивидуальными жилыми домами</w:t>
            </w:r>
          </w:p>
        </w:tc>
      </w:tr>
      <w:tr w:rsidR="00D94DDD" w:rsidRPr="00A86972" w:rsidTr="00A86972">
        <w:trPr>
          <w:trHeight w:val="284"/>
        </w:trPr>
        <w:tc>
          <w:tcPr>
            <w:tcW w:w="10065" w:type="dxa"/>
            <w:gridSpan w:val="2"/>
            <w:vAlign w:val="center"/>
          </w:tcPr>
          <w:p w:rsidR="00D94DDD" w:rsidRPr="00A86972" w:rsidRDefault="00D94DDD" w:rsidP="00A86972">
            <w:pPr>
              <w:widowControl w:val="0"/>
              <w:tabs>
                <w:tab w:val="left" w:pos="360"/>
              </w:tabs>
              <w:spacing w:line="240" w:lineRule="auto"/>
              <w:jc w:val="center"/>
              <w:rPr>
                <w:rFonts w:ascii="Times New Roman" w:hAnsi="Times New Roman" w:cs="Times New Roman"/>
                <w:sz w:val="16"/>
                <w:szCs w:val="20"/>
              </w:rPr>
            </w:pPr>
            <w:r w:rsidRPr="00A86972">
              <w:rPr>
                <w:rFonts w:ascii="Times New Roman" w:hAnsi="Times New Roman" w:cs="Times New Roman"/>
                <w:sz w:val="16"/>
                <w:szCs w:val="20"/>
              </w:rPr>
              <w:t>ОСНОВНЫЕ И ВСПОМОГАТЕЛЬНЫЕ ВИДЫ РАЗРЕШЕННОГО ИСПОЛЬЗОВАНИЯ</w:t>
            </w:r>
          </w:p>
        </w:tc>
      </w:tr>
      <w:tr w:rsidR="00D94DDD" w:rsidRPr="00A86972" w:rsidTr="00A86972">
        <w:trPr>
          <w:trHeight w:val="20"/>
        </w:trPr>
        <w:tc>
          <w:tcPr>
            <w:tcW w:w="10065" w:type="dxa"/>
            <w:gridSpan w:val="2"/>
            <w:vAlign w:val="center"/>
          </w:tcPr>
          <w:p w:rsidR="00D94DDD" w:rsidRPr="00A86972" w:rsidRDefault="00D94DDD" w:rsidP="00A86972">
            <w:pPr>
              <w:widowControl w:val="0"/>
              <w:numPr>
                <w:ilvl w:val="0"/>
                <w:numId w:val="40"/>
              </w:numPr>
              <w:tabs>
                <w:tab w:val="left" w:pos="360"/>
              </w:tabs>
              <w:suppressAutoHyphens/>
              <w:spacing w:line="240" w:lineRule="auto"/>
              <w:ind w:left="0" w:firstLine="0"/>
              <w:jc w:val="center"/>
              <w:rPr>
                <w:rFonts w:ascii="Times New Roman" w:hAnsi="Times New Roman" w:cs="Times New Roman"/>
                <w:b/>
                <w:sz w:val="18"/>
                <w:szCs w:val="20"/>
              </w:rPr>
            </w:pPr>
            <w:r w:rsidRPr="00A86972">
              <w:rPr>
                <w:rFonts w:ascii="Times New Roman" w:hAnsi="Times New Roman" w:cs="Times New Roman"/>
                <w:b/>
                <w:sz w:val="18"/>
                <w:szCs w:val="20"/>
              </w:rPr>
              <w:t>Для индивидуального жилищного строительства, код 2.1</w:t>
            </w:r>
          </w:p>
        </w:tc>
      </w:tr>
      <w:tr w:rsidR="00D94DDD" w:rsidRPr="00A86972" w:rsidTr="00A86972">
        <w:trPr>
          <w:trHeight w:val="20"/>
        </w:trPr>
        <w:tc>
          <w:tcPr>
            <w:tcW w:w="2378" w:type="dxa"/>
            <w:vAlign w:val="center"/>
          </w:tcPr>
          <w:p w:rsidR="00D94DDD" w:rsidRPr="00A86972" w:rsidRDefault="00D94DDD"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Предельные размеры земельного участка</w:t>
            </w:r>
          </w:p>
        </w:tc>
        <w:tc>
          <w:tcPr>
            <w:tcW w:w="7687" w:type="dxa"/>
            <w:vAlign w:val="center"/>
          </w:tcPr>
          <w:p w:rsidR="00D94DDD" w:rsidRPr="00A86972" w:rsidRDefault="00D94DDD" w:rsidP="00A86972">
            <w:pPr>
              <w:widowControl w:val="0"/>
              <w:tabs>
                <w:tab w:val="left" w:pos="360"/>
              </w:tabs>
              <w:spacing w:line="240" w:lineRule="auto"/>
              <w:rPr>
                <w:rFonts w:ascii="Times New Roman" w:hAnsi="Times New Roman" w:cs="Times New Roman"/>
                <w:sz w:val="18"/>
                <w:szCs w:val="20"/>
              </w:rPr>
            </w:pPr>
            <w:r w:rsidRPr="00A86972">
              <w:rPr>
                <w:rFonts w:ascii="Times New Roman" w:hAnsi="Times New Roman" w:cs="Times New Roman"/>
                <w:color w:val="000000"/>
                <w:sz w:val="18"/>
                <w:szCs w:val="20"/>
              </w:rPr>
              <w:t xml:space="preserve">Минимальная площадь </w:t>
            </w:r>
            <w:r w:rsidRPr="00A86972">
              <w:rPr>
                <w:rFonts w:ascii="Times New Roman" w:hAnsi="Times New Roman" w:cs="Times New Roman"/>
                <w:sz w:val="18"/>
                <w:szCs w:val="20"/>
              </w:rPr>
              <w:t>- 500 кв.м.</w:t>
            </w:r>
          </w:p>
          <w:p w:rsidR="00D94DDD" w:rsidRPr="00A86972" w:rsidRDefault="00D94DDD"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sz w:val="18"/>
                <w:szCs w:val="20"/>
              </w:rPr>
              <w:t>Максимальная площадь – 5000 кв</w:t>
            </w:r>
            <w:r w:rsidRPr="00A86972">
              <w:rPr>
                <w:rFonts w:ascii="Times New Roman" w:hAnsi="Times New Roman" w:cs="Times New Roman"/>
                <w:color w:val="000000"/>
                <w:sz w:val="18"/>
                <w:szCs w:val="20"/>
              </w:rPr>
              <w:t>.м.</w:t>
            </w:r>
          </w:p>
          <w:p w:rsidR="00D94DDD" w:rsidRPr="00A86972" w:rsidRDefault="00D94DDD" w:rsidP="00A86972">
            <w:pPr>
              <w:widowControl w:val="0"/>
              <w:tabs>
                <w:tab w:val="left" w:pos="360"/>
              </w:tabs>
              <w:spacing w:line="240" w:lineRule="auto"/>
              <w:rPr>
                <w:rFonts w:ascii="Times New Roman" w:hAnsi="Times New Roman" w:cs="Times New Roman"/>
                <w:color w:val="FF0000"/>
                <w:sz w:val="18"/>
                <w:szCs w:val="20"/>
              </w:rPr>
            </w:pPr>
            <w:r w:rsidRPr="00A86972">
              <w:rPr>
                <w:rFonts w:ascii="Times New Roman" w:hAnsi="Times New Roman" w:cs="Times New Roman"/>
                <w:color w:val="000000"/>
                <w:sz w:val="18"/>
                <w:szCs w:val="20"/>
              </w:rPr>
              <w:t>Минимальная ширина по линии улицы – 20 м, в условиях сложившейся застройки допускается 15 м.</w:t>
            </w:r>
          </w:p>
        </w:tc>
      </w:tr>
      <w:tr w:rsidR="00D94DDD" w:rsidRPr="00A86972" w:rsidTr="00A86972">
        <w:trPr>
          <w:trHeight w:val="20"/>
        </w:trPr>
        <w:tc>
          <w:tcPr>
            <w:tcW w:w="2378" w:type="dxa"/>
            <w:vAlign w:val="center"/>
          </w:tcPr>
          <w:p w:rsidR="00D94DDD" w:rsidRPr="00A86972" w:rsidRDefault="00D94DDD"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Минимальные отступы от границ земельного участка (м)</w:t>
            </w:r>
          </w:p>
        </w:tc>
        <w:tc>
          <w:tcPr>
            <w:tcW w:w="7687" w:type="dxa"/>
            <w:vAlign w:val="center"/>
          </w:tcPr>
          <w:p w:rsidR="00D94DDD" w:rsidRPr="00A86972" w:rsidRDefault="00D94DDD" w:rsidP="00A86972">
            <w:pPr>
              <w:widowControl w:val="0"/>
              <w:tabs>
                <w:tab w:val="left" w:pos="360"/>
              </w:tabs>
              <w:spacing w:line="240" w:lineRule="auto"/>
              <w:jc w:val="both"/>
              <w:rPr>
                <w:rFonts w:ascii="Times New Roman" w:hAnsi="Times New Roman" w:cs="Times New Roman"/>
                <w:sz w:val="18"/>
                <w:szCs w:val="20"/>
              </w:rPr>
            </w:pPr>
            <w:r w:rsidRPr="00A86972">
              <w:rPr>
                <w:rFonts w:ascii="Times New Roman" w:hAnsi="Times New Roman" w:cs="Times New Roman"/>
                <w:sz w:val="18"/>
                <w:szCs w:val="20"/>
              </w:rPr>
              <w:t>Для жилого дома:</w:t>
            </w:r>
          </w:p>
          <w:p w:rsidR="00D94DDD" w:rsidRPr="00A86972" w:rsidRDefault="00D94DDD" w:rsidP="00A86972">
            <w:pPr>
              <w:widowControl w:val="0"/>
              <w:tabs>
                <w:tab w:val="left" w:pos="360"/>
              </w:tabs>
              <w:spacing w:line="240" w:lineRule="auto"/>
              <w:jc w:val="both"/>
              <w:rPr>
                <w:rFonts w:ascii="Times New Roman" w:hAnsi="Times New Roman" w:cs="Times New Roman"/>
                <w:sz w:val="18"/>
                <w:szCs w:val="20"/>
              </w:rPr>
            </w:pPr>
            <w:r w:rsidRPr="00A86972">
              <w:rPr>
                <w:rFonts w:ascii="Times New Roman" w:hAnsi="Times New Roman" w:cs="Times New Roman"/>
                <w:sz w:val="18"/>
                <w:szCs w:val="20"/>
              </w:rPr>
              <w:t xml:space="preserve">Со стороны улицы – 5 м., но не ближе, чем по линии регулирования сложившейся застройки; со стороны соседнего участка – 3 м. </w:t>
            </w:r>
          </w:p>
          <w:p w:rsidR="00D94DDD" w:rsidRPr="00A86972" w:rsidRDefault="00D94DDD" w:rsidP="00A86972">
            <w:pPr>
              <w:widowControl w:val="0"/>
              <w:tabs>
                <w:tab w:val="left" w:pos="360"/>
              </w:tabs>
              <w:spacing w:line="240" w:lineRule="auto"/>
              <w:jc w:val="both"/>
              <w:rPr>
                <w:rFonts w:ascii="Times New Roman" w:hAnsi="Times New Roman" w:cs="Times New Roman"/>
                <w:sz w:val="18"/>
                <w:szCs w:val="20"/>
              </w:rPr>
            </w:pPr>
            <w:r w:rsidRPr="00A86972">
              <w:rPr>
                <w:rFonts w:ascii="Times New Roman" w:hAnsi="Times New Roman" w:cs="Times New Roman"/>
                <w:sz w:val="18"/>
                <w:szCs w:val="20"/>
              </w:rPr>
              <w:t>Для индивидуальных гаражей:</w:t>
            </w:r>
          </w:p>
          <w:p w:rsidR="00D94DDD" w:rsidRPr="00A86972" w:rsidRDefault="00D94DDD" w:rsidP="00A86972">
            <w:pPr>
              <w:widowControl w:val="0"/>
              <w:tabs>
                <w:tab w:val="left" w:pos="360"/>
              </w:tabs>
              <w:spacing w:line="240" w:lineRule="auto"/>
              <w:jc w:val="both"/>
              <w:rPr>
                <w:rFonts w:ascii="Times New Roman" w:hAnsi="Times New Roman" w:cs="Times New Roman"/>
                <w:sz w:val="18"/>
                <w:szCs w:val="20"/>
              </w:rPr>
            </w:pPr>
            <w:r w:rsidRPr="00A86972">
              <w:rPr>
                <w:rFonts w:ascii="Times New Roman" w:hAnsi="Times New Roman" w:cs="Times New Roman"/>
                <w:sz w:val="18"/>
                <w:szCs w:val="20"/>
              </w:rPr>
              <w:t>со стороны улицы – 0 м, со стороны соседнего участка – 1 м.</w:t>
            </w:r>
          </w:p>
          <w:p w:rsidR="00D94DDD" w:rsidRPr="00A86972" w:rsidRDefault="00D94DDD"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 xml:space="preserve">Для подсобных сооружений: </w:t>
            </w:r>
          </w:p>
          <w:p w:rsidR="00D94DDD" w:rsidRPr="00A86972" w:rsidRDefault="00D94DDD"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со стороны улицы – 10 м, со стороны соседнего участка</w:t>
            </w:r>
            <w:r w:rsidRPr="00A86972">
              <w:rPr>
                <w:rFonts w:ascii="Times New Roman" w:hAnsi="Times New Roman" w:cs="Times New Roman"/>
                <w:color w:val="000000"/>
                <w:spacing w:val="2"/>
                <w:sz w:val="18"/>
                <w:szCs w:val="20"/>
              </w:rPr>
              <w:t xml:space="preserve"> до постройки для содержания скота и птицы - 4 м; до других построек </w:t>
            </w:r>
            <w:r w:rsidRPr="00A86972">
              <w:rPr>
                <w:rFonts w:ascii="Times New Roman" w:hAnsi="Times New Roman" w:cs="Times New Roman"/>
                <w:color w:val="000000"/>
                <w:sz w:val="18"/>
                <w:szCs w:val="20"/>
              </w:rPr>
              <w:t>– 1 м.</w:t>
            </w:r>
          </w:p>
          <w:p w:rsidR="00D94DDD" w:rsidRPr="00A86972" w:rsidRDefault="00D94DDD" w:rsidP="00A86972">
            <w:pPr>
              <w:widowControl w:val="0"/>
              <w:tabs>
                <w:tab w:val="left" w:pos="360"/>
              </w:tabs>
              <w:spacing w:line="240" w:lineRule="auto"/>
              <w:jc w:val="both"/>
              <w:rPr>
                <w:rFonts w:ascii="Times New Roman" w:hAnsi="Times New Roman" w:cs="Times New Roman"/>
                <w:sz w:val="18"/>
                <w:szCs w:val="20"/>
              </w:rPr>
            </w:pPr>
            <w:r w:rsidRPr="00A86972">
              <w:rPr>
                <w:rFonts w:ascii="Times New Roman" w:hAnsi="Times New Roman" w:cs="Times New Roman"/>
                <w:color w:val="000000"/>
                <w:sz w:val="18"/>
                <w:szCs w:val="20"/>
              </w:rPr>
              <w:t>Указанные минимальные значения применимы при условии соблюдения</w:t>
            </w:r>
            <w:r w:rsidRPr="00A86972">
              <w:rPr>
                <w:rFonts w:ascii="Times New Roman" w:hAnsi="Times New Roman" w:cs="Times New Roman"/>
                <w:sz w:val="18"/>
                <w:szCs w:val="20"/>
              </w:rPr>
              <w:t xml:space="preserve"> требований пожарной безопасности, а также параметров, указанных в графе «иные».</w:t>
            </w:r>
          </w:p>
        </w:tc>
      </w:tr>
      <w:tr w:rsidR="00D94DDD" w:rsidRPr="00A86972" w:rsidTr="00A86972">
        <w:trPr>
          <w:trHeight w:val="20"/>
        </w:trPr>
        <w:tc>
          <w:tcPr>
            <w:tcW w:w="2378" w:type="dxa"/>
            <w:vAlign w:val="center"/>
          </w:tcPr>
          <w:p w:rsidR="00D94DDD" w:rsidRPr="00A86972" w:rsidRDefault="00D94DDD"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Предельное кол-во этажей или предельная высота здания, строения, сооружения</w:t>
            </w:r>
          </w:p>
        </w:tc>
        <w:tc>
          <w:tcPr>
            <w:tcW w:w="7687" w:type="dxa"/>
            <w:vAlign w:val="center"/>
          </w:tcPr>
          <w:p w:rsidR="00D94DDD" w:rsidRPr="00A86972" w:rsidRDefault="00D94DDD" w:rsidP="00A86972">
            <w:pPr>
              <w:widowControl w:val="0"/>
              <w:tabs>
                <w:tab w:val="left" w:pos="360"/>
              </w:tabs>
              <w:spacing w:line="240" w:lineRule="auto"/>
              <w:jc w:val="both"/>
              <w:rPr>
                <w:rFonts w:ascii="Times New Roman" w:hAnsi="Times New Roman" w:cs="Times New Roman"/>
                <w:sz w:val="18"/>
                <w:szCs w:val="20"/>
              </w:rPr>
            </w:pPr>
            <w:r w:rsidRPr="00A86972">
              <w:rPr>
                <w:rFonts w:ascii="Times New Roman" w:hAnsi="Times New Roman" w:cs="Times New Roman"/>
                <w:sz w:val="18"/>
                <w:szCs w:val="20"/>
              </w:rPr>
              <w:t>Предельное количество этажей:</w:t>
            </w:r>
          </w:p>
          <w:p w:rsidR="00D94DDD" w:rsidRPr="00A86972" w:rsidRDefault="00D94DDD" w:rsidP="00A86972">
            <w:pPr>
              <w:widowControl w:val="0"/>
              <w:tabs>
                <w:tab w:val="left" w:pos="360"/>
              </w:tabs>
              <w:spacing w:line="240" w:lineRule="auto"/>
              <w:jc w:val="both"/>
              <w:rPr>
                <w:rFonts w:ascii="Times New Roman" w:hAnsi="Times New Roman" w:cs="Times New Roman"/>
                <w:sz w:val="18"/>
                <w:szCs w:val="20"/>
              </w:rPr>
            </w:pPr>
            <w:r w:rsidRPr="00A86972">
              <w:rPr>
                <w:rFonts w:ascii="Times New Roman" w:hAnsi="Times New Roman" w:cs="Times New Roman"/>
                <w:sz w:val="18"/>
                <w:szCs w:val="20"/>
              </w:rPr>
              <w:t>для жилого дома - 3</w:t>
            </w:r>
          </w:p>
          <w:p w:rsidR="00D94DDD" w:rsidRPr="00A86972" w:rsidRDefault="00D94DDD" w:rsidP="00A86972">
            <w:pPr>
              <w:widowControl w:val="0"/>
              <w:tabs>
                <w:tab w:val="left" w:pos="360"/>
              </w:tabs>
              <w:spacing w:line="240" w:lineRule="auto"/>
              <w:jc w:val="both"/>
              <w:rPr>
                <w:rFonts w:ascii="Times New Roman" w:hAnsi="Times New Roman" w:cs="Times New Roman"/>
                <w:sz w:val="18"/>
                <w:szCs w:val="20"/>
              </w:rPr>
            </w:pPr>
            <w:r w:rsidRPr="00A86972">
              <w:rPr>
                <w:rFonts w:ascii="Times New Roman" w:hAnsi="Times New Roman" w:cs="Times New Roman"/>
                <w:sz w:val="18"/>
                <w:szCs w:val="20"/>
              </w:rPr>
              <w:t>для индивидуальных гаражей – 1</w:t>
            </w:r>
          </w:p>
          <w:p w:rsidR="00D94DDD" w:rsidRPr="00A86972" w:rsidRDefault="00D94DDD" w:rsidP="00A86972">
            <w:pPr>
              <w:widowControl w:val="0"/>
              <w:tabs>
                <w:tab w:val="left" w:pos="360"/>
              </w:tabs>
              <w:spacing w:line="240" w:lineRule="auto"/>
              <w:jc w:val="both"/>
              <w:rPr>
                <w:rFonts w:ascii="Times New Roman" w:hAnsi="Times New Roman" w:cs="Times New Roman"/>
                <w:sz w:val="18"/>
                <w:szCs w:val="20"/>
              </w:rPr>
            </w:pPr>
            <w:r w:rsidRPr="00A86972">
              <w:rPr>
                <w:rFonts w:ascii="Times New Roman" w:hAnsi="Times New Roman" w:cs="Times New Roman"/>
                <w:sz w:val="18"/>
                <w:szCs w:val="20"/>
              </w:rPr>
              <w:t xml:space="preserve">для подсобных сооружений – 1 </w:t>
            </w:r>
          </w:p>
        </w:tc>
      </w:tr>
      <w:tr w:rsidR="00D94DDD" w:rsidRPr="00A86972" w:rsidTr="00A86972">
        <w:trPr>
          <w:trHeight w:val="20"/>
        </w:trPr>
        <w:tc>
          <w:tcPr>
            <w:tcW w:w="2378" w:type="dxa"/>
            <w:vAlign w:val="center"/>
          </w:tcPr>
          <w:p w:rsidR="00D94DDD" w:rsidRPr="00A86972" w:rsidRDefault="00D94DDD"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Макс.процент застройки в границах земельного участка, %</w:t>
            </w:r>
          </w:p>
        </w:tc>
        <w:tc>
          <w:tcPr>
            <w:tcW w:w="7687" w:type="dxa"/>
            <w:vAlign w:val="center"/>
          </w:tcPr>
          <w:p w:rsidR="00D94DDD" w:rsidRPr="00A86972" w:rsidRDefault="00D94DDD"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sz w:val="18"/>
                <w:szCs w:val="20"/>
              </w:rPr>
              <w:t xml:space="preserve">Для земельных участков </w:t>
            </w:r>
            <w:r w:rsidRPr="00A86972">
              <w:rPr>
                <w:rFonts w:ascii="Times New Roman" w:hAnsi="Times New Roman" w:cs="Times New Roman"/>
                <w:color w:val="000000"/>
                <w:sz w:val="18"/>
                <w:szCs w:val="20"/>
              </w:rPr>
              <w:t>площадью до 1000 кв.м. -  40%</w:t>
            </w:r>
          </w:p>
          <w:p w:rsidR="00D94DDD" w:rsidRPr="00A86972" w:rsidRDefault="00D94DDD" w:rsidP="00A86972">
            <w:pPr>
              <w:spacing w:line="240" w:lineRule="auto"/>
              <w:rPr>
                <w:rFonts w:ascii="Times New Roman" w:hAnsi="Times New Roman" w:cs="Times New Roman"/>
                <w:color w:val="FF0000"/>
                <w:sz w:val="18"/>
                <w:szCs w:val="20"/>
              </w:rPr>
            </w:pPr>
            <w:r w:rsidRPr="00A86972">
              <w:rPr>
                <w:rFonts w:ascii="Times New Roman" w:hAnsi="Times New Roman" w:cs="Times New Roman"/>
                <w:sz w:val="18"/>
                <w:szCs w:val="20"/>
              </w:rPr>
              <w:t xml:space="preserve">Для земельных участков </w:t>
            </w:r>
            <w:r w:rsidRPr="00A86972">
              <w:rPr>
                <w:rFonts w:ascii="Times New Roman" w:hAnsi="Times New Roman" w:cs="Times New Roman"/>
                <w:color w:val="000000"/>
                <w:sz w:val="18"/>
                <w:szCs w:val="20"/>
              </w:rPr>
              <w:t>площадью более 1000 кв.м. -  30%</w:t>
            </w:r>
          </w:p>
        </w:tc>
      </w:tr>
      <w:tr w:rsidR="00D94DDD" w:rsidRPr="00A86972" w:rsidTr="00A86972">
        <w:trPr>
          <w:trHeight w:val="20"/>
        </w:trPr>
        <w:tc>
          <w:tcPr>
            <w:tcW w:w="2378" w:type="dxa"/>
            <w:vAlign w:val="center"/>
          </w:tcPr>
          <w:p w:rsidR="00D94DDD" w:rsidRPr="00A86972" w:rsidRDefault="00D94DDD" w:rsidP="00A86972">
            <w:pPr>
              <w:widowControl w:val="0"/>
              <w:tabs>
                <w:tab w:val="left" w:pos="360"/>
              </w:tabs>
              <w:spacing w:line="240" w:lineRule="auto"/>
              <w:jc w:val="both"/>
              <w:rPr>
                <w:rFonts w:ascii="Times New Roman" w:hAnsi="Times New Roman" w:cs="Times New Roman"/>
                <w:b/>
                <w:sz w:val="18"/>
                <w:szCs w:val="20"/>
              </w:rPr>
            </w:pPr>
            <w:r w:rsidRPr="00A86972">
              <w:rPr>
                <w:rFonts w:ascii="Times New Roman" w:hAnsi="Times New Roman" w:cs="Times New Roman"/>
                <w:b/>
                <w:sz w:val="18"/>
                <w:szCs w:val="20"/>
              </w:rPr>
              <w:t>Иные параметры</w:t>
            </w:r>
          </w:p>
        </w:tc>
        <w:tc>
          <w:tcPr>
            <w:tcW w:w="7687" w:type="dxa"/>
            <w:vAlign w:val="center"/>
          </w:tcPr>
          <w:p w:rsidR="00D94DDD" w:rsidRPr="00A86972" w:rsidRDefault="00D94DDD"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sz w:val="18"/>
                <w:szCs w:val="20"/>
              </w:rPr>
              <w:t xml:space="preserve">Расстояние от стен построек для содержания скота и птицы до окон жилых помещений, кухонь и веранд дома, расположенного на соседнем земельном участке, должно быть не менее 15 м., </w:t>
            </w:r>
            <w:r w:rsidRPr="00A86972">
              <w:rPr>
                <w:rFonts w:ascii="Times New Roman" w:hAnsi="Times New Roman" w:cs="Times New Roman"/>
                <w:color w:val="000000"/>
                <w:sz w:val="18"/>
                <w:szCs w:val="20"/>
              </w:rPr>
              <w:t>расстояние от стен душа, бани, уборной не менее 8 м., от стен других хозяйственных построек – не менее 6 м.</w:t>
            </w:r>
          </w:p>
          <w:p w:rsidR="00D94DDD" w:rsidRPr="00A86972" w:rsidRDefault="00D94DDD" w:rsidP="00A86972">
            <w:pPr>
              <w:widowControl w:val="0"/>
              <w:tabs>
                <w:tab w:val="left" w:pos="360"/>
              </w:tabs>
              <w:spacing w:line="240" w:lineRule="auto"/>
              <w:jc w:val="both"/>
              <w:rPr>
                <w:rFonts w:ascii="Times New Roman" w:hAnsi="Times New Roman" w:cs="Times New Roman"/>
                <w:sz w:val="18"/>
                <w:szCs w:val="20"/>
              </w:rPr>
            </w:pPr>
            <w:r w:rsidRPr="00A86972">
              <w:rPr>
                <w:rFonts w:ascii="Times New Roman" w:hAnsi="Times New Roman" w:cs="Times New Roman"/>
                <w:sz w:val="18"/>
                <w:szCs w:val="20"/>
              </w:rPr>
              <w:t>Не допускается размещать со стороны улицы вспомогательные строения, за исключением гаражей.</w:t>
            </w:r>
          </w:p>
          <w:p w:rsidR="00D94DDD" w:rsidRPr="00A86972" w:rsidRDefault="00D94DDD" w:rsidP="00A86972">
            <w:pPr>
              <w:widowControl w:val="0"/>
              <w:tabs>
                <w:tab w:val="left" w:pos="360"/>
              </w:tabs>
              <w:spacing w:line="240" w:lineRule="auto"/>
              <w:rPr>
                <w:rFonts w:ascii="Times New Roman" w:hAnsi="Times New Roman" w:cs="Times New Roman"/>
                <w:sz w:val="18"/>
                <w:szCs w:val="20"/>
              </w:rPr>
            </w:pPr>
            <w:r w:rsidRPr="00A86972">
              <w:rPr>
                <w:rFonts w:ascii="Times New Roman" w:hAnsi="Times New Roman" w:cs="Times New Roman"/>
                <w:sz w:val="18"/>
                <w:szCs w:val="20"/>
              </w:rPr>
              <w:t>Допускается блокировка хозяйственных построек на смежных земельных участках по взаимному согласию землепользователей с учетом противопожарных требований.</w:t>
            </w:r>
          </w:p>
          <w:p w:rsidR="00D94DDD" w:rsidRPr="00A86972" w:rsidRDefault="00D94DDD" w:rsidP="00A86972">
            <w:pPr>
              <w:widowControl w:val="0"/>
              <w:tabs>
                <w:tab w:val="left" w:pos="360"/>
              </w:tabs>
              <w:spacing w:line="240" w:lineRule="auto"/>
              <w:rPr>
                <w:rFonts w:ascii="Times New Roman" w:hAnsi="Times New Roman" w:cs="Times New Roman"/>
                <w:sz w:val="18"/>
                <w:szCs w:val="20"/>
              </w:rPr>
            </w:pPr>
            <w:r w:rsidRPr="00A86972">
              <w:rPr>
                <w:rFonts w:ascii="Times New Roman" w:hAnsi="Times New Roman" w:cs="Times New Roman"/>
                <w:sz w:val="18"/>
                <w:szCs w:val="20"/>
              </w:rPr>
              <w:t>При расстоянии между жилыми домами, расположенных на смежных участках, менее 10 м., ориентацию окон на соседний участок следует согласовывать с его землепользователем.</w:t>
            </w:r>
          </w:p>
          <w:p w:rsidR="00D94DDD" w:rsidRPr="00A86972" w:rsidRDefault="00D94DDD" w:rsidP="00A86972">
            <w:pPr>
              <w:widowControl w:val="0"/>
              <w:tabs>
                <w:tab w:val="left" w:pos="360"/>
              </w:tabs>
              <w:spacing w:line="240" w:lineRule="auto"/>
              <w:rPr>
                <w:rFonts w:ascii="Times New Roman" w:hAnsi="Times New Roman" w:cs="Times New Roman"/>
                <w:color w:val="000000"/>
                <w:spacing w:val="2"/>
                <w:sz w:val="18"/>
                <w:szCs w:val="20"/>
              </w:rPr>
            </w:pPr>
            <w:r w:rsidRPr="00A86972">
              <w:rPr>
                <w:rFonts w:ascii="Times New Roman" w:hAnsi="Times New Roman" w:cs="Times New Roman"/>
                <w:sz w:val="18"/>
                <w:szCs w:val="20"/>
              </w:rPr>
              <w:t xml:space="preserve">При размещении строений на расстоянии 1 м от соседнего участка </w:t>
            </w:r>
            <w:r w:rsidRPr="00A86972">
              <w:rPr>
                <w:rFonts w:ascii="Times New Roman" w:hAnsi="Times New Roman" w:cs="Times New Roman"/>
                <w:color w:val="2D2D2D"/>
                <w:spacing w:val="2"/>
                <w:sz w:val="18"/>
                <w:szCs w:val="20"/>
              </w:rPr>
              <w:t xml:space="preserve">скат </w:t>
            </w:r>
            <w:r w:rsidRPr="00A86972">
              <w:rPr>
                <w:rFonts w:ascii="Times New Roman" w:hAnsi="Times New Roman" w:cs="Times New Roman"/>
                <w:color w:val="000000"/>
                <w:spacing w:val="2"/>
                <w:sz w:val="18"/>
                <w:szCs w:val="20"/>
              </w:rPr>
              <w:t>крыши следует ориентировать таким образом, чтобы сток дождевой воды не попадал на соседний участок.</w:t>
            </w:r>
          </w:p>
          <w:p w:rsidR="00D94DDD" w:rsidRPr="00A86972" w:rsidRDefault="00D94DDD" w:rsidP="00A86972">
            <w:pPr>
              <w:widowControl w:val="0"/>
              <w:tabs>
                <w:tab w:val="left" w:pos="360"/>
              </w:tabs>
              <w:spacing w:line="240" w:lineRule="auto"/>
              <w:rPr>
                <w:rFonts w:ascii="Times New Roman" w:hAnsi="Times New Roman" w:cs="Times New Roman"/>
                <w:color w:val="000000"/>
                <w:spacing w:val="2"/>
                <w:sz w:val="18"/>
                <w:szCs w:val="20"/>
              </w:rPr>
            </w:pPr>
            <w:r w:rsidRPr="00A86972">
              <w:rPr>
                <w:rFonts w:ascii="Times New Roman" w:hAnsi="Times New Roman" w:cs="Times New Roman"/>
                <w:color w:val="000000"/>
                <w:sz w:val="18"/>
                <w:szCs w:val="20"/>
              </w:rPr>
              <w:t>Минимальное расстояние до границ соседнего участка от стволов высокорослых деревьев - 4 м, среднерослых - 2 м;  от кустарников - 1 м.</w:t>
            </w:r>
          </w:p>
          <w:p w:rsidR="00D94DDD" w:rsidRPr="00A86972" w:rsidRDefault="00D94DDD" w:rsidP="00A86972">
            <w:pPr>
              <w:spacing w:line="240" w:lineRule="auto"/>
              <w:jc w:val="both"/>
              <w:rPr>
                <w:rFonts w:ascii="Times New Roman" w:hAnsi="Times New Roman" w:cs="Times New Roman"/>
                <w:sz w:val="18"/>
                <w:szCs w:val="20"/>
              </w:rPr>
            </w:pPr>
            <w:r w:rsidRPr="00A86972">
              <w:rPr>
                <w:rFonts w:ascii="Times New Roman" w:hAnsi="Times New Roman" w:cs="Times New Roman"/>
                <w:sz w:val="18"/>
                <w:szCs w:val="20"/>
              </w:rPr>
              <w:t>Ограждение земельных участков должно быть выполнено из качественных материалов и выглядеть эстетично. Максимальная высота – 2 м.</w:t>
            </w:r>
          </w:p>
          <w:p w:rsidR="00D94DDD" w:rsidRPr="00A86972" w:rsidRDefault="00D94DDD" w:rsidP="00A86972">
            <w:pPr>
              <w:widowControl w:val="0"/>
              <w:tabs>
                <w:tab w:val="left" w:pos="360"/>
              </w:tabs>
              <w:spacing w:line="240" w:lineRule="auto"/>
              <w:jc w:val="both"/>
              <w:rPr>
                <w:rFonts w:ascii="Times New Roman" w:hAnsi="Times New Roman" w:cs="Times New Roman"/>
                <w:sz w:val="18"/>
                <w:szCs w:val="20"/>
              </w:rPr>
            </w:pPr>
            <w:r w:rsidRPr="00A86972">
              <w:rPr>
                <w:rFonts w:ascii="Times New Roman" w:hAnsi="Times New Roman" w:cs="Times New Roman"/>
                <w:sz w:val="18"/>
                <w:szCs w:val="20"/>
              </w:rPr>
              <w:t>По границе с соседним земельным участком ограждения</w:t>
            </w:r>
            <w:r w:rsidRPr="00A86972">
              <w:rPr>
                <w:rFonts w:ascii="Times New Roman" w:eastAsia="SimSun" w:hAnsi="Times New Roman" w:cs="Times New Roman"/>
                <w:sz w:val="18"/>
                <w:szCs w:val="20"/>
              </w:rPr>
              <w:t xml:space="preserve"> следует выполнять </w:t>
            </w:r>
            <w:r w:rsidRPr="00A86972">
              <w:rPr>
                <w:rFonts w:ascii="Times New Roman" w:hAnsi="Times New Roman" w:cs="Times New Roman"/>
                <w:sz w:val="18"/>
                <w:szCs w:val="20"/>
              </w:rPr>
              <w:t>проветриваемыми. По взаимному согласию смежных землепользователей допускается устройство сплошных ограждений.</w:t>
            </w:r>
          </w:p>
        </w:tc>
      </w:tr>
      <w:tr w:rsidR="00D94DDD" w:rsidRPr="00A86972" w:rsidTr="00A86972">
        <w:trPr>
          <w:trHeight w:val="20"/>
        </w:trPr>
        <w:tc>
          <w:tcPr>
            <w:tcW w:w="10065" w:type="dxa"/>
            <w:gridSpan w:val="2"/>
            <w:vAlign w:val="center"/>
          </w:tcPr>
          <w:p w:rsidR="00D94DDD" w:rsidRPr="00A86972" w:rsidRDefault="00D94DDD" w:rsidP="00A86972">
            <w:pPr>
              <w:widowControl w:val="0"/>
              <w:numPr>
                <w:ilvl w:val="0"/>
                <w:numId w:val="40"/>
              </w:numPr>
              <w:tabs>
                <w:tab w:val="left" w:pos="360"/>
              </w:tabs>
              <w:suppressAutoHyphens/>
              <w:spacing w:line="240" w:lineRule="auto"/>
              <w:ind w:left="0" w:firstLine="0"/>
              <w:jc w:val="center"/>
              <w:rPr>
                <w:rFonts w:ascii="Times New Roman" w:hAnsi="Times New Roman" w:cs="Times New Roman"/>
                <w:b/>
                <w:sz w:val="18"/>
                <w:szCs w:val="20"/>
              </w:rPr>
            </w:pPr>
            <w:r w:rsidRPr="00A86972">
              <w:rPr>
                <w:rFonts w:ascii="Times New Roman" w:hAnsi="Times New Roman" w:cs="Times New Roman"/>
                <w:b/>
                <w:sz w:val="18"/>
                <w:szCs w:val="20"/>
              </w:rPr>
              <w:t>Для ведения личного подсобного хозяйства, код 2.2</w:t>
            </w:r>
          </w:p>
        </w:tc>
      </w:tr>
      <w:tr w:rsidR="00D94DDD" w:rsidRPr="00A86972" w:rsidTr="00A86972">
        <w:trPr>
          <w:trHeight w:val="20"/>
        </w:trPr>
        <w:tc>
          <w:tcPr>
            <w:tcW w:w="2378" w:type="dxa"/>
            <w:vAlign w:val="center"/>
          </w:tcPr>
          <w:p w:rsidR="00D94DDD" w:rsidRPr="00A86972" w:rsidRDefault="00D94DDD"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Предельные размеры земельного участка</w:t>
            </w:r>
          </w:p>
        </w:tc>
        <w:tc>
          <w:tcPr>
            <w:tcW w:w="7687" w:type="dxa"/>
            <w:vAlign w:val="center"/>
          </w:tcPr>
          <w:p w:rsidR="00D94DDD" w:rsidRPr="00A86972" w:rsidRDefault="00D94DDD" w:rsidP="00A86972">
            <w:pPr>
              <w:widowControl w:val="0"/>
              <w:tabs>
                <w:tab w:val="left" w:pos="360"/>
              </w:tabs>
              <w:spacing w:line="240" w:lineRule="auto"/>
              <w:rPr>
                <w:rFonts w:ascii="Times New Roman" w:hAnsi="Times New Roman" w:cs="Times New Roman"/>
                <w:sz w:val="18"/>
                <w:szCs w:val="20"/>
              </w:rPr>
            </w:pPr>
            <w:r w:rsidRPr="00A86972">
              <w:rPr>
                <w:rFonts w:ascii="Times New Roman" w:hAnsi="Times New Roman" w:cs="Times New Roman"/>
                <w:color w:val="000000"/>
                <w:sz w:val="18"/>
                <w:szCs w:val="20"/>
              </w:rPr>
              <w:t xml:space="preserve">Минимальная </w:t>
            </w:r>
            <w:r w:rsidRPr="00A86972">
              <w:rPr>
                <w:rFonts w:ascii="Times New Roman" w:hAnsi="Times New Roman" w:cs="Times New Roman"/>
                <w:sz w:val="18"/>
                <w:szCs w:val="20"/>
              </w:rPr>
              <w:t>площадь - 400 кв.м.</w:t>
            </w:r>
          </w:p>
          <w:p w:rsidR="00D94DDD" w:rsidRPr="00A86972" w:rsidRDefault="00D94DDD"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sz w:val="18"/>
                <w:szCs w:val="20"/>
              </w:rPr>
              <w:t>Максимальная площадь – 5000 кв</w:t>
            </w:r>
            <w:r w:rsidRPr="00A86972">
              <w:rPr>
                <w:rFonts w:ascii="Times New Roman" w:hAnsi="Times New Roman" w:cs="Times New Roman"/>
                <w:color w:val="000000"/>
                <w:sz w:val="18"/>
                <w:szCs w:val="20"/>
              </w:rPr>
              <w:t>.м.</w:t>
            </w:r>
          </w:p>
          <w:p w:rsidR="00D94DDD" w:rsidRPr="00A86972" w:rsidRDefault="00D94DDD" w:rsidP="00A86972">
            <w:pPr>
              <w:widowControl w:val="0"/>
              <w:tabs>
                <w:tab w:val="left" w:pos="360"/>
              </w:tabs>
              <w:spacing w:line="240" w:lineRule="auto"/>
              <w:rPr>
                <w:rFonts w:ascii="Times New Roman" w:hAnsi="Times New Roman" w:cs="Times New Roman"/>
                <w:sz w:val="18"/>
                <w:szCs w:val="20"/>
              </w:rPr>
            </w:pPr>
            <w:r w:rsidRPr="00A86972">
              <w:rPr>
                <w:rFonts w:ascii="Times New Roman" w:hAnsi="Times New Roman" w:cs="Times New Roman"/>
                <w:color w:val="000000"/>
                <w:sz w:val="18"/>
                <w:szCs w:val="20"/>
              </w:rPr>
              <w:t>Минимальная ширина по линии улицы – 20 м, в условиях сложившейся застройки допускается 15 м.</w:t>
            </w:r>
          </w:p>
        </w:tc>
      </w:tr>
      <w:tr w:rsidR="00D94DDD" w:rsidRPr="00A86972" w:rsidTr="00A86972">
        <w:trPr>
          <w:trHeight w:val="20"/>
        </w:trPr>
        <w:tc>
          <w:tcPr>
            <w:tcW w:w="2378" w:type="dxa"/>
            <w:vAlign w:val="center"/>
          </w:tcPr>
          <w:p w:rsidR="00D94DDD" w:rsidRPr="00A86972" w:rsidRDefault="00D94DDD"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Минимальные отступы от границ земельного участка (м)</w:t>
            </w:r>
          </w:p>
        </w:tc>
        <w:tc>
          <w:tcPr>
            <w:tcW w:w="7687" w:type="dxa"/>
            <w:vAlign w:val="center"/>
          </w:tcPr>
          <w:p w:rsidR="00D94DDD" w:rsidRPr="00A86972" w:rsidRDefault="00D94DDD" w:rsidP="00A86972">
            <w:pPr>
              <w:widowControl w:val="0"/>
              <w:tabs>
                <w:tab w:val="left" w:pos="360"/>
              </w:tabs>
              <w:spacing w:line="240" w:lineRule="auto"/>
              <w:jc w:val="both"/>
              <w:rPr>
                <w:rFonts w:ascii="Times New Roman" w:hAnsi="Times New Roman" w:cs="Times New Roman"/>
                <w:sz w:val="18"/>
                <w:szCs w:val="20"/>
              </w:rPr>
            </w:pPr>
            <w:r w:rsidRPr="00A86972">
              <w:rPr>
                <w:rFonts w:ascii="Times New Roman" w:hAnsi="Times New Roman" w:cs="Times New Roman"/>
                <w:sz w:val="18"/>
                <w:szCs w:val="20"/>
              </w:rPr>
              <w:t>Для жилого дома:</w:t>
            </w:r>
          </w:p>
          <w:p w:rsidR="00D94DDD" w:rsidRPr="00A86972" w:rsidRDefault="00D94DDD" w:rsidP="00A86972">
            <w:pPr>
              <w:widowControl w:val="0"/>
              <w:tabs>
                <w:tab w:val="left" w:pos="360"/>
              </w:tabs>
              <w:spacing w:line="240" w:lineRule="auto"/>
              <w:jc w:val="both"/>
              <w:rPr>
                <w:rFonts w:ascii="Times New Roman" w:hAnsi="Times New Roman" w:cs="Times New Roman"/>
                <w:sz w:val="18"/>
                <w:szCs w:val="20"/>
              </w:rPr>
            </w:pPr>
            <w:r w:rsidRPr="00A86972">
              <w:rPr>
                <w:rFonts w:ascii="Times New Roman" w:hAnsi="Times New Roman" w:cs="Times New Roman"/>
                <w:sz w:val="18"/>
                <w:szCs w:val="20"/>
              </w:rPr>
              <w:t xml:space="preserve">Со стороны улицы – 5 м., но не ближе, чем по линии регулирования сложившейся застройки; со стороны соседнего участка – 3 м. </w:t>
            </w:r>
          </w:p>
          <w:p w:rsidR="00D94DDD" w:rsidRPr="00A86972" w:rsidRDefault="00D94DDD" w:rsidP="00A86972">
            <w:pPr>
              <w:widowControl w:val="0"/>
              <w:tabs>
                <w:tab w:val="left" w:pos="360"/>
              </w:tabs>
              <w:spacing w:line="240" w:lineRule="auto"/>
              <w:jc w:val="both"/>
              <w:rPr>
                <w:rFonts w:ascii="Times New Roman" w:hAnsi="Times New Roman" w:cs="Times New Roman"/>
                <w:sz w:val="18"/>
                <w:szCs w:val="20"/>
              </w:rPr>
            </w:pPr>
            <w:r w:rsidRPr="00A86972">
              <w:rPr>
                <w:rFonts w:ascii="Times New Roman" w:hAnsi="Times New Roman" w:cs="Times New Roman"/>
                <w:sz w:val="18"/>
                <w:szCs w:val="20"/>
              </w:rPr>
              <w:t>Для индивидуальных гаражей:</w:t>
            </w:r>
          </w:p>
          <w:p w:rsidR="00D94DDD" w:rsidRPr="00A86972" w:rsidRDefault="00D94DDD" w:rsidP="00A86972">
            <w:pPr>
              <w:widowControl w:val="0"/>
              <w:tabs>
                <w:tab w:val="left" w:pos="360"/>
              </w:tabs>
              <w:spacing w:line="240" w:lineRule="auto"/>
              <w:jc w:val="both"/>
              <w:rPr>
                <w:rFonts w:ascii="Times New Roman" w:hAnsi="Times New Roman" w:cs="Times New Roman"/>
                <w:sz w:val="18"/>
                <w:szCs w:val="20"/>
              </w:rPr>
            </w:pPr>
            <w:r w:rsidRPr="00A86972">
              <w:rPr>
                <w:rFonts w:ascii="Times New Roman" w:hAnsi="Times New Roman" w:cs="Times New Roman"/>
                <w:sz w:val="18"/>
                <w:szCs w:val="20"/>
              </w:rPr>
              <w:t>со стороны улицы – 0 м, со стороны соседнего участка – 1 м.</w:t>
            </w:r>
          </w:p>
          <w:p w:rsidR="00D94DDD" w:rsidRPr="00A86972" w:rsidRDefault="00D94DDD"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 xml:space="preserve">Для вспомогательных сооружений: </w:t>
            </w:r>
          </w:p>
          <w:p w:rsidR="00D94DDD" w:rsidRPr="00A86972" w:rsidRDefault="00D94DDD"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со стороны улицы – 10 м, со стороны соседнего участка</w:t>
            </w:r>
            <w:r w:rsidRPr="00A86972">
              <w:rPr>
                <w:rFonts w:ascii="Times New Roman" w:hAnsi="Times New Roman" w:cs="Times New Roman"/>
                <w:color w:val="000000"/>
                <w:spacing w:val="2"/>
                <w:sz w:val="18"/>
                <w:szCs w:val="20"/>
              </w:rPr>
              <w:t xml:space="preserve"> до постройки для содержания скота и птицы - 4 м; до других построек </w:t>
            </w:r>
            <w:r w:rsidRPr="00A86972">
              <w:rPr>
                <w:rFonts w:ascii="Times New Roman" w:hAnsi="Times New Roman" w:cs="Times New Roman"/>
                <w:color w:val="000000"/>
                <w:sz w:val="18"/>
                <w:szCs w:val="20"/>
              </w:rPr>
              <w:t>– 1 м.</w:t>
            </w:r>
          </w:p>
          <w:p w:rsidR="00D94DDD" w:rsidRPr="00A86972" w:rsidRDefault="00D94DDD" w:rsidP="00A86972">
            <w:pPr>
              <w:widowControl w:val="0"/>
              <w:tabs>
                <w:tab w:val="left" w:pos="360"/>
              </w:tabs>
              <w:spacing w:line="240" w:lineRule="auto"/>
              <w:jc w:val="both"/>
              <w:rPr>
                <w:rFonts w:ascii="Times New Roman" w:hAnsi="Times New Roman" w:cs="Times New Roman"/>
                <w:sz w:val="18"/>
                <w:szCs w:val="20"/>
              </w:rPr>
            </w:pPr>
            <w:r w:rsidRPr="00A86972">
              <w:rPr>
                <w:rFonts w:ascii="Times New Roman" w:hAnsi="Times New Roman" w:cs="Times New Roman"/>
                <w:color w:val="000000"/>
                <w:sz w:val="18"/>
                <w:szCs w:val="20"/>
              </w:rPr>
              <w:t>Указанные минимальные значения применимы при условии соблюдения</w:t>
            </w:r>
            <w:r w:rsidRPr="00A86972">
              <w:rPr>
                <w:rFonts w:ascii="Times New Roman" w:hAnsi="Times New Roman" w:cs="Times New Roman"/>
                <w:sz w:val="18"/>
                <w:szCs w:val="20"/>
              </w:rPr>
              <w:t xml:space="preserve"> требований пожарной безопасности, а также параметров, указанных в графе «иные».</w:t>
            </w:r>
          </w:p>
        </w:tc>
      </w:tr>
      <w:tr w:rsidR="00D94DDD" w:rsidRPr="00A86972" w:rsidTr="00A86972">
        <w:trPr>
          <w:trHeight w:val="20"/>
        </w:trPr>
        <w:tc>
          <w:tcPr>
            <w:tcW w:w="2378" w:type="dxa"/>
            <w:vAlign w:val="center"/>
          </w:tcPr>
          <w:p w:rsidR="00D94DDD" w:rsidRPr="00A86972" w:rsidRDefault="00D94DDD"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Предельное кол-во этажей или предельная высота здания, строения, сооружения</w:t>
            </w:r>
          </w:p>
        </w:tc>
        <w:tc>
          <w:tcPr>
            <w:tcW w:w="7687" w:type="dxa"/>
            <w:vAlign w:val="center"/>
          </w:tcPr>
          <w:p w:rsidR="00D94DDD" w:rsidRPr="00A86972" w:rsidRDefault="00D94DDD" w:rsidP="00A86972">
            <w:pPr>
              <w:widowControl w:val="0"/>
              <w:tabs>
                <w:tab w:val="left" w:pos="360"/>
              </w:tabs>
              <w:spacing w:line="240" w:lineRule="auto"/>
              <w:jc w:val="both"/>
              <w:rPr>
                <w:rFonts w:ascii="Times New Roman" w:hAnsi="Times New Roman" w:cs="Times New Roman"/>
                <w:sz w:val="18"/>
                <w:szCs w:val="20"/>
              </w:rPr>
            </w:pPr>
            <w:r w:rsidRPr="00A86972">
              <w:rPr>
                <w:rFonts w:ascii="Times New Roman" w:hAnsi="Times New Roman" w:cs="Times New Roman"/>
                <w:sz w:val="18"/>
                <w:szCs w:val="20"/>
              </w:rPr>
              <w:t>Предельное количество этажей:</w:t>
            </w:r>
          </w:p>
          <w:p w:rsidR="00D94DDD" w:rsidRPr="00A86972" w:rsidRDefault="00D94DDD" w:rsidP="00A86972">
            <w:pPr>
              <w:widowControl w:val="0"/>
              <w:tabs>
                <w:tab w:val="left" w:pos="360"/>
              </w:tabs>
              <w:spacing w:line="240" w:lineRule="auto"/>
              <w:jc w:val="both"/>
              <w:rPr>
                <w:rFonts w:ascii="Times New Roman" w:hAnsi="Times New Roman" w:cs="Times New Roman"/>
                <w:sz w:val="18"/>
                <w:szCs w:val="20"/>
              </w:rPr>
            </w:pPr>
            <w:r w:rsidRPr="00A86972">
              <w:rPr>
                <w:rFonts w:ascii="Times New Roman" w:hAnsi="Times New Roman" w:cs="Times New Roman"/>
                <w:sz w:val="18"/>
                <w:szCs w:val="20"/>
              </w:rPr>
              <w:t>для жилого дома - 3</w:t>
            </w:r>
          </w:p>
          <w:p w:rsidR="00D94DDD" w:rsidRPr="00A86972" w:rsidRDefault="00D94DDD" w:rsidP="00A86972">
            <w:pPr>
              <w:widowControl w:val="0"/>
              <w:tabs>
                <w:tab w:val="left" w:pos="360"/>
              </w:tabs>
              <w:spacing w:line="240" w:lineRule="auto"/>
              <w:jc w:val="both"/>
              <w:rPr>
                <w:rFonts w:ascii="Times New Roman" w:hAnsi="Times New Roman" w:cs="Times New Roman"/>
                <w:sz w:val="18"/>
                <w:szCs w:val="20"/>
              </w:rPr>
            </w:pPr>
            <w:r w:rsidRPr="00A86972">
              <w:rPr>
                <w:rFonts w:ascii="Times New Roman" w:hAnsi="Times New Roman" w:cs="Times New Roman"/>
                <w:sz w:val="18"/>
                <w:szCs w:val="20"/>
              </w:rPr>
              <w:t>для индивидуальных гаражей – 1</w:t>
            </w:r>
          </w:p>
          <w:p w:rsidR="00D94DDD" w:rsidRPr="00A86972" w:rsidRDefault="00D94DDD" w:rsidP="00A86972">
            <w:pPr>
              <w:widowControl w:val="0"/>
              <w:tabs>
                <w:tab w:val="left" w:pos="360"/>
              </w:tabs>
              <w:spacing w:line="240" w:lineRule="auto"/>
              <w:jc w:val="both"/>
              <w:rPr>
                <w:rFonts w:ascii="Times New Roman" w:hAnsi="Times New Roman" w:cs="Times New Roman"/>
                <w:sz w:val="18"/>
                <w:szCs w:val="20"/>
              </w:rPr>
            </w:pPr>
            <w:r w:rsidRPr="00A86972">
              <w:rPr>
                <w:rFonts w:ascii="Times New Roman" w:hAnsi="Times New Roman" w:cs="Times New Roman"/>
                <w:sz w:val="18"/>
                <w:szCs w:val="20"/>
              </w:rPr>
              <w:t>для вспомогательных сооружений – 1</w:t>
            </w:r>
          </w:p>
        </w:tc>
      </w:tr>
      <w:tr w:rsidR="00D94DDD" w:rsidRPr="00A86972" w:rsidTr="00A86972">
        <w:trPr>
          <w:trHeight w:val="20"/>
        </w:trPr>
        <w:tc>
          <w:tcPr>
            <w:tcW w:w="2378" w:type="dxa"/>
            <w:vAlign w:val="center"/>
          </w:tcPr>
          <w:p w:rsidR="00D94DDD" w:rsidRPr="00A86972" w:rsidRDefault="00D94DDD"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Макс.процент застройки в границах земельного участка, %</w:t>
            </w:r>
          </w:p>
        </w:tc>
        <w:tc>
          <w:tcPr>
            <w:tcW w:w="7687" w:type="dxa"/>
            <w:vAlign w:val="center"/>
          </w:tcPr>
          <w:p w:rsidR="00D94DDD" w:rsidRPr="00A86972" w:rsidRDefault="00D94DDD"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sz w:val="18"/>
                <w:szCs w:val="20"/>
              </w:rPr>
              <w:t xml:space="preserve">Для земельных участков </w:t>
            </w:r>
            <w:r w:rsidRPr="00A86972">
              <w:rPr>
                <w:rFonts w:ascii="Times New Roman" w:hAnsi="Times New Roman" w:cs="Times New Roman"/>
                <w:color w:val="000000"/>
                <w:sz w:val="18"/>
                <w:szCs w:val="20"/>
              </w:rPr>
              <w:t>площадью до 1000 кв.м. -  40%</w:t>
            </w:r>
          </w:p>
          <w:p w:rsidR="00D94DDD" w:rsidRPr="00A86972" w:rsidRDefault="00D94DDD" w:rsidP="00A86972">
            <w:pPr>
              <w:spacing w:line="240" w:lineRule="auto"/>
              <w:rPr>
                <w:rFonts w:ascii="Times New Roman" w:hAnsi="Times New Roman" w:cs="Times New Roman"/>
                <w:sz w:val="18"/>
                <w:szCs w:val="20"/>
              </w:rPr>
            </w:pPr>
            <w:r w:rsidRPr="00A86972">
              <w:rPr>
                <w:rFonts w:ascii="Times New Roman" w:hAnsi="Times New Roman" w:cs="Times New Roman"/>
                <w:sz w:val="18"/>
                <w:szCs w:val="20"/>
              </w:rPr>
              <w:t xml:space="preserve">Для земельных участков </w:t>
            </w:r>
            <w:r w:rsidRPr="00A86972">
              <w:rPr>
                <w:rFonts w:ascii="Times New Roman" w:hAnsi="Times New Roman" w:cs="Times New Roman"/>
                <w:color w:val="000000"/>
                <w:sz w:val="18"/>
                <w:szCs w:val="20"/>
              </w:rPr>
              <w:t>площадью более 1000 кв.м. -  30%</w:t>
            </w:r>
          </w:p>
        </w:tc>
      </w:tr>
      <w:tr w:rsidR="00D94DDD" w:rsidRPr="00A86972" w:rsidTr="00A86972">
        <w:trPr>
          <w:trHeight w:val="20"/>
        </w:trPr>
        <w:tc>
          <w:tcPr>
            <w:tcW w:w="2378" w:type="dxa"/>
            <w:vAlign w:val="center"/>
          </w:tcPr>
          <w:p w:rsidR="00D94DDD" w:rsidRPr="00A86972" w:rsidRDefault="00D94DDD"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Иные параметры</w:t>
            </w:r>
          </w:p>
        </w:tc>
        <w:tc>
          <w:tcPr>
            <w:tcW w:w="7687" w:type="dxa"/>
            <w:vAlign w:val="center"/>
          </w:tcPr>
          <w:p w:rsidR="00D94DDD" w:rsidRPr="00A86972" w:rsidRDefault="00D94DDD" w:rsidP="00A86972">
            <w:pPr>
              <w:widowControl w:val="0"/>
              <w:tabs>
                <w:tab w:val="left" w:pos="360"/>
              </w:tabs>
              <w:spacing w:line="240" w:lineRule="auto"/>
              <w:jc w:val="both"/>
              <w:rPr>
                <w:rFonts w:ascii="Times New Roman" w:hAnsi="Times New Roman" w:cs="Times New Roman"/>
                <w:sz w:val="18"/>
                <w:szCs w:val="20"/>
              </w:rPr>
            </w:pPr>
            <w:r w:rsidRPr="00A86972">
              <w:rPr>
                <w:rFonts w:ascii="Times New Roman" w:hAnsi="Times New Roman" w:cs="Times New Roman"/>
                <w:sz w:val="18"/>
                <w:szCs w:val="20"/>
              </w:rPr>
              <w:t xml:space="preserve">Расстояние от стен построек для содержания скота и птицы до окон жилых помещений, кухонь и веранд дома, расположенного на соседнем земельном участке, должно быть не менее 15 м., </w:t>
            </w:r>
            <w:r w:rsidRPr="00A86972">
              <w:rPr>
                <w:rFonts w:ascii="Times New Roman" w:hAnsi="Times New Roman" w:cs="Times New Roman"/>
                <w:sz w:val="18"/>
                <w:szCs w:val="20"/>
              </w:rPr>
              <w:lastRenderedPageBreak/>
              <w:t>расстояние от стен душа, бани, уборной не менее 8 м., от стен других хозяйственных построек – не менее 6 м.</w:t>
            </w:r>
          </w:p>
          <w:p w:rsidR="00D94DDD" w:rsidRPr="00A86972" w:rsidRDefault="00D94DDD" w:rsidP="00A86972">
            <w:pPr>
              <w:widowControl w:val="0"/>
              <w:tabs>
                <w:tab w:val="left" w:pos="360"/>
              </w:tabs>
              <w:spacing w:line="240" w:lineRule="auto"/>
              <w:jc w:val="both"/>
              <w:rPr>
                <w:rFonts w:ascii="Times New Roman" w:hAnsi="Times New Roman" w:cs="Times New Roman"/>
                <w:sz w:val="18"/>
                <w:szCs w:val="20"/>
              </w:rPr>
            </w:pPr>
            <w:r w:rsidRPr="00A86972">
              <w:rPr>
                <w:rFonts w:ascii="Times New Roman" w:hAnsi="Times New Roman" w:cs="Times New Roman"/>
                <w:sz w:val="18"/>
                <w:szCs w:val="20"/>
              </w:rPr>
              <w:t>Не допускается размещать со стороны улицы вспомогательные строения, за исключением гаражей.</w:t>
            </w:r>
          </w:p>
          <w:p w:rsidR="00D94DDD" w:rsidRPr="00A86972" w:rsidRDefault="00D94DDD" w:rsidP="00A86972">
            <w:pPr>
              <w:widowControl w:val="0"/>
              <w:tabs>
                <w:tab w:val="left" w:pos="360"/>
              </w:tabs>
              <w:spacing w:line="240" w:lineRule="auto"/>
              <w:rPr>
                <w:rFonts w:ascii="Times New Roman" w:hAnsi="Times New Roman" w:cs="Times New Roman"/>
                <w:sz w:val="18"/>
                <w:szCs w:val="20"/>
              </w:rPr>
            </w:pPr>
            <w:r w:rsidRPr="00A86972">
              <w:rPr>
                <w:rFonts w:ascii="Times New Roman" w:hAnsi="Times New Roman" w:cs="Times New Roman"/>
                <w:sz w:val="18"/>
                <w:szCs w:val="20"/>
              </w:rPr>
              <w:t>Допускается блокировка хозяйственных построек на смежных земельных участках по взаимному согласию землепользователей с учетом противопожарных требований.</w:t>
            </w:r>
          </w:p>
          <w:p w:rsidR="00D94DDD" w:rsidRPr="00A86972" w:rsidRDefault="00D94DDD" w:rsidP="00A86972">
            <w:pPr>
              <w:widowControl w:val="0"/>
              <w:tabs>
                <w:tab w:val="left" w:pos="360"/>
              </w:tabs>
              <w:spacing w:line="240" w:lineRule="auto"/>
              <w:rPr>
                <w:rFonts w:ascii="Times New Roman" w:hAnsi="Times New Roman" w:cs="Times New Roman"/>
                <w:sz w:val="18"/>
                <w:szCs w:val="20"/>
              </w:rPr>
            </w:pPr>
            <w:r w:rsidRPr="00A86972">
              <w:rPr>
                <w:rFonts w:ascii="Times New Roman" w:hAnsi="Times New Roman" w:cs="Times New Roman"/>
                <w:sz w:val="18"/>
                <w:szCs w:val="20"/>
              </w:rPr>
              <w:t>При расстоянии между жилыми домами, расположенных на смежных участках, менее 10 м., ориентацию окон на соседний участок следует согласовывать с его землепользователем.</w:t>
            </w:r>
          </w:p>
          <w:p w:rsidR="00D94DDD" w:rsidRPr="00A86972" w:rsidRDefault="00D94DDD" w:rsidP="00A86972">
            <w:pPr>
              <w:widowControl w:val="0"/>
              <w:tabs>
                <w:tab w:val="left" w:pos="360"/>
              </w:tabs>
              <w:spacing w:line="240" w:lineRule="auto"/>
              <w:rPr>
                <w:rFonts w:ascii="Times New Roman" w:hAnsi="Times New Roman" w:cs="Times New Roman"/>
                <w:sz w:val="18"/>
                <w:szCs w:val="20"/>
              </w:rPr>
            </w:pPr>
            <w:r w:rsidRPr="00A86972">
              <w:rPr>
                <w:rFonts w:ascii="Times New Roman" w:hAnsi="Times New Roman" w:cs="Times New Roman"/>
                <w:sz w:val="18"/>
                <w:szCs w:val="20"/>
              </w:rPr>
              <w:t>При размещении строений на расстоянии 1 м от соседнего участка скат крыши следует ориентировать таким образом, чтобы сток дождевой воды не попадал на соседний участок.</w:t>
            </w:r>
          </w:p>
          <w:p w:rsidR="00D94DDD" w:rsidRPr="00A86972" w:rsidRDefault="00D94DDD" w:rsidP="00A86972">
            <w:pPr>
              <w:widowControl w:val="0"/>
              <w:tabs>
                <w:tab w:val="left" w:pos="360"/>
              </w:tabs>
              <w:spacing w:line="240" w:lineRule="auto"/>
              <w:rPr>
                <w:rFonts w:ascii="Times New Roman" w:hAnsi="Times New Roman" w:cs="Times New Roman"/>
                <w:sz w:val="18"/>
                <w:szCs w:val="20"/>
              </w:rPr>
            </w:pPr>
            <w:r w:rsidRPr="00A86972">
              <w:rPr>
                <w:rFonts w:ascii="Times New Roman" w:hAnsi="Times New Roman" w:cs="Times New Roman"/>
                <w:sz w:val="18"/>
                <w:szCs w:val="20"/>
              </w:rPr>
              <w:t>Минимальное расстояние до границ соседнего участка от стволов высокорослых деревьев - 4 м, среднерослых - 2 м;  от кустарников - 1 м.</w:t>
            </w:r>
          </w:p>
          <w:p w:rsidR="00D94DDD" w:rsidRPr="00A86972" w:rsidRDefault="00D94DDD" w:rsidP="00A86972">
            <w:pPr>
              <w:spacing w:line="240" w:lineRule="auto"/>
              <w:jc w:val="both"/>
              <w:rPr>
                <w:rFonts w:ascii="Times New Roman" w:hAnsi="Times New Roman" w:cs="Times New Roman"/>
                <w:sz w:val="18"/>
                <w:szCs w:val="20"/>
              </w:rPr>
            </w:pPr>
            <w:r w:rsidRPr="00A86972">
              <w:rPr>
                <w:rFonts w:ascii="Times New Roman" w:hAnsi="Times New Roman" w:cs="Times New Roman"/>
                <w:sz w:val="18"/>
                <w:szCs w:val="20"/>
              </w:rPr>
              <w:t>Ограждение земельных участков должно быть выполнено из качественных материалов и выглядеть эстетично. Максимальная высота – 2 м.</w:t>
            </w:r>
          </w:p>
          <w:p w:rsidR="00D94DDD" w:rsidRPr="00A86972" w:rsidRDefault="00D94DDD" w:rsidP="00A86972">
            <w:pPr>
              <w:widowControl w:val="0"/>
              <w:tabs>
                <w:tab w:val="left" w:pos="360"/>
              </w:tabs>
              <w:spacing w:line="240" w:lineRule="auto"/>
              <w:jc w:val="both"/>
              <w:rPr>
                <w:rFonts w:ascii="Times New Roman" w:hAnsi="Times New Roman" w:cs="Times New Roman"/>
                <w:sz w:val="18"/>
                <w:szCs w:val="20"/>
              </w:rPr>
            </w:pPr>
            <w:r w:rsidRPr="00A86972">
              <w:rPr>
                <w:rFonts w:ascii="Times New Roman" w:hAnsi="Times New Roman" w:cs="Times New Roman"/>
                <w:sz w:val="18"/>
                <w:szCs w:val="20"/>
              </w:rPr>
              <w:t>По границе с соседним земельным участком ограждения следует выполнять проветриваемыми. По взаимному согласию смежных землепользователей допускается устройство сплошных ограждений.</w:t>
            </w:r>
          </w:p>
        </w:tc>
      </w:tr>
      <w:tr w:rsidR="00D94DDD" w:rsidRPr="00A86972" w:rsidTr="00A86972">
        <w:trPr>
          <w:trHeight w:val="20"/>
        </w:trPr>
        <w:tc>
          <w:tcPr>
            <w:tcW w:w="10065" w:type="dxa"/>
            <w:gridSpan w:val="2"/>
            <w:vAlign w:val="center"/>
          </w:tcPr>
          <w:p w:rsidR="00D94DDD" w:rsidRPr="00A86972" w:rsidRDefault="00D94DDD" w:rsidP="00A86972">
            <w:pPr>
              <w:widowControl w:val="0"/>
              <w:numPr>
                <w:ilvl w:val="0"/>
                <w:numId w:val="40"/>
              </w:numPr>
              <w:tabs>
                <w:tab w:val="left" w:pos="360"/>
              </w:tabs>
              <w:suppressAutoHyphens/>
              <w:spacing w:line="240" w:lineRule="auto"/>
              <w:ind w:left="0" w:firstLine="0"/>
              <w:jc w:val="center"/>
              <w:rPr>
                <w:rFonts w:ascii="Times New Roman" w:hAnsi="Times New Roman" w:cs="Times New Roman"/>
                <w:b/>
                <w:sz w:val="18"/>
                <w:szCs w:val="20"/>
              </w:rPr>
            </w:pPr>
            <w:r w:rsidRPr="00A86972">
              <w:rPr>
                <w:rFonts w:ascii="Times New Roman" w:hAnsi="Times New Roman" w:cs="Times New Roman"/>
                <w:b/>
                <w:sz w:val="18"/>
                <w:szCs w:val="20"/>
              </w:rPr>
              <w:lastRenderedPageBreak/>
              <w:t>Блокированная жилая застройка, код 2.3</w:t>
            </w:r>
          </w:p>
        </w:tc>
      </w:tr>
      <w:tr w:rsidR="00D94DDD" w:rsidRPr="00A86972" w:rsidTr="00A86972">
        <w:trPr>
          <w:trHeight w:val="20"/>
        </w:trPr>
        <w:tc>
          <w:tcPr>
            <w:tcW w:w="2378" w:type="dxa"/>
            <w:vAlign w:val="center"/>
          </w:tcPr>
          <w:p w:rsidR="00D94DDD" w:rsidRPr="00A86972" w:rsidRDefault="00D94DDD"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Предельные размеры земельного участка</w:t>
            </w:r>
          </w:p>
        </w:tc>
        <w:tc>
          <w:tcPr>
            <w:tcW w:w="7687" w:type="dxa"/>
            <w:vAlign w:val="center"/>
          </w:tcPr>
          <w:p w:rsidR="00D94DDD" w:rsidRPr="00A86972" w:rsidRDefault="00D94DDD" w:rsidP="00A86972">
            <w:pPr>
              <w:spacing w:line="240" w:lineRule="auto"/>
              <w:jc w:val="both"/>
              <w:rPr>
                <w:rFonts w:ascii="Times New Roman" w:hAnsi="Times New Roman" w:cs="Times New Roman"/>
                <w:sz w:val="18"/>
                <w:szCs w:val="20"/>
              </w:rPr>
            </w:pPr>
            <w:r w:rsidRPr="00A86972">
              <w:rPr>
                <w:rFonts w:ascii="Times New Roman" w:hAnsi="Times New Roman" w:cs="Times New Roman"/>
                <w:sz w:val="18"/>
                <w:szCs w:val="20"/>
              </w:rPr>
              <w:t>Минимальная площадь - 300 кв.м.</w:t>
            </w:r>
          </w:p>
          <w:p w:rsidR="00D94DDD" w:rsidRPr="00A86972" w:rsidRDefault="00D94DDD" w:rsidP="00A86972">
            <w:pPr>
              <w:spacing w:line="240" w:lineRule="auto"/>
              <w:jc w:val="both"/>
              <w:rPr>
                <w:rFonts w:ascii="Times New Roman" w:hAnsi="Times New Roman" w:cs="Times New Roman"/>
                <w:sz w:val="18"/>
                <w:szCs w:val="20"/>
              </w:rPr>
            </w:pPr>
            <w:r w:rsidRPr="00A86972">
              <w:rPr>
                <w:rFonts w:ascii="Times New Roman" w:hAnsi="Times New Roman" w:cs="Times New Roman"/>
                <w:sz w:val="18"/>
                <w:szCs w:val="20"/>
              </w:rPr>
              <w:t>Максимальная площадь – 3500 кв.м.</w:t>
            </w:r>
          </w:p>
          <w:p w:rsidR="00D94DDD" w:rsidRPr="00A86972" w:rsidRDefault="00D94DDD" w:rsidP="00A86972">
            <w:pPr>
              <w:spacing w:line="240" w:lineRule="auto"/>
              <w:jc w:val="both"/>
              <w:rPr>
                <w:rFonts w:ascii="Times New Roman" w:hAnsi="Times New Roman" w:cs="Times New Roman"/>
                <w:sz w:val="18"/>
                <w:szCs w:val="20"/>
              </w:rPr>
            </w:pPr>
            <w:r w:rsidRPr="00A86972">
              <w:rPr>
                <w:rFonts w:ascii="Times New Roman" w:hAnsi="Times New Roman" w:cs="Times New Roman"/>
                <w:sz w:val="18"/>
                <w:szCs w:val="20"/>
              </w:rPr>
              <w:t>Минимальная ширина по линии улицы – 15 м (для крайних земельных участков)</w:t>
            </w:r>
          </w:p>
        </w:tc>
      </w:tr>
      <w:tr w:rsidR="00D94DDD" w:rsidRPr="00A86972" w:rsidTr="00A86972">
        <w:trPr>
          <w:trHeight w:val="20"/>
        </w:trPr>
        <w:tc>
          <w:tcPr>
            <w:tcW w:w="2378" w:type="dxa"/>
            <w:vAlign w:val="center"/>
          </w:tcPr>
          <w:p w:rsidR="00D94DDD" w:rsidRPr="00A86972" w:rsidRDefault="00D94DDD"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Минимальные отступы от границ земельного участка (м)</w:t>
            </w:r>
          </w:p>
        </w:tc>
        <w:tc>
          <w:tcPr>
            <w:tcW w:w="7687" w:type="dxa"/>
            <w:vAlign w:val="center"/>
          </w:tcPr>
          <w:p w:rsidR="00D94DDD" w:rsidRPr="00A86972" w:rsidRDefault="00D94DDD" w:rsidP="00A86972">
            <w:pPr>
              <w:spacing w:line="240" w:lineRule="auto"/>
              <w:jc w:val="both"/>
              <w:rPr>
                <w:rFonts w:ascii="Times New Roman" w:hAnsi="Times New Roman" w:cs="Times New Roman"/>
                <w:sz w:val="18"/>
                <w:szCs w:val="20"/>
              </w:rPr>
            </w:pPr>
            <w:r w:rsidRPr="00A86972">
              <w:rPr>
                <w:rFonts w:ascii="Times New Roman" w:hAnsi="Times New Roman" w:cs="Times New Roman"/>
                <w:sz w:val="18"/>
                <w:szCs w:val="20"/>
              </w:rPr>
              <w:t>Для жилого дома:</w:t>
            </w:r>
          </w:p>
          <w:p w:rsidR="00D94DDD" w:rsidRPr="00A86972" w:rsidRDefault="00D94DDD" w:rsidP="00A86972">
            <w:pPr>
              <w:spacing w:line="240" w:lineRule="auto"/>
              <w:jc w:val="both"/>
              <w:rPr>
                <w:rFonts w:ascii="Times New Roman" w:hAnsi="Times New Roman" w:cs="Times New Roman"/>
                <w:sz w:val="18"/>
                <w:szCs w:val="20"/>
              </w:rPr>
            </w:pPr>
            <w:r w:rsidRPr="00A86972">
              <w:rPr>
                <w:rFonts w:ascii="Times New Roman" w:hAnsi="Times New Roman" w:cs="Times New Roman"/>
                <w:sz w:val="18"/>
                <w:szCs w:val="20"/>
              </w:rPr>
              <w:t xml:space="preserve">Со стороны улицы – 5 м, но не ближе, чем по линии регулирования сложившейся застройки; со стороны соседнего участка – 6 м. </w:t>
            </w:r>
          </w:p>
          <w:p w:rsidR="00D94DDD" w:rsidRPr="00A86972" w:rsidRDefault="00D94DDD" w:rsidP="00A86972">
            <w:pPr>
              <w:spacing w:line="240" w:lineRule="auto"/>
              <w:jc w:val="both"/>
              <w:rPr>
                <w:rFonts w:ascii="Times New Roman" w:hAnsi="Times New Roman" w:cs="Times New Roman"/>
                <w:sz w:val="18"/>
                <w:szCs w:val="20"/>
              </w:rPr>
            </w:pPr>
            <w:r w:rsidRPr="00A86972">
              <w:rPr>
                <w:rFonts w:ascii="Times New Roman" w:hAnsi="Times New Roman" w:cs="Times New Roman"/>
                <w:sz w:val="18"/>
                <w:szCs w:val="20"/>
              </w:rPr>
              <w:t>Для индивидуальных гаражей:</w:t>
            </w:r>
          </w:p>
          <w:p w:rsidR="00D94DDD" w:rsidRPr="00A86972" w:rsidRDefault="00D94DDD" w:rsidP="00A86972">
            <w:pPr>
              <w:spacing w:line="240" w:lineRule="auto"/>
              <w:jc w:val="both"/>
              <w:rPr>
                <w:rFonts w:ascii="Times New Roman" w:hAnsi="Times New Roman" w:cs="Times New Roman"/>
                <w:sz w:val="18"/>
                <w:szCs w:val="20"/>
              </w:rPr>
            </w:pPr>
            <w:r w:rsidRPr="00A86972">
              <w:rPr>
                <w:rFonts w:ascii="Times New Roman" w:hAnsi="Times New Roman" w:cs="Times New Roman"/>
                <w:sz w:val="18"/>
                <w:szCs w:val="20"/>
              </w:rPr>
              <w:t>со стороны улицы – 0 м, со стороны соседнего участка – 1 м.</w:t>
            </w:r>
          </w:p>
          <w:p w:rsidR="00D94DDD" w:rsidRPr="00A86972" w:rsidRDefault="00D94DDD" w:rsidP="00A86972">
            <w:pPr>
              <w:spacing w:line="240" w:lineRule="auto"/>
              <w:jc w:val="both"/>
              <w:rPr>
                <w:rFonts w:ascii="Times New Roman" w:hAnsi="Times New Roman" w:cs="Times New Roman"/>
                <w:sz w:val="18"/>
                <w:szCs w:val="20"/>
              </w:rPr>
            </w:pPr>
            <w:r w:rsidRPr="00A86972">
              <w:rPr>
                <w:rFonts w:ascii="Times New Roman" w:hAnsi="Times New Roman" w:cs="Times New Roman"/>
                <w:sz w:val="18"/>
                <w:szCs w:val="20"/>
              </w:rPr>
              <w:t xml:space="preserve">Для вспомогательных сооружений: </w:t>
            </w:r>
          </w:p>
          <w:p w:rsidR="00D94DDD" w:rsidRPr="00A86972" w:rsidRDefault="00D94DDD" w:rsidP="00A86972">
            <w:pPr>
              <w:spacing w:line="240" w:lineRule="auto"/>
              <w:jc w:val="both"/>
              <w:rPr>
                <w:rFonts w:ascii="Times New Roman" w:hAnsi="Times New Roman" w:cs="Times New Roman"/>
                <w:sz w:val="18"/>
                <w:szCs w:val="20"/>
              </w:rPr>
            </w:pPr>
            <w:r w:rsidRPr="00A86972">
              <w:rPr>
                <w:rFonts w:ascii="Times New Roman" w:hAnsi="Times New Roman" w:cs="Times New Roman"/>
                <w:sz w:val="18"/>
                <w:szCs w:val="20"/>
              </w:rPr>
              <w:t>со стороны улицы – 10 м, со стороны соседнего участка до постройки для содержания скота и птицы - 4 м; до других построек – 1 м.</w:t>
            </w:r>
          </w:p>
          <w:p w:rsidR="00D94DDD" w:rsidRPr="00A86972" w:rsidRDefault="00D94DDD" w:rsidP="00A86972">
            <w:pPr>
              <w:spacing w:line="240" w:lineRule="auto"/>
              <w:jc w:val="both"/>
              <w:rPr>
                <w:rFonts w:ascii="Times New Roman" w:hAnsi="Times New Roman" w:cs="Times New Roman"/>
                <w:sz w:val="18"/>
                <w:szCs w:val="20"/>
              </w:rPr>
            </w:pPr>
            <w:r w:rsidRPr="00A86972">
              <w:rPr>
                <w:rFonts w:ascii="Times New Roman" w:hAnsi="Times New Roman" w:cs="Times New Roman"/>
                <w:sz w:val="18"/>
                <w:szCs w:val="20"/>
              </w:rPr>
              <w:t>Указанные минимальные значения применимы при условии соблюдения требований пожарной безопасности, а также параметров, указанных в графе «иные».</w:t>
            </w:r>
          </w:p>
        </w:tc>
      </w:tr>
      <w:tr w:rsidR="00D94DDD" w:rsidRPr="00A86972" w:rsidTr="00A86972">
        <w:trPr>
          <w:trHeight w:val="20"/>
        </w:trPr>
        <w:tc>
          <w:tcPr>
            <w:tcW w:w="2378" w:type="dxa"/>
            <w:vAlign w:val="center"/>
          </w:tcPr>
          <w:p w:rsidR="00D94DDD" w:rsidRPr="00A86972" w:rsidRDefault="00D94DDD"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Предельное кол-во этажей или предельная высота здания, строения, сооружения</w:t>
            </w:r>
          </w:p>
        </w:tc>
        <w:tc>
          <w:tcPr>
            <w:tcW w:w="7687" w:type="dxa"/>
            <w:vAlign w:val="center"/>
          </w:tcPr>
          <w:p w:rsidR="00D94DDD" w:rsidRPr="00A86972" w:rsidRDefault="00D94DDD" w:rsidP="00A86972">
            <w:pPr>
              <w:spacing w:line="240" w:lineRule="auto"/>
              <w:jc w:val="both"/>
              <w:rPr>
                <w:rFonts w:ascii="Times New Roman" w:hAnsi="Times New Roman" w:cs="Times New Roman"/>
                <w:sz w:val="18"/>
                <w:szCs w:val="20"/>
              </w:rPr>
            </w:pPr>
            <w:r w:rsidRPr="00A86972">
              <w:rPr>
                <w:rFonts w:ascii="Times New Roman" w:hAnsi="Times New Roman" w:cs="Times New Roman"/>
                <w:sz w:val="18"/>
                <w:szCs w:val="20"/>
              </w:rPr>
              <w:t>Предельное количество этажей:</w:t>
            </w:r>
          </w:p>
          <w:p w:rsidR="00D94DDD" w:rsidRPr="00A86972" w:rsidRDefault="00D94DDD" w:rsidP="00A86972">
            <w:pPr>
              <w:spacing w:line="240" w:lineRule="auto"/>
              <w:jc w:val="both"/>
              <w:rPr>
                <w:rFonts w:ascii="Times New Roman" w:hAnsi="Times New Roman" w:cs="Times New Roman"/>
                <w:sz w:val="18"/>
                <w:szCs w:val="20"/>
              </w:rPr>
            </w:pPr>
            <w:r w:rsidRPr="00A86972">
              <w:rPr>
                <w:rFonts w:ascii="Times New Roman" w:hAnsi="Times New Roman" w:cs="Times New Roman"/>
                <w:sz w:val="18"/>
                <w:szCs w:val="20"/>
              </w:rPr>
              <w:t>для жилого дома - 3</w:t>
            </w:r>
          </w:p>
          <w:p w:rsidR="00D94DDD" w:rsidRPr="00A86972" w:rsidRDefault="00D94DDD" w:rsidP="00A86972">
            <w:pPr>
              <w:spacing w:line="240" w:lineRule="auto"/>
              <w:jc w:val="both"/>
              <w:rPr>
                <w:rFonts w:ascii="Times New Roman" w:hAnsi="Times New Roman" w:cs="Times New Roman"/>
                <w:sz w:val="18"/>
                <w:szCs w:val="20"/>
              </w:rPr>
            </w:pPr>
            <w:r w:rsidRPr="00A86972">
              <w:rPr>
                <w:rFonts w:ascii="Times New Roman" w:hAnsi="Times New Roman" w:cs="Times New Roman"/>
                <w:sz w:val="18"/>
                <w:szCs w:val="20"/>
              </w:rPr>
              <w:t>для индивидуальных гаражей – 1</w:t>
            </w:r>
          </w:p>
          <w:p w:rsidR="00D94DDD" w:rsidRPr="00A86972" w:rsidRDefault="00D94DDD" w:rsidP="00A86972">
            <w:pPr>
              <w:spacing w:line="240" w:lineRule="auto"/>
              <w:jc w:val="both"/>
              <w:rPr>
                <w:rFonts w:ascii="Times New Roman" w:hAnsi="Times New Roman" w:cs="Times New Roman"/>
                <w:sz w:val="18"/>
                <w:szCs w:val="20"/>
              </w:rPr>
            </w:pPr>
            <w:r w:rsidRPr="00A86972">
              <w:rPr>
                <w:rFonts w:ascii="Times New Roman" w:hAnsi="Times New Roman" w:cs="Times New Roman"/>
                <w:sz w:val="18"/>
                <w:szCs w:val="20"/>
              </w:rPr>
              <w:t>для вспомогательных сооружений – 1</w:t>
            </w:r>
          </w:p>
        </w:tc>
      </w:tr>
      <w:tr w:rsidR="00D94DDD" w:rsidRPr="00A86972" w:rsidTr="00A86972">
        <w:trPr>
          <w:trHeight w:val="20"/>
        </w:trPr>
        <w:tc>
          <w:tcPr>
            <w:tcW w:w="2378" w:type="dxa"/>
            <w:vAlign w:val="center"/>
          </w:tcPr>
          <w:p w:rsidR="00D94DDD" w:rsidRPr="00A86972" w:rsidRDefault="00D94DDD"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Макс.процент застройки в границах земельного участка, %</w:t>
            </w:r>
          </w:p>
        </w:tc>
        <w:tc>
          <w:tcPr>
            <w:tcW w:w="7687" w:type="dxa"/>
            <w:vAlign w:val="center"/>
          </w:tcPr>
          <w:p w:rsidR="00D94DDD" w:rsidRPr="00A86972" w:rsidRDefault="00D94DDD" w:rsidP="00A86972">
            <w:pPr>
              <w:spacing w:line="240" w:lineRule="auto"/>
              <w:jc w:val="both"/>
              <w:rPr>
                <w:rFonts w:ascii="Times New Roman" w:hAnsi="Times New Roman" w:cs="Times New Roman"/>
                <w:sz w:val="18"/>
                <w:szCs w:val="20"/>
              </w:rPr>
            </w:pPr>
            <w:r w:rsidRPr="00A86972">
              <w:rPr>
                <w:rFonts w:ascii="Times New Roman" w:hAnsi="Times New Roman" w:cs="Times New Roman"/>
                <w:sz w:val="18"/>
                <w:szCs w:val="20"/>
              </w:rPr>
              <w:t>Для земельных участков площадью до 1000 кв.м. -  40%</w:t>
            </w:r>
          </w:p>
          <w:p w:rsidR="00D94DDD" w:rsidRPr="00A86972" w:rsidRDefault="00D94DDD" w:rsidP="00A86972">
            <w:pPr>
              <w:spacing w:line="240" w:lineRule="auto"/>
              <w:jc w:val="both"/>
              <w:rPr>
                <w:rFonts w:ascii="Times New Roman" w:hAnsi="Times New Roman" w:cs="Times New Roman"/>
                <w:sz w:val="18"/>
                <w:szCs w:val="20"/>
              </w:rPr>
            </w:pPr>
            <w:r w:rsidRPr="00A86972">
              <w:rPr>
                <w:rFonts w:ascii="Times New Roman" w:hAnsi="Times New Roman" w:cs="Times New Roman"/>
                <w:sz w:val="18"/>
                <w:szCs w:val="20"/>
              </w:rPr>
              <w:t>Для земельных участков площадью более 1000 кв.м. -  30%</w:t>
            </w:r>
          </w:p>
        </w:tc>
      </w:tr>
      <w:tr w:rsidR="00D94DDD" w:rsidRPr="00A86972" w:rsidTr="00A86972">
        <w:trPr>
          <w:trHeight w:val="20"/>
        </w:trPr>
        <w:tc>
          <w:tcPr>
            <w:tcW w:w="2378" w:type="dxa"/>
            <w:vAlign w:val="center"/>
          </w:tcPr>
          <w:p w:rsidR="00D94DDD" w:rsidRPr="00A86972" w:rsidRDefault="00D94DDD" w:rsidP="00A86972">
            <w:pPr>
              <w:widowControl w:val="0"/>
              <w:tabs>
                <w:tab w:val="left" w:pos="360"/>
              </w:tabs>
              <w:spacing w:line="240" w:lineRule="auto"/>
              <w:jc w:val="both"/>
              <w:rPr>
                <w:rFonts w:ascii="Times New Roman" w:hAnsi="Times New Roman" w:cs="Times New Roman"/>
                <w:b/>
                <w:sz w:val="18"/>
                <w:szCs w:val="20"/>
              </w:rPr>
            </w:pPr>
            <w:r w:rsidRPr="00A86972">
              <w:rPr>
                <w:rFonts w:ascii="Times New Roman" w:hAnsi="Times New Roman" w:cs="Times New Roman"/>
                <w:b/>
                <w:sz w:val="18"/>
                <w:szCs w:val="20"/>
              </w:rPr>
              <w:t>Иные параметры</w:t>
            </w:r>
          </w:p>
        </w:tc>
        <w:tc>
          <w:tcPr>
            <w:tcW w:w="7687" w:type="dxa"/>
            <w:vAlign w:val="center"/>
          </w:tcPr>
          <w:p w:rsidR="00D94DDD" w:rsidRPr="00A86972" w:rsidRDefault="00D94DDD" w:rsidP="00A86972">
            <w:pPr>
              <w:spacing w:line="240" w:lineRule="auto"/>
              <w:jc w:val="both"/>
              <w:rPr>
                <w:rFonts w:ascii="Times New Roman" w:hAnsi="Times New Roman" w:cs="Times New Roman"/>
                <w:sz w:val="18"/>
                <w:szCs w:val="20"/>
              </w:rPr>
            </w:pPr>
            <w:r w:rsidRPr="00A86972">
              <w:rPr>
                <w:rFonts w:ascii="Times New Roman" w:hAnsi="Times New Roman" w:cs="Times New Roman"/>
                <w:sz w:val="18"/>
                <w:szCs w:val="20"/>
              </w:rPr>
              <w:t>Расстояние от стен построек для содержания скота и птицы до окон жилых помещений, кухонь и веранд дома, расположенного на соседнем земельном участке, должно быть не менее 15 м, расстояние от стен душа, бани, уборной не менее 8 м, от стен других хозяйственных построек – не менее 6 м.</w:t>
            </w:r>
          </w:p>
          <w:p w:rsidR="00D94DDD" w:rsidRPr="00A86972" w:rsidRDefault="00D94DDD" w:rsidP="00A86972">
            <w:pPr>
              <w:spacing w:line="240" w:lineRule="auto"/>
              <w:jc w:val="both"/>
              <w:rPr>
                <w:rFonts w:ascii="Times New Roman" w:hAnsi="Times New Roman" w:cs="Times New Roman"/>
                <w:sz w:val="18"/>
                <w:szCs w:val="20"/>
              </w:rPr>
            </w:pPr>
            <w:r w:rsidRPr="00A86972">
              <w:rPr>
                <w:rFonts w:ascii="Times New Roman" w:hAnsi="Times New Roman" w:cs="Times New Roman"/>
                <w:sz w:val="18"/>
                <w:szCs w:val="20"/>
              </w:rPr>
              <w:t>Не допускается размещать со стороны улицы вспомогательные строения, за исключением гаражей.</w:t>
            </w:r>
          </w:p>
          <w:p w:rsidR="00D94DDD" w:rsidRPr="00A86972" w:rsidRDefault="00D94DDD" w:rsidP="00A86972">
            <w:pPr>
              <w:spacing w:line="240" w:lineRule="auto"/>
              <w:jc w:val="both"/>
              <w:rPr>
                <w:rFonts w:ascii="Times New Roman" w:hAnsi="Times New Roman" w:cs="Times New Roman"/>
                <w:sz w:val="18"/>
                <w:szCs w:val="20"/>
              </w:rPr>
            </w:pPr>
            <w:r w:rsidRPr="00A86972">
              <w:rPr>
                <w:rFonts w:ascii="Times New Roman" w:hAnsi="Times New Roman" w:cs="Times New Roman"/>
                <w:sz w:val="18"/>
                <w:szCs w:val="20"/>
              </w:rPr>
              <w:t>Допускается блокировка хозяйственных построек на смежных земельных участках по взаимному согласию землепользователей с учетом противопожарных требований.</w:t>
            </w:r>
          </w:p>
          <w:p w:rsidR="00D94DDD" w:rsidRPr="00A86972" w:rsidRDefault="00D94DDD" w:rsidP="00A86972">
            <w:pPr>
              <w:spacing w:line="240" w:lineRule="auto"/>
              <w:jc w:val="both"/>
              <w:rPr>
                <w:rFonts w:ascii="Times New Roman" w:hAnsi="Times New Roman" w:cs="Times New Roman"/>
                <w:sz w:val="18"/>
                <w:szCs w:val="20"/>
              </w:rPr>
            </w:pPr>
            <w:r w:rsidRPr="00A86972">
              <w:rPr>
                <w:rFonts w:ascii="Times New Roman" w:hAnsi="Times New Roman" w:cs="Times New Roman"/>
                <w:sz w:val="18"/>
                <w:szCs w:val="20"/>
              </w:rPr>
              <w:t>При расстоянии между жилыми домами, расположенных на смежных участках, менее 10 м, ориентацию окон на соседний участок следует согласовывать с его землепользователем (для крайних земельных участков).</w:t>
            </w:r>
          </w:p>
          <w:p w:rsidR="00D94DDD" w:rsidRPr="00A86972" w:rsidRDefault="00D94DDD" w:rsidP="00A86972">
            <w:pPr>
              <w:spacing w:line="240" w:lineRule="auto"/>
              <w:jc w:val="both"/>
              <w:rPr>
                <w:rFonts w:ascii="Times New Roman" w:hAnsi="Times New Roman" w:cs="Times New Roman"/>
                <w:sz w:val="18"/>
                <w:szCs w:val="20"/>
              </w:rPr>
            </w:pPr>
            <w:r w:rsidRPr="00A86972">
              <w:rPr>
                <w:rFonts w:ascii="Times New Roman" w:hAnsi="Times New Roman" w:cs="Times New Roman"/>
                <w:sz w:val="18"/>
                <w:szCs w:val="20"/>
              </w:rPr>
              <w:t>При размещении строений на расстоянии 1 м от соседнего участка скат крыши следует ориентировать таким образом, чтобы сток дождевой воды не попадал на соседний участок.</w:t>
            </w:r>
          </w:p>
          <w:p w:rsidR="00D94DDD" w:rsidRPr="00A86972" w:rsidRDefault="00D94DDD" w:rsidP="00A86972">
            <w:pPr>
              <w:spacing w:line="240" w:lineRule="auto"/>
              <w:jc w:val="both"/>
              <w:rPr>
                <w:rFonts w:ascii="Times New Roman" w:hAnsi="Times New Roman" w:cs="Times New Roman"/>
                <w:sz w:val="18"/>
                <w:szCs w:val="20"/>
              </w:rPr>
            </w:pPr>
            <w:r w:rsidRPr="00A86972">
              <w:rPr>
                <w:rFonts w:ascii="Times New Roman" w:hAnsi="Times New Roman" w:cs="Times New Roman"/>
                <w:sz w:val="18"/>
                <w:szCs w:val="20"/>
              </w:rPr>
              <w:t>Минимальное расстояние до границ соседнего участка от стволов высокорослых деревьев - 4 м, среднерослых - 2 м;  от кустарников - 1 м.</w:t>
            </w:r>
          </w:p>
          <w:p w:rsidR="00D94DDD" w:rsidRPr="00A86972" w:rsidRDefault="00D94DDD" w:rsidP="00A86972">
            <w:pPr>
              <w:spacing w:line="240" w:lineRule="auto"/>
              <w:jc w:val="both"/>
              <w:rPr>
                <w:rFonts w:ascii="Times New Roman" w:hAnsi="Times New Roman" w:cs="Times New Roman"/>
                <w:sz w:val="18"/>
                <w:szCs w:val="20"/>
              </w:rPr>
            </w:pPr>
            <w:r w:rsidRPr="00A86972">
              <w:rPr>
                <w:rFonts w:ascii="Times New Roman" w:hAnsi="Times New Roman" w:cs="Times New Roman"/>
                <w:sz w:val="18"/>
                <w:szCs w:val="20"/>
              </w:rPr>
              <w:t>Ограждение земельных участков должно быть выполнено из качественных материалов и выглядеть эстетично. Максимальная высота – 2 м.</w:t>
            </w:r>
          </w:p>
          <w:p w:rsidR="00D94DDD" w:rsidRPr="00A86972" w:rsidRDefault="00D94DDD" w:rsidP="00A86972">
            <w:pPr>
              <w:spacing w:line="240" w:lineRule="auto"/>
              <w:jc w:val="both"/>
              <w:rPr>
                <w:rFonts w:ascii="Times New Roman" w:hAnsi="Times New Roman" w:cs="Times New Roman"/>
                <w:sz w:val="18"/>
                <w:szCs w:val="20"/>
              </w:rPr>
            </w:pPr>
            <w:r w:rsidRPr="00A86972">
              <w:rPr>
                <w:rFonts w:ascii="Times New Roman" w:hAnsi="Times New Roman" w:cs="Times New Roman"/>
                <w:sz w:val="18"/>
                <w:szCs w:val="20"/>
              </w:rPr>
              <w:t>По границе с соседним земельным участком ограждения следует выполнять проветриваемыми. По взаимному согласию смежных землепользователей допускается устройство сплошных ограждений.</w:t>
            </w:r>
          </w:p>
        </w:tc>
      </w:tr>
      <w:tr w:rsidR="00D94DDD" w:rsidRPr="00A86972" w:rsidTr="00A86972">
        <w:trPr>
          <w:trHeight w:val="20"/>
        </w:trPr>
        <w:tc>
          <w:tcPr>
            <w:tcW w:w="10065" w:type="dxa"/>
            <w:gridSpan w:val="2"/>
            <w:vAlign w:val="center"/>
          </w:tcPr>
          <w:p w:rsidR="00D94DDD" w:rsidRPr="00A86972" w:rsidRDefault="00D94DDD" w:rsidP="00A86972">
            <w:pPr>
              <w:widowControl w:val="0"/>
              <w:numPr>
                <w:ilvl w:val="0"/>
                <w:numId w:val="40"/>
              </w:numPr>
              <w:tabs>
                <w:tab w:val="left" w:pos="360"/>
              </w:tabs>
              <w:suppressAutoHyphens/>
              <w:spacing w:line="240" w:lineRule="auto"/>
              <w:ind w:left="0" w:firstLine="0"/>
              <w:jc w:val="center"/>
              <w:rPr>
                <w:rFonts w:ascii="Times New Roman" w:hAnsi="Times New Roman" w:cs="Times New Roman"/>
                <w:b/>
                <w:sz w:val="18"/>
                <w:szCs w:val="20"/>
              </w:rPr>
            </w:pPr>
            <w:r w:rsidRPr="00A86972">
              <w:rPr>
                <w:rFonts w:ascii="Times New Roman" w:hAnsi="Times New Roman" w:cs="Times New Roman"/>
                <w:b/>
                <w:sz w:val="18"/>
                <w:szCs w:val="20"/>
              </w:rPr>
              <w:t>Малоэтажная многоквартирная жилая застройка, код 2.1.1</w:t>
            </w:r>
          </w:p>
        </w:tc>
      </w:tr>
      <w:tr w:rsidR="00D94DDD" w:rsidRPr="00A86972" w:rsidTr="00A86972">
        <w:trPr>
          <w:trHeight w:val="20"/>
        </w:trPr>
        <w:tc>
          <w:tcPr>
            <w:tcW w:w="2378" w:type="dxa"/>
            <w:vAlign w:val="center"/>
          </w:tcPr>
          <w:p w:rsidR="00D94DDD" w:rsidRPr="00A86972" w:rsidRDefault="00D94DDD"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Предельные размеры земельного участка</w:t>
            </w:r>
          </w:p>
        </w:tc>
        <w:tc>
          <w:tcPr>
            <w:tcW w:w="7687" w:type="dxa"/>
            <w:vAlign w:val="center"/>
          </w:tcPr>
          <w:p w:rsidR="00D94DDD" w:rsidRPr="00A86972" w:rsidRDefault="00D94DDD" w:rsidP="00A86972">
            <w:pPr>
              <w:spacing w:line="240" w:lineRule="auto"/>
              <w:jc w:val="both"/>
              <w:rPr>
                <w:rFonts w:ascii="Times New Roman" w:hAnsi="Times New Roman" w:cs="Times New Roman"/>
                <w:sz w:val="18"/>
                <w:szCs w:val="20"/>
              </w:rPr>
            </w:pPr>
            <w:r w:rsidRPr="00A86972">
              <w:rPr>
                <w:rFonts w:ascii="Times New Roman" w:hAnsi="Times New Roman" w:cs="Times New Roman"/>
                <w:sz w:val="18"/>
                <w:szCs w:val="20"/>
              </w:rPr>
              <w:t>Минимальная площадь - 1000 кв.м.</w:t>
            </w:r>
          </w:p>
          <w:p w:rsidR="00D94DDD" w:rsidRPr="00A86972" w:rsidRDefault="00D94DDD" w:rsidP="00A86972">
            <w:pPr>
              <w:spacing w:line="240" w:lineRule="auto"/>
              <w:jc w:val="both"/>
              <w:rPr>
                <w:rFonts w:ascii="Times New Roman" w:hAnsi="Times New Roman" w:cs="Times New Roman"/>
                <w:sz w:val="18"/>
                <w:szCs w:val="20"/>
              </w:rPr>
            </w:pPr>
            <w:r w:rsidRPr="00A86972">
              <w:rPr>
                <w:rFonts w:ascii="Times New Roman" w:hAnsi="Times New Roman" w:cs="Times New Roman"/>
                <w:sz w:val="18"/>
                <w:szCs w:val="20"/>
              </w:rPr>
              <w:t>Максимальная площадь – 5000 кв.м.</w:t>
            </w:r>
          </w:p>
          <w:p w:rsidR="00D94DDD" w:rsidRPr="00A86972" w:rsidRDefault="00D94DDD" w:rsidP="00A86972">
            <w:pPr>
              <w:spacing w:line="240" w:lineRule="auto"/>
              <w:jc w:val="both"/>
              <w:rPr>
                <w:rFonts w:ascii="Times New Roman" w:hAnsi="Times New Roman" w:cs="Times New Roman"/>
                <w:sz w:val="18"/>
                <w:szCs w:val="20"/>
              </w:rPr>
            </w:pPr>
            <w:r w:rsidRPr="00A86972">
              <w:rPr>
                <w:rFonts w:ascii="Times New Roman" w:hAnsi="Times New Roman" w:cs="Times New Roman"/>
                <w:sz w:val="18"/>
                <w:szCs w:val="20"/>
              </w:rPr>
              <w:t>Минимальная ширина по линии улицы – 20 м, в условиях сложившейся застройки допускается 15 м.</w:t>
            </w:r>
          </w:p>
        </w:tc>
      </w:tr>
      <w:tr w:rsidR="00D94DDD" w:rsidRPr="00A86972" w:rsidTr="00A86972">
        <w:trPr>
          <w:trHeight w:val="20"/>
        </w:trPr>
        <w:tc>
          <w:tcPr>
            <w:tcW w:w="2378" w:type="dxa"/>
            <w:vAlign w:val="center"/>
          </w:tcPr>
          <w:p w:rsidR="00D94DDD" w:rsidRPr="00A86972" w:rsidRDefault="00D94DDD"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Минимальные отступы от границ земельного участка (м)</w:t>
            </w:r>
          </w:p>
        </w:tc>
        <w:tc>
          <w:tcPr>
            <w:tcW w:w="7687" w:type="dxa"/>
            <w:vAlign w:val="center"/>
          </w:tcPr>
          <w:p w:rsidR="00D94DDD" w:rsidRPr="00A86972" w:rsidRDefault="00D94DDD" w:rsidP="00A86972">
            <w:pPr>
              <w:spacing w:line="240" w:lineRule="auto"/>
              <w:jc w:val="both"/>
              <w:rPr>
                <w:rFonts w:ascii="Times New Roman" w:hAnsi="Times New Roman" w:cs="Times New Roman"/>
                <w:sz w:val="18"/>
                <w:szCs w:val="20"/>
              </w:rPr>
            </w:pPr>
            <w:r w:rsidRPr="00A86972">
              <w:rPr>
                <w:rFonts w:ascii="Times New Roman" w:hAnsi="Times New Roman" w:cs="Times New Roman"/>
                <w:sz w:val="18"/>
                <w:szCs w:val="20"/>
              </w:rPr>
              <w:t>Для жилого дома:</w:t>
            </w:r>
          </w:p>
          <w:p w:rsidR="00D94DDD" w:rsidRPr="00A86972" w:rsidRDefault="00D94DDD" w:rsidP="00A86972">
            <w:pPr>
              <w:spacing w:line="240" w:lineRule="auto"/>
              <w:jc w:val="both"/>
              <w:rPr>
                <w:rFonts w:ascii="Times New Roman" w:hAnsi="Times New Roman" w:cs="Times New Roman"/>
                <w:sz w:val="18"/>
                <w:szCs w:val="20"/>
              </w:rPr>
            </w:pPr>
            <w:r w:rsidRPr="00A86972">
              <w:rPr>
                <w:rFonts w:ascii="Times New Roman" w:hAnsi="Times New Roman" w:cs="Times New Roman"/>
                <w:sz w:val="18"/>
                <w:szCs w:val="20"/>
              </w:rPr>
              <w:t xml:space="preserve">Со стороны улицы – 5 м, но не ближе, чем по линии регулирования сложившейся застройки; со стороны соседнего участка – 6 м. </w:t>
            </w:r>
          </w:p>
          <w:p w:rsidR="00D94DDD" w:rsidRPr="00A86972" w:rsidRDefault="00D94DDD" w:rsidP="00A86972">
            <w:pPr>
              <w:spacing w:line="240" w:lineRule="auto"/>
              <w:jc w:val="both"/>
              <w:rPr>
                <w:rFonts w:ascii="Times New Roman" w:hAnsi="Times New Roman" w:cs="Times New Roman"/>
                <w:sz w:val="18"/>
                <w:szCs w:val="20"/>
              </w:rPr>
            </w:pPr>
            <w:r w:rsidRPr="00A86972">
              <w:rPr>
                <w:rFonts w:ascii="Times New Roman" w:hAnsi="Times New Roman" w:cs="Times New Roman"/>
                <w:sz w:val="18"/>
                <w:szCs w:val="20"/>
              </w:rPr>
              <w:t>Для индивидуальных гаражей:</w:t>
            </w:r>
          </w:p>
          <w:p w:rsidR="00D94DDD" w:rsidRPr="00A86972" w:rsidRDefault="00D94DDD" w:rsidP="00A86972">
            <w:pPr>
              <w:spacing w:line="240" w:lineRule="auto"/>
              <w:jc w:val="both"/>
              <w:rPr>
                <w:rFonts w:ascii="Times New Roman" w:hAnsi="Times New Roman" w:cs="Times New Roman"/>
                <w:sz w:val="18"/>
                <w:szCs w:val="20"/>
              </w:rPr>
            </w:pPr>
            <w:r w:rsidRPr="00A86972">
              <w:rPr>
                <w:rFonts w:ascii="Times New Roman" w:hAnsi="Times New Roman" w:cs="Times New Roman"/>
                <w:sz w:val="18"/>
                <w:szCs w:val="20"/>
              </w:rPr>
              <w:t>со стороны улицы – 0 м, со стороны соседнего участка – 1 м.</w:t>
            </w:r>
          </w:p>
          <w:p w:rsidR="00D94DDD" w:rsidRPr="00A86972" w:rsidRDefault="00D94DDD" w:rsidP="00A86972">
            <w:pPr>
              <w:spacing w:line="240" w:lineRule="auto"/>
              <w:jc w:val="both"/>
              <w:rPr>
                <w:rFonts w:ascii="Times New Roman" w:hAnsi="Times New Roman" w:cs="Times New Roman"/>
                <w:sz w:val="18"/>
                <w:szCs w:val="20"/>
              </w:rPr>
            </w:pPr>
            <w:r w:rsidRPr="00A86972">
              <w:rPr>
                <w:rFonts w:ascii="Times New Roman" w:hAnsi="Times New Roman" w:cs="Times New Roman"/>
                <w:sz w:val="18"/>
                <w:szCs w:val="20"/>
              </w:rPr>
              <w:t xml:space="preserve">Для вспомогательных сооружений: </w:t>
            </w:r>
          </w:p>
          <w:p w:rsidR="00D94DDD" w:rsidRPr="00A86972" w:rsidRDefault="00D94DDD" w:rsidP="00A86972">
            <w:pPr>
              <w:spacing w:line="240" w:lineRule="auto"/>
              <w:jc w:val="both"/>
              <w:rPr>
                <w:rFonts w:ascii="Times New Roman" w:hAnsi="Times New Roman" w:cs="Times New Roman"/>
                <w:sz w:val="18"/>
                <w:szCs w:val="20"/>
              </w:rPr>
            </w:pPr>
            <w:r w:rsidRPr="00A86972">
              <w:rPr>
                <w:rFonts w:ascii="Times New Roman" w:hAnsi="Times New Roman" w:cs="Times New Roman"/>
                <w:sz w:val="18"/>
                <w:szCs w:val="20"/>
              </w:rPr>
              <w:t xml:space="preserve">со стороны улицы – 10 м, со стороны соседнего участка до постройки для содержания скота и </w:t>
            </w:r>
            <w:r w:rsidRPr="00A86972">
              <w:rPr>
                <w:rFonts w:ascii="Times New Roman" w:hAnsi="Times New Roman" w:cs="Times New Roman"/>
                <w:sz w:val="18"/>
                <w:szCs w:val="20"/>
              </w:rPr>
              <w:lastRenderedPageBreak/>
              <w:t>птицы - 4 м; до других построек – 1 м.</w:t>
            </w:r>
          </w:p>
          <w:p w:rsidR="00D94DDD" w:rsidRPr="00A86972" w:rsidRDefault="00D94DDD" w:rsidP="00A86972">
            <w:pPr>
              <w:spacing w:line="240" w:lineRule="auto"/>
              <w:jc w:val="both"/>
              <w:rPr>
                <w:rFonts w:ascii="Times New Roman" w:hAnsi="Times New Roman" w:cs="Times New Roman"/>
                <w:sz w:val="18"/>
                <w:szCs w:val="20"/>
              </w:rPr>
            </w:pPr>
            <w:r w:rsidRPr="00A86972">
              <w:rPr>
                <w:rFonts w:ascii="Times New Roman" w:hAnsi="Times New Roman" w:cs="Times New Roman"/>
                <w:sz w:val="18"/>
                <w:szCs w:val="20"/>
              </w:rPr>
              <w:t>Указанные минимальные значения применимы при условии соблюдения требований пожарной безопасности, а также параметров, указанных в графе «иные».</w:t>
            </w:r>
          </w:p>
        </w:tc>
      </w:tr>
      <w:tr w:rsidR="00D94DDD" w:rsidRPr="00A86972" w:rsidTr="00A86972">
        <w:trPr>
          <w:trHeight w:val="20"/>
        </w:trPr>
        <w:tc>
          <w:tcPr>
            <w:tcW w:w="2378" w:type="dxa"/>
            <w:vAlign w:val="center"/>
          </w:tcPr>
          <w:p w:rsidR="00D94DDD" w:rsidRPr="00A86972" w:rsidRDefault="00D94DDD"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lastRenderedPageBreak/>
              <w:t>Предельное кол-во этажей или предельная высота здания, строения, сооружения</w:t>
            </w:r>
          </w:p>
        </w:tc>
        <w:tc>
          <w:tcPr>
            <w:tcW w:w="7687" w:type="dxa"/>
            <w:vAlign w:val="center"/>
          </w:tcPr>
          <w:p w:rsidR="00D94DDD" w:rsidRPr="00A86972" w:rsidRDefault="00D94DDD" w:rsidP="00A86972">
            <w:pPr>
              <w:spacing w:line="240" w:lineRule="auto"/>
              <w:jc w:val="both"/>
              <w:rPr>
                <w:rFonts w:ascii="Times New Roman" w:hAnsi="Times New Roman" w:cs="Times New Roman"/>
                <w:sz w:val="18"/>
                <w:szCs w:val="20"/>
              </w:rPr>
            </w:pPr>
            <w:r w:rsidRPr="00A86972">
              <w:rPr>
                <w:rFonts w:ascii="Times New Roman" w:hAnsi="Times New Roman" w:cs="Times New Roman"/>
                <w:sz w:val="18"/>
                <w:szCs w:val="20"/>
              </w:rPr>
              <w:t>Предельное количество этажей:</w:t>
            </w:r>
          </w:p>
          <w:p w:rsidR="00D94DDD" w:rsidRPr="00A86972" w:rsidRDefault="00D94DDD" w:rsidP="00A86972">
            <w:pPr>
              <w:spacing w:line="240" w:lineRule="auto"/>
              <w:jc w:val="both"/>
              <w:rPr>
                <w:rFonts w:ascii="Times New Roman" w:hAnsi="Times New Roman" w:cs="Times New Roman"/>
                <w:sz w:val="18"/>
                <w:szCs w:val="20"/>
              </w:rPr>
            </w:pPr>
            <w:r w:rsidRPr="00A86972">
              <w:rPr>
                <w:rFonts w:ascii="Times New Roman" w:hAnsi="Times New Roman" w:cs="Times New Roman"/>
                <w:sz w:val="18"/>
                <w:szCs w:val="20"/>
              </w:rPr>
              <w:t>для жилого дома - 1</w:t>
            </w:r>
          </w:p>
          <w:p w:rsidR="00D94DDD" w:rsidRPr="00A86972" w:rsidRDefault="00D94DDD" w:rsidP="00A86972">
            <w:pPr>
              <w:spacing w:line="240" w:lineRule="auto"/>
              <w:jc w:val="both"/>
              <w:rPr>
                <w:rFonts w:ascii="Times New Roman" w:hAnsi="Times New Roman" w:cs="Times New Roman"/>
                <w:sz w:val="18"/>
                <w:szCs w:val="20"/>
              </w:rPr>
            </w:pPr>
            <w:r w:rsidRPr="00A86972">
              <w:rPr>
                <w:rFonts w:ascii="Times New Roman" w:hAnsi="Times New Roman" w:cs="Times New Roman"/>
                <w:sz w:val="18"/>
                <w:szCs w:val="20"/>
              </w:rPr>
              <w:t>для индивидуальных гаражей – 1</w:t>
            </w:r>
          </w:p>
          <w:p w:rsidR="00D94DDD" w:rsidRPr="00A86972" w:rsidRDefault="00D94DDD" w:rsidP="00A86972">
            <w:pPr>
              <w:spacing w:line="240" w:lineRule="auto"/>
              <w:jc w:val="both"/>
              <w:rPr>
                <w:rFonts w:ascii="Times New Roman" w:hAnsi="Times New Roman" w:cs="Times New Roman"/>
                <w:sz w:val="18"/>
                <w:szCs w:val="20"/>
              </w:rPr>
            </w:pPr>
            <w:r w:rsidRPr="00A86972">
              <w:rPr>
                <w:rFonts w:ascii="Times New Roman" w:hAnsi="Times New Roman" w:cs="Times New Roman"/>
                <w:sz w:val="18"/>
                <w:szCs w:val="20"/>
              </w:rPr>
              <w:t>для вспомогательных сооружений – 1</w:t>
            </w:r>
          </w:p>
        </w:tc>
      </w:tr>
      <w:tr w:rsidR="00D94DDD" w:rsidRPr="00A86972" w:rsidTr="00A86972">
        <w:trPr>
          <w:trHeight w:val="20"/>
        </w:trPr>
        <w:tc>
          <w:tcPr>
            <w:tcW w:w="2378" w:type="dxa"/>
            <w:vAlign w:val="center"/>
          </w:tcPr>
          <w:p w:rsidR="00D94DDD" w:rsidRPr="00A86972" w:rsidRDefault="00D94DDD"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Макс.процент застройки в границах земельного участка, %</w:t>
            </w:r>
          </w:p>
        </w:tc>
        <w:tc>
          <w:tcPr>
            <w:tcW w:w="7687" w:type="dxa"/>
            <w:vAlign w:val="center"/>
          </w:tcPr>
          <w:p w:rsidR="00D94DDD" w:rsidRPr="00A86972" w:rsidRDefault="00D94DDD" w:rsidP="00A86972">
            <w:pPr>
              <w:spacing w:line="240" w:lineRule="auto"/>
              <w:jc w:val="both"/>
              <w:rPr>
                <w:rFonts w:ascii="Times New Roman" w:hAnsi="Times New Roman" w:cs="Times New Roman"/>
                <w:sz w:val="18"/>
                <w:szCs w:val="20"/>
              </w:rPr>
            </w:pPr>
            <w:r w:rsidRPr="00A86972">
              <w:rPr>
                <w:rFonts w:ascii="Times New Roman" w:hAnsi="Times New Roman" w:cs="Times New Roman"/>
                <w:sz w:val="18"/>
                <w:szCs w:val="20"/>
              </w:rPr>
              <w:t>30%</w:t>
            </w:r>
          </w:p>
        </w:tc>
      </w:tr>
      <w:tr w:rsidR="00D94DDD" w:rsidRPr="00A86972" w:rsidTr="00A86972">
        <w:trPr>
          <w:trHeight w:val="20"/>
        </w:trPr>
        <w:tc>
          <w:tcPr>
            <w:tcW w:w="2378" w:type="dxa"/>
            <w:vAlign w:val="center"/>
          </w:tcPr>
          <w:p w:rsidR="00D94DDD" w:rsidRPr="00A86972" w:rsidRDefault="00D94DDD" w:rsidP="00A86972">
            <w:pPr>
              <w:widowControl w:val="0"/>
              <w:tabs>
                <w:tab w:val="left" w:pos="360"/>
              </w:tabs>
              <w:spacing w:line="240" w:lineRule="auto"/>
              <w:jc w:val="both"/>
              <w:rPr>
                <w:rFonts w:ascii="Times New Roman" w:hAnsi="Times New Roman" w:cs="Times New Roman"/>
                <w:b/>
                <w:sz w:val="18"/>
                <w:szCs w:val="20"/>
              </w:rPr>
            </w:pPr>
            <w:r w:rsidRPr="00A86972">
              <w:rPr>
                <w:rFonts w:ascii="Times New Roman" w:hAnsi="Times New Roman" w:cs="Times New Roman"/>
                <w:b/>
                <w:sz w:val="18"/>
                <w:szCs w:val="20"/>
              </w:rPr>
              <w:t>Иные параметры</w:t>
            </w:r>
          </w:p>
        </w:tc>
        <w:tc>
          <w:tcPr>
            <w:tcW w:w="7687" w:type="dxa"/>
            <w:vAlign w:val="center"/>
          </w:tcPr>
          <w:p w:rsidR="00D94DDD" w:rsidRPr="00A86972" w:rsidRDefault="00D94DDD" w:rsidP="00A86972">
            <w:pPr>
              <w:spacing w:line="240" w:lineRule="auto"/>
              <w:jc w:val="both"/>
              <w:rPr>
                <w:rFonts w:ascii="Times New Roman" w:hAnsi="Times New Roman" w:cs="Times New Roman"/>
                <w:sz w:val="18"/>
                <w:szCs w:val="20"/>
              </w:rPr>
            </w:pPr>
            <w:r w:rsidRPr="00A86972">
              <w:rPr>
                <w:rFonts w:ascii="Times New Roman" w:hAnsi="Times New Roman" w:cs="Times New Roman"/>
                <w:sz w:val="18"/>
                <w:szCs w:val="20"/>
              </w:rPr>
              <w:t>Расстояние от стен построек для содержания скота и птицы до окон жилых помещений, кухонь и веранд дома, расположенного на соседнем земельном участке, должно быть не менее 15 м, расстояние от стен душа, бани, уборной не менее 8 м, от стен других хозяйственных построек – не менее 6 м.</w:t>
            </w:r>
          </w:p>
          <w:p w:rsidR="00D94DDD" w:rsidRPr="00A86972" w:rsidRDefault="00D94DDD" w:rsidP="00A86972">
            <w:pPr>
              <w:spacing w:line="240" w:lineRule="auto"/>
              <w:jc w:val="both"/>
              <w:rPr>
                <w:rFonts w:ascii="Times New Roman" w:hAnsi="Times New Roman" w:cs="Times New Roman"/>
                <w:sz w:val="18"/>
                <w:szCs w:val="20"/>
              </w:rPr>
            </w:pPr>
            <w:r w:rsidRPr="00A86972">
              <w:rPr>
                <w:rFonts w:ascii="Times New Roman" w:hAnsi="Times New Roman" w:cs="Times New Roman"/>
                <w:sz w:val="18"/>
                <w:szCs w:val="20"/>
              </w:rPr>
              <w:t>Не допускается размещать со стороны улицы вспомогательные строения, за исключением гаражей.</w:t>
            </w:r>
          </w:p>
          <w:p w:rsidR="00D94DDD" w:rsidRPr="00A86972" w:rsidRDefault="00D94DDD" w:rsidP="00A86972">
            <w:pPr>
              <w:spacing w:line="240" w:lineRule="auto"/>
              <w:jc w:val="both"/>
              <w:rPr>
                <w:rFonts w:ascii="Times New Roman" w:hAnsi="Times New Roman" w:cs="Times New Roman"/>
                <w:sz w:val="18"/>
                <w:szCs w:val="20"/>
              </w:rPr>
            </w:pPr>
            <w:r w:rsidRPr="00A86972">
              <w:rPr>
                <w:rFonts w:ascii="Times New Roman" w:hAnsi="Times New Roman" w:cs="Times New Roman"/>
                <w:sz w:val="18"/>
                <w:szCs w:val="20"/>
              </w:rPr>
              <w:t>Допускается блокировка хозяйственных построек на смежных земельных участках по взаимному согласию землепользователей с учетом противопожарных требований.</w:t>
            </w:r>
          </w:p>
          <w:p w:rsidR="00D94DDD" w:rsidRPr="00A86972" w:rsidRDefault="00D94DDD" w:rsidP="00A86972">
            <w:pPr>
              <w:spacing w:line="240" w:lineRule="auto"/>
              <w:jc w:val="both"/>
              <w:rPr>
                <w:rFonts w:ascii="Times New Roman" w:hAnsi="Times New Roman" w:cs="Times New Roman"/>
                <w:sz w:val="18"/>
                <w:szCs w:val="20"/>
              </w:rPr>
            </w:pPr>
            <w:r w:rsidRPr="00A86972">
              <w:rPr>
                <w:rFonts w:ascii="Times New Roman" w:hAnsi="Times New Roman" w:cs="Times New Roman"/>
                <w:sz w:val="18"/>
                <w:szCs w:val="20"/>
              </w:rPr>
              <w:t>При расстоянии между жилыми домами, расположенных на смежных участках, менее 10 м, ориентацию окон на соседний участок следует согласовывать с его землепользователем.</w:t>
            </w:r>
          </w:p>
          <w:p w:rsidR="00D94DDD" w:rsidRPr="00A86972" w:rsidRDefault="00D94DDD" w:rsidP="00A86972">
            <w:pPr>
              <w:spacing w:line="240" w:lineRule="auto"/>
              <w:jc w:val="both"/>
              <w:rPr>
                <w:rFonts w:ascii="Times New Roman" w:hAnsi="Times New Roman" w:cs="Times New Roman"/>
                <w:sz w:val="18"/>
                <w:szCs w:val="20"/>
              </w:rPr>
            </w:pPr>
            <w:r w:rsidRPr="00A86972">
              <w:rPr>
                <w:rFonts w:ascii="Times New Roman" w:hAnsi="Times New Roman" w:cs="Times New Roman"/>
                <w:sz w:val="18"/>
                <w:szCs w:val="20"/>
              </w:rPr>
              <w:t>При размещении строений на расстоянии 1 м от соседнего участка скат крыши следует ориентировать таким образом, чтобы сток дождевой воды не попадал на соседний участок.</w:t>
            </w:r>
          </w:p>
          <w:p w:rsidR="00D94DDD" w:rsidRPr="00A86972" w:rsidRDefault="00D94DDD" w:rsidP="00A86972">
            <w:pPr>
              <w:spacing w:line="240" w:lineRule="auto"/>
              <w:jc w:val="both"/>
              <w:rPr>
                <w:rFonts w:ascii="Times New Roman" w:hAnsi="Times New Roman" w:cs="Times New Roman"/>
                <w:sz w:val="18"/>
                <w:szCs w:val="20"/>
              </w:rPr>
            </w:pPr>
            <w:r w:rsidRPr="00A86972">
              <w:rPr>
                <w:rFonts w:ascii="Times New Roman" w:hAnsi="Times New Roman" w:cs="Times New Roman"/>
                <w:sz w:val="18"/>
                <w:szCs w:val="20"/>
              </w:rPr>
              <w:t>Минимальное расстояние до границ соседнего участка от стволов высокорослых деревьев - 4 м, среднерослых - 2 м;  от кустарников - 1 м.</w:t>
            </w:r>
          </w:p>
          <w:p w:rsidR="00D94DDD" w:rsidRPr="00A86972" w:rsidRDefault="00D94DDD" w:rsidP="00A86972">
            <w:pPr>
              <w:spacing w:line="240" w:lineRule="auto"/>
              <w:jc w:val="both"/>
              <w:rPr>
                <w:rFonts w:ascii="Times New Roman" w:hAnsi="Times New Roman" w:cs="Times New Roman"/>
                <w:sz w:val="18"/>
                <w:szCs w:val="20"/>
              </w:rPr>
            </w:pPr>
            <w:r w:rsidRPr="00A86972">
              <w:rPr>
                <w:rFonts w:ascii="Times New Roman" w:hAnsi="Times New Roman" w:cs="Times New Roman"/>
                <w:sz w:val="18"/>
                <w:szCs w:val="20"/>
              </w:rPr>
              <w:t>Ограждение земельных участков должно быть выполнено из качественных материалов и выглядеть эстетично. Максимальная высота – 2 м.</w:t>
            </w:r>
          </w:p>
          <w:p w:rsidR="00D94DDD" w:rsidRPr="00A86972" w:rsidRDefault="00D94DDD" w:rsidP="00A86972">
            <w:pPr>
              <w:spacing w:line="240" w:lineRule="auto"/>
              <w:jc w:val="both"/>
              <w:rPr>
                <w:rFonts w:ascii="Times New Roman" w:hAnsi="Times New Roman" w:cs="Times New Roman"/>
                <w:sz w:val="18"/>
                <w:szCs w:val="20"/>
              </w:rPr>
            </w:pPr>
            <w:r w:rsidRPr="00A86972">
              <w:rPr>
                <w:rFonts w:ascii="Times New Roman" w:hAnsi="Times New Roman" w:cs="Times New Roman"/>
                <w:sz w:val="18"/>
                <w:szCs w:val="20"/>
              </w:rPr>
              <w:t>По границе с соседним земельным участком ограждения следует выполнять проветриваемыми. По взаимному согласию смежных землепользователей допускается устройство сплошных ограждений.</w:t>
            </w:r>
          </w:p>
        </w:tc>
      </w:tr>
      <w:tr w:rsidR="00D94DDD" w:rsidRPr="00A86972" w:rsidTr="00A86972">
        <w:trPr>
          <w:trHeight w:val="20"/>
        </w:trPr>
        <w:tc>
          <w:tcPr>
            <w:tcW w:w="10065" w:type="dxa"/>
            <w:gridSpan w:val="2"/>
            <w:vAlign w:val="center"/>
          </w:tcPr>
          <w:p w:rsidR="00D94DDD" w:rsidRPr="00A86972" w:rsidRDefault="00D94DDD" w:rsidP="00A86972">
            <w:pPr>
              <w:widowControl w:val="0"/>
              <w:numPr>
                <w:ilvl w:val="0"/>
                <w:numId w:val="40"/>
              </w:numPr>
              <w:tabs>
                <w:tab w:val="left" w:pos="360"/>
              </w:tabs>
              <w:suppressAutoHyphens/>
              <w:spacing w:line="240" w:lineRule="auto"/>
              <w:ind w:left="0" w:firstLine="0"/>
              <w:jc w:val="center"/>
              <w:rPr>
                <w:rFonts w:ascii="Times New Roman" w:hAnsi="Times New Roman" w:cs="Times New Roman"/>
                <w:b/>
                <w:sz w:val="18"/>
                <w:szCs w:val="20"/>
              </w:rPr>
            </w:pPr>
            <w:r w:rsidRPr="00A86972">
              <w:rPr>
                <w:rFonts w:ascii="Times New Roman" w:hAnsi="Times New Roman" w:cs="Times New Roman"/>
                <w:b/>
                <w:sz w:val="18"/>
                <w:szCs w:val="20"/>
              </w:rPr>
              <w:t>Коммунальное обслуживание, код 3.1</w:t>
            </w:r>
          </w:p>
        </w:tc>
      </w:tr>
      <w:tr w:rsidR="00D94DDD" w:rsidRPr="00A86972" w:rsidTr="00A86972">
        <w:trPr>
          <w:trHeight w:val="20"/>
        </w:trPr>
        <w:tc>
          <w:tcPr>
            <w:tcW w:w="2378" w:type="dxa"/>
            <w:vAlign w:val="center"/>
          </w:tcPr>
          <w:p w:rsidR="00D94DDD" w:rsidRPr="00A86972" w:rsidRDefault="00D94DDD"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Предельные размеры земельного участка</w:t>
            </w:r>
          </w:p>
        </w:tc>
        <w:tc>
          <w:tcPr>
            <w:tcW w:w="7687" w:type="dxa"/>
            <w:vAlign w:val="center"/>
          </w:tcPr>
          <w:p w:rsidR="00D94DDD" w:rsidRPr="00A86972" w:rsidRDefault="00D94DDD"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Минимальная площадь – не подлежит установлению.</w:t>
            </w:r>
          </w:p>
          <w:p w:rsidR="00D94DDD" w:rsidRPr="00A86972" w:rsidRDefault="00D94DDD"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Максимальная площадь – 2500 кв.м.</w:t>
            </w:r>
          </w:p>
        </w:tc>
      </w:tr>
      <w:tr w:rsidR="00D94DDD" w:rsidRPr="00A86972" w:rsidTr="00A86972">
        <w:trPr>
          <w:trHeight w:val="20"/>
        </w:trPr>
        <w:tc>
          <w:tcPr>
            <w:tcW w:w="2378" w:type="dxa"/>
            <w:vAlign w:val="center"/>
          </w:tcPr>
          <w:p w:rsidR="00D94DDD" w:rsidRPr="00A86972" w:rsidRDefault="00D94DDD"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Минимальные отступы от границ земельного участка (м)</w:t>
            </w:r>
          </w:p>
        </w:tc>
        <w:tc>
          <w:tcPr>
            <w:tcW w:w="7687" w:type="dxa"/>
            <w:vAlign w:val="center"/>
          </w:tcPr>
          <w:p w:rsidR="00D94DDD" w:rsidRPr="00A86972" w:rsidRDefault="00D94DDD" w:rsidP="00A86972">
            <w:pPr>
              <w:widowControl w:val="0"/>
              <w:tabs>
                <w:tab w:val="left" w:pos="360"/>
              </w:tabs>
              <w:spacing w:line="240" w:lineRule="auto"/>
              <w:jc w:val="both"/>
              <w:rPr>
                <w:rFonts w:ascii="Times New Roman" w:hAnsi="Times New Roman" w:cs="Times New Roman"/>
                <w:sz w:val="18"/>
                <w:szCs w:val="20"/>
              </w:rPr>
            </w:pPr>
            <w:r w:rsidRPr="00A86972">
              <w:rPr>
                <w:rFonts w:ascii="Times New Roman" w:hAnsi="Times New Roman" w:cs="Times New Roman"/>
                <w:sz w:val="18"/>
                <w:szCs w:val="20"/>
              </w:rPr>
              <w:t>Для здания:</w:t>
            </w:r>
          </w:p>
          <w:p w:rsidR="00D94DDD" w:rsidRPr="00A86972" w:rsidRDefault="00D94DDD" w:rsidP="00A86972">
            <w:pPr>
              <w:widowControl w:val="0"/>
              <w:tabs>
                <w:tab w:val="left" w:pos="360"/>
              </w:tabs>
              <w:spacing w:line="240" w:lineRule="auto"/>
              <w:jc w:val="both"/>
              <w:rPr>
                <w:rFonts w:ascii="Times New Roman" w:hAnsi="Times New Roman" w:cs="Times New Roman"/>
                <w:sz w:val="18"/>
                <w:szCs w:val="20"/>
              </w:rPr>
            </w:pPr>
            <w:r w:rsidRPr="00A86972">
              <w:rPr>
                <w:rFonts w:ascii="Times New Roman" w:hAnsi="Times New Roman" w:cs="Times New Roman"/>
                <w:sz w:val="18"/>
                <w:szCs w:val="20"/>
              </w:rPr>
              <w:t xml:space="preserve">Со стороны улицы – 5 м., но не ближе, чем по линии регулирования сложившейся застройки; со стороны соседнего участка – 3 м. </w:t>
            </w:r>
          </w:p>
          <w:p w:rsidR="00D94DDD" w:rsidRPr="00A86972" w:rsidRDefault="00D94DDD" w:rsidP="00A86972">
            <w:pPr>
              <w:widowControl w:val="0"/>
              <w:tabs>
                <w:tab w:val="left" w:pos="360"/>
              </w:tabs>
              <w:spacing w:line="240" w:lineRule="auto"/>
              <w:jc w:val="both"/>
              <w:rPr>
                <w:rFonts w:ascii="Times New Roman" w:hAnsi="Times New Roman" w:cs="Times New Roman"/>
                <w:sz w:val="18"/>
                <w:szCs w:val="20"/>
              </w:rPr>
            </w:pPr>
            <w:r w:rsidRPr="00A86972">
              <w:rPr>
                <w:rFonts w:ascii="Times New Roman" w:hAnsi="Times New Roman" w:cs="Times New Roman"/>
                <w:sz w:val="18"/>
                <w:szCs w:val="20"/>
              </w:rPr>
              <w:t>Для других сооружений – не подлежат установлению.</w:t>
            </w:r>
          </w:p>
          <w:p w:rsidR="00D94DDD" w:rsidRPr="00A86972" w:rsidRDefault="00D94DDD" w:rsidP="00A86972">
            <w:pPr>
              <w:widowControl w:val="0"/>
              <w:tabs>
                <w:tab w:val="left" w:pos="360"/>
              </w:tabs>
              <w:spacing w:line="240" w:lineRule="auto"/>
              <w:jc w:val="both"/>
              <w:rPr>
                <w:rFonts w:ascii="Times New Roman" w:hAnsi="Times New Roman" w:cs="Times New Roman"/>
                <w:color w:val="FF0000"/>
                <w:sz w:val="18"/>
                <w:szCs w:val="20"/>
              </w:rPr>
            </w:pPr>
            <w:r w:rsidRPr="00A86972">
              <w:rPr>
                <w:rFonts w:ascii="Times New Roman" w:hAnsi="Times New Roman" w:cs="Times New Roman"/>
                <w:color w:val="000000"/>
                <w:sz w:val="18"/>
                <w:szCs w:val="20"/>
              </w:rPr>
              <w:t>Указанные минимальные значения применимы при условии соблюдения</w:t>
            </w:r>
            <w:r w:rsidRPr="00A86972">
              <w:rPr>
                <w:rFonts w:ascii="Times New Roman" w:hAnsi="Times New Roman" w:cs="Times New Roman"/>
                <w:sz w:val="18"/>
                <w:szCs w:val="20"/>
              </w:rPr>
              <w:t xml:space="preserve"> требований пожарной безопасности. </w:t>
            </w:r>
          </w:p>
        </w:tc>
      </w:tr>
      <w:tr w:rsidR="00D94DDD" w:rsidRPr="00A86972" w:rsidTr="00A86972">
        <w:trPr>
          <w:trHeight w:val="20"/>
        </w:trPr>
        <w:tc>
          <w:tcPr>
            <w:tcW w:w="2378" w:type="dxa"/>
            <w:vAlign w:val="center"/>
          </w:tcPr>
          <w:p w:rsidR="00D94DDD" w:rsidRPr="00A86972" w:rsidRDefault="00D94DDD"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Предельное кол-во этажей или предельная высота здания, строения, сооружения</w:t>
            </w:r>
          </w:p>
        </w:tc>
        <w:tc>
          <w:tcPr>
            <w:tcW w:w="7687" w:type="dxa"/>
            <w:vAlign w:val="center"/>
          </w:tcPr>
          <w:p w:rsidR="00D94DDD" w:rsidRPr="00A86972" w:rsidRDefault="00D94DDD"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Предельное количество этажей:</w:t>
            </w:r>
          </w:p>
          <w:p w:rsidR="00D94DDD" w:rsidRPr="00A86972" w:rsidRDefault="00D94DDD"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для зданий -  2.</w:t>
            </w:r>
          </w:p>
          <w:p w:rsidR="00D94DDD" w:rsidRPr="00A86972" w:rsidRDefault="00D94DDD"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Предельная высота сооружений – не подлежит установлению.</w:t>
            </w:r>
          </w:p>
        </w:tc>
      </w:tr>
      <w:tr w:rsidR="00D94DDD" w:rsidRPr="00A86972" w:rsidTr="00A86972">
        <w:trPr>
          <w:trHeight w:val="20"/>
        </w:trPr>
        <w:tc>
          <w:tcPr>
            <w:tcW w:w="2378" w:type="dxa"/>
            <w:vAlign w:val="center"/>
          </w:tcPr>
          <w:p w:rsidR="00D94DDD" w:rsidRPr="00A86972" w:rsidRDefault="00D94DDD"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Макс.процент застройки в границах земельного участка, %</w:t>
            </w:r>
          </w:p>
        </w:tc>
        <w:tc>
          <w:tcPr>
            <w:tcW w:w="7687" w:type="dxa"/>
            <w:vAlign w:val="center"/>
          </w:tcPr>
          <w:p w:rsidR="00D94DDD" w:rsidRPr="00A86972" w:rsidRDefault="00D94DDD"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Не подлежит установлению</w:t>
            </w:r>
          </w:p>
        </w:tc>
      </w:tr>
      <w:tr w:rsidR="00D94DDD" w:rsidRPr="00A86972" w:rsidTr="00A86972">
        <w:trPr>
          <w:trHeight w:val="20"/>
        </w:trPr>
        <w:tc>
          <w:tcPr>
            <w:tcW w:w="2378" w:type="dxa"/>
            <w:vAlign w:val="center"/>
          </w:tcPr>
          <w:p w:rsidR="00D94DDD" w:rsidRPr="00A86972" w:rsidRDefault="00D94DDD" w:rsidP="00A86972">
            <w:pPr>
              <w:widowControl w:val="0"/>
              <w:tabs>
                <w:tab w:val="left" w:pos="360"/>
              </w:tabs>
              <w:spacing w:line="240" w:lineRule="auto"/>
              <w:jc w:val="both"/>
              <w:rPr>
                <w:rFonts w:ascii="Times New Roman" w:hAnsi="Times New Roman" w:cs="Times New Roman"/>
                <w:b/>
                <w:sz w:val="18"/>
                <w:szCs w:val="20"/>
              </w:rPr>
            </w:pPr>
            <w:r w:rsidRPr="00A86972">
              <w:rPr>
                <w:rFonts w:ascii="Times New Roman" w:hAnsi="Times New Roman" w:cs="Times New Roman"/>
                <w:b/>
                <w:sz w:val="18"/>
                <w:szCs w:val="20"/>
              </w:rPr>
              <w:t>Иные параметры</w:t>
            </w:r>
          </w:p>
        </w:tc>
        <w:tc>
          <w:tcPr>
            <w:tcW w:w="7687" w:type="dxa"/>
            <w:vAlign w:val="center"/>
          </w:tcPr>
          <w:p w:rsidR="00D94DDD" w:rsidRPr="00A86972" w:rsidRDefault="00D94DDD"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sz w:val="18"/>
                <w:szCs w:val="20"/>
              </w:rPr>
              <w:t>Не подлежат установлению</w:t>
            </w:r>
          </w:p>
        </w:tc>
      </w:tr>
      <w:tr w:rsidR="00D94DDD" w:rsidRPr="00A86972" w:rsidTr="00A86972">
        <w:trPr>
          <w:trHeight w:val="20"/>
        </w:trPr>
        <w:tc>
          <w:tcPr>
            <w:tcW w:w="2378" w:type="dxa"/>
            <w:vAlign w:val="center"/>
          </w:tcPr>
          <w:p w:rsidR="00D94DDD" w:rsidRPr="00A86972" w:rsidRDefault="00D94DDD" w:rsidP="00A86972">
            <w:pPr>
              <w:widowControl w:val="0"/>
              <w:tabs>
                <w:tab w:val="left" w:pos="360"/>
              </w:tabs>
              <w:spacing w:line="240" w:lineRule="auto"/>
              <w:rPr>
                <w:rFonts w:ascii="Times New Roman" w:hAnsi="Times New Roman" w:cs="Times New Roman"/>
                <w:sz w:val="18"/>
                <w:szCs w:val="20"/>
              </w:rPr>
            </w:pPr>
            <w:r w:rsidRPr="00A86972">
              <w:rPr>
                <w:rFonts w:ascii="Times New Roman" w:hAnsi="Times New Roman" w:cs="Times New Roman"/>
                <w:b/>
                <w:sz w:val="18"/>
                <w:szCs w:val="20"/>
              </w:rPr>
              <w:t>Ограничения использования земельного участка</w:t>
            </w:r>
          </w:p>
        </w:tc>
        <w:tc>
          <w:tcPr>
            <w:tcW w:w="7687" w:type="dxa"/>
            <w:vAlign w:val="center"/>
          </w:tcPr>
          <w:p w:rsidR="00D94DDD" w:rsidRPr="00A86972" w:rsidRDefault="00D94DDD" w:rsidP="00A86972">
            <w:pPr>
              <w:widowControl w:val="0"/>
              <w:tabs>
                <w:tab w:val="left" w:pos="360"/>
              </w:tabs>
              <w:spacing w:line="240" w:lineRule="auto"/>
              <w:jc w:val="both"/>
              <w:rPr>
                <w:rFonts w:ascii="Times New Roman" w:hAnsi="Times New Roman" w:cs="Times New Roman"/>
                <w:sz w:val="18"/>
                <w:szCs w:val="20"/>
              </w:rPr>
            </w:pPr>
            <w:r w:rsidRPr="00A86972">
              <w:rPr>
                <w:rFonts w:ascii="Times New Roman" w:hAnsi="Times New Roman" w:cs="Times New Roman"/>
                <w:sz w:val="18"/>
                <w:szCs w:val="20"/>
              </w:rPr>
              <w:t>Соблюдение нормативных расстояний от соседних объектов и земельных участков</w:t>
            </w:r>
          </w:p>
        </w:tc>
      </w:tr>
      <w:tr w:rsidR="00D94DDD" w:rsidRPr="00A86972" w:rsidTr="00A86972">
        <w:trPr>
          <w:trHeight w:val="20"/>
        </w:trPr>
        <w:tc>
          <w:tcPr>
            <w:tcW w:w="10065" w:type="dxa"/>
            <w:gridSpan w:val="2"/>
            <w:vAlign w:val="center"/>
          </w:tcPr>
          <w:p w:rsidR="00D94DDD" w:rsidRPr="00A86972" w:rsidRDefault="00D94DDD" w:rsidP="00A86972">
            <w:pPr>
              <w:widowControl w:val="0"/>
              <w:numPr>
                <w:ilvl w:val="0"/>
                <w:numId w:val="40"/>
              </w:numPr>
              <w:tabs>
                <w:tab w:val="left" w:pos="360"/>
              </w:tabs>
              <w:suppressAutoHyphens/>
              <w:spacing w:line="240" w:lineRule="auto"/>
              <w:ind w:left="0" w:firstLine="0"/>
              <w:jc w:val="center"/>
              <w:rPr>
                <w:rFonts w:ascii="Times New Roman" w:hAnsi="Times New Roman" w:cs="Times New Roman"/>
                <w:b/>
                <w:sz w:val="18"/>
                <w:szCs w:val="20"/>
              </w:rPr>
            </w:pPr>
            <w:r w:rsidRPr="00A86972">
              <w:rPr>
                <w:rFonts w:ascii="Times New Roman" w:hAnsi="Times New Roman" w:cs="Times New Roman"/>
                <w:b/>
                <w:sz w:val="18"/>
                <w:szCs w:val="20"/>
              </w:rPr>
              <w:t>Социальное обслуживание, код 3.2</w:t>
            </w:r>
          </w:p>
        </w:tc>
      </w:tr>
      <w:tr w:rsidR="00D94DDD" w:rsidRPr="00A86972" w:rsidTr="00A86972">
        <w:trPr>
          <w:trHeight w:val="20"/>
        </w:trPr>
        <w:tc>
          <w:tcPr>
            <w:tcW w:w="2378" w:type="dxa"/>
            <w:vAlign w:val="center"/>
          </w:tcPr>
          <w:p w:rsidR="00D94DDD" w:rsidRPr="00A86972" w:rsidRDefault="00D94DDD"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Предельные размеры земельного участка</w:t>
            </w:r>
          </w:p>
        </w:tc>
        <w:tc>
          <w:tcPr>
            <w:tcW w:w="7687" w:type="dxa"/>
            <w:vAlign w:val="center"/>
          </w:tcPr>
          <w:p w:rsidR="00D94DDD" w:rsidRPr="00A86972" w:rsidRDefault="00D94DDD" w:rsidP="00A86972">
            <w:pPr>
              <w:widowControl w:val="0"/>
              <w:tabs>
                <w:tab w:val="left" w:pos="360"/>
              </w:tabs>
              <w:spacing w:line="240" w:lineRule="auto"/>
              <w:jc w:val="both"/>
              <w:rPr>
                <w:rFonts w:ascii="Times New Roman" w:hAnsi="Times New Roman" w:cs="Times New Roman"/>
                <w:sz w:val="18"/>
                <w:szCs w:val="20"/>
              </w:rPr>
            </w:pPr>
            <w:r w:rsidRPr="00A86972">
              <w:rPr>
                <w:rFonts w:ascii="Times New Roman" w:hAnsi="Times New Roman" w:cs="Times New Roman"/>
                <w:sz w:val="18"/>
                <w:szCs w:val="20"/>
              </w:rPr>
              <w:t>Не подлежат установлению</w:t>
            </w:r>
          </w:p>
        </w:tc>
      </w:tr>
      <w:tr w:rsidR="00D94DDD" w:rsidRPr="00A86972" w:rsidTr="00A86972">
        <w:trPr>
          <w:trHeight w:val="20"/>
        </w:trPr>
        <w:tc>
          <w:tcPr>
            <w:tcW w:w="2378" w:type="dxa"/>
            <w:vAlign w:val="center"/>
          </w:tcPr>
          <w:p w:rsidR="00D94DDD" w:rsidRPr="00A86972" w:rsidRDefault="00D94DDD"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Минимальные отступы от границ земельного участка (м)</w:t>
            </w:r>
          </w:p>
        </w:tc>
        <w:tc>
          <w:tcPr>
            <w:tcW w:w="7687" w:type="dxa"/>
            <w:vAlign w:val="center"/>
          </w:tcPr>
          <w:p w:rsidR="00D94DDD" w:rsidRPr="00A86972" w:rsidRDefault="00D94DDD" w:rsidP="00A86972">
            <w:pPr>
              <w:widowControl w:val="0"/>
              <w:tabs>
                <w:tab w:val="left" w:pos="360"/>
              </w:tabs>
              <w:spacing w:line="240" w:lineRule="auto"/>
              <w:jc w:val="both"/>
              <w:rPr>
                <w:rFonts w:ascii="Times New Roman" w:hAnsi="Times New Roman" w:cs="Times New Roman"/>
                <w:sz w:val="18"/>
                <w:szCs w:val="20"/>
              </w:rPr>
            </w:pPr>
            <w:r w:rsidRPr="00A86972">
              <w:rPr>
                <w:rFonts w:ascii="Times New Roman" w:hAnsi="Times New Roman" w:cs="Times New Roman"/>
                <w:sz w:val="18"/>
                <w:szCs w:val="20"/>
              </w:rPr>
              <w:t xml:space="preserve">Со стороны улицы – 5 м., но не ближе, чем по линии регулирования сложившейся застройки; со стороны соседнего участка – 3 м. </w:t>
            </w:r>
          </w:p>
          <w:p w:rsidR="00D94DDD" w:rsidRPr="00A86972" w:rsidRDefault="00D94DDD" w:rsidP="00A86972">
            <w:pPr>
              <w:widowControl w:val="0"/>
              <w:tabs>
                <w:tab w:val="left" w:pos="360"/>
              </w:tabs>
              <w:spacing w:line="240" w:lineRule="auto"/>
              <w:jc w:val="both"/>
              <w:rPr>
                <w:rFonts w:ascii="Times New Roman" w:hAnsi="Times New Roman" w:cs="Times New Roman"/>
                <w:sz w:val="18"/>
                <w:szCs w:val="20"/>
              </w:rPr>
            </w:pPr>
            <w:r w:rsidRPr="00A86972">
              <w:rPr>
                <w:rFonts w:ascii="Times New Roman" w:hAnsi="Times New Roman" w:cs="Times New Roman"/>
                <w:sz w:val="18"/>
                <w:szCs w:val="20"/>
              </w:rPr>
              <w:t xml:space="preserve">Указанные минимальные значения применимы при условии соблюдения требований пожарной безопасности. </w:t>
            </w:r>
          </w:p>
        </w:tc>
      </w:tr>
      <w:tr w:rsidR="00D94DDD" w:rsidRPr="00A86972" w:rsidTr="00A86972">
        <w:trPr>
          <w:trHeight w:val="20"/>
        </w:trPr>
        <w:tc>
          <w:tcPr>
            <w:tcW w:w="2378" w:type="dxa"/>
            <w:vAlign w:val="center"/>
          </w:tcPr>
          <w:p w:rsidR="00D94DDD" w:rsidRPr="00A86972" w:rsidRDefault="00D94DDD"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Предельное кол-во этажей или предельная высота здания, строения, сооружения</w:t>
            </w:r>
          </w:p>
        </w:tc>
        <w:tc>
          <w:tcPr>
            <w:tcW w:w="7687" w:type="dxa"/>
            <w:vAlign w:val="center"/>
          </w:tcPr>
          <w:p w:rsidR="00D94DDD" w:rsidRPr="00A86972" w:rsidRDefault="00D94DDD" w:rsidP="00A86972">
            <w:pPr>
              <w:widowControl w:val="0"/>
              <w:tabs>
                <w:tab w:val="left" w:pos="360"/>
              </w:tabs>
              <w:spacing w:line="240" w:lineRule="auto"/>
              <w:jc w:val="both"/>
              <w:rPr>
                <w:rFonts w:ascii="Times New Roman" w:hAnsi="Times New Roman" w:cs="Times New Roman"/>
                <w:sz w:val="18"/>
                <w:szCs w:val="20"/>
              </w:rPr>
            </w:pPr>
            <w:r w:rsidRPr="00A86972">
              <w:rPr>
                <w:rFonts w:ascii="Times New Roman" w:hAnsi="Times New Roman" w:cs="Times New Roman"/>
                <w:sz w:val="18"/>
                <w:szCs w:val="20"/>
              </w:rPr>
              <w:t>Предельное количество этажей - 2</w:t>
            </w:r>
          </w:p>
        </w:tc>
      </w:tr>
      <w:tr w:rsidR="00D94DDD" w:rsidRPr="00A86972" w:rsidTr="00A86972">
        <w:trPr>
          <w:trHeight w:val="20"/>
        </w:trPr>
        <w:tc>
          <w:tcPr>
            <w:tcW w:w="2378" w:type="dxa"/>
            <w:vAlign w:val="center"/>
          </w:tcPr>
          <w:p w:rsidR="00D94DDD" w:rsidRPr="00A86972" w:rsidRDefault="00D94DDD"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Макс.процент застройки в границах земельного участка, %</w:t>
            </w:r>
          </w:p>
        </w:tc>
        <w:tc>
          <w:tcPr>
            <w:tcW w:w="7687" w:type="dxa"/>
            <w:vAlign w:val="center"/>
          </w:tcPr>
          <w:p w:rsidR="00D94DDD" w:rsidRPr="00A86972" w:rsidRDefault="00D94DDD" w:rsidP="00A86972">
            <w:pPr>
              <w:widowControl w:val="0"/>
              <w:tabs>
                <w:tab w:val="left" w:pos="360"/>
              </w:tabs>
              <w:spacing w:line="240" w:lineRule="auto"/>
              <w:jc w:val="both"/>
              <w:rPr>
                <w:rFonts w:ascii="Times New Roman" w:hAnsi="Times New Roman" w:cs="Times New Roman"/>
                <w:sz w:val="18"/>
                <w:szCs w:val="20"/>
              </w:rPr>
            </w:pPr>
            <w:r w:rsidRPr="00A86972">
              <w:rPr>
                <w:rFonts w:ascii="Times New Roman" w:hAnsi="Times New Roman" w:cs="Times New Roman"/>
                <w:sz w:val="18"/>
                <w:szCs w:val="20"/>
              </w:rPr>
              <w:t>60%</w:t>
            </w:r>
          </w:p>
        </w:tc>
      </w:tr>
      <w:tr w:rsidR="00D94DDD" w:rsidRPr="00A86972" w:rsidTr="00A86972">
        <w:trPr>
          <w:trHeight w:val="20"/>
        </w:trPr>
        <w:tc>
          <w:tcPr>
            <w:tcW w:w="2378" w:type="dxa"/>
            <w:vAlign w:val="center"/>
          </w:tcPr>
          <w:p w:rsidR="00D94DDD" w:rsidRPr="00A86972" w:rsidRDefault="00D94DDD" w:rsidP="00A86972">
            <w:pPr>
              <w:widowControl w:val="0"/>
              <w:tabs>
                <w:tab w:val="left" w:pos="360"/>
              </w:tabs>
              <w:spacing w:line="240" w:lineRule="auto"/>
              <w:jc w:val="both"/>
              <w:rPr>
                <w:rFonts w:ascii="Times New Roman" w:hAnsi="Times New Roman" w:cs="Times New Roman"/>
                <w:b/>
                <w:sz w:val="18"/>
                <w:szCs w:val="20"/>
              </w:rPr>
            </w:pPr>
            <w:r w:rsidRPr="00A86972">
              <w:rPr>
                <w:rFonts w:ascii="Times New Roman" w:hAnsi="Times New Roman" w:cs="Times New Roman"/>
                <w:b/>
                <w:sz w:val="18"/>
                <w:szCs w:val="20"/>
              </w:rPr>
              <w:t>Иные параметры</w:t>
            </w:r>
          </w:p>
        </w:tc>
        <w:tc>
          <w:tcPr>
            <w:tcW w:w="7687" w:type="dxa"/>
            <w:vAlign w:val="center"/>
          </w:tcPr>
          <w:p w:rsidR="00D94DDD" w:rsidRPr="00A86972" w:rsidRDefault="00D94DDD" w:rsidP="00A86972">
            <w:pPr>
              <w:widowControl w:val="0"/>
              <w:tabs>
                <w:tab w:val="left" w:pos="360"/>
              </w:tabs>
              <w:spacing w:line="240" w:lineRule="auto"/>
              <w:jc w:val="both"/>
              <w:rPr>
                <w:rFonts w:ascii="Times New Roman" w:hAnsi="Times New Roman" w:cs="Times New Roman"/>
                <w:sz w:val="18"/>
                <w:szCs w:val="20"/>
              </w:rPr>
            </w:pPr>
            <w:r w:rsidRPr="00A86972">
              <w:rPr>
                <w:rFonts w:ascii="Times New Roman" w:hAnsi="Times New Roman" w:cs="Times New Roman"/>
                <w:sz w:val="18"/>
                <w:szCs w:val="20"/>
              </w:rPr>
              <w:t>Не подлежат установлению</w:t>
            </w:r>
          </w:p>
        </w:tc>
      </w:tr>
      <w:tr w:rsidR="00D94DDD" w:rsidRPr="00A86972" w:rsidTr="00A86972">
        <w:trPr>
          <w:trHeight w:val="20"/>
        </w:trPr>
        <w:tc>
          <w:tcPr>
            <w:tcW w:w="10065" w:type="dxa"/>
            <w:gridSpan w:val="2"/>
            <w:vAlign w:val="center"/>
          </w:tcPr>
          <w:p w:rsidR="00D94DDD" w:rsidRPr="00A86972" w:rsidRDefault="00D94DDD" w:rsidP="00A86972">
            <w:pPr>
              <w:widowControl w:val="0"/>
              <w:numPr>
                <w:ilvl w:val="0"/>
                <w:numId w:val="40"/>
              </w:numPr>
              <w:tabs>
                <w:tab w:val="left" w:pos="360"/>
              </w:tabs>
              <w:suppressAutoHyphens/>
              <w:spacing w:line="240" w:lineRule="auto"/>
              <w:ind w:left="0" w:firstLine="0"/>
              <w:jc w:val="center"/>
              <w:rPr>
                <w:rFonts w:ascii="Times New Roman" w:hAnsi="Times New Roman" w:cs="Times New Roman"/>
                <w:b/>
                <w:sz w:val="18"/>
                <w:szCs w:val="20"/>
              </w:rPr>
            </w:pPr>
            <w:r w:rsidRPr="00A86972">
              <w:rPr>
                <w:rFonts w:ascii="Times New Roman" w:hAnsi="Times New Roman" w:cs="Times New Roman"/>
                <w:b/>
                <w:sz w:val="18"/>
                <w:szCs w:val="20"/>
              </w:rPr>
              <w:t>Бытовое обслуживание, код 3.3</w:t>
            </w:r>
          </w:p>
        </w:tc>
      </w:tr>
      <w:tr w:rsidR="00D94DDD" w:rsidRPr="00A86972" w:rsidTr="00A86972">
        <w:trPr>
          <w:trHeight w:val="20"/>
        </w:trPr>
        <w:tc>
          <w:tcPr>
            <w:tcW w:w="2378" w:type="dxa"/>
            <w:vAlign w:val="center"/>
          </w:tcPr>
          <w:p w:rsidR="00D94DDD" w:rsidRPr="00A86972" w:rsidRDefault="00D94DDD"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Предельные размеры земельного участка</w:t>
            </w:r>
          </w:p>
        </w:tc>
        <w:tc>
          <w:tcPr>
            <w:tcW w:w="7687" w:type="dxa"/>
            <w:vAlign w:val="center"/>
          </w:tcPr>
          <w:p w:rsidR="00D94DDD" w:rsidRPr="00A86972" w:rsidRDefault="00D94DDD"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Минимальная площадь – не подлежит установлению</w:t>
            </w:r>
          </w:p>
          <w:p w:rsidR="00D94DDD" w:rsidRPr="00A86972" w:rsidRDefault="00D94DDD" w:rsidP="00A86972">
            <w:pPr>
              <w:widowControl w:val="0"/>
              <w:tabs>
                <w:tab w:val="left" w:pos="360"/>
              </w:tabs>
              <w:spacing w:line="240" w:lineRule="auto"/>
              <w:jc w:val="both"/>
              <w:rPr>
                <w:rFonts w:ascii="Times New Roman" w:hAnsi="Times New Roman" w:cs="Times New Roman"/>
                <w:color w:val="FF0000"/>
                <w:sz w:val="18"/>
                <w:szCs w:val="20"/>
              </w:rPr>
            </w:pPr>
            <w:r w:rsidRPr="00A86972">
              <w:rPr>
                <w:rFonts w:ascii="Times New Roman" w:hAnsi="Times New Roman" w:cs="Times New Roman"/>
                <w:color w:val="000000"/>
                <w:sz w:val="18"/>
                <w:szCs w:val="20"/>
              </w:rPr>
              <w:t>Максимальная площадь – 3500 кв.м.</w:t>
            </w:r>
          </w:p>
        </w:tc>
      </w:tr>
      <w:tr w:rsidR="00D94DDD" w:rsidRPr="00A86972" w:rsidTr="00A86972">
        <w:trPr>
          <w:trHeight w:val="20"/>
        </w:trPr>
        <w:tc>
          <w:tcPr>
            <w:tcW w:w="2378" w:type="dxa"/>
            <w:vAlign w:val="center"/>
          </w:tcPr>
          <w:p w:rsidR="00D94DDD" w:rsidRPr="00A86972" w:rsidRDefault="00D94DDD"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 xml:space="preserve">Минимальные отступы от границ земельного </w:t>
            </w:r>
            <w:r w:rsidRPr="00A86972">
              <w:rPr>
                <w:rFonts w:ascii="Times New Roman" w:hAnsi="Times New Roman" w:cs="Times New Roman"/>
                <w:b/>
                <w:sz w:val="18"/>
                <w:szCs w:val="20"/>
              </w:rPr>
              <w:lastRenderedPageBreak/>
              <w:t>участка (м)</w:t>
            </w:r>
          </w:p>
        </w:tc>
        <w:tc>
          <w:tcPr>
            <w:tcW w:w="7687" w:type="dxa"/>
            <w:vAlign w:val="center"/>
          </w:tcPr>
          <w:p w:rsidR="00D94DDD" w:rsidRPr="00A86972" w:rsidRDefault="00D94DDD" w:rsidP="00A86972">
            <w:pPr>
              <w:widowControl w:val="0"/>
              <w:tabs>
                <w:tab w:val="left" w:pos="360"/>
              </w:tabs>
              <w:spacing w:line="240" w:lineRule="auto"/>
              <w:jc w:val="both"/>
              <w:rPr>
                <w:rFonts w:ascii="Times New Roman" w:hAnsi="Times New Roman" w:cs="Times New Roman"/>
                <w:sz w:val="18"/>
                <w:szCs w:val="20"/>
              </w:rPr>
            </w:pPr>
            <w:r w:rsidRPr="00A86972">
              <w:rPr>
                <w:rFonts w:ascii="Times New Roman" w:hAnsi="Times New Roman" w:cs="Times New Roman"/>
                <w:sz w:val="18"/>
                <w:szCs w:val="20"/>
              </w:rPr>
              <w:lastRenderedPageBreak/>
              <w:t xml:space="preserve">Со стороны улицы – 5 м., но не ближе, чем по линии регулирования сложившейся застройки; со стороны соседнего участка – 5 м. </w:t>
            </w:r>
          </w:p>
          <w:p w:rsidR="00D94DDD" w:rsidRPr="00A86972" w:rsidRDefault="00D94DDD" w:rsidP="00A86972">
            <w:pPr>
              <w:widowControl w:val="0"/>
              <w:tabs>
                <w:tab w:val="left" w:pos="360"/>
              </w:tabs>
              <w:spacing w:line="240" w:lineRule="auto"/>
              <w:jc w:val="both"/>
              <w:rPr>
                <w:rFonts w:ascii="Times New Roman" w:hAnsi="Times New Roman" w:cs="Times New Roman"/>
                <w:color w:val="FF0000"/>
                <w:sz w:val="18"/>
                <w:szCs w:val="20"/>
              </w:rPr>
            </w:pPr>
            <w:r w:rsidRPr="00A86972">
              <w:rPr>
                <w:rFonts w:ascii="Times New Roman" w:hAnsi="Times New Roman" w:cs="Times New Roman"/>
                <w:color w:val="000000"/>
                <w:sz w:val="18"/>
                <w:szCs w:val="20"/>
              </w:rPr>
              <w:lastRenderedPageBreak/>
              <w:t>Указанные минимальные значения применимы при условии соблюдения</w:t>
            </w:r>
            <w:r w:rsidRPr="00A86972">
              <w:rPr>
                <w:rFonts w:ascii="Times New Roman" w:hAnsi="Times New Roman" w:cs="Times New Roman"/>
                <w:sz w:val="18"/>
                <w:szCs w:val="20"/>
              </w:rPr>
              <w:t xml:space="preserve"> требований пожарной безопасности.</w:t>
            </w:r>
          </w:p>
        </w:tc>
      </w:tr>
      <w:tr w:rsidR="00D94DDD" w:rsidRPr="00A86972" w:rsidTr="00A86972">
        <w:trPr>
          <w:trHeight w:val="20"/>
        </w:trPr>
        <w:tc>
          <w:tcPr>
            <w:tcW w:w="2378" w:type="dxa"/>
            <w:vAlign w:val="center"/>
          </w:tcPr>
          <w:p w:rsidR="00D94DDD" w:rsidRPr="00A86972" w:rsidRDefault="00D94DDD"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lastRenderedPageBreak/>
              <w:t>Предельное кол-во этажей или предельная высота здания, строения, сооружения</w:t>
            </w:r>
          </w:p>
        </w:tc>
        <w:tc>
          <w:tcPr>
            <w:tcW w:w="7687" w:type="dxa"/>
            <w:vAlign w:val="center"/>
          </w:tcPr>
          <w:p w:rsidR="00D94DDD" w:rsidRPr="00A86972" w:rsidRDefault="00D94DDD" w:rsidP="00A86972">
            <w:pPr>
              <w:widowControl w:val="0"/>
              <w:tabs>
                <w:tab w:val="left" w:pos="360"/>
              </w:tabs>
              <w:spacing w:line="240" w:lineRule="auto"/>
              <w:jc w:val="both"/>
              <w:rPr>
                <w:rFonts w:ascii="Times New Roman" w:hAnsi="Times New Roman" w:cs="Times New Roman"/>
                <w:color w:val="FF0000"/>
                <w:sz w:val="18"/>
                <w:szCs w:val="20"/>
              </w:rPr>
            </w:pPr>
            <w:r w:rsidRPr="00A86972">
              <w:rPr>
                <w:rFonts w:ascii="Times New Roman" w:hAnsi="Times New Roman" w:cs="Times New Roman"/>
                <w:color w:val="000000"/>
                <w:sz w:val="18"/>
                <w:szCs w:val="20"/>
              </w:rPr>
              <w:t>Предельное количество этажей - 2</w:t>
            </w:r>
          </w:p>
        </w:tc>
      </w:tr>
      <w:tr w:rsidR="00D94DDD" w:rsidRPr="00A86972" w:rsidTr="00A86972">
        <w:trPr>
          <w:trHeight w:val="20"/>
        </w:trPr>
        <w:tc>
          <w:tcPr>
            <w:tcW w:w="2378" w:type="dxa"/>
            <w:vAlign w:val="center"/>
          </w:tcPr>
          <w:p w:rsidR="00D94DDD" w:rsidRPr="00A86972" w:rsidRDefault="00D94DDD"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Макс.процент застройки в границах земельного участка, %</w:t>
            </w:r>
          </w:p>
        </w:tc>
        <w:tc>
          <w:tcPr>
            <w:tcW w:w="7687" w:type="dxa"/>
            <w:vAlign w:val="center"/>
          </w:tcPr>
          <w:p w:rsidR="00D94DDD" w:rsidRPr="00A86972" w:rsidRDefault="00D94DDD"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60%</w:t>
            </w:r>
          </w:p>
        </w:tc>
      </w:tr>
      <w:tr w:rsidR="00D94DDD" w:rsidRPr="00A86972" w:rsidTr="00A86972">
        <w:trPr>
          <w:trHeight w:val="20"/>
        </w:trPr>
        <w:tc>
          <w:tcPr>
            <w:tcW w:w="2378" w:type="dxa"/>
            <w:vAlign w:val="center"/>
          </w:tcPr>
          <w:p w:rsidR="00D94DDD" w:rsidRPr="00A86972" w:rsidRDefault="00D94DDD" w:rsidP="00A86972">
            <w:pPr>
              <w:widowControl w:val="0"/>
              <w:tabs>
                <w:tab w:val="left" w:pos="360"/>
              </w:tabs>
              <w:spacing w:line="240" w:lineRule="auto"/>
              <w:jc w:val="both"/>
              <w:rPr>
                <w:rFonts w:ascii="Times New Roman" w:hAnsi="Times New Roman" w:cs="Times New Roman"/>
                <w:b/>
                <w:sz w:val="18"/>
                <w:szCs w:val="20"/>
              </w:rPr>
            </w:pPr>
            <w:r w:rsidRPr="00A86972">
              <w:rPr>
                <w:rFonts w:ascii="Times New Roman" w:hAnsi="Times New Roman" w:cs="Times New Roman"/>
                <w:b/>
                <w:sz w:val="18"/>
                <w:szCs w:val="20"/>
              </w:rPr>
              <w:t>Иные параметры</w:t>
            </w:r>
          </w:p>
        </w:tc>
        <w:tc>
          <w:tcPr>
            <w:tcW w:w="7687" w:type="dxa"/>
            <w:vAlign w:val="center"/>
          </w:tcPr>
          <w:p w:rsidR="00D94DDD" w:rsidRPr="00A86972" w:rsidRDefault="00D94DDD" w:rsidP="00A86972">
            <w:pPr>
              <w:widowControl w:val="0"/>
              <w:tabs>
                <w:tab w:val="left" w:pos="360"/>
              </w:tabs>
              <w:spacing w:line="240" w:lineRule="auto"/>
              <w:jc w:val="both"/>
              <w:rPr>
                <w:rFonts w:ascii="Times New Roman" w:hAnsi="Times New Roman" w:cs="Times New Roman"/>
                <w:sz w:val="18"/>
                <w:szCs w:val="20"/>
              </w:rPr>
            </w:pPr>
            <w:r w:rsidRPr="00A86972">
              <w:rPr>
                <w:rFonts w:ascii="Times New Roman" w:hAnsi="Times New Roman" w:cs="Times New Roman"/>
                <w:sz w:val="18"/>
                <w:szCs w:val="20"/>
              </w:rPr>
              <w:t>Общая площадь здания не более 300 м.кв.</w:t>
            </w:r>
          </w:p>
          <w:p w:rsidR="00D94DDD" w:rsidRPr="00A86972" w:rsidRDefault="00D94DDD" w:rsidP="00A86972">
            <w:pPr>
              <w:widowControl w:val="0"/>
              <w:tabs>
                <w:tab w:val="left" w:pos="360"/>
              </w:tabs>
              <w:spacing w:line="240" w:lineRule="auto"/>
              <w:jc w:val="both"/>
              <w:rPr>
                <w:rFonts w:ascii="Times New Roman" w:hAnsi="Times New Roman" w:cs="Times New Roman"/>
                <w:sz w:val="18"/>
                <w:szCs w:val="20"/>
              </w:rPr>
            </w:pPr>
            <w:r w:rsidRPr="00A86972">
              <w:rPr>
                <w:rFonts w:ascii="Times New Roman" w:hAnsi="Times New Roman" w:cs="Times New Roman"/>
                <w:color w:val="000000"/>
                <w:sz w:val="18"/>
                <w:szCs w:val="20"/>
              </w:rPr>
              <w:t>Наличие мест для гостевых автостоянок.</w:t>
            </w:r>
          </w:p>
        </w:tc>
      </w:tr>
      <w:tr w:rsidR="00D94DDD" w:rsidRPr="00A86972" w:rsidTr="00A86972">
        <w:trPr>
          <w:trHeight w:val="20"/>
        </w:trPr>
        <w:tc>
          <w:tcPr>
            <w:tcW w:w="10065" w:type="dxa"/>
            <w:gridSpan w:val="2"/>
            <w:vAlign w:val="center"/>
          </w:tcPr>
          <w:p w:rsidR="00D94DDD" w:rsidRPr="00A86972" w:rsidRDefault="00D94DDD" w:rsidP="00A86972">
            <w:pPr>
              <w:widowControl w:val="0"/>
              <w:numPr>
                <w:ilvl w:val="0"/>
                <w:numId w:val="40"/>
              </w:numPr>
              <w:tabs>
                <w:tab w:val="left" w:pos="360"/>
              </w:tabs>
              <w:suppressAutoHyphens/>
              <w:spacing w:line="240" w:lineRule="auto"/>
              <w:ind w:left="0" w:firstLine="0"/>
              <w:jc w:val="center"/>
              <w:rPr>
                <w:rFonts w:ascii="Times New Roman" w:hAnsi="Times New Roman" w:cs="Times New Roman"/>
                <w:b/>
                <w:sz w:val="18"/>
                <w:szCs w:val="20"/>
              </w:rPr>
            </w:pPr>
            <w:r w:rsidRPr="00A86972">
              <w:rPr>
                <w:rFonts w:ascii="Times New Roman" w:hAnsi="Times New Roman" w:cs="Times New Roman"/>
                <w:b/>
                <w:sz w:val="18"/>
                <w:szCs w:val="20"/>
              </w:rPr>
              <w:t>Магазины, код 4.4</w:t>
            </w:r>
          </w:p>
        </w:tc>
      </w:tr>
      <w:tr w:rsidR="00D94DDD" w:rsidRPr="00A86972" w:rsidTr="00A86972">
        <w:trPr>
          <w:trHeight w:val="20"/>
        </w:trPr>
        <w:tc>
          <w:tcPr>
            <w:tcW w:w="2378" w:type="dxa"/>
            <w:vAlign w:val="center"/>
          </w:tcPr>
          <w:p w:rsidR="00D94DDD" w:rsidRPr="00A86972" w:rsidRDefault="00D94DDD"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Предельные размеры земельного участка</w:t>
            </w:r>
          </w:p>
        </w:tc>
        <w:tc>
          <w:tcPr>
            <w:tcW w:w="7687" w:type="dxa"/>
            <w:vAlign w:val="center"/>
          </w:tcPr>
          <w:p w:rsidR="00D94DDD" w:rsidRPr="00A86972" w:rsidRDefault="00D94DDD"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Минимальная площадь – не подлежит установлению</w:t>
            </w:r>
          </w:p>
          <w:p w:rsidR="00D94DDD" w:rsidRPr="00A86972" w:rsidRDefault="00D94DDD" w:rsidP="00A86972">
            <w:pPr>
              <w:widowControl w:val="0"/>
              <w:tabs>
                <w:tab w:val="left" w:pos="360"/>
              </w:tabs>
              <w:spacing w:line="240" w:lineRule="auto"/>
              <w:jc w:val="both"/>
              <w:rPr>
                <w:rFonts w:ascii="Times New Roman" w:hAnsi="Times New Roman" w:cs="Times New Roman"/>
                <w:color w:val="FF0000"/>
                <w:sz w:val="18"/>
                <w:szCs w:val="20"/>
              </w:rPr>
            </w:pPr>
            <w:r w:rsidRPr="00A86972">
              <w:rPr>
                <w:rFonts w:ascii="Times New Roman" w:hAnsi="Times New Roman" w:cs="Times New Roman"/>
                <w:color w:val="000000"/>
                <w:sz w:val="18"/>
                <w:szCs w:val="20"/>
              </w:rPr>
              <w:t>Максимальная площадь – 3500 кв.м.</w:t>
            </w:r>
          </w:p>
        </w:tc>
      </w:tr>
      <w:tr w:rsidR="00D94DDD" w:rsidRPr="00A86972" w:rsidTr="00A86972">
        <w:trPr>
          <w:trHeight w:val="20"/>
        </w:trPr>
        <w:tc>
          <w:tcPr>
            <w:tcW w:w="2378" w:type="dxa"/>
            <w:vAlign w:val="center"/>
          </w:tcPr>
          <w:p w:rsidR="00D94DDD" w:rsidRPr="00A86972" w:rsidRDefault="00D94DDD"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Минимальные отступы от границ земельного участка (м)</w:t>
            </w:r>
          </w:p>
        </w:tc>
        <w:tc>
          <w:tcPr>
            <w:tcW w:w="7687" w:type="dxa"/>
            <w:vAlign w:val="center"/>
          </w:tcPr>
          <w:p w:rsidR="00D94DDD" w:rsidRPr="00A86972" w:rsidRDefault="00D94DDD" w:rsidP="00A86972">
            <w:pPr>
              <w:widowControl w:val="0"/>
              <w:tabs>
                <w:tab w:val="left" w:pos="360"/>
              </w:tabs>
              <w:spacing w:line="240" w:lineRule="auto"/>
              <w:jc w:val="both"/>
              <w:rPr>
                <w:rFonts w:ascii="Times New Roman" w:hAnsi="Times New Roman" w:cs="Times New Roman"/>
                <w:sz w:val="18"/>
                <w:szCs w:val="20"/>
              </w:rPr>
            </w:pPr>
            <w:r w:rsidRPr="00A86972">
              <w:rPr>
                <w:rFonts w:ascii="Times New Roman" w:hAnsi="Times New Roman" w:cs="Times New Roman"/>
                <w:sz w:val="18"/>
                <w:szCs w:val="20"/>
              </w:rPr>
              <w:t xml:space="preserve">Со стороны улицы – 5 м., но не ближе, чем по линии регулирования сложившейся застройки; со стороны соседнего участка – 6 м. </w:t>
            </w:r>
          </w:p>
          <w:p w:rsidR="00D94DDD" w:rsidRPr="00A86972" w:rsidRDefault="00D94DDD" w:rsidP="00A86972">
            <w:pPr>
              <w:widowControl w:val="0"/>
              <w:tabs>
                <w:tab w:val="left" w:pos="360"/>
              </w:tabs>
              <w:spacing w:line="240" w:lineRule="auto"/>
              <w:jc w:val="both"/>
              <w:rPr>
                <w:rFonts w:ascii="Times New Roman" w:hAnsi="Times New Roman" w:cs="Times New Roman"/>
                <w:color w:val="FF0000"/>
                <w:sz w:val="18"/>
                <w:szCs w:val="20"/>
              </w:rPr>
            </w:pPr>
            <w:r w:rsidRPr="00A86972">
              <w:rPr>
                <w:rFonts w:ascii="Times New Roman" w:hAnsi="Times New Roman" w:cs="Times New Roman"/>
                <w:color w:val="000000"/>
                <w:sz w:val="18"/>
                <w:szCs w:val="20"/>
              </w:rPr>
              <w:t>Указанные минимальные значения применимы при условии соблюдения</w:t>
            </w:r>
            <w:r w:rsidRPr="00A86972">
              <w:rPr>
                <w:rFonts w:ascii="Times New Roman" w:hAnsi="Times New Roman" w:cs="Times New Roman"/>
                <w:sz w:val="18"/>
                <w:szCs w:val="20"/>
              </w:rPr>
              <w:t xml:space="preserve"> требований пожарной безопасности.</w:t>
            </w:r>
          </w:p>
        </w:tc>
      </w:tr>
      <w:tr w:rsidR="00D94DDD" w:rsidRPr="00A86972" w:rsidTr="00A86972">
        <w:trPr>
          <w:trHeight w:val="20"/>
        </w:trPr>
        <w:tc>
          <w:tcPr>
            <w:tcW w:w="2378" w:type="dxa"/>
            <w:vAlign w:val="center"/>
          </w:tcPr>
          <w:p w:rsidR="00D94DDD" w:rsidRPr="00A86972" w:rsidRDefault="00D94DDD"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Предельное кол-во этажей или предельная высота здания, строения, сооружения</w:t>
            </w:r>
          </w:p>
        </w:tc>
        <w:tc>
          <w:tcPr>
            <w:tcW w:w="7687" w:type="dxa"/>
            <w:vAlign w:val="center"/>
          </w:tcPr>
          <w:p w:rsidR="00D94DDD" w:rsidRPr="00A86972" w:rsidRDefault="00D94DDD" w:rsidP="00A86972">
            <w:pPr>
              <w:widowControl w:val="0"/>
              <w:tabs>
                <w:tab w:val="left" w:pos="360"/>
              </w:tabs>
              <w:spacing w:line="240" w:lineRule="auto"/>
              <w:jc w:val="both"/>
              <w:rPr>
                <w:rFonts w:ascii="Times New Roman" w:hAnsi="Times New Roman" w:cs="Times New Roman"/>
                <w:color w:val="FF0000"/>
                <w:sz w:val="18"/>
                <w:szCs w:val="20"/>
              </w:rPr>
            </w:pPr>
            <w:r w:rsidRPr="00A86972">
              <w:rPr>
                <w:rFonts w:ascii="Times New Roman" w:hAnsi="Times New Roman" w:cs="Times New Roman"/>
                <w:color w:val="000000"/>
                <w:sz w:val="18"/>
                <w:szCs w:val="20"/>
              </w:rPr>
              <w:t>Предельное количество этажей - 2</w:t>
            </w:r>
          </w:p>
        </w:tc>
      </w:tr>
      <w:tr w:rsidR="00D94DDD" w:rsidRPr="00A86972" w:rsidTr="00A86972">
        <w:trPr>
          <w:trHeight w:val="20"/>
        </w:trPr>
        <w:tc>
          <w:tcPr>
            <w:tcW w:w="2378" w:type="dxa"/>
            <w:vAlign w:val="center"/>
          </w:tcPr>
          <w:p w:rsidR="00D94DDD" w:rsidRPr="00A86972" w:rsidRDefault="00D94DDD"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Макс.процент застройки в границах земельного участка, %</w:t>
            </w:r>
          </w:p>
        </w:tc>
        <w:tc>
          <w:tcPr>
            <w:tcW w:w="7687" w:type="dxa"/>
            <w:vAlign w:val="center"/>
          </w:tcPr>
          <w:p w:rsidR="00D94DDD" w:rsidRPr="00A86972" w:rsidRDefault="00D94DDD"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60%</w:t>
            </w:r>
          </w:p>
        </w:tc>
      </w:tr>
      <w:tr w:rsidR="00D94DDD" w:rsidRPr="00A86972" w:rsidTr="00A86972">
        <w:trPr>
          <w:trHeight w:val="20"/>
        </w:trPr>
        <w:tc>
          <w:tcPr>
            <w:tcW w:w="2378" w:type="dxa"/>
            <w:vAlign w:val="center"/>
          </w:tcPr>
          <w:p w:rsidR="00D94DDD" w:rsidRPr="00A86972" w:rsidRDefault="00D94DDD" w:rsidP="00A86972">
            <w:pPr>
              <w:widowControl w:val="0"/>
              <w:tabs>
                <w:tab w:val="left" w:pos="360"/>
              </w:tabs>
              <w:spacing w:line="240" w:lineRule="auto"/>
              <w:jc w:val="both"/>
              <w:rPr>
                <w:rFonts w:ascii="Times New Roman" w:hAnsi="Times New Roman" w:cs="Times New Roman"/>
                <w:b/>
                <w:sz w:val="18"/>
                <w:szCs w:val="20"/>
              </w:rPr>
            </w:pPr>
            <w:r w:rsidRPr="00A86972">
              <w:rPr>
                <w:rFonts w:ascii="Times New Roman" w:hAnsi="Times New Roman" w:cs="Times New Roman"/>
                <w:b/>
                <w:sz w:val="18"/>
                <w:szCs w:val="20"/>
              </w:rPr>
              <w:t>Иные параметры</w:t>
            </w:r>
          </w:p>
        </w:tc>
        <w:tc>
          <w:tcPr>
            <w:tcW w:w="7687" w:type="dxa"/>
            <w:vAlign w:val="center"/>
          </w:tcPr>
          <w:p w:rsidR="00D94DDD" w:rsidRPr="00A86972" w:rsidRDefault="00D94DDD"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sz w:val="18"/>
                <w:szCs w:val="20"/>
              </w:rPr>
              <w:t xml:space="preserve">Максимальная торговая площадь магазина </w:t>
            </w:r>
            <w:r w:rsidRPr="00A86972">
              <w:rPr>
                <w:rFonts w:ascii="Times New Roman" w:hAnsi="Times New Roman" w:cs="Times New Roman"/>
                <w:color w:val="000000"/>
                <w:sz w:val="18"/>
                <w:szCs w:val="20"/>
              </w:rPr>
              <w:t>– 150 кв.м.</w:t>
            </w:r>
          </w:p>
          <w:p w:rsidR="00D94DDD" w:rsidRPr="00A86972" w:rsidRDefault="00D94DDD" w:rsidP="00A86972">
            <w:pPr>
              <w:spacing w:line="240" w:lineRule="auto"/>
              <w:jc w:val="both"/>
              <w:textAlignment w:val="baseline"/>
              <w:rPr>
                <w:rFonts w:ascii="Times New Roman" w:hAnsi="Times New Roman" w:cs="Times New Roman"/>
                <w:color w:val="000000"/>
                <w:sz w:val="18"/>
                <w:szCs w:val="20"/>
              </w:rPr>
            </w:pPr>
            <w:r w:rsidRPr="00A86972">
              <w:rPr>
                <w:rFonts w:ascii="Times New Roman" w:hAnsi="Times New Roman" w:cs="Times New Roman"/>
                <w:color w:val="000000"/>
                <w:sz w:val="18"/>
                <w:szCs w:val="20"/>
              </w:rPr>
              <w:t xml:space="preserve">Наличие мест для гостевых автостоянок. </w:t>
            </w:r>
          </w:p>
        </w:tc>
      </w:tr>
      <w:tr w:rsidR="00D94DDD" w:rsidRPr="00A86972" w:rsidTr="00A86972">
        <w:trPr>
          <w:trHeight w:val="284"/>
        </w:trPr>
        <w:tc>
          <w:tcPr>
            <w:tcW w:w="10065" w:type="dxa"/>
            <w:gridSpan w:val="2"/>
            <w:vAlign w:val="center"/>
          </w:tcPr>
          <w:p w:rsidR="00D94DDD" w:rsidRPr="00A86972" w:rsidRDefault="00D94DDD" w:rsidP="00A86972">
            <w:pPr>
              <w:widowControl w:val="0"/>
              <w:tabs>
                <w:tab w:val="left" w:pos="360"/>
              </w:tabs>
              <w:spacing w:line="240" w:lineRule="auto"/>
              <w:jc w:val="center"/>
              <w:rPr>
                <w:rFonts w:ascii="Times New Roman" w:hAnsi="Times New Roman" w:cs="Times New Roman"/>
                <w:sz w:val="16"/>
                <w:szCs w:val="20"/>
              </w:rPr>
            </w:pPr>
            <w:r w:rsidRPr="00A86972">
              <w:rPr>
                <w:rFonts w:ascii="Times New Roman" w:hAnsi="Times New Roman" w:cs="Times New Roman"/>
                <w:sz w:val="16"/>
                <w:szCs w:val="20"/>
              </w:rPr>
              <w:t>УСЛОВНО РАЗРЕШЕННЫЕ И ВСПОМОГАТЕЛЬНЫЕ ВИДЫ РАЗРЕШЕННОГО ИСПОЛЬЗОВАНИЯ</w:t>
            </w:r>
          </w:p>
        </w:tc>
      </w:tr>
      <w:tr w:rsidR="00D94DDD" w:rsidRPr="00A86972" w:rsidTr="00A86972">
        <w:trPr>
          <w:trHeight w:val="20"/>
        </w:trPr>
        <w:tc>
          <w:tcPr>
            <w:tcW w:w="10065" w:type="dxa"/>
            <w:gridSpan w:val="2"/>
            <w:vAlign w:val="center"/>
          </w:tcPr>
          <w:p w:rsidR="00D94DDD" w:rsidRPr="00A86972" w:rsidRDefault="00DE23CD" w:rsidP="00A86972">
            <w:pPr>
              <w:widowControl w:val="0"/>
              <w:numPr>
                <w:ilvl w:val="0"/>
                <w:numId w:val="40"/>
              </w:numPr>
              <w:tabs>
                <w:tab w:val="left" w:pos="360"/>
              </w:tabs>
              <w:suppressAutoHyphens/>
              <w:spacing w:line="240" w:lineRule="auto"/>
              <w:ind w:left="0" w:firstLine="0"/>
              <w:jc w:val="center"/>
              <w:rPr>
                <w:rFonts w:ascii="Times New Roman" w:hAnsi="Times New Roman" w:cs="Times New Roman"/>
                <w:b/>
                <w:sz w:val="18"/>
                <w:szCs w:val="20"/>
              </w:rPr>
            </w:pPr>
            <w:r w:rsidRPr="00A86972">
              <w:rPr>
                <w:rFonts w:ascii="Times New Roman" w:hAnsi="Times New Roman" w:cs="Times New Roman"/>
                <w:b/>
                <w:sz w:val="18"/>
                <w:szCs w:val="20"/>
              </w:rPr>
              <w:t>Амбулаторное ветеринарное обслуживание, код   3.10.1</w:t>
            </w:r>
          </w:p>
        </w:tc>
      </w:tr>
      <w:tr w:rsidR="00D94DDD" w:rsidRPr="00A86972" w:rsidTr="00A86972">
        <w:trPr>
          <w:trHeight w:val="20"/>
        </w:trPr>
        <w:tc>
          <w:tcPr>
            <w:tcW w:w="2378" w:type="dxa"/>
            <w:vAlign w:val="center"/>
          </w:tcPr>
          <w:p w:rsidR="00D94DDD" w:rsidRPr="00A86972" w:rsidRDefault="00D94DDD"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Предельные размеры земельного участка</w:t>
            </w:r>
          </w:p>
        </w:tc>
        <w:tc>
          <w:tcPr>
            <w:tcW w:w="7687" w:type="dxa"/>
            <w:vAlign w:val="center"/>
          </w:tcPr>
          <w:p w:rsidR="00D94DDD" w:rsidRPr="00A86972" w:rsidRDefault="00D94DDD"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Минимальная площадь – 2000 кв.м.</w:t>
            </w:r>
          </w:p>
          <w:p w:rsidR="00D94DDD" w:rsidRPr="00A86972" w:rsidRDefault="00D94DDD" w:rsidP="00A86972">
            <w:pPr>
              <w:widowControl w:val="0"/>
              <w:tabs>
                <w:tab w:val="left" w:pos="360"/>
              </w:tabs>
              <w:spacing w:line="240" w:lineRule="auto"/>
              <w:jc w:val="both"/>
              <w:rPr>
                <w:rFonts w:ascii="Times New Roman" w:hAnsi="Times New Roman" w:cs="Times New Roman"/>
                <w:color w:val="FF0000"/>
                <w:sz w:val="18"/>
                <w:szCs w:val="20"/>
              </w:rPr>
            </w:pPr>
            <w:r w:rsidRPr="00A86972">
              <w:rPr>
                <w:rFonts w:ascii="Times New Roman" w:hAnsi="Times New Roman" w:cs="Times New Roman"/>
                <w:color w:val="000000"/>
                <w:sz w:val="18"/>
                <w:szCs w:val="20"/>
              </w:rPr>
              <w:t>Максимальная площадь – 3500 кв.м.</w:t>
            </w:r>
          </w:p>
        </w:tc>
      </w:tr>
      <w:tr w:rsidR="00D94DDD" w:rsidRPr="00A86972" w:rsidTr="00A86972">
        <w:trPr>
          <w:trHeight w:val="20"/>
        </w:trPr>
        <w:tc>
          <w:tcPr>
            <w:tcW w:w="2378" w:type="dxa"/>
            <w:vAlign w:val="center"/>
          </w:tcPr>
          <w:p w:rsidR="00D94DDD" w:rsidRPr="00A86972" w:rsidRDefault="00D94DDD"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Минимальные отступы от границ земельного участка (м)</w:t>
            </w:r>
          </w:p>
        </w:tc>
        <w:tc>
          <w:tcPr>
            <w:tcW w:w="7687" w:type="dxa"/>
            <w:vAlign w:val="center"/>
          </w:tcPr>
          <w:p w:rsidR="00D94DDD" w:rsidRPr="00A86972" w:rsidRDefault="00D94DDD" w:rsidP="00A86972">
            <w:pPr>
              <w:widowControl w:val="0"/>
              <w:tabs>
                <w:tab w:val="left" w:pos="360"/>
              </w:tabs>
              <w:spacing w:line="240" w:lineRule="auto"/>
              <w:jc w:val="both"/>
              <w:rPr>
                <w:rFonts w:ascii="Times New Roman" w:hAnsi="Times New Roman" w:cs="Times New Roman"/>
                <w:sz w:val="18"/>
                <w:szCs w:val="20"/>
              </w:rPr>
            </w:pPr>
            <w:r w:rsidRPr="00A86972">
              <w:rPr>
                <w:rFonts w:ascii="Times New Roman" w:hAnsi="Times New Roman" w:cs="Times New Roman"/>
                <w:sz w:val="18"/>
                <w:szCs w:val="20"/>
              </w:rPr>
              <w:t xml:space="preserve">Со стороны улицы – 5 м., но не ближе, чем по линии регулирования сложившейся застройки; со стороны соседнего участка – 6 м. </w:t>
            </w:r>
          </w:p>
          <w:p w:rsidR="00D94DDD" w:rsidRPr="00A86972" w:rsidRDefault="00D94DDD" w:rsidP="00A86972">
            <w:pPr>
              <w:widowControl w:val="0"/>
              <w:tabs>
                <w:tab w:val="left" w:pos="360"/>
              </w:tabs>
              <w:spacing w:line="240" w:lineRule="auto"/>
              <w:jc w:val="both"/>
              <w:rPr>
                <w:rFonts w:ascii="Times New Roman" w:hAnsi="Times New Roman" w:cs="Times New Roman"/>
                <w:color w:val="FF0000"/>
                <w:sz w:val="18"/>
                <w:szCs w:val="20"/>
              </w:rPr>
            </w:pPr>
            <w:r w:rsidRPr="00A86972">
              <w:rPr>
                <w:rFonts w:ascii="Times New Roman" w:hAnsi="Times New Roman" w:cs="Times New Roman"/>
                <w:color w:val="000000"/>
                <w:sz w:val="18"/>
                <w:szCs w:val="20"/>
              </w:rPr>
              <w:t>Указанные минимальные значения применимы при условии соблюдения</w:t>
            </w:r>
            <w:r w:rsidRPr="00A86972">
              <w:rPr>
                <w:rFonts w:ascii="Times New Roman" w:hAnsi="Times New Roman" w:cs="Times New Roman"/>
                <w:sz w:val="18"/>
                <w:szCs w:val="20"/>
              </w:rPr>
              <w:t xml:space="preserve"> требований пожарной безопасности.</w:t>
            </w:r>
          </w:p>
        </w:tc>
      </w:tr>
      <w:tr w:rsidR="00D94DDD" w:rsidRPr="00A86972" w:rsidTr="00A86972">
        <w:trPr>
          <w:trHeight w:val="20"/>
        </w:trPr>
        <w:tc>
          <w:tcPr>
            <w:tcW w:w="2378" w:type="dxa"/>
            <w:vAlign w:val="center"/>
          </w:tcPr>
          <w:p w:rsidR="00D94DDD" w:rsidRPr="00A86972" w:rsidRDefault="00D94DDD"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Предельное кол-во этажей или предельная высота здания, строения, сооружения</w:t>
            </w:r>
          </w:p>
        </w:tc>
        <w:tc>
          <w:tcPr>
            <w:tcW w:w="7687" w:type="dxa"/>
            <w:vAlign w:val="center"/>
          </w:tcPr>
          <w:p w:rsidR="00D94DDD" w:rsidRPr="00A86972" w:rsidRDefault="00D94DDD"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Предельное количество этажей - 2</w:t>
            </w:r>
          </w:p>
        </w:tc>
      </w:tr>
      <w:tr w:rsidR="00D94DDD" w:rsidRPr="00A86972" w:rsidTr="00A86972">
        <w:trPr>
          <w:trHeight w:val="20"/>
        </w:trPr>
        <w:tc>
          <w:tcPr>
            <w:tcW w:w="2378" w:type="dxa"/>
            <w:vAlign w:val="center"/>
          </w:tcPr>
          <w:p w:rsidR="00D94DDD" w:rsidRPr="00A86972" w:rsidRDefault="00D94DDD"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Макс.процент застройки в границах земельного участка, %</w:t>
            </w:r>
          </w:p>
        </w:tc>
        <w:tc>
          <w:tcPr>
            <w:tcW w:w="7687" w:type="dxa"/>
            <w:vAlign w:val="center"/>
          </w:tcPr>
          <w:p w:rsidR="00D94DDD" w:rsidRPr="00A86972" w:rsidRDefault="00D94DDD"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60%</w:t>
            </w:r>
          </w:p>
        </w:tc>
      </w:tr>
      <w:tr w:rsidR="00D94DDD" w:rsidRPr="00A86972" w:rsidTr="00A86972">
        <w:trPr>
          <w:trHeight w:val="20"/>
        </w:trPr>
        <w:tc>
          <w:tcPr>
            <w:tcW w:w="2378" w:type="dxa"/>
            <w:vAlign w:val="center"/>
          </w:tcPr>
          <w:p w:rsidR="00D94DDD" w:rsidRPr="00A86972" w:rsidRDefault="00D94DDD" w:rsidP="00A86972">
            <w:pPr>
              <w:widowControl w:val="0"/>
              <w:tabs>
                <w:tab w:val="left" w:pos="360"/>
              </w:tabs>
              <w:spacing w:line="240" w:lineRule="auto"/>
              <w:jc w:val="both"/>
              <w:rPr>
                <w:rFonts w:ascii="Times New Roman" w:hAnsi="Times New Roman" w:cs="Times New Roman"/>
                <w:b/>
                <w:sz w:val="18"/>
                <w:szCs w:val="20"/>
              </w:rPr>
            </w:pPr>
            <w:r w:rsidRPr="00A86972">
              <w:rPr>
                <w:rFonts w:ascii="Times New Roman" w:hAnsi="Times New Roman" w:cs="Times New Roman"/>
                <w:b/>
                <w:sz w:val="18"/>
                <w:szCs w:val="20"/>
              </w:rPr>
              <w:t>Иные параметры</w:t>
            </w:r>
          </w:p>
        </w:tc>
        <w:tc>
          <w:tcPr>
            <w:tcW w:w="7687" w:type="dxa"/>
            <w:vAlign w:val="center"/>
          </w:tcPr>
          <w:p w:rsidR="00D94DDD" w:rsidRPr="00A86972" w:rsidRDefault="00D94DDD"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Максимальная общая площадь здания – 300 кв.м.</w:t>
            </w:r>
          </w:p>
          <w:p w:rsidR="00D94DDD" w:rsidRPr="00A86972" w:rsidRDefault="00D94DDD" w:rsidP="00A86972">
            <w:pPr>
              <w:spacing w:line="240" w:lineRule="auto"/>
              <w:jc w:val="both"/>
              <w:textAlignment w:val="baseline"/>
              <w:rPr>
                <w:rFonts w:ascii="Times New Roman" w:hAnsi="Times New Roman" w:cs="Times New Roman"/>
                <w:color w:val="000000"/>
                <w:sz w:val="18"/>
                <w:szCs w:val="20"/>
              </w:rPr>
            </w:pPr>
            <w:r w:rsidRPr="00A86972">
              <w:rPr>
                <w:rFonts w:ascii="Times New Roman" w:hAnsi="Times New Roman" w:cs="Times New Roman"/>
                <w:color w:val="000000"/>
                <w:sz w:val="18"/>
                <w:szCs w:val="20"/>
              </w:rPr>
              <w:t xml:space="preserve">Наличие мест для гостевых автостоянок. </w:t>
            </w:r>
          </w:p>
        </w:tc>
      </w:tr>
      <w:tr w:rsidR="00DE23CD" w:rsidRPr="00A86972" w:rsidTr="00A86972">
        <w:trPr>
          <w:trHeight w:val="20"/>
        </w:trPr>
        <w:tc>
          <w:tcPr>
            <w:tcW w:w="10065" w:type="dxa"/>
            <w:gridSpan w:val="2"/>
            <w:vAlign w:val="center"/>
          </w:tcPr>
          <w:p w:rsidR="00DE23CD" w:rsidRPr="00A86972" w:rsidRDefault="00DE23CD" w:rsidP="00A86972">
            <w:pPr>
              <w:widowControl w:val="0"/>
              <w:numPr>
                <w:ilvl w:val="0"/>
                <w:numId w:val="40"/>
              </w:numPr>
              <w:tabs>
                <w:tab w:val="left" w:pos="360"/>
              </w:tabs>
              <w:suppressAutoHyphens/>
              <w:spacing w:line="240" w:lineRule="auto"/>
              <w:ind w:left="0" w:firstLine="0"/>
              <w:jc w:val="center"/>
              <w:rPr>
                <w:rFonts w:ascii="Times New Roman" w:hAnsi="Times New Roman" w:cs="Times New Roman"/>
                <w:b/>
                <w:sz w:val="18"/>
                <w:szCs w:val="20"/>
              </w:rPr>
            </w:pPr>
            <w:r w:rsidRPr="00A86972">
              <w:rPr>
                <w:rFonts w:ascii="Times New Roman" w:hAnsi="Times New Roman" w:cs="Times New Roman"/>
                <w:b/>
                <w:sz w:val="18"/>
                <w:szCs w:val="20"/>
              </w:rPr>
              <w:t>Магазины, код 4.4</w:t>
            </w:r>
          </w:p>
        </w:tc>
      </w:tr>
      <w:tr w:rsidR="00DE23CD" w:rsidRPr="00A86972" w:rsidTr="00A86972">
        <w:trPr>
          <w:trHeight w:val="20"/>
        </w:trPr>
        <w:tc>
          <w:tcPr>
            <w:tcW w:w="2378" w:type="dxa"/>
            <w:vAlign w:val="center"/>
          </w:tcPr>
          <w:p w:rsidR="00DE23CD" w:rsidRPr="00A86972" w:rsidRDefault="00DE23CD"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Предельные размеры земельного участка</w:t>
            </w:r>
          </w:p>
        </w:tc>
        <w:tc>
          <w:tcPr>
            <w:tcW w:w="7687" w:type="dxa"/>
            <w:vAlign w:val="center"/>
          </w:tcPr>
          <w:p w:rsidR="00DE23CD" w:rsidRPr="00A86972" w:rsidRDefault="00DE23CD"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Минимальная площадь – не подлежит установлению</w:t>
            </w:r>
          </w:p>
          <w:p w:rsidR="00DE23CD" w:rsidRPr="00A86972" w:rsidRDefault="00DE23CD" w:rsidP="00A86972">
            <w:pPr>
              <w:widowControl w:val="0"/>
              <w:tabs>
                <w:tab w:val="left" w:pos="360"/>
              </w:tabs>
              <w:spacing w:line="240" w:lineRule="auto"/>
              <w:jc w:val="both"/>
              <w:rPr>
                <w:rFonts w:ascii="Times New Roman" w:hAnsi="Times New Roman" w:cs="Times New Roman"/>
                <w:color w:val="FF0000"/>
                <w:sz w:val="18"/>
                <w:szCs w:val="20"/>
              </w:rPr>
            </w:pPr>
            <w:r w:rsidRPr="00A86972">
              <w:rPr>
                <w:rFonts w:ascii="Times New Roman" w:hAnsi="Times New Roman" w:cs="Times New Roman"/>
                <w:color w:val="000000"/>
                <w:sz w:val="18"/>
                <w:szCs w:val="20"/>
              </w:rPr>
              <w:t>Максимальная площадь – 3500 кв.м.</w:t>
            </w:r>
          </w:p>
        </w:tc>
      </w:tr>
      <w:tr w:rsidR="00DE23CD" w:rsidRPr="00A86972" w:rsidTr="00A86972">
        <w:trPr>
          <w:trHeight w:val="20"/>
        </w:trPr>
        <w:tc>
          <w:tcPr>
            <w:tcW w:w="2378" w:type="dxa"/>
            <w:vAlign w:val="center"/>
          </w:tcPr>
          <w:p w:rsidR="00DE23CD" w:rsidRPr="00A86972" w:rsidRDefault="00DE23CD"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Минимальные отступы от границ земельного участка (м)</w:t>
            </w:r>
          </w:p>
        </w:tc>
        <w:tc>
          <w:tcPr>
            <w:tcW w:w="7687" w:type="dxa"/>
            <w:vAlign w:val="center"/>
          </w:tcPr>
          <w:p w:rsidR="00DE23CD" w:rsidRPr="00A86972" w:rsidRDefault="00DE23CD" w:rsidP="00A86972">
            <w:pPr>
              <w:widowControl w:val="0"/>
              <w:tabs>
                <w:tab w:val="left" w:pos="360"/>
              </w:tabs>
              <w:spacing w:line="240" w:lineRule="auto"/>
              <w:jc w:val="both"/>
              <w:rPr>
                <w:rFonts w:ascii="Times New Roman" w:hAnsi="Times New Roman" w:cs="Times New Roman"/>
                <w:sz w:val="18"/>
                <w:szCs w:val="20"/>
              </w:rPr>
            </w:pPr>
            <w:r w:rsidRPr="00A86972">
              <w:rPr>
                <w:rFonts w:ascii="Times New Roman" w:hAnsi="Times New Roman" w:cs="Times New Roman"/>
                <w:sz w:val="18"/>
                <w:szCs w:val="20"/>
              </w:rPr>
              <w:t xml:space="preserve">Со стороны улицы – 5 м., но не ближе, чем по линии регулирования сложившейся застройки; со стороны соседнего участка – 6 м. </w:t>
            </w:r>
          </w:p>
          <w:p w:rsidR="00DE23CD" w:rsidRPr="00A86972" w:rsidRDefault="00DE23CD" w:rsidP="00A86972">
            <w:pPr>
              <w:widowControl w:val="0"/>
              <w:tabs>
                <w:tab w:val="left" w:pos="360"/>
              </w:tabs>
              <w:spacing w:line="240" w:lineRule="auto"/>
              <w:jc w:val="both"/>
              <w:rPr>
                <w:rFonts w:ascii="Times New Roman" w:hAnsi="Times New Roman" w:cs="Times New Roman"/>
                <w:color w:val="FF0000"/>
                <w:sz w:val="18"/>
                <w:szCs w:val="20"/>
              </w:rPr>
            </w:pPr>
            <w:r w:rsidRPr="00A86972">
              <w:rPr>
                <w:rFonts w:ascii="Times New Roman" w:hAnsi="Times New Roman" w:cs="Times New Roman"/>
                <w:color w:val="000000"/>
                <w:sz w:val="18"/>
                <w:szCs w:val="20"/>
              </w:rPr>
              <w:t>Указанные минимальные значения применимы при условии соблюдения</w:t>
            </w:r>
            <w:r w:rsidRPr="00A86972">
              <w:rPr>
                <w:rFonts w:ascii="Times New Roman" w:hAnsi="Times New Roman" w:cs="Times New Roman"/>
                <w:sz w:val="18"/>
                <w:szCs w:val="20"/>
              </w:rPr>
              <w:t xml:space="preserve"> требований пожарной безопасности.</w:t>
            </w:r>
          </w:p>
        </w:tc>
      </w:tr>
      <w:tr w:rsidR="00DE23CD" w:rsidRPr="00A86972" w:rsidTr="00A86972">
        <w:trPr>
          <w:trHeight w:val="20"/>
        </w:trPr>
        <w:tc>
          <w:tcPr>
            <w:tcW w:w="2378" w:type="dxa"/>
            <w:vAlign w:val="center"/>
          </w:tcPr>
          <w:p w:rsidR="00DE23CD" w:rsidRPr="00A86972" w:rsidRDefault="00DE23CD"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Предельное кол-во этажей или предельная высота здания, строения, сооружения</w:t>
            </w:r>
          </w:p>
        </w:tc>
        <w:tc>
          <w:tcPr>
            <w:tcW w:w="7687" w:type="dxa"/>
            <w:vAlign w:val="center"/>
          </w:tcPr>
          <w:p w:rsidR="00DE23CD" w:rsidRPr="00A86972" w:rsidRDefault="00DE23CD" w:rsidP="00A86972">
            <w:pPr>
              <w:widowControl w:val="0"/>
              <w:tabs>
                <w:tab w:val="left" w:pos="360"/>
              </w:tabs>
              <w:spacing w:line="240" w:lineRule="auto"/>
              <w:jc w:val="both"/>
              <w:rPr>
                <w:rFonts w:ascii="Times New Roman" w:hAnsi="Times New Roman" w:cs="Times New Roman"/>
                <w:color w:val="FF0000"/>
                <w:sz w:val="18"/>
                <w:szCs w:val="20"/>
              </w:rPr>
            </w:pPr>
            <w:r w:rsidRPr="00A86972">
              <w:rPr>
                <w:rFonts w:ascii="Times New Roman" w:hAnsi="Times New Roman" w:cs="Times New Roman"/>
                <w:color w:val="000000"/>
                <w:sz w:val="18"/>
                <w:szCs w:val="20"/>
              </w:rPr>
              <w:t>Предельное количество этажей - 2</w:t>
            </w:r>
          </w:p>
        </w:tc>
      </w:tr>
      <w:tr w:rsidR="00DE23CD" w:rsidRPr="00A86972" w:rsidTr="00A86972">
        <w:trPr>
          <w:trHeight w:val="20"/>
        </w:trPr>
        <w:tc>
          <w:tcPr>
            <w:tcW w:w="2378" w:type="dxa"/>
            <w:vAlign w:val="center"/>
          </w:tcPr>
          <w:p w:rsidR="00DE23CD" w:rsidRPr="00A86972" w:rsidRDefault="00DE23CD"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Макс.процент застройки в границах земельного участка, %</w:t>
            </w:r>
          </w:p>
        </w:tc>
        <w:tc>
          <w:tcPr>
            <w:tcW w:w="7687" w:type="dxa"/>
            <w:vAlign w:val="center"/>
          </w:tcPr>
          <w:p w:rsidR="00DE23CD" w:rsidRPr="00A86972" w:rsidRDefault="00DE23CD"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60%</w:t>
            </w:r>
          </w:p>
        </w:tc>
      </w:tr>
      <w:tr w:rsidR="00DE23CD" w:rsidRPr="00A86972" w:rsidTr="00A86972">
        <w:trPr>
          <w:trHeight w:val="20"/>
        </w:trPr>
        <w:tc>
          <w:tcPr>
            <w:tcW w:w="2378" w:type="dxa"/>
            <w:vAlign w:val="center"/>
          </w:tcPr>
          <w:p w:rsidR="00DE23CD" w:rsidRPr="00A86972" w:rsidRDefault="00DE23CD" w:rsidP="00A86972">
            <w:pPr>
              <w:widowControl w:val="0"/>
              <w:tabs>
                <w:tab w:val="left" w:pos="360"/>
              </w:tabs>
              <w:spacing w:line="240" w:lineRule="auto"/>
              <w:jc w:val="both"/>
              <w:rPr>
                <w:rFonts w:ascii="Times New Roman" w:hAnsi="Times New Roman" w:cs="Times New Roman"/>
                <w:b/>
                <w:sz w:val="18"/>
                <w:szCs w:val="20"/>
              </w:rPr>
            </w:pPr>
            <w:r w:rsidRPr="00A86972">
              <w:rPr>
                <w:rFonts w:ascii="Times New Roman" w:hAnsi="Times New Roman" w:cs="Times New Roman"/>
                <w:b/>
                <w:sz w:val="18"/>
                <w:szCs w:val="20"/>
              </w:rPr>
              <w:t>Иные параметры</w:t>
            </w:r>
          </w:p>
        </w:tc>
        <w:tc>
          <w:tcPr>
            <w:tcW w:w="7687" w:type="dxa"/>
            <w:vAlign w:val="center"/>
          </w:tcPr>
          <w:p w:rsidR="00DE23CD" w:rsidRPr="00A86972" w:rsidRDefault="00DE23CD"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sz w:val="18"/>
                <w:szCs w:val="20"/>
              </w:rPr>
              <w:t xml:space="preserve">Максимальная торговая площадь магазина </w:t>
            </w:r>
            <w:r w:rsidRPr="00A86972">
              <w:rPr>
                <w:rFonts w:ascii="Times New Roman" w:hAnsi="Times New Roman" w:cs="Times New Roman"/>
                <w:color w:val="000000"/>
                <w:sz w:val="18"/>
                <w:szCs w:val="20"/>
              </w:rPr>
              <w:t>– 300 кв.м.</w:t>
            </w:r>
          </w:p>
          <w:p w:rsidR="00DE23CD" w:rsidRPr="00A86972" w:rsidRDefault="00DE23CD" w:rsidP="00A86972">
            <w:pPr>
              <w:spacing w:line="240" w:lineRule="auto"/>
              <w:jc w:val="both"/>
              <w:textAlignment w:val="baseline"/>
              <w:rPr>
                <w:rFonts w:ascii="Times New Roman" w:hAnsi="Times New Roman" w:cs="Times New Roman"/>
                <w:color w:val="000000"/>
                <w:sz w:val="18"/>
                <w:szCs w:val="20"/>
              </w:rPr>
            </w:pPr>
            <w:r w:rsidRPr="00A86972">
              <w:rPr>
                <w:rFonts w:ascii="Times New Roman" w:hAnsi="Times New Roman" w:cs="Times New Roman"/>
                <w:color w:val="000000"/>
                <w:sz w:val="18"/>
                <w:szCs w:val="20"/>
              </w:rPr>
              <w:t xml:space="preserve">Наличие мест для гостевых автостоянок. </w:t>
            </w:r>
          </w:p>
        </w:tc>
      </w:tr>
      <w:tr w:rsidR="00DE23CD" w:rsidRPr="00A86972" w:rsidTr="00A86972">
        <w:trPr>
          <w:trHeight w:val="20"/>
        </w:trPr>
        <w:tc>
          <w:tcPr>
            <w:tcW w:w="10065" w:type="dxa"/>
            <w:gridSpan w:val="2"/>
            <w:vAlign w:val="center"/>
          </w:tcPr>
          <w:p w:rsidR="00DE23CD" w:rsidRPr="00A86972" w:rsidRDefault="00DE23CD" w:rsidP="00A86972">
            <w:pPr>
              <w:widowControl w:val="0"/>
              <w:numPr>
                <w:ilvl w:val="0"/>
                <w:numId w:val="40"/>
              </w:numPr>
              <w:tabs>
                <w:tab w:val="left" w:pos="360"/>
              </w:tabs>
              <w:suppressAutoHyphens/>
              <w:spacing w:line="240" w:lineRule="auto"/>
              <w:ind w:left="0" w:firstLine="0"/>
              <w:jc w:val="center"/>
              <w:rPr>
                <w:rFonts w:ascii="Times New Roman" w:hAnsi="Times New Roman" w:cs="Times New Roman"/>
                <w:b/>
                <w:sz w:val="18"/>
                <w:szCs w:val="20"/>
              </w:rPr>
            </w:pPr>
            <w:r w:rsidRPr="00A86972">
              <w:rPr>
                <w:rFonts w:ascii="Times New Roman" w:hAnsi="Times New Roman" w:cs="Times New Roman"/>
                <w:b/>
                <w:sz w:val="18"/>
                <w:szCs w:val="20"/>
              </w:rPr>
              <w:t>Общественное питание, код 4.6</w:t>
            </w:r>
          </w:p>
        </w:tc>
      </w:tr>
      <w:tr w:rsidR="00DE23CD" w:rsidRPr="00A86972" w:rsidTr="00A86972">
        <w:trPr>
          <w:trHeight w:val="20"/>
        </w:trPr>
        <w:tc>
          <w:tcPr>
            <w:tcW w:w="2378" w:type="dxa"/>
            <w:vAlign w:val="center"/>
          </w:tcPr>
          <w:p w:rsidR="00DE23CD" w:rsidRPr="00A86972" w:rsidRDefault="00DE23CD"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Предельные размеры земельного участка</w:t>
            </w:r>
          </w:p>
        </w:tc>
        <w:tc>
          <w:tcPr>
            <w:tcW w:w="7687" w:type="dxa"/>
            <w:vAlign w:val="center"/>
          </w:tcPr>
          <w:p w:rsidR="00DE23CD" w:rsidRPr="00A86972" w:rsidRDefault="00DE23CD"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Минимальная площадь – не подлежит установлению</w:t>
            </w:r>
          </w:p>
          <w:p w:rsidR="00DE23CD" w:rsidRPr="00A86972" w:rsidRDefault="00DE23CD" w:rsidP="00A86972">
            <w:pPr>
              <w:widowControl w:val="0"/>
              <w:tabs>
                <w:tab w:val="left" w:pos="360"/>
              </w:tabs>
              <w:spacing w:line="240" w:lineRule="auto"/>
              <w:jc w:val="both"/>
              <w:rPr>
                <w:rFonts w:ascii="Times New Roman" w:hAnsi="Times New Roman" w:cs="Times New Roman"/>
                <w:color w:val="FF0000"/>
                <w:sz w:val="18"/>
                <w:szCs w:val="20"/>
              </w:rPr>
            </w:pPr>
            <w:r w:rsidRPr="00A86972">
              <w:rPr>
                <w:rFonts w:ascii="Times New Roman" w:hAnsi="Times New Roman" w:cs="Times New Roman"/>
                <w:color w:val="000000"/>
                <w:sz w:val="18"/>
                <w:szCs w:val="20"/>
              </w:rPr>
              <w:t>Максимальная площадь – 3500 кв.м.</w:t>
            </w:r>
          </w:p>
        </w:tc>
      </w:tr>
      <w:tr w:rsidR="00DE23CD" w:rsidRPr="00A86972" w:rsidTr="00A86972">
        <w:trPr>
          <w:trHeight w:val="20"/>
        </w:trPr>
        <w:tc>
          <w:tcPr>
            <w:tcW w:w="2378" w:type="dxa"/>
            <w:vAlign w:val="center"/>
          </w:tcPr>
          <w:p w:rsidR="00DE23CD" w:rsidRPr="00A86972" w:rsidRDefault="00DE23CD"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Минимальные отступы от границ земельного участка (м)</w:t>
            </w:r>
          </w:p>
        </w:tc>
        <w:tc>
          <w:tcPr>
            <w:tcW w:w="7687" w:type="dxa"/>
            <w:vAlign w:val="center"/>
          </w:tcPr>
          <w:p w:rsidR="00DE23CD" w:rsidRPr="00A86972" w:rsidRDefault="00DE23CD" w:rsidP="00A86972">
            <w:pPr>
              <w:widowControl w:val="0"/>
              <w:tabs>
                <w:tab w:val="left" w:pos="360"/>
              </w:tabs>
              <w:spacing w:line="240" w:lineRule="auto"/>
              <w:jc w:val="both"/>
              <w:rPr>
                <w:rFonts w:ascii="Times New Roman" w:hAnsi="Times New Roman" w:cs="Times New Roman"/>
                <w:sz w:val="18"/>
                <w:szCs w:val="20"/>
              </w:rPr>
            </w:pPr>
            <w:r w:rsidRPr="00A86972">
              <w:rPr>
                <w:rFonts w:ascii="Times New Roman" w:hAnsi="Times New Roman" w:cs="Times New Roman"/>
                <w:sz w:val="18"/>
                <w:szCs w:val="20"/>
              </w:rPr>
              <w:t xml:space="preserve">Со стороны улицы – 5 м., но не ближе, чем по линии регулирования сложившейся застройки; со стороны соседнего участка – 6 м. </w:t>
            </w:r>
          </w:p>
          <w:p w:rsidR="00DE23CD" w:rsidRPr="00A86972" w:rsidRDefault="00DE23CD" w:rsidP="00A86972">
            <w:pPr>
              <w:widowControl w:val="0"/>
              <w:tabs>
                <w:tab w:val="left" w:pos="360"/>
              </w:tabs>
              <w:spacing w:line="240" w:lineRule="auto"/>
              <w:jc w:val="both"/>
              <w:rPr>
                <w:rFonts w:ascii="Times New Roman" w:hAnsi="Times New Roman" w:cs="Times New Roman"/>
                <w:color w:val="FF0000"/>
                <w:sz w:val="18"/>
                <w:szCs w:val="20"/>
              </w:rPr>
            </w:pPr>
            <w:r w:rsidRPr="00A86972">
              <w:rPr>
                <w:rFonts w:ascii="Times New Roman" w:hAnsi="Times New Roman" w:cs="Times New Roman"/>
                <w:color w:val="000000"/>
                <w:sz w:val="18"/>
                <w:szCs w:val="20"/>
              </w:rPr>
              <w:t>Указанные минимальные значения применимы при условии соблюдения</w:t>
            </w:r>
            <w:r w:rsidRPr="00A86972">
              <w:rPr>
                <w:rFonts w:ascii="Times New Roman" w:hAnsi="Times New Roman" w:cs="Times New Roman"/>
                <w:sz w:val="18"/>
                <w:szCs w:val="20"/>
              </w:rPr>
              <w:t xml:space="preserve"> требований пожарной безопасности.</w:t>
            </w:r>
          </w:p>
        </w:tc>
      </w:tr>
      <w:tr w:rsidR="00DE23CD" w:rsidRPr="00A86972" w:rsidTr="00A86972">
        <w:trPr>
          <w:trHeight w:val="20"/>
        </w:trPr>
        <w:tc>
          <w:tcPr>
            <w:tcW w:w="2378" w:type="dxa"/>
            <w:vAlign w:val="center"/>
          </w:tcPr>
          <w:p w:rsidR="00DE23CD" w:rsidRPr="00A86972" w:rsidRDefault="00DE23CD"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 xml:space="preserve">Предельное кол-во </w:t>
            </w:r>
            <w:r w:rsidRPr="00A86972">
              <w:rPr>
                <w:rFonts w:ascii="Times New Roman" w:hAnsi="Times New Roman" w:cs="Times New Roman"/>
                <w:b/>
                <w:sz w:val="18"/>
                <w:szCs w:val="20"/>
              </w:rPr>
              <w:lastRenderedPageBreak/>
              <w:t>этажей или предельная высота здания, строения, сооружения</w:t>
            </w:r>
          </w:p>
        </w:tc>
        <w:tc>
          <w:tcPr>
            <w:tcW w:w="7687" w:type="dxa"/>
            <w:vAlign w:val="center"/>
          </w:tcPr>
          <w:p w:rsidR="00DE23CD" w:rsidRPr="00A86972" w:rsidRDefault="00DE23CD" w:rsidP="00A86972">
            <w:pPr>
              <w:widowControl w:val="0"/>
              <w:tabs>
                <w:tab w:val="left" w:pos="360"/>
              </w:tabs>
              <w:spacing w:line="240" w:lineRule="auto"/>
              <w:jc w:val="both"/>
              <w:rPr>
                <w:rFonts w:ascii="Times New Roman" w:hAnsi="Times New Roman" w:cs="Times New Roman"/>
                <w:color w:val="FF0000"/>
                <w:sz w:val="18"/>
                <w:szCs w:val="20"/>
              </w:rPr>
            </w:pPr>
            <w:r w:rsidRPr="00A86972">
              <w:rPr>
                <w:rFonts w:ascii="Times New Roman" w:hAnsi="Times New Roman" w:cs="Times New Roman"/>
                <w:color w:val="000000"/>
                <w:sz w:val="18"/>
                <w:szCs w:val="20"/>
              </w:rPr>
              <w:lastRenderedPageBreak/>
              <w:t>Предельное количество этажей - 2</w:t>
            </w:r>
          </w:p>
        </w:tc>
      </w:tr>
      <w:tr w:rsidR="00DE23CD" w:rsidRPr="00A86972" w:rsidTr="00A86972">
        <w:trPr>
          <w:trHeight w:val="20"/>
        </w:trPr>
        <w:tc>
          <w:tcPr>
            <w:tcW w:w="2378" w:type="dxa"/>
            <w:vAlign w:val="center"/>
          </w:tcPr>
          <w:p w:rsidR="00DE23CD" w:rsidRPr="00A86972" w:rsidRDefault="00DE23CD"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lastRenderedPageBreak/>
              <w:t>Макс.процент застройки в границах земельного участка, %</w:t>
            </w:r>
          </w:p>
        </w:tc>
        <w:tc>
          <w:tcPr>
            <w:tcW w:w="7687" w:type="dxa"/>
            <w:vAlign w:val="center"/>
          </w:tcPr>
          <w:p w:rsidR="00DE23CD" w:rsidRPr="00A86972" w:rsidRDefault="00DE23CD"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60%</w:t>
            </w:r>
          </w:p>
        </w:tc>
      </w:tr>
      <w:tr w:rsidR="00DE23CD" w:rsidRPr="00A86972" w:rsidTr="00A86972">
        <w:trPr>
          <w:trHeight w:val="20"/>
        </w:trPr>
        <w:tc>
          <w:tcPr>
            <w:tcW w:w="2378" w:type="dxa"/>
            <w:vAlign w:val="center"/>
          </w:tcPr>
          <w:p w:rsidR="00DE23CD" w:rsidRPr="00A86972" w:rsidRDefault="00DE23CD" w:rsidP="00A86972">
            <w:pPr>
              <w:widowControl w:val="0"/>
              <w:tabs>
                <w:tab w:val="left" w:pos="360"/>
              </w:tabs>
              <w:spacing w:line="240" w:lineRule="auto"/>
              <w:jc w:val="both"/>
              <w:rPr>
                <w:rFonts w:ascii="Times New Roman" w:hAnsi="Times New Roman" w:cs="Times New Roman"/>
                <w:b/>
                <w:sz w:val="18"/>
                <w:szCs w:val="20"/>
              </w:rPr>
            </w:pPr>
            <w:r w:rsidRPr="00A86972">
              <w:rPr>
                <w:rFonts w:ascii="Times New Roman" w:hAnsi="Times New Roman" w:cs="Times New Roman"/>
                <w:b/>
                <w:sz w:val="18"/>
                <w:szCs w:val="20"/>
              </w:rPr>
              <w:t>Иные параметры</w:t>
            </w:r>
          </w:p>
        </w:tc>
        <w:tc>
          <w:tcPr>
            <w:tcW w:w="7687" w:type="dxa"/>
            <w:vAlign w:val="center"/>
          </w:tcPr>
          <w:p w:rsidR="00DE23CD" w:rsidRPr="00A86972" w:rsidRDefault="00DE23CD"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Посадочные места не более чем 50</w:t>
            </w:r>
          </w:p>
          <w:p w:rsidR="00DE23CD" w:rsidRPr="00A86972" w:rsidRDefault="00DE23CD"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 xml:space="preserve">Наличие мест для гостевых автостоянок. </w:t>
            </w:r>
          </w:p>
        </w:tc>
      </w:tr>
      <w:tr w:rsidR="00DE23CD" w:rsidRPr="00A86972" w:rsidTr="00A86972">
        <w:trPr>
          <w:trHeight w:val="20"/>
        </w:trPr>
        <w:tc>
          <w:tcPr>
            <w:tcW w:w="10065" w:type="dxa"/>
            <w:gridSpan w:val="2"/>
            <w:vAlign w:val="center"/>
          </w:tcPr>
          <w:p w:rsidR="00DE23CD" w:rsidRPr="00A86972" w:rsidRDefault="00DE23CD" w:rsidP="00A86972">
            <w:pPr>
              <w:widowControl w:val="0"/>
              <w:numPr>
                <w:ilvl w:val="0"/>
                <w:numId w:val="40"/>
              </w:numPr>
              <w:tabs>
                <w:tab w:val="left" w:pos="360"/>
              </w:tabs>
              <w:suppressAutoHyphens/>
              <w:spacing w:line="240" w:lineRule="auto"/>
              <w:ind w:left="0" w:firstLine="0"/>
              <w:jc w:val="center"/>
              <w:rPr>
                <w:rFonts w:ascii="Times New Roman" w:hAnsi="Times New Roman" w:cs="Times New Roman"/>
                <w:b/>
                <w:sz w:val="18"/>
                <w:szCs w:val="20"/>
              </w:rPr>
            </w:pPr>
            <w:r w:rsidRPr="00A86972">
              <w:rPr>
                <w:rFonts w:ascii="Times New Roman" w:hAnsi="Times New Roman" w:cs="Times New Roman"/>
                <w:b/>
                <w:sz w:val="18"/>
                <w:szCs w:val="20"/>
              </w:rPr>
              <w:t>Объекты гаражного назначения, код 2.7.1</w:t>
            </w:r>
          </w:p>
        </w:tc>
      </w:tr>
      <w:tr w:rsidR="00DE23CD" w:rsidRPr="00A86972" w:rsidTr="00A86972">
        <w:trPr>
          <w:trHeight w:val="20"/>
        </w:trPr>
        <w:tc>
          <w:tcPr>
            <w:tcW w:w="2378" w:type="dxa"/>
            <w:vAlign w:val="center"/>
          </w:tcPr>
          <w:p w:rsidR="00DE23CD" w:rsidRPr="00A86972" w:rsidRDefault="00DE23CD"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Предельные размеры земельного участка</w:t>
            </w:r>
          </w:p>
        </w:tc>
        <w:tc>
          <w:tcPr>
            <w:tcW w:w="7687" w:type="dxa"/>
            <w:vAlign w:val="center"/>
          </w:tcPr>
          <w:p w:rsidR="00DE23CD" w:rsidRPr="00A86972" w:rsidRDefault="00DE23CD"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Не подлежат установлению</w:t>
            </w:r>
          </w:p>
        </w:tc>
      </w:tr>
      <w:tr w:rsidR="00DE23CD" w:rsidRPr="00A86972" w:rsidTr="00A86972">
        <w:trPr>
          <w:trHeight w:val="20"/>
        </w:trPr>
        <w:tc>
          <w:tcPr>
            <w:tcW w:w="2378" w:type="dxa"/>
            <w:vAlign w:val="center"/>
          </w:tcPr>
          <w:p w:rsidR="00DE23CD" w:rsidRPr="00A86972" w:rsidRDefault="00DE23CD"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Минимальные отступы от границ земельного участка (м)</w:t>
            </w:r>
          </w:p>
        </w:tc>
        <w:tc>
          <w:tcPr>
            <w:tcW w:w="7687" w:type="dxa"/>
            <w:vAlign w:val="center"/>
          </w:tcPr>
          <w:p w:rsidR="00DE23CD" w:rsidRPr="00A86972" w:rsidRDefault="00DE23CD"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Со стороны улицы – 3 м, со стороны соседнего участка – 3 м.</w:t>
            </w:r>
          </w:p>
          <w:p w:rsidR="00DE23CD" w:rsidRPr="00A86972" w:rsidRDefault="00DE23CD"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Применимы при условии соблюдения</w:t>
            </w:r>
            <w:r w:rsidRPr="00A86972">
              <w:rPr>
                <w:rFonts w:ascii="Times New Roman" w:hAnsi="Times New Roman" w:cs="Times New Roman"/>
                <w:sz w:val="18"/>
                <w:szCs w:val="20"/>
              </w:rPr>
              <w:t xml:space="preserve"> требований пожарной безопасности.</w:t>
            </w:r>
          </w:p>
        </w:tc>
      </w:tr>
      <w:tr w:rsidR="00DE23CD" w:rsidRPr="00A86972" w:rsidTr="00A86972">
        <w:trPr>
          <w:trHeight w:val="20"/>
        </w:trPr>
        <w:tc>
          <w:tcPr>
            <w:tcW w:w="2378" w:type="dxa"/>
            <w:vAlign w:val="center"/>
          </w:tcPr>
          <w:p w:rsidR="00DE23CD" w:rsidRPr="00A86972" w:rsidRDefault="00DE23CD"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Предельное кол-во этажей или предельная высота здания, строения, сооружения</w:t>
            </w:r>
          </w:p>
        </w:tc>
        <w:tc>
          <w:tcPr>
            <w:tcW w:w="7687" w:type="dxa"/>
            <w:vAlign w:val="center"/>
          </w:tcPr>
          <w:p w:rsidR="00DE23CD" w:rsidRPr="00A86972" w:rsidRDefault="00DE23CD"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Предельное количество этажей - 1</w:t>
            </w:r>
          </w:p>
        </w:tc>
      </w:tr>
      <w:tr w:rsidR="00DE23CD" w:rsidRPr="00A86972" w:rsidTr="00A86972">
        <w:trPr>
          <w:trHeight w:val="20"/>
        </w:trPr>
        <w:tc>
          <w:tcPr>
            <w:tcW w:w="2378" w:type="dxa"/>
            <w:vAlign w:val="center"/>
          </w:tcPr>
          <w:p w:rsidR="00DE23CD" w:rsidRPr="00A86972" w:rsidRDefault="00DE23CD"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Макс.процент застройки в границах земельного участка, %</w:t>
            </w:r>
          </w:p>
        </w:tc>
        <w:tc>
          <w:tcPr>
            <w:tcW w:w="7687" w:type="dxa"/>
            <w:vAlign w:val="center"/>
          </w:tcPr>
          <w:p w:rsidR="00DE23CD" w:rsidRPr="00A86972" w:rsidRDefault="00DE23CD"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80%</w:t>
            </w:r>
          </w:p>
        </w:tc>
      </w:tr>
      <w:tr w:rsidR="00DE23CD" w:rsidRPr="00A86972" w:rsidTr="00A86972">
        <w:trPr>
          <w:trHeight w:val="20"/>
        </w:trPr>
        <w:tc>
          <w:tcPr>
            <w:tcW w:w="2378" w:type="dxa"/>
            <w:vAlign w:val="center"/>
          </w:tcPr>
          <w:p w:rsidR="00DE23CD" w:rsidRPr="00A86972" w:rsidRDefault="00DE23CD" w:rsidP="00A86972">
            <w:pPr>
              <w:widowControl w:val="0"/>
              <w:tabs>
                <w:tab w:val="left" w:pos="360"/>
              </w:tabs>
              <w:spacing w:line="240" w:lineRule="auto"/>
              <w:jc w:val="both"/>
              <w:rPr>
                <w:rFonts w:ascii="Times New Roman" w:hAnsi="Times New Roman" w:cs="Times New Roman"/>
                <w:b/>
                <w:sz w:val="18"/>
                <w:szCs w:val="20"/>
              </w:rPr>
            </w:pPr>
            <w:r w:rsidRPr="00A86972">
              <w:rPr>
                <w:rFonts w:ascii="Times New Roman" w:hAnsi="Times New Roman" w:cs="Times New Roman"/>
                <w:b/>
                <w:sz w:val="18"/>
                <w:szCs w:val="20"/>
              </w:rPr>
              <w:t>Иные параметры</w:t>
            </w:r>
          </w:p>
        </w:tc>
        <w:tc>
          <w:tcPr>
            <w:tcW w:w="7687" w:type="dxa"/>
            <w:vAlign w:val="center"/>
          </w:tcPr>
          <w:p w:rsidR="00DE23CD" w:rsidRPr="00A86972" w:rsidRDefault="00DE23CD"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Возможно размещение блокированных гаражей при условии соблюдения</w:t>
            </w:r>
            <w:r w:rsidRPr="00A86972">
              <w:rPr>
                <w:rFonts w:ascii="Times New Roman" w:hAnsi="Times New Roman" w:cs="Times New Roman"/>
                <w:sz w:val="18"/>
                <w:szCs w:val="20"/>
              </w:rPr>
              <w:t xml:space="preserve"> требований пожарной безопасности.</w:t>
            </w:r>
          </w:p>
        </w:tc>
      </w:tr>
      <w:tr w:rsidR="00DE23CD" w:rsidRPr="00A86972" w:rsidTr="00A86972">
        <w:trPr>
          <w:trHeight w:val="20"/>
        </w:trPr>
        <w:tc>
          <w:tcPr>
            <w:tcW w:w="2378" w:type="dxa"/>
            <w:vAlign w:val="center"/>
          </w:tcPr>
          <w:p w:rsidR="00DE23CD" w:rsidRPr="00A86972" w:rsidRDefault="00DE23CD" w:rsidP="00A86972">
            <w:pPr>
              <w:widowControl w:val="0"/>
              <w:tabs>
                <w:tab w:val="left" w:pos="360"/>
              </w:tabs>
              <w:spacing w:line="240" w:lineRule="auto"/>
              <w:jc w:val="both"/>
              <w:rPr>
                <w:rFonts w:ascii="Times New Roman" w:hAnsi="Times New Roman" w:cs="Times New Roman"/>
                <w:sz w:val="18"/>
                <w:szCs w:val="20"/>
              </w:rPr>
            </w:pPr>
            <w:r w:rsidRPr="00A86972">
              <w:rPr>
                <w:rFonts w:ascii="Times New Roman" w:hAnsi="Times New Roman" w:cs="Times New Roman"/>
                <w:b/>
                <w:sz w:val="18"/>
                <w:szCs w:val="20"/>
              </w:rPr>
              <w:t>Ограничения использования земельного участка</w:t>
            </w:r>
          </w:p>
        </w:tc>
        <w:tc>
          <w:tcPr>
            <w:tcW w:w="7687" w:type="dxa"/>
            <w:vAlign w:val="center"/>
          </w:tcPr>
          <w:p w:rsidR="00DE23CD" w:rsidRPr="00A86972" w:rsidRDefault="00DE23CD"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Соблюдение санитарных разрывов до соседних объектов</w:t>
            </w:r>
          </w:p>
        </w:tc>
      </w:tr>
      <w:tr w:rsidR="00DE23CD" w:rsidRPr="00A86972" w:rsidTr="00A86972">
        <w:trPr>
          <w:trHeight w:val="20"/>
        </w:trPr>
        <w:tc>
          <w:tcPr>
            <w:tcW w:w="10065" w:type="dxa"/>
            <w:gridSpan w:val="2"/>
            <w:vAlign w:val="center"/>
          </w:tcPr>
          <w:p w:rsidR="00DE23CD" w:rsidRPr="00A86972" w:rsidRDefault="00DE23CD" w:rsidP="00A86972">
            <w:pPr>
              <w:widowControl w:val="0"/>
              <w:numPr>
                <w:ilvl w:val="0"/>
                <w:numId w:val="40"/>
              </w:numPr>
              <w:tabs>
                <w:tab w:val="left" w:pos="360"/>
              </w:tabs>
              <w:suppressAutoHyphens/>
              <w:spacing w:line="240" w:lineRule="auto"/>
              <w:ind w:left="0" w:firstLine="0"/>
              <w:jc w:val="center"/>
              <w:rPr>
                <w:rFonts w:ascii="Times New Roman" w:hAnsi="Times New Roman" w:cs="Times New Roman"/>
                <w:b/>
                <w:sz w:val="18"/>
                <w:szCs w:val="20"/>
              </w:rPr>
            </w:pPr>
            <w:r w:rsidRPr="00A86972">
              <w:rPr>
                <w:rFonts w:ascii="Times New Roman" w:eastAsia="Times New Roman" w:hAnsi="Times New Roman" w:cs="Times New Roman"/>
                <w:b/>
                <w:color w:val="2D2D2D"/>
                <w:sz w:val="18"/>
                <w:szCs w:val="20"/>
                <w:lang w:eastAsia="ru-RU"/>
              </w:rPr>
              <w:t>Служебные гаражи</w:t>
            </w:r>
            <w:r w:rsidRPr="00A86972">
              <w:rPr>
                <w:rFonts w:ascii="Times New Roman" w:hAnsi="Times New Roman" w:cs="Times New Roman"/>
                <w:b/>
                <w:sz w:val="18"/>
                <w:szCs w:val="20"/>
              </w:rPr>
              <w:t>, код 4.9</w:t>
            </w:r>
          </w:p>
        </w:tc>
      </w:tr>
      <w:tr w:rsidR="00DE23CD" w:rsidRPr="00A86972" w:rsidTr="00A86972">
        <w:trPr>
          <w:trHeight w:val="20"/>
        </w:trPr>
        <w:tc>
          <w:tcPr>
            <w:tcW w:w="2378" w:type="dxa"/>
            <w:vAlign w:val="center"/>
          </w:tcPr>
          <w:p w:rsidR="00DE23CD" w:rsidRPr="00A86972" w:rsidRDefault="00DE23CD"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Предельные размеры земельного участка</w:t>
            </w:r>
          </w:p>
        </w:tc>
        <w:tc>
          <w:tcPr>
            <w:tcW w:w="7687" w:type="dxa"/>
            <w:vAlign w:val="center"/>
          </w:tcPr>
          <w:p w:rsidR="00DE23CD" w:rsidRPr="00A86972" w:rsidRDefault="00DE23CD"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Минимальная площадь – не подлежит установлению</w:t>
            </w:r>
          </w:p>
          <w:p w:rsidR="00DE23CD" w:rsidRPr="00A86972" w:rsidRDefault="00DE23CD"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Максимальная площадь – 3500 кв.м</w:t>
            </w:r>
          </w:p>
        </w:tc>
      </w:tr>
      <w:tr w:rsidR="00DE23CD" w:rsidRPr="00A86972" w:rsidTr="00A86972">
        <w:trPr>
          <w:trHeight w:val="20"/>
        </w:trPr>
        <w:tc>
          <w:tcPr>
            <w:tcW w:w="2378" w:type="dxa"/>
            <w:vAlign w:val="center"/>
          </w:tcPr>
          <w:p w:rsidR="00DE23CD" w:rsidRPr="00A86972" w:rsidRDefault="00DE23CD"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Минимальные отступы от границ земельного участка (м)</w:t>
            </w:r>
          </w:p>
        </w:tc>
        <w:tc>
          <w:tcPr>
            <w:tcW w:w="7687" w:type="dxa"/>
            <w:vAlign w:val="center"/>
          </w:tcPr>
          <w:p w:rsidR="00DE23CD" w:rsidRPr="00A86972" w:rsidRDefault="00DE23CD" w:rsidP="00A86972">
            <w:pPr>
              <w:widowControl w:val="0"/>
              <w:tabs>
                <w:tab w:val="left" w:pos="360"/>
              </w:tabs>
              <w:spacing w:line="240" w:lineRule="auto"/>
              <w:jc w:val="both"/>
              <w:rPr>
                <w:rFonts w:ascii="Times New Roman" w:hAnsi="Times New Roman" w:cs="Times New Roman"/>
                <w:sz w:val="18"/>
                <w:szCs w:val="20"/>
              </w:rPr>
            </w:pPr>
            <w:r w:rsidRPr="00A86972">
              <w:rPr>
                <w:rFonts w:ascii="Times New Roman" w:hAnsi="Times New Roman" w:cs="Times New Roman"/>
                <w:sz w:val="18"/>
                <w:szCs w:val="20"/>
              </w:rPr>
              <w:t xml:space="preserve">Со стороны улицы – 5 м., но не ближе, чем по линии регулирования сложившейся застройки; со стороны соседнего участка – 6 м. </w:t>
            </w:r>
          </w:p>
          <w:p w:rsidR="00DE23CD" w:rsidRPr="00A86972" w:rsidRDefault="00DE23CD"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Применимы при условии соблюдения</w:t>
            </w:r>
            <w:r w:rsidRPr="00A86972">
              <w:rPr>
                <w:rFonts w:ascii="Times New Roman" w:hAnsi="Times New Roman" w:cs="Times New Roman"/>
                <w:sz w:val="18"/>
                <w:szCs w:val="20"/>
              </w:rPr>
              <w:t xml:space="preserve"> требований пожарной безопасности.</w:t>
            </w:r>
          </w:p>
        </w:tc>
      </w:tr>
      <w:tr w:rsidR="00DE23CD" w:rsidRPr="00A86972" w:rsidTr="00A86972">
        <w:trPr>
          <w:trHeight w:val="20"/>
        </w:trPr>
        <w:tc>
          <w:tcPr>
            <w:tcW w:w="2378" w:type="dxa"/>
            <w:vAlign w:val="center"/>
          </w:tcPr>
          <w:p w:rsidR="00DE23CD" w:rsidRPr="00A86972" w:rsidRDefault="00DE23CD"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Предельное кол-во этажей или предельная высота здания, строения, сооружения</w:t>
            </w:r>
          </w:p>
        </w:tc>
        <w:tc>
          <w:tcPr>
            <w:tcW w:w="7687" w:type="dxa"/>
            <w:vAlign w:val="center"/>
          </w:tcPr>
          <w:p w:rsidR="00DE23CD" w:rsidRPr="00A86972" w:rsidRDefault="00DE23CD"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Предельное количество этажей - 1</w:t>
            </w:r>
          </w:p>
        </w:tc>
      </w:tr>
      <w:tr w:rsidR="00DE23CD" w:rsidRPr="00A86972" w:rsidTr="00A86972">
        <w:trPr>
          <w:trHeight w:val="20"/>
        </w:trPr>
        <w:tc>
          <w:tcPr>
            <w:tcW w:w="2378" w:type="dxa"/>
            <w:vAlign w:val="center"/>
          </w:tcPr>
          <w:p w:rsidR="00DE23CD" w:rsidRPr="00A86972" w:rsidRDefault="00DE23CD"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Макс.процент застройки в границах земельного участка, %</w:t>
            </w:r>
          </w:p>
        </w:tc>
        <w:tc>
          <w:tcPr>
            <w:tcW w:w="7687" w:type="dxa"/>
            <w:vAlign w:val="center"/>
          </w:tcPr>
          <w:p w:rsidR="00DE23CD" w:rsidRPr="00A86972" w:rsidRDefault="00DE23CD"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60%</w:t>
            </w:r>
          </w:p>
        </w:tc>
      </w:tr>
      <w:tr w:rsidR="00DE23CD" w:rsidRPr="00A86972" w:rsidTr="00A86972">
        <w:trPr>
          <w:trHeight w:val="20"/>
        </w:trPr>
        <w:tc>
          <w:tcPr>
            <w:tcW w:w="2378" w:type="dxa"/>
            <w:vAlign w:val="center"/>
          </w:tcPr>
          <w:p w:rsidR="00DE23CD" w:rsidRPr="00A86972" w:rsidRDefault="00DE23CD" w:rsidP="00A86972">
            <w:pPr>
              <w:widowControl w:val="0"/>
              <w:tabs>
                <w:tab w:val="left" w:pos="360"/>
              </w:tabs>
              <w:spacing w:line="240" w:lineRule="auto"/>
              <w:jc w:val="both"/>
              <w:rPr>
                <w:rFonts w:ascii="Times New Roman" w:hAnsi="Times New Roman" w:cs="Times New Roman"/>
                <w:b/>
                <w:sz w:val="18"/>
                <w:szCs w:val="20"/>
              </w:rPr>
            </w:pPr>
            <w:r w:rsidRPr="00A86972">
              <w:rPr>
                <w:rFonts w:ascii="Times New Roman" w:hAnsi="Times New Roman" w:cs="Times New Roman"/>
                <w:b/>
                <w:sz w:val="18"/>
                <w:szCs w:val="20"/>
              </w:rPr>
              <w:t>Иные параметры</w:t>
            </w:r>
          </w:p>
        </w:tc>
        <w:tc>
          <w:tcPr>
            <w:tcW w:w="7687" w:type="dxa"/>
            <w:vAlign w:val="center"/>
          </w:tcPr>
          <w:p w:rsidR="00DE23CD" w:rsidRPr="00A86972" w:rsidRDefault="00DE23CD"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Стояночные места в гараже – не более 2-х</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b/>
                <w:sz w:val="18"/>
                <w:szCs w:val="20"/>
              </w:rPr>
            </w:pPr>
            <w:r w:rsidRPr="00A86972">
              <w:rPr>
                <w:rFonts w:ascii="Times New Roman" w:hAnsi="Times New Roman" w:cs="Times New Roman"/>
                <w:b/>
                <w:sz w:val="18"/>
                <w:szCs w:val="20"/>
              </w:rPr>
              <w:t>Ограничения использования земельного участка</w:t>
            </w:r>
          </w:p>
        </w:tc>
        <w:tc>
          <w:tcPr>
            <w:tcW w:w="7687" w:type="dxa"/>
            <w:vAlign w:val="center"/>
          </w:tcPr>
          <w:p w:rsidR="00DB3589" w:rsidRPr="00A86972" w:rsidRDefault="00DB3589" w:rsidP="00A86972">
            <w:pPr>
              <w:widowControl w:val="0"/>
              <w:tabs>
                <w:tab w:val="left" w:pos="360"/>
              </w:tabs>
              <w:spacing w:line="240" w:lineRule="auto"/>
              <w:rPr>
                <w:rFonts w:ascii="Times New Roman" w:hAnsi="Times New Roman" w:cs="Times New Roman"/>
                <w:b/>
                <w:color w:val="000000"/>
                <w:sz w:val="18"/>
                <w:szCs w:val="20"/>
              </w:rPr>
            </w:pPr>
            <w:r w:rsidRPr="00A86972">
              <w:rPr>
                <w:rFonts w:ascii="Times New Roman" w:hAnsi="Times New Roman" w:cs="Times New Roman"/>
                <w:b/>
                <w:color w:val="000000"/>
                <w:sz w:val="18"/>
                <w:szCs w:val="20"/>
              </w:rPr>
              <w:t>Соблюдение санитарных разрывов до соседних объектов</w:t>
            </w:r>
          </w:p>
        </w:tc>
      </w:tr>
      <w:tr w:rsidR="00DB3589" w:rsidRPr="00A86972" w:rsidTr="003A24E8">
        <w:trPr>
          <w:trHeight w:val="284"/>
        </w:trPr>
        <w:tc>
          <w:tcPr>
            <w:tcW w:w="10065" w:type="dxa"/>
            <w:gridSpan w:val="2"/>
            <w:vAlign w:val="center"/>
          </w:tcPr>
          <w:p w:rsidR="00DB3589" w:rsidRPr="00A86972" w:rsidRDefault="00A86972" w:rsidP="00A86972">
            <w:pPr>
              <w:widowControl w:val="0"/>
              <w:tabs>
                <w:tab w:val="left" w:pos="360"/>
              </w:tabs>
              <w:spacing w:line="240" w:lineRule="auto"/>
              <w:jc w:val="center"/>
              <w:rPr>
                <w:rFonts w:ascii="Times New Roman" w:hAnsi="Times New Roman" w:cs="Times New Roman"/>
                <w:b/>
                <w:sz w:val="20"/>
                <w:szCs w:val="20"/>
              </w:rPr>
            </w:pPr>
            <w:r w:rsidRPr="00A86972">
              <w:rPr>
                <w:rFonts w:ascii="Times New Roman" w:hAnsi="Times New Roman" w:cs="Times New Roman"/>
                <w:b/>
                <w:sz w:val="20"/>
                <w:szCs w:val="20"/>
              </w:rPr>
              <w:t>Ж-2 ЗОНА ЗАСТРОЙКИ МАЛОЭТАЖНЫМИ ЖИЛЫМИ ДОМАМИ</w:t>
            </w:r>
          </w:p>
        </w:tc>
      </w:tr>
      <w:tr w:rsidR="00DB3589" w:rsidRPr="003A24E8" w:rsidTr="003A24E8">
        <w:trPr>
          <w:trHeight w:val="284"/>
        </w:trPr>
        <w:tc>
          <w:tcPr>
            <w:tcW w:w="10065" w:type="dxa"/>
            <w:gridSpan w:val="2"/>
            <w:vAlign w:val="center"/>
          </w:tcPr>
          <w:p w:rsidR="00DB3589" w:rsidRPr="003A24E8" w:rsidRDefault="00DB3589" w:rsidP="00A86972">
            <w:pPr>
              <w:widowControl w:val="0"/>
              <w:tabs>
                <w:tab w:val="left" w:pos="360"/>
              </w:tabs>
              <w:spacing w:line="240" w:lineRule="auto"/>
              <w:jc w:val="center"/>
              <w:rPr>
                <w:rFonts w:ascii="Times New Roman" w:hAnsi="Times New Roman" w:cs="Times New Roman"/>
                <w:sz w:val="16"/>
                <w:szCs w:val="20"/>
              </w:rPr>
            </w:pPr>
            <w:r w:rsidRPr="003A24E8">
              <w:rPr>
                <w:rFonts w:ascii="Times New Roman" w:hAnsi="Times New Roman" w:cs="Times New Roman"/>
                <w:sz w:val="16"/>
                <w:szCs w:val="20"/>
              </w:rPr>
              <w:t>ОСНОВНЫЕ И ВСПОМОГАТЕЛЬНЫЕ ВИДЫ РАЗРЕШЕННОГО ИСПОЛЬЗОВАНИЯ</w:t>
            </w:r>
          </w:p>
        </w:tc>
      </w:tr>
      <w:tr w:rsidR="00DB3589" w:rsidRPr="00A86972" w:rsidTr="00A86972">
        <w:trPr>
          <w:trHeight w:val="20"/>
        </w:trPr>
        <w:tc>
          <w:tcPr>
            <w:tcW w:w="10065" w:type="dxa"/>
            <w:gridSpan w:val="2"/>
            <w:vAlign w:val="center"/>
          </w:tcPr>
          <w:p w:rsidR="00DB3589" w:rsidRPr="00A86972" w:rsidRDefault="00DB3589" w:rsidP="00A86972">
            <w:pPr>
              <w:pStyle w:val="a5"/>
              <w:widowControl w:val="0"/>
              <w:numPr>
                <w:ilvl w:val="0"/>
                <w:numId w:val="42"/>
              </w:numPr>
              <w:tabs>
                <w:tab w:val="left" w:pos="360"/>
              </w:tabs>
              <w:suppressAutoHyphens/>
              <w:spacing w:line="240" w:lineRule="auto"/>
              <w:ind w:left="0" w:firstLine="0"/>
              <w:jc w:val="center"/>
              <w:rPr>
                <w:rFonts w:ascii="Times New Roman" w:hAnsi="Times New Roman" w:cs="Times New Roman"/>
                <w:b/>
                <w:sz w:val="18"/>
                <w:szCs w:val="20"/>
              </w:rPr>
            </w:pPr>
            <w:r w:rsidRPr="00A86972">
              <w:rPr>
                <w:rFonts w:ascii="Times New Roman" w:hAnsi="Times New Roman" w:cs="Times New Roman"/>
                <w:b/>
                <w:sz w:val="18"/>
                <w:szCs w:val="20"/>
              </w:rPr>
              <w:t>Блокированная жилая застройка, код 2.3</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Предельные размеры земельного участка</w:t>
            </w:r>
          </w:p>
        </w:tc>
        <w:tc>
          <w:tcPr>
            <w:tcW w:w="7687" w:type="dxa"/>
            <w:vAlign w:val="center"/>
          </w:tcPr>
          <w:p w:rsidR="00DB3589" w:rsidRPr="00A86972" w:rsidRDefault="00DB358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Минимальная площадь - 300 кв.м.</w:t>
            </w:r>
          </w:p>
          <w:p w:rsidR="00DB3589" w:rsidRPr="00A86972" w:rsidRDefault="00DB358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Максимальная площадь – 3500 кв.м.</w:t>
            </w:r>
          </w:p>
          <w:p w:rsidR="00DB3589" w:rsidRPr="00A86972" w:rsidRDefault="00DB3589" w:rsidP="00A86972">
            <w:pPr>
              <w:widowControl w:val="0"/>
              <w:tabs>
                <w:tab w:val="left" w:pos="360"/>
              </w:tabs>
              <w:spacing w:line="240" w:lineRule="auto"/>
              <w:rPr>
                <w:rFonts w:ascii="Times New Roman" w:hAnsi="Times New Roman" w:cs="Times New Roman"/>
                <w:color w:val="FF0000"/>
                <w:sz w:val="18"/>
                <w:szCs w:val="20"/>
              </w:rPr>
            </w:pPr>
            <w:r w:rsidRPr="00A86972">
              <w:rPr>
                <w:rFonts w:ascii="Times New Roman" w:hAnsi="Times New Roman" w:cs="Times New Roman"/>
                <w:color w:val="000000"/>
                <w:sz w:val="18"/>
                <w:szCs w:val="20"/>
              </w:rPr>
              <w:t>Минимальная ширина по линии улицы – 15 м (для крайних земельных участков)</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Минимальные отступы от границ земельного участка (м)</w:t>
            </w:r>
          </w:p>
        </w:tc>
        <w:tc>
          <w:tcPr>
            <w:tcW w:w="7687" w:type="dxa"/>
            <w:vAlign w:val="center"/>
          </w:tcPr>
          <w:p w:rsidR="00DB3589" w:rsidRPr="00A86972" w:rsidRDefault="00DB3589" w:rsidP="00A86972">
            <w:pPr>
              <w:widowControl w:val="0"/>
              <w:tabs>
                <w:tab w:val="left" w:pos="360"/>
              </w:tabs>
              <w:spacing w:line="240" w:lineRule="auto"/>
              <w:rPr>
                <w:rFonts w:ascii="Times New Roman" w:hAnsi="Times New Roman" w:cs="Times New Roman"/>
                <w:sz w:val="18"/>
                <w:szCs w:val="20"/>
              </w:rPr>
            </w:pPr>
            <w:r w:rsidRPr="00A86972">
              <w:rPr>
                <w:rFonts w:ascii="Times New Roman" w:hAnsi="Times New Roman" w:cs="Times New Roman"/>
                <w:sz w:val="18"/>
                <w:szCs w:val="20"/>
              </w:rPr>
              <w:t>Для жилого дома:</w:t>
            </w:r>
          </w:p>
          <w:p w:rsidR="00DB3589" w:rsidRPr="00A86972" w:rsidRDefault="00DB3589" w:rsidP="00A86972">
            <w:pPr>
              <w:widowControl w:val="0"/>
              <w:tabs>
                <w:tab w:val="left" w:pos="360"/>
              </w:tabs>
              <w:spacing w:line="240" w:lineRule="auto"/>
              <w:rPr>
                <w:rFonts w:ascii="Times New Roman" w:hAnsi="Times New Roman" w:cs="Times New Roman"/>
                <w:sz w:val="18"/>
                <w:szCs w:val="20"/>
              </w:rPr>
            </w:pPr>
            <w:r w:rsidRPr="00A86972">
              <w:rPr>
                <w:rFonts w:ascii="Times New Roman" w:hAnsi="Times New Roman" w:cs="Times New Roman"/>
                <w:sz w:val="18"/>
                <w:szCs w:val="20"/>
              </w:rPr>
              <w:t xml:space="preserve">со стороны улицы – 5 м, но не ближе, чем по линии регулирования сложившейся застройки; со стороны соседнего участка – 6 м. </w:t>
            </w:r>
          </w:p>
          <w:p w:rsidR="00DB3589" w:rsidRPr="00A86972" w:rsidRDefault="00DB3589" w:rsidP="00A86972">
            <w:pPr>
              <w:widowControl w:val="0"/>
              <w:tabs>
                <w:tab w:val="left" w:pos="360"/>
              </w:tabs>
              <w:spacing w:line="240" w:lineRule="auto"/>
              <w:rPr>
                <w:rFonts w:ascii="Times New Roman" w:hAnsi="Times New Roman" w:cs="Times New Roman"/>
                <w:sz w:val="18"/>
                <w:szCs w:val="20"/>
              </w:rPr>
            </w:pPr>
            <w:r w:rsidRPr="00A86972">
              <w:rPr>
                <w:rFonts w:ascii="Times New Roman" w:hAnsi="Times New Roman" w:cs="Times New Roman"/>
                <w:sz w:val="18"/>
                <w:szCs w:val="20"/>
              </w:rPr>
              <w:t>Для индивидуальных гаражей:</w:t>
            </w:r>
          </w:p>
          <w:p w:rsidR="00DB3589" w:rsidRPr="00A86972" w:rsidRDefault="00DB3589" w:rsidP="00A86972">
            <w:pPr>
              <w:widowControl w:val="0"/>
              <w:tabs>
                <w:tab w:val="left" w:pos="360"/>
              </w:tabs>
              <w:spacing w:line="240" w:lineRule="auto"/>
              <w:rPr>
                <w:rFonts w:ascii="Times New Roman" w:hAnsi="Times New Roman" w:cs="Times New Roman"/>
                <w:sz w:val="18"/>
                <w:szCs w:val="20"/>
              </w:rPr>
            </w:pPr>
            <w:r w:rsidRPr="00A86972">
              <w:rPr>
                <w:rFonts w:ascii="Times New Roman" w:hAnsi="Times New Roman" w:cs="Times New Roman"/>
                <w:sz w:val="18"/>
                <w:szCs w:val="20"/>
              </w:rPr>
              <w:t>со стороны улицы – 0 м, со стороны соседнего участка – 1 м.</w:t>
            </w:r>
          </w:p>
          <w:p w:rsidR="00DB3589" w:rsidRPr="00A86972" w:rsidRDefault="00DB358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 xml:space="preserve">Для вспомогательных сооружений: </w:t>
            </w:r>
          </w:p>
          <w:p w:rsidR="00DB3589" w:rsidRPr="00A86972" w:rsidRDefault="00DB358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со стороны улицы – 10 м, со стороны соседнего участка– 1 м.</w:t>
            </w:r>
          </w:p>
          <w:p w:rsidR="00DB3589" w:rsidRPr="00A86972" w:rsidRDefault="00DB3589" w:rsidP="00A86972">
            <w:pPr>
              <w:widowControl w:val="0"/>
              <w:tabs>
                <w:tab w:val="left" w:pos="360"/>
              </w:tabs>
              <w:spacing w:line="240" w:lineRule="auto"/>
              <w:rPr>
                <w:rFonts w:ascii="Times New Roman" w:hAnsi="Times New Roman" w:cs="Times New Roman"/>
                <w:color w:val="FF0000"/>
                <w:sz w:val="18"/>
                <w:szCs w:val="20"/>
              </w:rPr>
            </w:pPr>
            <w:r w:rsidRPr="00A86972">
              <w:rPr>
                <w:rFonts w:ascii="Times New Roman" w:hAnsi="Times New Roman" w:cs="Times New Roman"/>
                <w:color w:val="000000"/>
                <w:sz w:val="18"/>
                <w:szCs w:val="20"/>
              </w:rPr>
              <w:t>Указанные минимальные значения применимы при условии соблюдения</w:t>
            </w:r>
            <w:r w:rsidRPr="00A86972">
              <w:rPr>
                <w:rFonts w:ascii="Times New Roman" w:hAnsi="Times New Roman" w:cs="Times New Roman"/>
                <w:sz w:val="18"/>
                <w:szCs w:val="20"/>
              </w:rPr>
              <w:t xml:space="preserve"> требований пожарной безопасности, а также параметров, указанных в графе «иные».</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Предельное кол-во этажей или предельная высота здания, строения, сооружения</w:t>
            </w:r>
          </w:p>
        </w:tc>
        <w:tc>
          <w:tcPr>
            <w:tcW w:w="7687" w:type="dxa"/>
            <w:vAlign w:val="center"/>
          </w:tcPr>
          <w:p w:rsidR="00DB3589" w:rsidRPr="00A86972" w:rsidRDefault="00DB3589" w:rsidP="00A86972">
            <w:pPr>
              <w:widowControl w:val="0"/>
              <w:tabs>
                <w:tab w:val="left" w:pos="360"/>
              </w:tabs>
              <w:spacing w:line="240" w:lineRule="auto"/>
              <w:rPr>
                <w:rFonts w:ascii="Times New Roman" w:hAnsi="Times New Roman" w:cs="Times New Roman"/>
                <w:sz w:val="18"/>
                <w:szCs w:val="20"/>
              </w:rPr>
            </w:pPr>
            <w:r w:rsidRPr="00A86972">
              <w:rPr>
                <w:rFonts w:ascii="Times New Roman" w:hAnsi="Times New Roman" w:cs="Times New Roman"/>
                <w:sz w:val="18"/>
                <w:szCs w:val="20"/>
              </w:rPr>
              <w:t>Предельное количество этажей:</w:t>
            </w:r>
          </w:p>
          <w:p w:rsidR="00DB3589" w:rsidRPr="00A86972" w:rsidRDefault="00DB3589" w:rsidP="00A86972">
            <w:pPr>
              <w:widowControl w:val="0"/>
              <w:tabs>
                <w:tab w:val="left" w:pos="360"/>
              </w:tabs>
              <w:spacing w:line="240" w:lineRule="auto"/>
              <w:rPr>
                <w:rFonts w:ascii="Times New Roman" w:hAnsi="Times New Roman" w:cs="Times New Roman"/>
                <w:sz w:val="18"/>
                <w:szCs w:val="20"/>
              </w:rPr>
            </w:pPr>
            <w:r w:rsidRPr="00A86972">
              <w:rPr>
                <w:rFonts w:ascii="Times New Roman" w:hAnsi="Times New Roman" w:cs="Times New Roman"/>
                <w:sz w:val="18"/>
                <w:szCs w:val="20"/>
              </w:rPr>
              <w:t>для жилого дома - 3</w:t>
            </w:r>
          </w:p>
          <w:p w:rsidR="00DB3589" w:rsidRPr="00A86972" w:rsidRDefault="00DB3589" w:rsidP="00A86972">
            <w:pPr>
              <w:widowControl w:val="0"/>
              <w:tabs>
                <w:tab w:val="left" w:pos="360"/>
              </w:tabs>
              <w:spacing w:line="240" w:lineRule="auto"/>
              <w:rPr>
                <w:rFonts w:ascii="Times New Roman" w:hAnsi="Times New Roman" w:cs="Times New Roman"/>
                <w:sz w:val="18"/>
                <w:szCs w:val="20"/>
              </w:rPr>
            </w:pPr>
            <w:r w:rsidRPr="00A86972">
              <w:rPr>
                <w:rFonts w:ascii="Times New Roman" w:hAnsi="Times New Roman" w:cs="Times New Roman"/>
                <w:sz w:val="18"/>
                <w:szCs w:val="20"/>
              </w:rPr>
              <w:t>для индивидуальных гаражей – 1</w:t>
            </w:r>
          </w:p>
          <w:p w:rsidR="00DB3589" w:rsidRPr="00A86972" w:rsidRDefault="00DB3589" w:rsidP="00A86972">
            <w:pPr>
              <w:widowControl w:val="0"/>
              <w:tabs>
                <w:tab w:val="left" w:pos="360"/>
              </w:tabs>
              <w:spacing w:line="240" w:lineRule="auto"/>
              <w:rPr>
                <w:rFonts w:ascii="Times New Roman" w:hAnsi="Times New Roman" w:cs="Times New Roman"/>
                <w:color w:val="FF0000"/>
                <w:sz w:val="18"/>
                <w:szCs w:val="20"/>
              </w:rPr>
            </w:pPr>
            <w:r w:rsidRPr="00A86972">
              <w:rPr>
                <w:rFonts w:ascii="Times New Roman" w:hAnsi="Times New Roman" w:cs="Times New Roman"/>
                <w:sz w:val="18"/>
                <w:szCs w:val="20"/>
              </w:rPr>
              <w:t>для вспомогательных сооружений – 1</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Макс.процент застройки в границах земельного участка, %</w:t>
            </w:r>
          </w:p>
        </w:tc>
        <w:tc>
          <w:tcPr>
            <w:tcW w:w="7687" w:type="dxa"/>
            <w:vAlign w:val="center"/>
          </w:tcPr>
          <w:p w:rsidR="00DB3589" w:rsidRPr="00A86972" w:rsidRDefault="00DB358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sz w:val="18"/>
                <w:szCs w:val="20"/>
              </w:rPr>
              <w:t xml:space="preserve">Для земельных участков </w:t>
            </w:r>
            <w:r w:rsidRPr="00A86972">
              <w:rPr>
                <w:rFonts w:ascii="Times New Roman" w:hAnsi="Times New Roman" w:cs="Times New Roman"/>
                <w:color w:val="000000"/>
                <w:sz w:val="18"/>
                <w:szCs w:val="20"/>
              </w:rPr>
              <w:t>площадью до 1000 кв.м. -  40%</w:t>
            </w:r>
          </w:p>
          <w:p w:rsidR="00DB3589" w:rsidRPr="00A86972" w:rsidRDefault="00DB3589" w:rsidP="00A86972">
            <w:pPr>
              <w:spacing w:line="240" w:lineRule="auto"/>
              <w:rPr>
                <w:rFonts w:ascii="Times New Roman" w:hAnsi="Times New Roman" w:cs="Times New Roman"/>
                <w:color w:val="000000"/>
                <w:sz w:val="18"/>
                <w:szCs w:val="20"/>
              </w:rPr>
            </w:pPr>
            <w:r w:rsidRPr="00A86972">
              <w:rPr>
                <w:rFonts w:ascii="Times New Roman" w:hAnsi="Times New Roman" w:cs="Times New Roman"/>
                <w:sz w:val="18"/>
                <w:szCs w:val="20"/>
              </w:rPr>
              <w:t xml:space="preserve">Для земельных участков </w:t>
            </w:r>
            <w:r w:rsidRPr="00A86972">
              <w:rPr>
                <w:rFonts w:ascii="Times New Roman" w:hAnsi="Times New Roman" w:cs="Times New Roman"/>
                <w:color w:val="000000"/>
                <w:sz w:val="18"/>
                <w:szCs w:val="20"/>
              </w:rPr>
              <w:t>площадью более 1000 кв.м. -  30%</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b/>
                <w:sz w:val="18"/>
                <w:szCs w:val="20"/>
              </w:rPr>
            </w:pPr>
            <w:r w:rsidRPr="00A86972">
              <w:rPr>
                <w:rFonts w:ascii="Times New Roman" w:hAnsi="Times New Roman" w:cs="Times New Roman"/>
                <w:b/>
                <w:sz w:val="18"/>
                <w:szCs w:val="20"/>
              </w:rPr>
              <w:t>Иные параметры</w:t>
            </w:r>
          </w:p>
        </w:tc>
        <w:tc>
          <w:tcPr>
            <w:tcW w:w="7687" w:type="dxa"/>
            <w:vAlign w:val="center"/>
          </w:tcPr>
          <w:p w:rsidR="00DB3589" w:rsidRPr="00A86972" w:rsidRDefault="00DB358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 xml:space="preserve">Расстояние от стен душа, бани, уборной </w:t>
            </w:r>
            <w:r w:rsidRPr="00A86972">
              <w:rPr>
                <w:rFonts w:ascii="Times New Roman" w:hAnsi="Times New Roman" w:cs="Times New Roman"/>
                <w:sz w:val="18"/>
                <w:szCs w:val="20"/>
              </w:rPr>
              <w:t>до окон жилых помещений, кухонь и веранд дома, расположенного на соседнем земельном участке, должно быть не менее 8 м,</w:t>
            </w:r>
            <w:r w:rsidRPr="00A86972">
              <w:rPr>
                <w:rFonts w:ascii="Times New Roman" w:hAnsi="Times New Roman" w:cs="Times New Roman"/>
                <w:color w:val="000000"/>
                <w:sz w:val="18"/>
                <w:szCs w:val="20"/>
              </w:rPr>
              <w:t xml:space="preserve"> от стен других хозяйственных построек – не менее 6 м.</w:t>
            </w:r>
          </w:p>
          <w:p w:rsidR="00DB3589" w:rsidRPr="00A86972" w:rsidRDefault="00DB3589" w:rsidP="00A86972">
            <w:pPr>
              <w:widowControl w:val="0"/>
              <w:tabs>
                <w:tab w:val="left" w:pos="360"/>
              </w:tabs>
              <w:spacing w:line="240" w:lineRule="auto"/>
              <w:rPr>
                <w:rFonts w:ascii="Times New Roman" w:hAnsi="Times New Roman" w:cs="Times New Roman"/>
                <w:sz w:val="18"/>
                <w:szCs w:val="20"/>
              </w:rPr>
            </w:pPr>
            <w:r w:rsidRPr="00A86972">
              <w:rPr>
                <w:rFonts w:ascii="Times New Roman" w:hAnsi="Times New Roman" w:cs="Times New Roman"/>
                <w:sz w:val="18"/>
                <w:szCs w:val="20"/>
              </w:rPr>
              <w:lastRenderedPageBreak/>
              <w:t>Не допускается размещать со стороны улицы вспомогательные строения, за исключением гаражей.</w:t>
            </w:r>
          </w:p>
          <w:p w:rsidR="00DB3589" w:rsidRPr="00A86972" w:rsidRDefault="00DB3589" w:rsidP="00A86972">
            <w:pPr>
              <w:widowControl w:val="0"/>
              <w:tabs>
                <w:tab w:val="left" w:pos="360"/>
              </w:tabs>
              <w:spacing w:line="240" w:lineRule="auto"/>
              <w:rPr>
                <w:rFonts w:ascii="Times New Roman" w:hAnsi="Times New Roman" w:cs="Times New Roman"/>
                <w:sz w:val="18"/>
                <w:szCs w:val="20"/>
              </w:rPr>
            </w:pPr>
            <w:r w:rsidRPr="00A86972">
              <w:rPr>
                <w:rFonts w:ascii="Times New Roman" w:hAnsi="Times New Roman" w:cs="Times New Roman"/>
                <w:sz w:val="18"/>
                <w:szCs w:val="20"/>
              </w:rPr>
              <w:t>Допускается блокировка хозяйственных построек на смежных земельных участках по взаимному согласию землепользователей с учетом противопожарных требований.</w:t>
            </w:r>
          </w:p>
          <w:p w:rsidR="00DB3589" w:rsidRPr="00A86972" w:rsidRDefault="00DB3589" w:rsidP="00A86972">
            <w:pPr>
              <w:widowControl w:val="0"/>
              <w:tabs>
                <w:tab w:val="left" w:pos="360"/>
              </w:tabs>
              <w:spacing w:line="240" w:lineRule="auto"/>
              <w:rPr>
                <w:rFonts w:ascii="Times New Roman" w:hAnsi="Times New Roman" w:cs="Times New Roman"/>
                <w:color w:val="000000"/>
                <w:spacing w:val="2"/>
                <w:sz w:val="18"/>
                <w:szCs w:val="20"/>
              </w:rPr>
            </w:pPr>
            <w:r w:rsidRPr="00A86972">
              <w:rPr>
                <w:rFonts w:ascii="Times New Roman" w:hAnsi="Times New Roman" w:cs="Times New Roman"/>
                <w:sz w:val="18"/>
                <w:szCs w:val="20"/>
              </w:rPr>
              <w:t xml:space="preserve">При размещении строений на расстоянии 1 м от соседнего участка </w:t>
            </w:r>
            <w:r w:rsidRPr="00A86972">
              <w:rPr>
                <w:rFonts w:ascii="Times New Roman" w:hAnsi="Times New Roman" w:cs="Times New Roman"/>
                <w:color w:val="2D2D2D"/>
                <w:spacing w:val="2"/>
                <w:sz w:val="18"/>
                <w:szCs w:val="20"/>
              </w:rPr>
              <w:t xml:space="preserve">скат </w:t>
            </w:r>
            <w:r w:rsidRPr="00A86972">
              <w:rPr>
                <w:rFonts w:ascii="Times New Roman" w:hAnsi="Times New Roman" w:cs="Times New Roman"/>
                <w:color w:val="000000"/>
                <w:spacing w:val="2"/>
                <w:sz w:val="18"/>
                <w:szCs w:val="20"/>
              </w:rPr>
              <w:t>крыши следует ориентировать таким образом, чтобы сток дождевой воды не попадал на соседний участок.</w:t>
            </w:r>
          </w:p>
          <w:p w:rsidR="00DB3589" w:rsidRPr="00A86972" w:rsidRDefault="00DB3589" w:rsidP="00A86972">
            <w:pPr>
              <w:widowControl w:val="0"/>
              <w:tabs>
                <w:tab w:val="left" w:pos="360"/>
              </w:tabs>
              <w:spacing w:line="240" w:lineRule="auto"/>
              <w:rPr>
                <w:rFonts w:ascii="Times New Roman" w:hAnsi="Times New Roman" w:cs="Times New Roman"/>
                <w:color w:val="000000"/>
                <w:spacing w:val="2"/>
                <w:sz w:val="18"/>
                <w:szCs w:val="20"/>
              </w:rPr>
            </w:pPr>
            <w:r w:rsidRPr="00A86972">
              <w:rPr>
                <w:rFonts w:ascii="Times New Roman" w:hAnsi="Times New Roman" w:cs="Times New Roman"/>
                <w:color w:val="000000"/>
                <w:sz w:val="18"/>
                <w:szCs w:val="20"/>
              </w:rPr>
              <w:t>Минимальное расстояние до границ соседнего участка от стволов высокорослых деревьев - 4 м, среднерослых - 2 м;  от кустарников - 1 м.</w:t>
            </w:r>
          </w:p>
          <w:p w:rsidR="00DB3589" w:rsidRPr="00A86972" w:rsidRDefault="00DB3589" w:rsidP="00A86972">
            <w:pPr>
              <w:spacing w:line="240" w:lineRule="auto"/>
              <w:rPr>
                <w:rFonts w:ascii="Times New Roman" w:hAnsi="Times New Roman" w:cs="Times New Roman"/>
                <w:sz w:val="18"/>
                <w:szCs w:val="20"/>
              </w:rPr>
            </w:pPr>
            <w:r w:rsidRPr="00A86972">
              <w:rPr>
                <w:rFonts w:ascii="Times New Roman" w:hAnsi="Times New Roman" w:cs="Times New Roman"/>
                <w:sz w:val="18"/>
                <w:szCs w:val="20"/>
              </w:rPr>
              <w:t>Ограждение земельных участков должно быть выполнено из качественных материалов и выглядеть эстетично. Максимальная высота – 2 м.</w:t>
            </w:r>
          </w:p>
          <w:p w:rsidR="00DB3589" w:rsidRPr="00A86972" w:rsidRDefault="00DB3589" w:rsidP="00A86972">
            <w:pPr>
              <w:widowControl w:val="0"/>
              <w:tabs>
                <w:tab w:val="left" w:pos="360"/>
              </w:tabs>
              <w:spacing w:line="240" w:lineRule="auto"/>
              <w:rPr>
                <w:rFonts w:ascii="Times New Roman" w:hAnsi="Times New Roman" w:cs="Times New Roman"/>
                <w:sz w:val="18"/>
                <w:szCs w:val="20"/>
              </w:rPr>
            </w:pPr>
            <w:r w:rsidRPr="00A86972">
              <w:rPr>
                <w:rFonts w:ascii="Times New Roman" w:hAnsi="Times New Roman" w:cs="Times New Roman"/>
                <w:sz w:val="18"/>
                <w:szCs w:val="20"/>
              </w:rPr>
              <w:t>По границе с соседним земельным участком ограждения</w:t>
            </w:r>
            <w:r w:rsidRPr="00A86972">
              <w:rPr>
                <w:rFonts w:ascii="Times New Roman" w:eastAsia="SimSun" w:hAnsi="Times New Roman" w:cs="Times New Roman"/>
                <w:sz w:val="18"/>
                <w:szCs w:val="20"/>
              </w:rPr>
              <w:t xml:space="preserve"> следует выполнять </w:t>
            </w:r>
            <w:r w:rsidRPr="00A86972">
              <w:rPr>
                <w:rFonts w:ascii="Times New Roman" w:hAnsi="Times New Roman" w:cs="Times New Roman"/>
                <w:sz w:val="18"/>
                <w:szCs w:val="20"/>
              </w:rPr>
              <w:t>проветриваемыми. По взаимному согласию смежных землепользователей допускается устройство сплошных ограждений.</w:t>
            </w:r>
          </w:p>
          <w:p w:rsidR="00DB3589" w:rsidRPr="00A86972" w:rsidRDefault="00DB3589" w:rsidP="00A86972">
            <w:pPr>
              <w:widowControl w:val="0"/>
              <w:tabs>
                <w:tab w:val="left" w:pos="360"/>
              </w:tabs>
              <w:spacing w:line="240" w:lineRule="auto"/>
              <w:rPr>
                <w:rFonts w:ascii="Times New Roman" w:hAnsi="Times New Roman" w:cs="Times New Roman"/>
                <w:sz w:val="18"/>
                <w:szCs w:val="20"/>
              </w:rPr>
            </w:pPr>
            <w:r w:rsidRPr="00A86972">
              <w:rPr>
                <w:rFonts w:ascii="Times New Roman" w:hAnsi="Times New Roman" w:cs="Times New Roman"/>
                <w:color w:val="000000"/>
                <w:sz w:val="18"/>
                <w:szCs w:val="20"/>
              </w:rPr>
              <w:t>Для жителей блокированных домов хозяйственные постройки для скота и птицы могут выделяться за пределами жилых образований.</w:t>
            </w:r>
          </w:p>
        </w:tc>
      </w:tr>
      <w:tr w:rsidR="00DB3589" w:rsidRPr="00A86972" w:rsidTr="00A86972">
        <w:trPr>
          <w:trHeight w:val="20"/>
        </w:trPr>
        <w:tc>
          <w:tcPr>
            <w:tcW w:w="10065" w:type="dxa"/>
            <w:gridSpan w:val="2"/>
            <w:vAlign w:val="center"/>
          </w:tcPr>
          <w:p w:rsidR="00DB3589" w:rsidRPr="00A86972" w:rsidRDefault="00DB3589" w:rsidP="00A86972">
            <w:pPr>
              <w:widowControl w:val="0"/>
              <w:numPr>
                <w:ilvl w:val="0"/>
                <w:numId w:val="42"/>
              </w:numPr>
              <w:tabs>
                <w:tab w:val="left" w:pos="360"/>
              </w:tabs>
              <w:suppressAutoHyphens/>
              <w:spacing w:line="240" w:lineRule="auto"/>
              <w:ind w:left="0" w:firstLine="0"/>
              <w:jc w:val="center"/>
              <w:rPr>
                <w:rFonts w:ascii="Times New Roman" w:hAnsi="Times New Roman" w:cs="Times New Roman"/>
                <w:b/>
                <w:sz w:val="18"/>
                <w:szCs w:val="20"/>
              </w:rPr>
            </w:pPr>
            <w:r w:rsidRPr="00A86972">
              <w:rPr>
                <w:rFonts w:ascii="Times New Roman" w:hAnsi="Times New Roman" w:cs="Times New Roman"/>
                <w:b/>
                <w:sz w:val="18"/>
                <w:szCs w:val="20"/>
              </w:rPr>
              <w:lastRenderedPageBreak/>
              <w:t>Малоэтажная многоквартирная жилая застройка, код 2.1.1</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Предельные размеры земельного участка</w:t>
            </w:r>
          </w:p>
        </w:tc>
        <w:tc>
          <w:tcPr>
            <w:tcW w:w="7687"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Минимальная площадь - 1000 кв.м.</w:t>
            </w:r>
          </w:p>
          <w:p w:rsidR="00DB3589" w:rsidRPr="00A86972" w:rsidRDefault="00DB3589"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Максимальная площадь –5000 кв.м.</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Минимальные отступы от границ земельного участка (м)</w:t>
            </w:r>
          </w:p>
        </w:tc>
        <w:tc>
          <w:tcPr>
            <w:tcW w:w="7687"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sz w:val="18"/>
                <w:szCs w:val="20"/>
              </w:rPr>
            </w:pPr>
            <w:r w:rsidRPr="00A86972">
              <w:rPr>
                <w:rFonts w:ascii="Times New Roman" w:hAnsi="Times New Roman" w:cs="Times New Roman"/>
                <w:sz w:val="18"/>
                <w:szCs w:val="20"/>
              </w:rPr>
              <w:t xml:space="preserve">Для жилого дома без встроенных или пристроенных предприятий: </w:t>
            </w:r>
          </w:p>
          <w:p w:rsidR="00DB3589" w:rsidRPr="00A86972" w:rsidRDefault="00DB3589" w:rsidP="00A86972">
            <w:pPr>
              <w:widowControl w:val="0"/>
              <w:tabs>
                <w:tab w:val="left" w:pos="360"/>
              </w:tabs>
              <w:spacing w:line="240" w:lineRule="auto"/>
              <w:jc w:val="both"/>
              <w:rPr>
                <w:rFonts w:ascii="Times New Roman" w:hAnsi="Times New Roman" w:cs="Times New Roman"/>
                <w:sz w:val="18"/>
                <w:szCs w:val="20"/>
              </w:rPr>
            </w:pPr>
            <w:r w:rsidRPr="00A86972">
              <w:rPr>
                <w:rFonts w:ascii="Times New Roman" w:hAnsi="Times New Roman" w:cs="Times New Roman"/>
                <w:sz w:val="18"/>
                <w:szCs w:val="20"/>
              </w:rPr>
              <w:t xml:space="preserve">со стороны улицы – 5 м., но не ближе, чем по линии регулирования сложившейся застройки; со стороны соседнего участка – 6 м. </w:t>
            </w:r>
          </w:p>
          <w:p w:rsidR="00DB3589" w:rsidRPr="00A86972" w:rsidRDefault="00DB3589" w:rsidP="00A86972">
            <w:pPr>
              <w:widowControl w:val="0"/>
              <w:tabs>
                <w:tab w:val="left" w:pos="360"/>
              </w:tabs>
              <w:spacing w:line="240" w:lineRule="auto"/>
              <w:jc w:val="both"/>
              <w:rPr>
                <w:rFonts w:ascii="Times New Roman" w:hAnsi="Times New Roman" w:cs="Times New Roman"/>
                <w:sz w:val="18"/>
                <w:szCs w:val="20"/>
              </w:rPr>
            </w:pPr>
            <w:r w:rsidRPr="00A86972">
              <w:rPr>
                <w:rFonts w:ascii="Times New Roman" w:hAnsi="Times New Roman" w:cs="Times New Roman"/>
                <w:sz w:val="18"/>
                <w:szCs w:val="20"/>
              </w:rPr>
              <w:t>Для жилого дома со встроенными или пристроенными предприятиями:</w:t>
            </w:r>
          </w:p>
          <w:p w:rsidR="00DB3589" w:rsidRPr="00A86972" w:rsidRDefault="00DB3589" w:rsidP="00A86972">
            <w:pPr>
              <w:widowControl w:val="0"/>
              <w:tabs>
                <w:tab w:val="left" w:pos="360"/>
              </w:tabs>
              <w:spacing w:line="240" w:lineRule="auto"/>
              <w:jc w:val="both"/>
              <w:rPr>
                <w:rFonts w:ascii="Times New Roman" w:hAnsi="Times New Roman" w:cs="Times New Roman"/>
                <w:sz w:val="18"/>
                <w:szCs w:val="20"/>
              </w:rPr>
            </w:pPr>
            <w:r w:rsidRPr="00A86972">
              <w:rPr>
                <w:rFonts w:ascii="Times New Roman" w:hAnsi="Times New Roman" w:cs="Times New Roman"/>
                <w:sz w:val="18"/>
                <w:szCs w:val="20"/>
              </w:rPr>
              <w:t>со стороны улицы допускается размещать по границе участка, со стороны соседнего участка – минимальный отступ 6 м.</w:t>
            </w:r>
          </w:p>
          <w:p w:rsidR="00DB3589" w:rsidRPr="00A86972" w:rsidRDefault="00DB3589" w:rsidP="00A86972">
            <w:pPr>
              <w:widowControl w:val="0"/>
              <w:tabs>
                <w:tab w:val="left" w:pos="360"/>
              </w:tabs>
              <w:spacing w:line="240" w:lineRule="auto"/>
              <w:jc w:val="both"/>
              <w:rPr>
                <w:rFonts w:ascii="Times New Roman" w:hAnsi="Times New Roman" w:cs="Times New Roman"/>
                <w:sz w:val="18"/>
                <w:szCs w:val="20"/>
              </w:rPr>
            </w:pPr>
            <w:r w:rsidRPr="00A86972">
              <w:rPr>
                <w:rFonts w:ascii="Times New Roman" w:hAnsi="Times New Roman" w:cs="Times New Roman"/>
                <w:sz w:val="18"/>
                <w:szCs w:val="20"/>
              </w:rPr>
              <w:t>Для индивидуальных гаражей:</w:t>
            </w:r>
          </w:p>
          <w:p w:rsidR="00DB3589" w:rsidRPr="00A86972" w:rsidRDefault="00DB3589" w:rsidP="00A86972">
            <w:pPr>
              <w:widowControl w:val="0"/>
              <w:tabs>
                <w:tab w:val="left" w:pos="360"/>
              </w:tabs>
              <w:spacing w:line="240" w:lineRule="auto"/>
              <w:jc w:val="both"/>
              <w:rPr>
                <w:rFonts w:ascii="Times New Roman" w:hAnsi="Times New Roman" w:cs="Times New Roman"/>
                <w:sz w:val="18"/>
                <w:szCs w:val="20"/>
              </w:rPr>
            </w:pPr>
            <w:r w:rsidRPr="00A86972">
              <w:rPr>
                <w:rFonts w:ascii="Times New Roman" w:hAnsi="Times New Roman" w:cs="Times New Roman"/>
                <w:sz w:val="18"/>
                <w:szCs w:val="20"/>
              </w:rPr>
              <w:t>со стороны улицы – 0 м, со стороны соседнего участка – 3 м.</w:t>
            </w:r>
          </w:p>
          <w:p w:rsidR="00DB3589" w:rsidRPr="00A86972" w:rsidRDefault="00DB3589"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 xml:space="preserve">Для вспомогательных сооружений: </w:t>
            </w:r>
          </w:p>
          <w:p w:rsidR="00DB3589" w:rsidRPr="00A86972" w:rsidRDefault="00DB3589"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со стороны улицы – 10 м, со стороны соседнего участка– 3 м.</w:t>
            </w:r>
          </w:p>
          <w:p w:rsidR="00DB3589" w:rsidRPr="00A86972" w:rsidRDefault="00DB3589"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Указанные минимальные значения применимы при условии соблюдения</w:t>
            </w:r>
            <w:r w:rsidRPr="00A86972">
              <w:rPr>
                <w:rFonts w:ascii="Times New Roman" w:hAnsi="Times New Roman" w:cs="Times New Roman"/>
                <w:sz w:val="18"/>
                <w:szCs w:val="20"/>
              </w:rPr>
              <w:t xml:space="preserve"> требований пожарной безопасности, а также параметров, указанных в графе «иные».</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Предельное кол-во этажей или предельная высота здания, строения, сооружения</w:t>
            </w:r>
          </w:p>
        </w:tc>
        <w:tc>
          <w:tcPr>
            <w:tcW w:w="7687"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sz w:val="18"/>
                <w:szCs w:val="20"/>
              </w:rPr>
            </w:pPr>
            <w:r w:rsidRPr="00A86972">
              <w:rPr>
                <w:rFonts w:ascii="Times New Roman" w:hAnsi="Times New Roman" w:cs="Times New Roman"/>
                <w:sz w:val="18"/>
                <w:szCs w:val="20"/>
              </w:rPr>
              <w:t>Предельное количество этажей:</w:t>
            </w:r>
          </w:p>
          <w:p w:rsidR="00DB3589" w:rsidRPr="00A86972" w:rsidRDefault="00DB3589" w:rsidP="00A86972">
            <w:pPr>
              <w:widowControl w:val="0"/>
              <w:tabs>
                <w:tab w:val="left" w:pos="360"/>
              </w:tabs>
              <w:spacing w:line="240" w:lineRule="auto"/>
              <w:jc w:val="both"/>
              <w:rPr>
                <w:rFonts w:ascii="Times New Roman" w:hAnsi="Times New Roman" w:cs="Times New Roman"/>
                <w:sz w:val="18"/>
                <w:szCs w:val="20"/>
              </w:rPr>
            </w:pPr>
            <w:r w:rsidRPr="00A86972">
              <w:rPr>
                <w:rFonts w:ascii="Times New Roman" w:hAnsi="Times New Roman" w:cs="Times New Roman"/>
                <w:sz w:val="18"/>
                <w:szCs w:val="20"/>
              </w:rPr>
              <w:t>для жилого дома – 3</w:t>
            </w:r>
          </w:p>
          <w:p w:rsidR="00DB3589" w:rsidRPr="00A86972" w:rsidRDefault="00DB3589" w:rsidP="00A86972">
            <w:pPr>
              <w:widowControl w:val="0"/>
              <w:tabs>
                <w:tab w:val="left" w:pos="360"/>
              </w:tabs>
              <w:spacing w:line="240" w:lineRule="auto"/>
              <w:jc w:val="both"/>
              <w:rPr>
                <w:rFonts w:ascii="Times New Roman" w:hAnsi="Times New Roman" w:cs="Times New Roman"/>
                <w:sz w:val="18"/>
                <w:szCs w:val="20"/>
              </w:rPr>
            </w:pPr>
            <w:r w:rsidRPr="00A86972">
              <w:rPr>
                <w:rFonts w:ascii="Times New Roman" w:hAnsi="Times New Roman" w:cs="Times New Roman"/>
                <w:sz w:val="18"/>
                <w:szCs w:val="20"/>
              </w:rPr>
              <w:t>для индивидуальных гаражей – 1</w:t>
            </w:r>
          </w:p>
          <w:p w:rsidR="00DB3589" w:rsidRPr="00A86972" w:rsidRDefault="00DB3589" w:rsidP="00A86972">
            <w:pPr>
              <w:widowControl w:val="0"/>
              <w:tabs>
                <w:tab w:val="left" w:pos="360"/>
              </w:tabs>
              <w:spacing w:line="240" w:lineRule="auto"/>
              <w:jc w:val="both"/>
              <w:rPr>
                <w:rFonts w:ascii="Times New Roman" w:hAnsi="Times New Roman" w:cs="Times New Roman"/>
                <w:color w:val="FF0000"/>
                <w:sz w:val="18"/>
                <w:szCs w:val="20"/>
              </w:rPr>
            </w:pPr>
            <w:r w:rsidRPr="00A86972">
              <w:rPr>
                <w:rFonts w:ascii="Times New Roman" w:hAnsi="Times New Roman" w:cs="Times New Roman"/>
                <w:sz w:val="18"/>
                <w:szCs w:val="20"/>
              </w:rPr>
              <w:t>для вспомогательных сооружений – 1</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Макс.процент застройки в границах земельного участка, %</w:t>
            </w:r>
          </w:p>
        </w:tc>
        <w:tc>
          <w:tcPr>
            <w:tcW w:w="7687" w:type="dxa"/>
            <w:vAlign w:val="center"/>
          </w:tcPr>
          <w:p w:rsidR="00DB3589" w:rsidRPr="00A86972" w:rsidRDefault="00DB3589" w:rsidP="00A86972">
            <w:pPr>
              <w:spacing w:line="240" w:lineRule="auto"/>
              <w:jc w:val="both"/>
              <w:rPr>
                <w:rFonts w:ascii="Times New Roman" w:hAnsi="Times New Roman" w:cs="Times New Roman"/>
                <w:color w:val="FF0000"/>
                <w:sz w:val="18"/>
                <w:szCs w:val="20"/>
              </w:rPr>
            </w:pPr>
            <w:r w:rsidRPr="00A86972">
              <w:rPr>
                <w:rFonts w:ascii="Times New Roman" w:hAnsi="Times New Roman" w:cs="Times New Roman"/>
                <w:color w:val="000000"/>
                <w:sz w:val="18"/>
                <w:szCs w:val="20"/>
              </w:rPr>
              <w:t>30%</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Иные параметры</w:t>
            </w:r>
          </w:p>
        </w:tc>
        <w:tc>
          <w:tcPr>
            <w:tcW w:w="7687" w:type="dxa"/>
            <w:vAlign w:val="center"/>
          </w:tcPr>
          <w:p w:rsidR="00DB3589" w:rsidRPr="00A86972" w:rsidRDefault="00DB3589" w:rsidP="00A86972">
            <w:pPr>
              <w:spacing w:line="240" w:lineRule="auto"/>
              <w:jc w:val="both"/>
              <w:textAlignment w:val="baseline"/>
              <w:rPr>
                <w:rFonts w:ascii="Times New Roman" w:hAnsi="Times New Roman" w:cs="Times New Roman"/>
                <w:color w:val="000000"/>
                <w:sz w:val="18"/>
                <w:szCs w:val="20"/>
              </w:rPr>
            </w:pPr>
            <w:r w:rsidRPr="00A86972">
              <w:rPr>
                <w:rFonts w:ascii="Times New Roman" w:hAnsi="Times New Roman" w:cs="Times New Roman"/>
                <w:color w:val="000000"/>
                <w:sz w:val="18"/>
                <w:szCs w:val="20"/>
              </w:rPr>
              <w:t>Предприятия обслуживания могут размещаются в первых этажах выходящих на улицы многоквартирных жилых домов или пристраиваются к ним при условии, что входы для посетителей предприятий обслуживания размещаются со стороны улицы и имеется достаточно места для гостевых автостоянок.</w:t>
            </w:r>
          </w:p>
          <w:p w:rsidR="00DB3589" w:rsidRPr="00A86972" w:rsidRDefault="00DB3589" w:rsidP="00A86972">
            <w:pPr>
              <w:widowControl w:val="0"/>
              <w:tabs>
                <w:tab w:val="left" w:pos="360"/>
                <w:tab w:val="left" w:pos="1155"/>
              </w:tabs>
              <w:spacing w:line="240" w:lineRule="auto"/>
              <w:jc w:val="both"/>
              <w:rPr>
                <w:rFonts w:ascii="Times New Roman" w:hAnsi="Times New Roman" w:cs="Times New Roman"/>
                <w:color w:val="0070C0"/>
                <w:sz w:val="18"/>
                <w:szCs w:val="20"/>
              </w:rPr>
            </w:pPr>
            <w:r w:rsidRPr="00A86972">
              <w:rPr>
                <w:rFonts w:ascii="Times New Roman" w:hAnsi="Times New Roman" w:cs="Times New Roman"/>
                <w:color w:val="000000"/>
                <w:sz w:val="18"/>
                <w:szCs w:val="20"/>
              </w:rPr>
              <w:t>Для жителей многоквартирных домов хозяйственные постройки для скота и птицы могут выделяться за пределами жилых образований.</w:t>
            </w:r>
          </w:p>
        </w:tc>
      </w:tr>
      <w:tr w:rsidR="00DB3589" w:rsidRPr="00A86972" w:rsidTr="00A86972">
        <w:trPr>
          <w:trHeight w:val="20"/>
        </w:trPr>
        <w:tc>
          <w:tcPr>
            <w:tcW w:w="10065" w:type="dxa"/>
            <w:gridSpan w:val="2"/>
            <w:vAlign w:val="center"/>
          </w:tcPr>
          <w:p w:rsidR="00DB3589" w:rsidRPr="00A86972" w:rsidRDefault="00DB3589" w:rsidP="00A86972">
            <w:pPr>
              <w:widowControl w:val="0"/>
              <w:numPr>
                <w:ilvl w:val="0"/>
                <w:numId w:val="42"/>
              </w:numPr>
              <w:tabs>
                <w:tab w:val="left" w:pos="360"/>
              </w:tabs>
              <w:suppressAutoHyphens/>
              <w:spacing w:line="240" w:lineRule="auto"/>
              <w:ind w:left="0" w:firstLine="0"/>
              <w:jc w:val="center"/>
              <w:rPr>
                <w:rFonts w:ascii="Times New Roman" w:hAnsi="Times New Roman" w:cs="Times New Roman"/>
                <w:b/>
                <w:sz w:val="18"/>
                <w:szCs w:val="20"/>
              </w:rPr>
            </w:pPr>
            <w:r w:rsidRPr="00A86972">
              <w:rPr>
                <w:rFonts w:ascii="Times New Roman" w:hAnsi="Times New Roman" w:cs="Times New Roman"/>
                <w:b/>
                <w:sz w:val="18"/>
                <w:szCs w:val="20"/>
              </w:rPr>
              <w:t>Хранение автотранспорта, код 2.7.1</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Предельные размеры земельного участка</w:t>
            </w:r>
          </w:p>
        </w:tc>
        <w:tc>
          <w:tcPr>
            <w:tcW w:w="7687" w:type="dxa"/>
            <w:vAlign w:val="center"/>
          </w:tcPr>
          <w:p w:rsidR="00DB3589" w:rsidRPr="00A86972" w:rsidRDefault="00DB3589" w:rsidP="00A86972">
            <w:pPr>
              <w:spacing w:line="240" w:lineRule="auto"/>
              <w:jc w:val="both"/>
              <w:textAlignment w:val="baseline"/>
              <w:rPr>
                <w:rFonts w:ascii="Times New Roman" w:hAnsi="Times New Roman" w:cs="Times New Roman"/>
                <w:color w:val="000000"/>
                <w:sz w:val="18"/>
                <w:szCs w:val="20"/>
              </w:rPr>
            </w:pPr>
            <w:r w:rsidRPr="00A86972">
              <w:rPr>
                <w:rFonts w:ascii="Times New Roman" w:hAnsi="Times New Roman" w:cs="Times New Roman"/>
                <w:color w:val="000000"/>
                <w:sz w:val="18"/>
                <w:szCs w:val="20"/>
              </w:rPr>
              <w:t>Не подлежат установлению</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Минимальные отступы от границ земельного участка (м)</w:t>
            </w:r>
          </w:p>
        </w:tc>
        <w:tc>
          <w:tcPr>
            <w:tcW w:w="7687" w:type="dxa"/>
            <w:vAlign w:val="center"/>
          </w:tcPr>
          <w:p w:rsidR="00DB3589" w:rsidRPr="00A86972" w:rsidRDefault="00DB3589" w:rsidP="00A86972">
            <w:pPr>
              <w:spacing w:line="240" w:lineRule="auto"/>
              <w:jc w:val="both"/>
              <w:textAlignment w:val="baseline"/>
              <w:rPr>
                <w:rFonts w:ascii="Times New Roman" w:hAnsi="Times New Roman" w:cs="Times New Roman"/>
                <w:color w:val="000000"/>
                <w:sz w:val="18"/>
                <w:szCs w:val="20"/>
              </w:rPr>
            </w:pPr>
            <w:r w:rsidRPr="00A86972">
              <w:rPr>
                <w:rFonts w:ascii="Times New Roman" w:hAnsi="Times New Roman" w:cs="Times New Roman"/>
                <w:color w:val="000000"/>
                <w:sz w:val="18"/>
                <w:szCs w:val="20"/>
              </w:rPr>
              <w:t>Со стороны улицы – 3 м, со стороны соседнего участка – 3 м.</w:t>
            </w:r>
          </w:p>
          <w:p w:rsidR="00DB3589" w:rsidRPr="00A86972" w:rsidRDefault="00DB3589" w:rsidP="00A86972">
            <w:pPr>
              <w:spacing w:line="240" w:lineRule="auto"/>
              <w:jc w:val="both"/>
              <w:textAlignment w:val="baseline"/>
              <w:rPr>
                <w:rFonts w:ascii="Times New Roman" w:hAnsi="Times New Roman" w:cs="Times New Roman"/>
                <w:color w:val="000000"/>
                <w:sz w:val="18"/>
                <w:szCs w:val="20"/>
              </w:rPr>
            </w:pPr>
            <w:r w:rsidRPr="00A86972">
              <w:rPr>
                <w:rFonts w:ascii="Times New Roman" w:hAnsi="Times New Roman" w:cs="Times New Roman"/>
                <w:color w:val="000000"/>
                <w:sz w:val="18"/>
                <w:szCs w:val="20"/>
              </w:rPr>
              <w:t>Применимы при условии соблюдения требований пожарной безопасности.</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Предельное кол-во этажей или предельная высота здания, строения, сооружения</w:t>
            </w:r>
          </w:p>
        </w:tc>
        <w:tc>
          <w:tcPr>
            <w:tcW w:w="7687" w:type="dxa"/>
            <w:vAlign w:val="center"/>
          </w:tcPr>
          <w:p w:rsidR="00DB3589" w:rsidRPr="00A86972" w:rsidRDefault="00DB3589" w:rsidP="00A86972">
            <w:pPr>
              <w:spacing w:line="240" w:lineRule="auto"/>
              <w:jc w:val="both"/>
              <w:textAlignment w:val="baseline"/>
              <w:rPr>
                <w:rFonts w:ascii="Times New Roman" w:hAnsi="Times New Roman" w:cs="Times New Roman"/>
                <w:color w:val="000000"/>
                <w:sz w:val="18"/>
                <w:szCs w:val="20"/>
              </w:rPr>
            </w:pPr>
            <w:r w:rsidRPr="00A86972">
              <w:rPr>
                <w:rFonts w:ascii="Times New Roman" w:hAnsi="Times New Roman" w:cs="Times New Roman"/>
                <w:color w:val="000000"/>
                <w:sz w:val="18"/>
                <w:szCs w:val="20"/>
              </w:rPr>
              <w:t>Предельное количество этажей - 1</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Макс.процент застройки в границах земельного участка, %</w:t>
            </w:r>
          </w:p>
        </w:tc>
        <w:tc>
          <w:tcPr>
            <w:tcW w:w="7687" w:type="dxa"/>
            <w:vAlign w:val="center"/>
          </w:tcPr>
          <w:p w:rsidR="00DB3589" w:rsidRPr="00A86972" w:rsidRDefault="00DB3589" w:rsidP="00A86972">
            <w:pPr>
              <w:spacing w:line="240" w:lineRule="auto"/>
              <w:jc w:val="both"/>
              <w:textAlignment w:val="baseline"/>
              <w:rPr>
                <w:rFonts w:ascii="Times New Roman" w:hAnsi="Times New Roman" w:cs="Times New Roman"/>
                <w:color w:val="000000"/>
                <w:sz w:val="18"/>
                <w:szCs w:val="20"/>
              </w:rPr>
            </w:pPr>
            <w:r w:rsidRPr="00A86972">
              <w:rPr>
                <w:rFonts w:ascii="Times New Roman" w:hAnsi="Times New Roman" w:cs="Times New Roman"/>
                <w:color w:val="000000"/>
                <w:sz w:val="18"/>
                <w:szCs w:val="20"/>
              </w:rPr>
              <w:t>80 %</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Иные параметры</w:t>
            </w:r>
          </w:p>
        </w:tc>
        <w:tc>
          <w:tcPr>
            <w:tcW w:w="7687" w:type="dxa"/>
            <w:vAlign w:val="center"/>
          </w:tcPr>
          <w:p w:rsidR="00DB3589" w:rsidRPr="00A86972" w:rsidRDefault="00DB3589" w:rsidP="00A86972">
            <w:pPr>
              <w:spacing w:line="240" w:lineRule="auto"/>
              <w:jc w:val="both"/>
              <w:textAlignment w:val="baseline"/>
              <w:rPr>
                <w:rFonts w:ascii="Times New Roman" w:hAnsi="Times New Roman" w:cs="Times New Roman"/>
                <w:color w:val="000000"/>
                <w:sz w:val="18"/>
                <w:szCs w:val="20"/>
              </w:rPr>
            </w:pPr>
            <w:r w:rsidRPr="00A86972">
              <w:rPr>
                <w:rFonts w:ascii="Times New Roman" w:hAnsi="Times New Roman" w:cs="Times New Roman"/>
                <w:color w:val="000000"/>
                <w:sz w:val="18"/>
                <w:szCs w:val="20"/>
              </w:rPr>
              <w:t>Возможно размещение блокированных гаражей при условии соблюдения требований пожарной безопасности.</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sz w:val="18"/>
                <w:szCs w:val="20"/>
              </w:rPr>
            </w:pPr>
            <w:r w:rsidRPr="00A86972">
              <w:rPr>
                <w:rFonts w:ascii="Times New Roman" w:hAnsi="Times New Roman" w:cs="Times New Roman"/>
                <w:b/>
                <w:sz w:val="18"/>
                <w:szCs w:val="20"/>
              </w:rPr>
              <w:t>Ограничения использования земельного участка</w:t>
            </w:r>
          </w:p>
        </w:tc>
        <w:tc>
          <w:tcPr>
            <w:tcW w:w="7687" w:type="dxa"/>
            <w:vAlign w:val="center"/>
          </w:tcPr>
          <w:p w:rsidR="00DB3589" w:rsidRPr="00A86972" w:rsidRDefault="00DB3589" w:rsidP="00A86972">
            <w:pPr>
              <w:spacing w:line="240" w:lineRule="auto"/>
              <w:jc w:val="both"/>
              <w:textAlignment w:val="baseline"/>
              <w:rPr>
                <w:rFonts w:ascii="Times New Roman" w:hAnsi="Times New Roman" w:cs="Times New Roman"/>
                <w:color w:val="000000"/>
                <w:sz w:val="18"/>
                <w:szCs w:val="20"/>
              </w:rPr>
            </w:pPr>
            <w:r w:rsidRPr="00A86972">
              <w:rPr>
                <w:rFonts w:ascii="Times New Roman" w:hAnsi="Times New Roman" w:cs="Times New Roman"/>
                <w:color w:val="000000"/>
                <w:sz w:val="18"/>
                <w:szCs w:val="20"/>
              </w:rPr>
              <w:t>Соблюдение санитарных разрывов до соседних объектов</w:t>
            </w:r>
          </w:p>
        </w:tc>
      </w:tr>
      <w:tr w:rsidR="00DB3589" w:rsidRPr="00A86972" w:rsidTr="00A86972">
        <w:trPr>
          <w:trHeight w:val="20"/>
        </w:trPr>
        <w:tc>
          <w:tcPr>
            <w:tcW w:w="10065" w:type="dxa"/>
            <w:gridSpan w:val="2"/>
            <w:vAlign w:val="center"/>
          </w:tcPr>
          <w:p w:rsidR="00DB3589" w:rsidRPr="00A86972" w:rsidRDefault="00DB3589" w:rsidP="00A86972">
            <w:pPr>
              <w:widowControl w:val="0"/>
              <w:numPr>
                <w:ilvl w:val="0"/>
                <w:numId w:val="42"/>
              </w:numPr>
              <w:tabs>
                <w:tab w:val="left" w:pos="360"/>
              </w:tabs>
              <w:suppressAutoHyphens/>
              <w:spacing w:line="240" w:lineRule="auto"/>
              <w:ind w:left="0" w:firstLine="0"/>
              <w:jc w:val="center"/>
              <w:rPr>
                <w:rFonts w:ascii="Times New Roman" w:hAnsi="Times New Roman" w:cs="Times New Roman"/>
                <w:b/>
                <w:sz w:val="18"/>
                <w:szCs w:val="20"/>
              </w:rPr>
            </w:pPr>
            <w:r w:rsidRPr="00A86972">
              <w:rPr>
                <w:rFonts w:ascii="Times New Roman" w:hAnsi="Times New Roman" w:cs="Times New Roman"/>
                <w:b/>
                <w:sz w:val="18"/>
                <w:szCs w:val="20"/>
              </w:rPr>
              <w:t>Коммунальное обслуживание, код 3.1</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Предельные размеры земельного участка</w:t>
            </w:r>
          </w:p>
        </w:tc>
        <w:tc>
          <w:tcPr>
            <w:tcW w:w="7687" w:type="dxa"/>
            <w:vAlign w:val="center"/>
          </w:tcPr>
          <w:p w:rsidR="00DB3589" w:rsidRPr="00A86972" w:rsidRDefault="00DB3589" w:rsidP="00A86972">
            <w:pPr>
              <w:spacing w:line="240" w:lineRule="auto"/>
              <w:jc w:val="both"/>
              <w:textAlignment w:val="baseline"/>
              <w:rPr>
                <w:rFonts w:ascii="Times New Roman" w:hAnsi="Times New Roman" w:cs="Times New Roman"/>
                <w:color w:val="000000"/>
                <w:sz w:val="18"/>
                <w:szCs w:val="20"/>
              </w:rPr>
            </w:pPr>
            <w:r w:rsidRPr="00A86972">
              <w:rPr>
                <w:rFonts w:ascii="Times New Roman" w:hAnsi="Times New Roman" w:cs="Times New Roman"/>
                <w:color w:val="000000"/>
                <w:sz w:val="18"/>
                <w:szCs w:val="20"/>
              </w:rPr>
              <w:t>Минимальная площадь – не подлежит установлению.</w:t>
            </w:r>
          </w:p>
          <w:p w:rsidR="00DB3589" w:rsidRPr="00A86972" w:rsidRDefault="00DB3589" w:rsidP="00A86972">
            <w:pPr>
              <w:pStyle w:val="ConsPlusNormal"/>
              <w:widowControl/>
              <w:ind w:firstLine="0"/>
              <w:jc w:val="both"/>
              <w:textAlignment w:val="baseline"/>
              <w:rPr>
                <w:rFonts w:ascii="Times New Roman" w:eastAsiaTheme="minorHAnsi" w:hAnsi="Times New Roman" w:cs="Times New Roman"/>
                <w:color w:val="000000"/>
                <w:sz w:val="18"/>
                <w:lang w:eastAsia="en-US"/>
              </w:rPr>
            </w:pPr>
            <w:r w:rsidRPr="00A86972">
              <w:rPr>
                <w:rFonts w:ascii="Times New Roman" w:eastAsiaTheme="minorHAnsi" w:hAnsi="Times New Roman" w:cs="Times New Roman"/>
                <w:color w:val="000000"/>
                <w:sz w:val="18"/>
                <w:lang w:eastAsia="en-US"/>
              </w:rPr>
              <w:t>Максимальная площадь – 2500 кв.м.</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Минимальные отступы от границ земельного участка (м)</w:t>
            </w:r>
          </w:p>
        </w:tc>
        <w:tc>
          <w:tcPr>
            <w:tcW w:w="7687" w:type="dxa"/>
            <w:vAlign w:val="center"/>
          </w:tcPr>
          <w:p w:rsidR="00DB3589" w:rsidRPr="00A86972" w:rsidRDefault="00DB3589" w:rsidP="00A86972">
            <w:pPr>
              <w:spacing w:line="240" w:lineRule="auto"/>
              <w:jc w:val="both"/>
              <w:textAlignment w:val="baseline"/>
              <w:rPr>
                <w:rFonts w:ascii="Times New Roman" w:hAnsi="Times New Roman" w:cs="Times New Roman"/>
                <w:color w:val="000000"/>
                <w:sz w:val="18"/>
                <w:szCs w:val="20"/>
              </w:rPr>
            </w:pPr>
            <w:r w:rsidRPr="00A86972">
              <w:rPr>
                <w:rFonts w:ascii="Times New Roman" w:hAnsi="Times New Roman" w:cs="Times New Roman"/>
                <w:color w:val="000000"/>
                <w:sz w:val="18"/>
                <w:szCs w:val="20"/>
              </w:rPr>
              <w:t>Для здания:</w:t>
            </w:r>
          </w:p>
          <w:p w:rsidR="00DB3589" w:rsidRPr="00A86972" w:rsidRDefault="00DB3589" w:rsidP="00A86972">
            <w:pPr>
              <w:spacing w:line="240" w:lineRule="auto"/>
              <w:jc w:val="both"/>
              <w:textAlignment w:val="baseline"/>
              <w:rPr>
                <w:rFonts w:ascii="Times New Roman" w:hAnsi="Times New Roman" w:cs="Times New Roman"/>
                <w:color w:val="000000"/>
                <w:sz w:val="18"/>
                <w:szCs w:val="20"/>
              </w:rPr>
            </w:pPr>
            <w:r w:rsidRPr="00A86972">
              <w:rPr>
                <w:rFonts w:ascii="Times New Roman" w:hAnsi="Times New Roman" w:cs="Times New Roman"/>
                <w:color w:val="000000"/>
                <w:sz w:val="18"/>
                <w:szCs w:val="20"/>
              </w:rPr>
              <w:t xml:space="preserve">Со стороны улицы – 5 м., но не ближе, чем по линии регулирования сложившейся застройки; со стороны соседнего участка – 3 м. </w:t>
            </w:r>
          </w:p>
          <w:p w:rsidR="00DB3589" w:rsidRPr="00A86972" w:rsidRDefault="00DB3589" w:rsidP="00A86972">
            <w:pPr>
              <w:spacing w:line="240" w:lineRule="auto"/>
              <w:jc w:val="both"/>
              <w:textAlignment w:val="baseline"/>
              <w:rPr>
                <w:rFonts w:ascii="Times New Roman" w:hAnsi="Times New Roman" w:cs="Times New Roman"/>
                <w:color w:val="000000"/>
                <w:sz w:val="18"/>
                <w:szCs w:val="20"/>
              </w:rPr>
            </w:pPr>
            <w:r w:rsidRPr="00A86972">
              <w:rPr>
                <w:rFonts w:ascii="Times New Roman" w:hAnsi="Times New Roman" w:cs="Times New Roman"/>
                <w:color w:val="000000"/>
                <w:sz w:val="18"/>
                <w:szCs w:val="20"/>
              </w:rPr>
              <w:t>Для других сооружений – не подлежат установлению.</w:t>
            </w:r>
          </w:p>
          <w:p w:rsidR="00DB3589" w:rsidRPr="00A86972" w:rsidRDefault="00DB3589" w:rsidP="00A86972">
            <w:pPr>
              <w:spacing w:line="240" w:lineRule="auto"/>
              <w:jc w:val="both"/>
              <w:textAlignment w:val="baseline"/>
              <w:rPr>
                <w:rFonts w:ascii="Times New Roman" w:hAnsi="Times New Roman" w:cs="Times New Roman"/>
                <w:color w:val="000000"/>
                <w:sz w:val="18"/>
                <w:szCs w:val="20"/>
              </w:rPr>
            </w:pPr>
            <w:r w:rsidRPr="00A86972">
              <w:rPr>
                <w:rFonts w:ascii="Times New Roman" w:hAnsi="Times New Roman" w:cs="Times New Roman"/>
                <w:color w:val="000000"/>
                <w:sz w:val="18"/>
                <w:szCs w:val="20"/>
              </w:rPr>
              <w:t xml:space="preserve">Указанные минимальные значения применимы при условии соблюдения требований пожарной </w:t>
            </w:r>
            <w:r w:rsidRPr="00A86972">
              <w:rPr>
                <w:rFonts w:ascii="Times New Roman" w:hAnsi="Times New Roman" w:cs="Times New Roman"/>
                <w:color w:val="000000"/>
                <w:sz w:val="18"/>
                <w:szCs w:val="20"/>
              </w:rPr>
              <w:lastRenderedPageBreak/>
              <w:t>безопасности.</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lastRenderedPageBreak/>
              <w:t>Предельное кол-во этажей или предельная высота здания, строения, сооружения</w:t>
            </w:r>
          </w:p>
        </w:tc>
        <w:tc>
          <w:tcPr>
            <w:tcW w:w="7687" w:type="dxa"/>
            <w:vAlign w:val="center"/>
          </w:tcPr>
          <w:p w:rsidR="00DB3589" w:rsidRPr="00A86972" w:rsidRDefault="00DB3589" w:rsidP="00A86972">
            <w:pPr>
              <w:spacing w:line="240" w:lineRule="auto"/>
              <w:jc w:val="both"/>
              <w:textAlignment w:val="baseline"/>
              <w:rPr>
                <w:rFonts w:ascii="Times New Roman" w:hAnsi="Times New Roman" w:cs="Times New Roman"/>
                <w:color w:val="000000"/>
                <w:sz w:val="18"/>
                <w:szCs w:val="20"/>
              </w:rPr>
            </w:pPr>
            <w:r w:rsidRPr="00A86972">
              <w:rPr>
                <w:rFonts w:ascii="Times New Roman" w:hAnsi="Times New Roman" w:cs="Times New Roman"/>
                <w:color w:val="000000"/>
                <w:sz w:val="18"/>
                <w:szCs w:val="20"/>
              </w:rPr>
              <w:t>Предельное количество этажей:</w:t>
            </w:r>
          </w:p>
          <w:p w:rsidR="00DB3589" w:rsidRPr="00A86972" w:rsidRDefault="00DB3589" w:rsidP="00A86972">
            <w:pPr>
              <w:spacing w:line="240" w:lineRule="auto"/>
              <w:jc w:val="both"/>
              <w:textAlignment w:val="baseline"/>
              <w:rPr>
                <w:rFonts w:ascii="Times New Roman" w:hAnsi="Times New Roman" w:cs="Times New Roman"/>
                <w:color w:val="000000"/>
                <w:sz w:val="18"/>
                <w:szCs w:val="20"/>
              </w:rPr>
            </w:pPr>
            <w:r w:rsidRPr="00A86972">
              <w:rPr>
                <w:rFonts w:ascii="Times New Roman" w:hAnsi="Times New Roman" w:cs="Times New Roman"/>
                <w:color w:val="000000"/>
                <w:sz w:val="18"/>
                <w:szCs w:val="20"/>
              </w:rPr>
              <w:t>для зданий -  2.</w:t>
            </w:r>
          </w:p>
          <w:p w:rsidR="00DB3589" w:rsidRPr="00A86972" w:rsidRDefault="00DB3589" w:rsidP="00A86972">
            <w:pPr>
              <w:spacing w:line="240" w:lineRule="auto"/>
              <w:jc w:val="both"/>
              <w:textAlignment w:val="baseline"/>
              <w:rPr>
                <w:rFonts w:ascii="Times New Roman" w:hAnsi="Times New Roman" w:cs="Times New Roman"/>
                <w:color w:val="000000"/>
                <w:sz w:val="18"/>
                <w:szCs w:val="20"/>
              </w:rPr>
            </w:pPr>
            <w:r w:rsidRPr="00A86972">
              <w:rPr>
                <w:rFonts w:ascii="Times New Roman" w:hAnsi="Times New Roman" w:cs="Times New Roman"/>
                <w:color w:val="000000"/>
                <w:sz w:val="18"/>
                <w:szCs w:val="20"/>
              </w:rPr>
              <w:t>Предельная высота сооружений – не подлежит установлению.</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Макс.процент застройки в границах земельного участка, %</w:t>
            </w:r>
          </w:p>
        </w:tc>
        <w:tc>
          <w:tcPr>
            <w:tcW w:w="7687" w:type="dxa"/>
            <w:vAlign w:val="center"/>
          </w:tcPr>
          <w:p w:rsidR="00DB3589" w:rsidRPr="00A86972" w:rsidRDefault="00DB3589" w:rsidP="00A86972">
            <w:pPr>
              <w:spacing w:line="240" w:lineRule="auto"/>
              <w:jc w:val="both"/>
              <w:textAlignment w:val="baseline"/>
              <w:rPr>
                <w:rFonts w:ascii="Times New Roman" w:hAnsi="Times New Roman" w:cs="Times New Roman"/>
                <w:color w:val="000000"/>
                <w:sz w:val="18"/>
                <w:szCs w:val="20"/>
              </w:rPr>
            </w:pPr>
            <w:r w:rsidRPr="00A86972">
              <w:rPr>
                <w:rFonts w:ascii="Times New Roman" w:hAnsi="Times New Roman" w:cs="Times New Roman"/>
                <w:color w:val="000000"/>
                <w:sz w:val="18"/>
                <w:szCs w:val="20"/>
              </w:rPr>
              <w:t>Не подлежит установлению</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Иные параметры</w:t>
            </w:r>
          </w:p>
        </w:tc>
        <w:tc>
          <w:tcPr>
            <w:tcW w:w="7687" w:type="dxa"/>
            <w:vAlign w:val="center"/>
          </w:tcPr>
          <w:p w:rsidR="00DB3589" w:rsidRPr="00A86972" w:rsidRDefault="00DB3589" w:rsidP="00A86972">
            <w:pPr>
              <w:spacing w:line="240" w:lineRule="auto"/>
              <w:jc w:val="both"/>
              <w:textAlignment w:val="baseline"/>
              <w:rPr>
                <w:rFonts w:ascii="Times New Roman" w:hAnsi="Times New Roman" w:cs="Times New Roman"/>
                <w:color w:val="000000"/>
                <w:sz w:val="18"/>
                <w:szCs w:val="20"/>
              </w:rPr>
            </w:pPr>
            <w:r w:rsidRPr="00A86972">
              <w:rPr>
                <w:rFonts w:ascii="Times New Roman" w:hAnsi="Times New Roman" w:cs="Times New Roman"/>
                <w:color w:val="000000"/>
                <w:sz w:val="18"/>
                <w:szCs w:val="20"/>
              </w:rPr>
              <w:t>Не подлежат установлению</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sz w:val="18"/>
                <w:szCs w:val="20"/>
              </w:rPr>
            </w:pPr>
            <w:r w:rsidRPr="00A86972">
              <w:rPr>
                <w:rFonts w:ascii="Times New Roman" w:hAnsi="Times New Roman" w:cs="Times New Roman"/>
                <w:b/>
                <w:sz w:val="18"/>
                <w:szCs w:val="20"/>
              </w:rPr>
              <w:t>Ограничения использования земельного участка</w:t>
            </w:r>
          </w:p>
        </w:tc>
        <w:tc>
          <w:tcPr>
            <w:tcW w:w="7687" w:type="dxa"/>
            <w:vAlign w:val="center"/>
          </w:tcPr>
          <w:p w:rsidR="00DB3589" w:rsidRPr="00A86972" w:rsidRDefault="00DB3589" w:rsidP="00A86972">
            <w:pPr>
              <w:spacing w:line="240" w:lineRule="auto"/>
              <w:jc w:val="both"/>
              <w:textAlignment w:val="baseline"/>
              <w:rPr>
                <w:rFonts w:ascii="Times New Roman" w:hAnsi="Times New Roman" w:cs="Times New Roman"/>
                <w:color w:val="000000"/>
                <w:sz w:val="18"/>
                <w:szCs w:val="20"/>
              </w:rPr>
            </w:pPr>
            <w:r w:rsidRPr="00A86972">
              <w:rPr>
                <w:rFonts w:ascii="Times New Roman" w:hAnsi="Times New Roman" w:cs="Times New Roman"/>
                <w:color w:val="000000"/>
                <w:sz w:val="18"/>
                <w:szCs w:val="20"/>
              </w:rPr>
              <w:t>Соблюдение нормативных расстояний от соседних объектов и земельных участков.</w:t>
            </w:r>
          </w:p>
        </w:tc>
      </w:tr>
      <w:tr w:rsidR="00DB3589" w:rsidRPr="00A86972" w:rsidTr="00A86972">
        <w:trPr>
          <w:trHeight w:val="20"/>
        </w:trPr>
        <w:tc>
          <w:tcPr>
            <w:tcW w:w="10065" w:type="dxa"/>
            <w:gridSpan w:val="2"/>
            <w:vAlign w:val="center"/>
          </w:tcPr>
          <w:p w:rsidR="00DB3589" w:rsidRPr="00A86972" w:rsidRDefault="00DB3589" w:rsidP="00A86972">
            <w:pPr>
              <w:widowControl w:val="0"/>
              <w:numPr>
                <w:ilvl w:val="0"/>
                <w:numId w:val="42"/>
              </w:numPr>
              <w:tabs>
                <w:tab w:val="left" w:pos="360"/>
              </w:tabs>
              <w:suppressAutoHyphens/>
              <w:spacing w:line="240" w:lineRule="auto"/>
              <w:ind w:left="0" w:firstLine="0"/>
              <w:jc w:val="center"/>
              <w:rPr>
                <w:rFonts w:ascii="Times New Roman" w:hAnsi="Times New Roman" w:cs="Times New Roman"/>
                <w:b/>
                <w:sz w:val="18"/>
                <w:szCs w:val="20"/>
              </w:rPr>
            </w:pPr>
            <w:r w:rsidRPr="00A86972">
              <w:rPr>
                <w:rFonts w:ascii="Times New Roman" w:hAnsi="Times New Roman" w:cs="Times New Roman"/>
                <w:b/>
                <w:sz w:val="18"/>
                <w:szCs w:val="20"/>
              </w:rPr>
              <w:t>Социальное обслуживание, код 3.2</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Предельные размеры земельного участка</w:t>
            </w:r>
          </w:p>
        </w:tc>
        <w:tc>
          <w:tcPr>
            <w:tcW w:w="7687" w:type="dxa"/>
            <w:vAlign w:val="center"/>
          </w:tcPr>
          <w:p w:rsidR="00DB3589" w:rsidRPr="00A86972" w:rsidRDefault="00DB3589" w:rsidP="00A86972">
            <w:pPr>
              <w:spacing w:line="240" w:lineRule="auto"/>
              <w:jc w:val="both"/>
              <w:textAlignment w:val="baseline"/>
              <w:rPr>
                <w:rFonts w:ascii="Times New Roman" w:hAnsi="Times New Roman" w:cs="Times New Roman"/>
                <w:color w:val="000000"/>
                <w:sz w:val="18"/>
                <w:szCs w:val="20"/>
              </w:rPr>
            </w:pPr>
            <w:r w:rsidRPr="00A86972">
              <w:rPr>
                <w:rFonts w:ascii="Times New Roman" w:hAnsi="Times New Roman" w:cs="Times New Roman"/>
                <w:color w:val="000000"/>
                <w:sz w:val="18"/>
                <w:szCs w:val="20"/>
              </w:rPr>
              <w:t>Не подлежат установлению</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Минимальные отступы от границ земельного участка (м)</w:t>
            </w:r>
          </w:p>
        </w:tc>
        <w:tc>
          <w:tcPr>
            <w:tcW w:w="7687" w:type="dxa"/>
            <w:vAlign w:val="center"/>
          </w:tcPr>
          <w:p w:rsidR="00DB3589" w:rsidRPr="00A86972" w:rsidRDefault="00DB3589" w:rsidP="00A86972">
            <w:pPr>
              <w:spacing w:line="240" w:lineRule="auto"/>
              <w:jc w:val="both"/>
              <w:textAlignment w:val="baseline"/>
              <w:rPr>
                <w:rFonts w:ascii="Times New Roman" w:hAnsi="Times New Roman" w:cs="Times New Roman"/>
                <w:color w:val="000000"/>
                <w:sz w:val="18"/>
                <w:szCs w:val="20"/>
              </w:rPr>
            </w:pPr>
            <w:r w:rsidRPr="00A86972">
              <w:rPr>
                <w:rFonts w:ascii="Times New Roman" w:hAnsi="Times New Roman" w:cs="Times New Roman"/>
                <w:color w:val="000000"/>
                <w:sz w:val="18"/>
                <w:szCs w:val="20"/>
              </w:rPr>
              <w:t xml:space="preserve">Со стороны улицы – 5 м., но не ближе, чем по линии регулирования сложившейся застройки; со стороны соседнего участка – 3 м. </w:t>
            </w:r>
          </w:p>
          <w:p w:rsidR="00DB3589" w:rsidRPr="00A86972" w:rsidRDefault="00DB3589" w:rsidP="00A86972">
            <w:pPr>
              <w:spacing w:line="240" w:lineRule="auto"/>
              <w:jc w:val="both"/>
              <w:textAlignment w:val="baseline"/>
              <w:rPr>
                <w:rFonts w:ascii="Times New Roman" w:hAnsi="Times New Roman" w:cs="Times New Roman"/>
                <w:color w:val="000000"/>
                <w:sz w:val="18"/>
                <w:szCs w:val="20"/>
              </w:rPr>
            </w:pPr>
            <w:r w:rsidRPr="00A86972">
              <w:rPr>
                <w:rFonts w:ascii="Times New Roman" w:hAnsi="Times New Roman" w:cs="Times New Roman"/>
                <w:color w:val="000000"/>
                <w:sz w:val="18"/>
                <w:szCs w:val="20"/>
              </w:rPr>
              <w:t>Указанные минимальные значения применимы при условии соблюдения требований пожарной безопасности.</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Предельное кол-во этажей или предельная высота здания, строения, сооружения</w:t>
            </w:r>
          </w:p>
        </w:tc>
        <w:tc>
          <w:tcPr>
            <w:tcW w:w="7687" w:type="dxa"/>
            <w:vAlign w:val="center"/>
          </w:tcPr>
          <w:p w:rsidR="00DB3589" w:rsidRPr="00A86972" w:rsidRDefault="00DB3589" w:rsidP="00A86972">
            <w:pPr>
              <w:spacing w:line="240" w:lineRule="auto"/>
              <w:jc w:val="both"/>
              <w:textAlignment w:val="baseline"/>
              <w:rPr>
                <w:rFonts w:ascii="Times New Roman" w:hAnsi="Times New Roman" w:cs="Times New Roman"/>
                <w:color w:val="000000"/>
                <w:sz w:val="18"/>
                <w:szCs w:val="20"/>
              </w:rPr>
            </w:pPr>
            <w:r w:rsidRPr="00A86972">
              <w:rPr>
                <w:rFonts w:ascii="Times New Roman" w:hAnsi="Times New Roman" w:cs="Times New Roman"/>
                <w:color w:val="000000"/>
                <w:sz w:val="18"/>
                <w:szCs w:val="20"/>
              </w:rPr>
              <w:t>Предельное количество этажей - 3</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Макс.процент застройки в границах земельного участка, %</w:t>
            </w:r>
          </w:p>
        </w:tc>
        <w:tc>
          <w:tcPr>
            <w:tcW w:w="7687" w:type="dxa"/>
            <w:vAlign w:val="center"/>
          </w:tcPr>
          <w:p w:rsidR="00DB3589" w:rsidRPr="00A86972" w:rsidRDefault="00DB3589" w:rsidP="00A86972">
            <w:pPr>
              <w:spacing w:line="240" w:lineRule="auto"/>
              <w:jc w:val="both"/>
              <w:textAlignment w:val="baseline"/>
              <w:rPr>
                <w:rFonts w:ascii="Times New Roman" w:hAnsi="Times New Roman" w:cs="Times New Roman"/>
                <w:color w:val="000000"/>
                <w:sz w:val="18"/>
                <w:szCs w:val="20"/>
              </w:rPr>
            </w:pPr>
            <w:r w:rsidRPr="00A86972">
              <w:rPr>
                <w:rFonts w:ascii="Times New Roman" w:hAnsi="Times New Roman" w:cs="Times New Roman"/>
                <w:color w:val="000000"/>
                <w:sz w:val="18"/>
                <w:szCs w:val="20"/>
              </w:rPr>
              <w:t>60%</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Иные параметры</w:t>
            </w:r>
          </w:p>
        </w:tc>
        <w:tc>
          <w:tcPr>
            <w:tcW w:w="7687" w:type="dxa"/>
            <w:vAlign w:val="center"/>
          </w:tcPr>
          <w:p w:rsidR="00DB3589" w:rsidRPr="00A86972" w:rsidRDefault="00DB3589" w:rsidP="00A86972">
            <w:pPr>
              <w:spacing w:line="240" w:lineRule="auto"/>
              <w:jc w:val="both"/>
              <w:textAlignment w:val="baseline"/>
              <w:rPr>
                <w:rFonts w:ascii="Times New Roman" w:hAnsi="Times New Roman" w:cs="Times New Roman"/>
                <w:color w:val="000000"/>
                <w:sz w:val="18"/>
                <w:szCs w:val="20"/>
              </w:rPr>
            </w:pPr>
            <w:r w:rsidRPr="00A86972">
              <w:rPr>
                <w:rFonts w:ascii="Times New Roman" w:hAnsi="Times New Roman" w:cs="Times New Roman"/>
                <w:color w:val="000000"/>
                <w:sz w:val="18"/>
                <w:szCs w:val="20"/>
              </w:rPr>
              <w:t>Наличие мест для гостевых автостоянок при их необходимости.</w:t>
            </w:r>
          </w:p>
        </w:tc>
      </w:tr>
      <w:tr w:rsidR="00DB3589" w:rsidRPr="00A86972" w:rsidTr="00A86972">
        <w:trPr>
          <w:trHeight w:val="20"/>
        </w:trPr>
        <w:tc>
          <w:tcPr>
            <w:tcW w:w="10065" w:type="dxa"/>
            <w:gridSpan w:val="2"/>
            <w:vAlign w:val="center"/>
          </w:tcPr>
          <w:p w:rsidR="00DB3589" w:rsidRPr="00A86972" w:rsidRDefault="00DB3589" w:rsidP="00A86972">
            <w:pPr>
              <w:widowControl w:val="0"/>
              <w:numPr>
                <w:ilvl w:val="0"/>
                <w:numId w:val="42"/>
              </w:numPr>
              <w:tabs>
                <w:tab w:val="left" w:pos="360"/>
              </w:tabs>
              <w:suppressAutoHyphens/>
              <w:spacing w:line="240" w:lineRule="auto"/>
              <w:ind w:left="0" w:firstLine="0"/>
              <w:jc w:val="center"/>
              <w:rPr>
                <w:rFonts w:ascii="Times New Roman" w:hAnsi="Times New Roman" w:cs="Times New Roman"/>
                <w:b/>
                <w:sz w:val="18"/>
                <w:szCs w:val="20"/>
              </w:rPr>
            </w:pPr>
            <w:r w:rsidRPr="00A86972">
              <w:rPr>
                <w:rFonts w:ascii="Times New Roman" w:hAnsi="Times New Roman" w:cs="Times New Roman"/>
                <w:b/>
                <w:sz w:val="18"/>
                <w:szCs w:val="20"/>
              </w:rPr>
              <w:t>Бытовое обслуживание, код 3.3</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Предельные размеры земельного участка</w:t>
            </w:r>
          </w:p>
        </w:tc>
        <w:tc>
          <w:tcPr>
            <w:tcW w:w="7687"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Минимальная площадь – не подлежит установлению.</w:t>
            </w:r>
          </w:p>
          <w:p w:rsidR="00DB3589" w:rsidRPr="00A86972" w:rsidRDefault="00DB3589" w:rsidP="00A86972">
            <w:pPr>
              <w:shd w:val="clear" w:color="auto" w:fill="FFFFFF"/>
              <w:spacing w:line="240" w:lineRule="auto"/>
              <w:jc w:val="both"/>
              <w:rPr>
                <w:rFonts w:ascii="Times New Roman" w:hAnsi="Times New Roman" w:cs="Times New Roman"/>
                <w:color w:val="FF0000"/>
                <w:sz w:val="18"/>
                <w:szCs w:val="20"/>
              </w:rPr>
            </w:pPr>
            <w:r w:rsidRPr="00A86972">
              <w:rPr>
                <w:rFonts w:ascii="Times New Roman" w:hAnsi="Times New Roman" w:cs="Times New Roman"/>
                <w:color w:val="000000"/>
                <w:sz w:val="18"/>
                <w:szCs w:val="20"/>
              </w:rPr>
              <w:t>Максимальная площадь – 3500 кв.м.</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Минимальные отступы от границ земельного участка (м)</w:t>
            </w:r>
          </w:p>
        </w:tc>
        <w:tc>
          <w:tcPr>
            <w:tcW w:w="7687"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sz w:val="18"/>
                <w:szCs w:val="20"/>
              </w:rPr>
            </w:pPr>
            <w:r w:rsidRPr="00A86972">
              <w:rPr>
                <w:rFonts w:ascii="Times New Roman" w:hAnsi="Times New Roman" w:cs="Times New Roman"/>
                <w:sz w:val="18"/>
                <w:szCs w:val="20"/>
              </w:rPr>
              <w:t xml:space="preserve">Со стороны улицы – 5 м., но не ближе, чем по линии регулирования сложившейся застройки; со стороны соседнего участка – 3 м. </w:t>
            </w:r>
          </w:p>
          <w:p w:rsidR="00DB3589" w:rsidRPr="00A86972" w:rsidRDefault="00DB3589" w:rsidP="00A86972">
            <w:pPr>
              <w:widowControl w:val="0"/>
              <w:tabs>
                <w:tab w:val="left" w:pos="360"/>
              </w:tabs>
              <w:spacing w:line="240" w:lineRule="auto"/>
              <w:jc w:val="both"/>
              <w:rPr>
                <w:rFonts w:ascii="Times New Roman" w:hAnsi="Times New Roman" w:cs="Times New Roman"/>
                <w:color w:val="FF0000"/>
                <w:sz w:val="18"/>
                <w:szCs w:val="20"/>
              </w:rPr>
            </w:pPr>
            <w:r w:rsidRPr="00A86972">
              <w:rPr>
                <w:rFonts w:ascii="Times New Roman" w:hAnsi="Times New Roman" w:cs="Times New Roman"/>
                <w:color w:val="000000"/>
                <w:sz w:val="18"/>
                <w:szCs w:val="20"/>
              </w:rPr>
              <w:t>Указанные минимальные значения применимы при условии соблюдения</w:t>
            </w:r>
            <w:r w:rsidRPr="00A86972">
              <w:rPr>
                <w:rFonts w:ascii="Times New Roman" w:hAnsi="Times New Roman" w:cs="Times New Roman"/>
                <w:sz w:val="18"/>
                <w:szCs w:val="20"/>
              </w:rPr>
              <w:t xml:space="preserve"> требований пожарной безопасности.</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Предельное кол-во этажей или предельная высота здания, строения, сооружения</w:t>
            </w:r>
          </w:p>
        </w:tc>
        <w:tc>
          <w:tcPr>
            <w:tcW w:w="7687"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Предельное количество этажей - 3</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Макс.процент застройки в границах земельного участка, %</w:t>
            </w:r>
          </w:p>
        </w:tc>
        <w:tc>
          <w:tcPr>
            <w:tcW w:w="7687"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60%</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Иные параметры</w:t>
            </w:r>
          </w:p>
        </w:tc>
        <w:tc>
          <w:tcPr>
            <w:tcW w:w="7687" w:type="dxa"/>
            <w:vAlign w:val="center"/>
          </w:tcPr>
          <w:p w:rsidR="00DB3589" w:rsidRPr="00A86972" w:rsidRDefault="00DB3589" w:rsidP="00A86972">
            <w:pPr>
              <w:spacing w:line="240" w:lineRule="auto"/>
              <w:jc w:val="both"/>
              <w:textAlignment w:val="baseline"/>
              <w:rPr>
                <w:rFonts w:ascii="Times New Roman" w:hAnsi="Times New Roman" w:cs="Times New Roman"/>
                <w:sz w:val="18"/>
                <w:szCs w:val="20"/>
              </w:rPr>
            </w:pPr>
            <w:r w:rsidRPr="00A86972">
              <w:rPr>
                <w:rFonts w:ascii="Times New Roman" w:hAnsi="Times New Roman" w:cs="Times New Roman"/>
                <w:color w:val="000000"/>
                <w:sz w:val="18"/>
                <w:szCs w:val="20"/>
              </w:rPr>
              <w:t xml:space="preserve">Наличие мест для гостевых автостоянок. </w:t>
            </w:r>
          </w:p>
        </w:tc>
      </w:tr>
      <w:tr w:rsidR="00DB3589" w:rsidRPr="00A86972" w:rsidTr="00A86972">
        <w:trPr>
          <w:trHeight w:val="20"/>
        </w:trPr>
        <w:tc>
          <w:tcPr>
            <w:tcW w:w="10065" w:type="dxa"/>
            <w:gridSpan w:val="2"/>
            <w:vAlign w:val="center"/>
          </w:tcPr>
          <w:p w:rsidR="00DB3589" w:rsidRPr="00A86972" w:rsidRDefault="00DB3589" w:rsidP="00A86972">
            <w:pPr>
              <w:widowControl w:val="0"/>
              <w:numPr>
                <w:ilvl w:val="0"/>
                <w:numId w:val="42"/>
              </w:numPr>
              <w:tabs>
                <w:tab w:val="left" w:pos="360"/>
              </w:tabs>
              <w:suppressAutoHyphens/>
              <w:spacing w:line="240" w:lineRule="auto"/>
              <w:ind w:left="0" w:firstLine="0"/>
              <w:jc w:val="center"/>
              <w:rPr>
                <w:rFonts w:ascii="Times New Roman" w:hAnsi="Times New Roman" w:cs="Times New Roman"/>
                <w:b/>
                <w:sz w:val="18"/>
                <w:szCs w:val="20"/>
              </w:rPr>
            </w:pPr>
            <w:r w:rsidRPr="00A86972">
              <w:rPr>
                <w:rFonts w:ascii="Times New Roman" w:hAnsi="Times New Roman" w:cs="Times New Roman"/>
                <w:b/>
                <w:sz w:val="18"/>
                <w:szCs w:val="20"/>
              </w:rPr>
              <w:t>Амбулаторно-поликлиническое обслуживание, код 3.4.1</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Предельные размеры земельного участка</w:t>
            </w:r>
          </w:p>
        </w:tc>
        <w:tc>
          <w:tcPr>
            <w:tcW w:w="7687" w:type="dxa"/>
            <w:vAlign w:val="center"/>
          </w:tcPr>
          <w:p w:rsidR="00DB3589" w:rsidRPr="00A86972" w:rsidRDefault="00DB3589" w:rsidP="00A86972">
            <w:pPr>
              <w:pStyle w:val="ConsPlusNormal"/>
              <w:widowControl/>
              <w:ind w:firstLine="0"/>
              <w:jc w:val="both"/>
              <w:rPr>
                <w:rFonts w:ascii="Times New Roman" w:hAnsi="Times New Roman" w:cs="Times New Roman"/>
                <w:color w:val="000000"/>
                <w:sz w:val="18"/>
              </w:rPr>
            </w:pPr>
            <w:r w:rsidRPr="00A86972">
              <w:rPr>
                <w:rFonts w:ascii="Times New Roman" w:hAnsi="Times New Roman" w:cs="Times New Roman"/>
                <w:color w:val="000000"/>
                <w:sz w:val="18"/>
              </w:rPr>
              <w:t>Минимальный размер земельного участка – 400 кв.м.</w:t>
            </w:r>
          </w:p>
          <w:p w:rsidR="00DB3589" w:rsidRPr="00A86972" w:rsidRDefault="00DB3589" w:rsidP="00A86972">
            <w:pPr>
              <w:pStyle w:val="ConsPlusNormal"/>
              <w:widowControl/>
              <w:ind w:firstLine="0"/>
              <w:jc w:val="both"/>
              <w:rPr>
                <w:rFonts w:ascii="Times New Roman" w:hAnsi="Times New Roman" w:cs="Times New Roman"/>
                <w:color w:val="000000"/>
                <w:sz w:val="18"/>
              </w:rPr>
            </w:pPr>
            <w:r w:rsidRPr="00A86972">
              <w:rPr>
                <w:rFonts w:ascii="Times New Roman" w:hAnsi="Times New Roman" w:cs="Times New Roman"/>
                <w:color w:val="000000"/>
                <w:sz w:val="18"/>
              </w:rPr>
              <w:t>Максимальный размер земельного участка – 3500 кв.м.</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Минимальные отступы от границ земельного участка (м)</w:t>
            </w:r>
          </w:p>
        </w:tc>
        <w:tc>
          <w:tcPr>
            <w:tcW w:w="7687"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 xml:space="preserve">Со стороны улицы – 5 м., но не ближе, чем по линии регулирования сложившейся застройки; со стороны соседнего участка – 3 м. </w:t>
            </w:r>
          </w:p>
          <w:p w:rsidR="00DB3589" w:rsidRPr="00A86972" w:rsidRDefault="00DB3589"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Применимы при условии соблюдения требований пожарной безопасности.</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Предельное кол-во этажей или предельная высота здания, строения, сооружения</w:t>
            </w:r>
          </w:p>
        </w:tc>
        <w:tc>
          <w:tcPr>
            <w:tcW w:w="7687"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Предельное количество этажей - 3</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Макс.процент застройки в границах земельного участка, %</w:t>
            </w:r>
          </w:p>
        </w:tc>
        <w:tc>
          <w:tcPr>
            <w:tcW w:w="7687" w:type="dxa"/>
            <w:vAlign w:val="center"/>
          </w:tcPr>
          <w:p w:rsidR="00DB3589" w:rsidRPr="00A86972" w:rsidRDefault="00DB3589" w:rsidP="00A86972">
            <w:pPr>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60%</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Иные параметры</w:t>
            </w:r>
          </w:p>
        </w:tc>
        <w:tc>
          <w:tcPr>
            <w:tcW w:w="7687" w:type="dxa"/>
            <w:vAlign w:val="center"/>
          </w:tcPr>
          <w:p w:rsidR="00DB3589" w:rsidRPr="00A86972" w:rsidRDefault="00DB3589" w:rsidP="00A86972">
            <w:pPr>
              <w:spacing w:line="240" w:lineRule="auto"/>
              <w:jc w:val="both"/>
              <w:textAlignment w:val="baseline"/>
              <w:rPr>
                <w:rFonts w:ascii="Times New Roman" w:hAnsi="Times New Roman" w:cs="Times New Roman"/>
                <w:color w:val="000000"/>
                <w:sz w:val="18"/>
                <w:szCs w:val="20"/>
              </w:rPr>
            </w:pPr>
            <w:r w:rsidRPr="00A86972">
              <w:rPr>
                <w:rFonts w:ascii="Times New Roman" w:hAnsi="Times New Roman" w:cs="Times New Roman"/>
                <w:color w:val="000000"/>
                <w:sz w:val="18"/>
                <w:szCs w:val="20"/>
              </w:rPr>
              <w:t xml:space="preserve">Наличие мест для гостевых автостоянок. </w:t>
            </w:r>
          </w:p>
        </w:tc>
      </w:tr>
      <w:tr w:rsidR="00DB3589" w:rsidRPr="00A86972" w:rsidTr="00A86972">
        <w:trPr>
          <w:trHeight w:val="20"/>
        </w:trPr>
        <w:tc>
          <w:tcPr>
            <w:tcW w:w="10065" w:type="dxa"/>
            <w:gridSpan w:val="2"/>
            <w:vAlign w:val="center"/>
          </w:tcPr>
          <w:p w:rsidR="00DB3589" w:rsidRPr="00A86972" w:rsidRDefault="00DB3589" w:rsidP="00A86972">
            <w:pPr>
              <w:widowControl w:val="0"/>
              <w:numPr>
                <w:ilvl w:val="0"/>
                <w:numId w:val="42"/>
              </w:numPr>
              <w:tabs>
                <w:tab w:val="left" w:pos="360"/>
              </w:tabs>
              <w:suppressAutoHyphens/>
              <w:spacing w:line="240" w:lineRule="auto"/>
              <w:ind w:left="0" w:firstLine="0"/>
              <w:jc w:val="center"/>
              <w:rPr>
                <w:rFonts w:ascii="Times New Roman" w:hAnsi="Times New Roman" w:cs="Times New Roman"/>
                <w:b/>
                <w:sz w:val="18"/>
                <w:szCs w:val="20"/>
              </w:rPr>
            </w:pPr>
            <w:r w:rsidRPr="00A86972">
              <w:rPr>
                <w:rFonts w:ascii="Times New Roman" w:hAnsi="Times New Roman" w:cs="Times New Roman"/>
                <w:b/>
                <w:sz w:val="18"/>
                <w:szCs w:val="20"/>
              </w:rPr>
              <w:t>Амбулаторно-ветеринарное обслуживание, код 3.10.1</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Предельные размеры земельного участка</w:t>
            </w:r>
          </w:p>
        </w:tc>
        <w:tc>
          <w:tcPr>
            <w:tcW w:w="7687"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Минимальная площадь –  500 кв.м.</w:t>
            </w:r>
          </w:p>
          <w:p w:rsidR="00DB3589" w:rsidRPr="00A86972" w:rsidRDefault="00DB3589" w:rsidP="00A86972">
            <w:pPr>
              <w:widowControl w:val="0"/>
              <w:tabs>
                <w:tab w:val="left" w:pos="360"/>
              </w:tabs>
              <w:spacing w:line="240" w:lineRule="auto"/>
              <w:jc w:val="both"/>
              <w:rPr>
                <w:rFonts w:ascii="Times New Roman" w:hAnsi="Times New Roman" w:cs="Times New Roman"/>
                <w:color w:val="FF0000"/>
                <w:sz w:val="18"/>
                <w:szCs w:val="20"/>
              </w:rPr>
            </w:pPr>
            <w:r w:rsidRPr="00A86972">
              <w:rPr>
                <w:rFonts w:ascii="Times New Roman" w:hAnsi="Times New Roman" w:cs="Times New Roman"/>
                <w:color w:val="000000"/>
                <w:sz w:val="18"/>
                <w:szCs w:val="20"/>
              </w:rPr>
              <w:t>Максимальная площадь – 3500 кв.м.</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Минимальные отступы от границ земельного участка (м)</w:t>
            </w:r>
          </w:p>
        </w:tc>
        <w:tc>
          <w:tcPr>
            <w:tcW w:w="7687"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 xml:space="preserve">Со стороны улицы – 5 м., но не ближе, чем по линии регулирования сложившейся застройки; со стороны соседнего участка – 6 м. </w:t>
            </w:r>
          </w:p>
          <w:p w:rsidR="00DB3589" w:rsidRPr="00A86972" w:rsidRDefault="00DB3589"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Указанные минимальные значения применимы при условии соблюдения требований пожарной безопасности.</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Предельное кол-во этажей или предельная высота здания, строения, сооружения</w:t>
            </w:r>
          </w:p>
        </w:tc>
        <w:tc>
          <w:tcPr>
            <w:tcW w:w="7687"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Предельное количество этажей - 2</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 xml:space="preserve">Макс.процент застройки в границах земельного </w:t>
            </w:r>
            <w:r w:rsidRPr="00A86972">
              <w:rPr>
                <w:rFonts w:ascii="Times New Roman" w:hAnsi="Times New Roman" w:cs="Times New Roman"/>
                <w:b/>
                <w:sz w:val="18"/>
                <w:szCs w:val="20"/>
              </w:rPr>
              <w:lastRenderedPageBreak/>
              <w:t>участка, %</w:t>
            </w:r>
          </w:p>
        </w:tc>
        <w:tc>
          <w:tcPr>
            <w:tcW w:w="7687"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lastRenderedPageBreak/>
              <w:t>60%</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lastRenderedPageBreak/>
              <w:t>Иные параметры</w:t>
            </w:r>
          </w:p>
        </w:tc>
        <w:tc>
          <w:tcPr>
            <w:tcW w:w="7687" w:type="dxa"/>
            <w:vAlign w:val="center"/>
          </w:tcPr>
          <w:p w:rsidR="00DB3589" w:rsidRPr="00A86972" w:rsidRDefault="00DB3589" w:rsidP="00A86972">
            <w:pPr>
              <w:spacing w:line="240" w:lineRule="auto"/>
              <w:jc w:val="both"/>
              <w:textAlignment w:val="baseline"/>
              <w:rPr>
                <w:rFonts w:ascii="Times New Roman" w:hAnsi="Times New Roman" w:cs="Times New Roman"/>
                <w:color w:val="000000"/>
                <w:sz w:val="18"/>
                <w:szCs w:val="20"/>
              </w:rPr>
            </w:pPr>
            <w:r w:rsidRPr="00A86972">
              <w:rPr>
                <w:rFonts w:ascii="Times New Roman" w:hAnsi="Times New Roman" w:cs="Times New Roman"/>
                <w:color w:val="000000"/>
                <w:sz w:val="18"/>
                <w:szCs w:val="20"/>
              </w:rPr>
              <w:t xml:space="preserve">Наличие мест для гостевых автостоянок. </w:t>
            </w:r>
          </w:p>
        </w:tc>
      </w:tr>
      <w:tr w:rsidR="00DB3589" w:rsidRPr="00A86972" w:rsidTr="00A86972">
        <w:trPr>
          <w:trHeight w:val="20"/>
        </w:trPr>
        <w:tc>
          <w:tcPr>
            <w:tcW w:w="10065" w:type="dxa"/>
            <w:gridSpan w:val="2"/>
            <w:vAlign w:val="center"/>
          </w:tcPr>
          <w:p w:rsidR="00DB3589" w:rsidRPr="00A86972" w:rsidRDefault="00DB3589" w:rsidP="00A86972">
            <w:pPr>
              <w:widowControl w:val="0"/>
              <w:numPr>
                <w:ilvl w:val="0"/>
                <w:numId w:val="42"/>
              </w:numPr>
              <w:tabs>
                <w:tab w:val="left" w:pos="360"/>
              </w:tabs>
              <w:suppressAutoHyphens/>
              <w:spacing w:line="240" w:lineRule="auto"/>
              <w:ind w:left="0" w:firstLine="0"/>
              <w:jc w:val="center"/>
              <w:rPr>
                <w:rFonts w:ascii="Times New Roman" w:hAnsi="Times New Roman" w:cs="Times New Roman"/>
                <w:b/>
                <w:sz w:val="18"/>
                <w:szCs w:val="20"/>
              </w:rPr>
            </w:pPr>
            <w:r w:rsidRPr="00A86972">
              <w:rPr>
                <w:rFonts w:ascii="Times New Roman" w:hAnsi="Times New Roman" w:cs="Times New Roman"/>
                <w:b/>
                <w:sz w:val="18"/>
                <w:szCs w:val="20"/>
              </w:rPr>
              <w:t>Магазины, код 4.4</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Предельные размеры земельного участка</w:t>
            </w:r>
          </w:p>
        </w:tc>
        <w:tc>
          <w:tcPr>
            <w:tcW w:w="7687"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Минимальная площадь - не подлежит установлению</w:t>
            </w:r>
          </w:p>
          <w:p w:rsidR="00DB3589" w:rsidRPr="00A86972" w:rsidRDefault="00DB3589"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Максимальная площадь - 3500 кв.м.</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Минимальные отступы от границ земельного участка (м)</w:t>
            </w:r>
          </w:p>
        </w:tc>
        <w:tc>
          <w:tcPr>
            <w:tcW w:w="7687"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 xml:space="preserve">Со стороны улицы – 5 м., но не ближе, чем по линии регулирования сложившейся застройки; со стороны соседнего участка – 3 м. </w:t>
            </w:r>
          </w:p>
          <w:p w:rsidR="00DB3589" w:rsidRPr="00A86972" w:rsidRDefault="00DB3589"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Применимы при условии соблюдения требований пожарной безопасности.</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Предельное кол-во этажей или предельная высота здания, строения, сооружения</w:t>
            </w:r>
          </w:p>
        </w:tc>
        <w:tc>
          <w:tcPr>
            <w:tcW w:w="7687"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Предельное количество этажей - 2</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Макс.процент застройки в границах земельного участка, %</w:t>
            </w:r>
          </w:p>
        </w:tc>
        <w:tc>
          <w:tcPr>
            <w:tcW w:w="7687" w:type="dxa"/>
            <w:vAlign w:val="center"/>
          </w:tcPr>
          <w:p w:rsidR="00DB3589" w:rsidRPr="00A86972" w:rsidRDefault="00DB3589" w:rsidP="00A86972">
            <w:pPr>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60% (в том числе вспомогательные)</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Иные параметры</w:t>
            </w:r>
          </w:p>
        </w:tc>
        <w:tc>
          <w:tcPr>
            <w:tcW w:w="7687"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Максимальная торговая площадь – 300 кв.м.</w:t>
            </w:r>
          </w:p>
          <w:p w:rsidR="00DB3589" w:rsidRPr="00A86972" w:rsidRDefault="00DB3589" w:rsidP="00A86972">
            <w:pPr>
              <w:spacing w:line="240" w:lineRule="auto"/>
              <w:jc w:val="both"/>
              <w:textAlignment w:val="baseline"/>
              <w:rPr>
                <w:rFonts w:ascii="Times New Roman" w:hAnsi="Times New Roman" w:cs="Times New Roman"/>
                <w:color w:val="000000"/>
                <w:sz w:val="18"/>
                <w:szCs w:val="20"/>
              </w:rPr>
            </w:pPr>
            <w:r w:rsidRPr="00A86972">
              <w:rPr>
                <w:rFonts w:ascii="Times New Roman" w:hAnsi="Times New Roman" w:cs="Times New Roman"/>
                <w:color w:val="000000"/>
                <w:sz w:val="18"/>
                <w:szCs w:val="20"/>
              </w:rPr>
              <w:t xml:space="preserve">Наличие мест для гостевых автостоянок. </w:t>
            </w:r>
          </w:p>
        </w:tc>
      </w:tr>
      <w:tr w:rsidR="00DB3589" w:rsidRPr="00A86972" w:rsidTr="00A86972">
        <w:trPr>
          <w:trHeight w:val="20"/>
        </w:trPr>
        <w:tc>
          <w:tcPr>
            <w:tcW w:w="10065" w:type="dxa"/>
            <w:gridSpan w:val="2"/>
            <w:vAlign w:val="center"/>
          </w:tcPr>
          <w:p w:rsidR="00DB3589" w:rsidRPr="00A86972" w:rsidRDefault="00DB3589" w:rsidP="00A86972">
            <w:pPr>
              <w:widowControl w:val="0"/>
              <w:numPr>
                <w:ilvl w:val="0"/>
                <w:numId w:val="42"/>
              </w:numPr>
              <w:tabs>
                <w:tab w:val="left" w:pos="360"/>
              </w:tabs>
              <w:suppressAutoHyphens/>
              <w:spacing w:line="240" w:lineRule="auto"/>
              <w:ind w:left="0" w:firstLine="0"/>
              <w:jc w:val="center"/>
              <w:rPr>
                <w:rFonts w:ascii="Times New Roman" w:hAnsi="Times New Roman" w:cs="Times New Roman"/>
                <w:b/>
                <w:sz w:val="18"/>
                <w:szCs w:val="20"/>
              </w:rPr>
            </w:pPr>
            <w:r w:rsidRPr="00A86972">
              <w:rPr>
                <w:rFonts w:ascii="Times New Roman" w:hAnsi="Times New Roman" w:cs="Times New Roman"/>
                <w:b/>
                <w:sz w:val="18"/>
                <w:szCs w:val="20"/>
              </w:rPr>
              <w:t>Общественное питание, код 4.6</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Предельные размеры земельного участка</w:t>
            </w:r>
          </w:p>
        </w:tc>
        <w:tc>
          <w:tcPr>
            <w:tcW w:w="7687"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Минимальная площадь – не подлежит установлению</w:t>
            </w:r>
          </w:p>
          <w:p w:rsidR="00DB3589" w:rsidRPr="00A86972" w:rsidRDefault="00DB3589" w:rsidP="00A86972">
            <w:pPr>
              <w:widowControl w:val="0"/>
              <w:tabs>
                <w:tab w:val="left" w:pos="360"/>
              </w:tabs>
              <w:spacing w:line="240" w:lineRule="auto"/>
              <w:jc w:val="both"/>
              <w:rPr>
                <w:rFonts w:ascii="Times New Roman" w:hAnsi="Times New Roman" w:cs="Times New Roman"/>
                <w:color w:val="FF0000"/>
                <w:sz w:val="18"/>
                <w:szCs w:val="20"/>
              </w:rPr>
            </w:pPr>
            <w:r w:rsidRPr="00A86972">
              <w:rPr>
                <w:rFonts w:ascii="Times New Roman" w:hAnsi="Times New Roman" w:cs="Times New Roman"/>
                <w:color w:val="000000"/>
                <w:sz w:val="18"/>
                <w:szCs w:val="20"/>
              </w:rPr>
              <w:t>Максимальная площадь – 3500 кв.м.</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Минимальные отступы от границ земельного участка (м)</w:t>
            </w:r>
          </w:p>
        </w:tc>
        <w:tc>
          <w:tcPr>
            <w:tcW w:w="7687"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 xml:space="preserve">Со стороны улицы – 5 м., но не ближе, чем по линии регулирования сложившейся застройки; со стороны соседнего участка – 3 м. </w:t>
            </w:r>
          </w:p>
          <w:p w:rsidR="00DB3589" w:rsidRPr="00A86972" w:rsidRDefault="00DB3589"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Применимы при условии соблюдения требований пожарной безопасности.</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Предельное кол-во этажей или предельная высота здания, строения, сооружения</w:t>
            </w:r>
          </w:p>
        </w:tc>
        <w:tc>
          <w:tcPr>
            <w:tcW w:w="7687"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Предельное количество этажей - 2</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Макс.процент застройки в границах земельного участка, %</w:t>
            </w:r>
          </w:p>
        </w:tc>
        <w:tc>
          <w:tcPr>
            <w:tcW w:w="7687"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60% (в том числе вспомогательные)</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Иные параметры</w:t>
            </w:r>
          </w:p>
        </w:tc>
        <w:tc>
          <w:tcPr>
            <w:tcW w:w="7687" w:type="dxa"/>
            <w:vAlign w:val="center"/>
          </w:tcPr>
          <w:p w:rsidR="00DB3589" w:rsidRPr="00A86972" w:rsidRDefault="00DB358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Посадочные места не более чем 100</w:t>
            </w:r>
          </w:p>
          <w:p w:rsidR="00DB3589" w:rsidRPr="00A86972" w:rsidRDefault="00DB3589" w:rsidP="00A86972">
            <w:pPr>
              <w:spacing w:line="240" w:lineRule="auto"/>
              <w:textAlignment w:val="baseline"/>
              <w:rPr>
                <w:rFonts w:ascii="Times New Roman" w:hAnsi="Times New Roman" w:cs="Times New Roman"/>
                <w:color w:val="000000"/>
                <w:sz w:val="18"/>
                <w:szCs w:val="20"/>
              </w:rPr>
            </w:pPr>
            <w:r w:rsidRPr="00A86972">
              <w:rPr>
                <w:rFonts w:ascii="Times New Roman" w:hAnsi="Times New Roman" w:cs="Times New Roman"/>
                <w:color w:val="000000"/>
                <w:sz w:val="18"/>
                <w:szCs w:val="20"/>
              </w:rPr>
              <w:t xml:space="preserve">Наличие мест для гостевых автостоянок. </w:t>
            </w:r>
          </w:p>
        </w:tc>
      </w:tr>
      <w:tr w:rsidR="00DB3589" w:rsidRPr="00A86972" w:rsidTr="00A86972">
        <w:trPr>
          <w:trHeight w:val="20"/>
        </w:trPr>
        <w:tc>
          <w:tcPr>
            <w:tcW w:w="10065" w:type="dxa"/>
            <w:gridSpan w:val="2"/>
            <w:vAlign w:val="center"/>
          </w:tcPr>
          <w:p w:rsidR="00DB3589" w:rsidRPr="00A86972" w:rsidRDefault="00DB3589" w:rsidP="00A86972">
            <w:pPr>
              <w:pStyle w:val="a5"/>
              <w:widowControl w:val="0"/>
              <w:numPr>
                <w:ilvl w:val="0"/>
                <w:numId w:val="42"/>
              </w:numPr>
              <w:tabs>
                <w:tab w:val="left" w:pos="360"/>
              </w:tabs>
              <w:suppressAutoHyphens/>
              <w:spacing w:line="240" w:lineRule="auto"/>
              <w:ind w:left="0" w:firstLine="0"/>
              <w:jc w:val="center"/>
              <w:rPr>
                <w:rFonts w:ascii="Times New Roman" w:hAnsi="Times New Roman" w:cs="Times New Roman"/>
                <w:b/>
                <w:sz w:val="18"/>
                <w:szCs w:val="20"/>
              </w:rPr>
            </w:pPr>
            <w:r w:rsidRPr="00A86972">
              <w:rPr>
                <w:rFonts w:ascii="Times New Roman" w:eastAsia="Times New Roman" w:hAnsi="Times New Roman" w:cs="Times New Roman"/>
                <w:b/>
                <w:color w:val="2D2D2D"/>
                <w:sz w:val="18"/>
                <w:szCs w:val="20"/>
                <w:lang w:eastAsia="ru-RU"/>
              </w:rPr>
              <w:t>Служебные гаражи</w:t>
            </w:r>
            <w:r w:rsidRPr="00A86972">
              <w:rPr>
                <w:rFonts w:ascii="Times New Roman" w:hAnsi="Times New Roman" w:cs="Times New Roman"/>
                <w:b/>
                <w:sz w:val="18"/>
                <w:szCs w:val="20"/>
              </w:rPr>
              <w:t>, код 4.9</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Предельные размеры земельного участка</w:t>
            </w:r>
          </w:p>
        </w:tc>
        <w:tc>
          <w:tcPr>
            <w:tcW w:w="7687"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Минимальная площадь – не подлежит установлению</w:t>
            </w:r>
          </w:p>
          <w:p w:rsidR="00DB3589" w:rsidRPr="00A86972" w:rsidRDefault="00DB3589"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Максимальная площадь – 3500 кв.м</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Минимальные отступы от границ земельного участка (м)</w:t>
            </w:r>
          </w:p>
        </w:tc>
        <w:tc>
          <w:tcPr>
            <w:tcW w:w="7687"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sz w:val="18"/>
                <w:szCs w:val="20"/>
              </w:rPr>
            </w:pPr>
            <w:r w:rsidRPr="00A86972">
              <w:rPr>
                <w:rFonts w:ascii="Times New Roman" w:hAnsi="Times New Roman" w:cs="Times New Roman"/>
                <w:sz w:val="18"/>
                <w:szCs w:val="20"/>
              </w:rPr>
              <w:t xml:space="preserve">Со стороны улицы – 5 м., но не ближе, чем по линии регулирования сложившейся застройки; со стороны соседнего участка – 3 м. </w:t>
            </w:r>
          </w:p>
          <w:p w:rsidR="00DB3589" w:rsidRPr="00A86972" w:rsidRDefault="00DB3589"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Применимы при условии соблюдения</w:t>
            </w:r>
            <w:r w:rsidRPr="00A86972">
              <w:rPr>
                <w:rFonts w:ascii="Times New Roman" w:hAnsi="Times New Roman" w:cs="Times New Roman"/>
                <w:sz w:val="18"/>
                <w:szCs w:val="20"/>
              </w:rPr>
              <w:t xml:space="preserve"> требований пожарной безопасности.</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Предельное кол-во этажей или предельная высота здания, строения, сооружения</w:t>
            </w:r>
          </w:p>
        </w:tc>
        <w:tc>
          <w:tcPr>
            <w:tcW w:w="7687"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Предельное количество этажей - 1</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Макс.процент застройки в границах земельного участка, %</w:t>
            </w:r>
          </w:p>
        </w:tc>
        <w:tc>
          <w:tcPr>
            <w:tcW w:w="7687"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60%</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b/>
                <w:sz w:val="18"/>
                <w:szCs w:val="20"/>
              </w:rPr>
            </w:pPr>
            <w:r w:rsidRPr="00A86972">
              <w:rPr>
                <w:rFonts w:ascii="Times New Roman" w:hAnsi="Times New Roman" w:cs="Times New Roman"/>
                <w:b/>
                <w:sz w:val="18"/>
                <w:szCs w:val="20"/>
              </w:rPr>
              <w:t>Иные параметры</w:t>
            </w:r>
          </w:p>
        </w:tc>
        <w:tc>
          <w:tcPr>
            <w:tcW w:w="7687"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Стояночные места в гараже – не более 2-х</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b/>
                <w:sz w:val="18"/>
                <w:szCs w:val="20"/>
              </w:rPr>
            </w:pPr>
            <w:r w:rsidRPr="00A86972">
              <w:rPr>
                <w:rFonts w:ascii="Times New Roman" w:hAnsi="Times New Roman" w:cs="Times New Roman"/>
                <w:b/>
                <w:sz w:val="18"/>
                <w:szCs w:val="20"/>
              </w:rPr>
              <w:t>Ограничения использования земельного участка</w:t>
            </w:r>
          </w:p>
        </w:tc>
        <w:tc>
          <w:tcPr>
            <w:tcW w:w="7687" w:type="dxa"/>
            <w:vAlign w:val="center"/>
          </w:tcPr>
          <w:p w:rsidR="00DB3589" w:rsidRPr="00A86972" w:rsidRDefault="00DB3589" w:rsidP="00A86972">
            <w:pPr>
              <w:widowControl w:val="0"/>
              <w:tabs>
                <w:tab w:val="left" w:pos="360"/>
              </w:tabs>
              <w:spacing w:line="240" w:lineRule="auto"/>
              <w:rPr>
                <w:rFonts w:ascii="Times New Roman" w:hAnsi="Times New Roman" w:cs="Times New Roman"/>
                <w:b/>
                <w:color w:val="000000"/>
                <w:sz w:val="18"/>
                <w:szCs w:val="20"/>
              </w:rPr>
            </w:pPr>
            <w:r w:rsidRPr="00A86972">
              <w:rPr>
                <w:rFonts w:ascii="Times New Roman" w:hAnsi="Times New Roman" w:cs="Times New Roman"/>
                <w:b/>
                <w:color w:val="000000"/>
                <w:sz w:val="18"/>
                <w:szCs w:val="20"/>
              </w:rPr>
              <w:t>Соблюдение санитарных разрывов до соседних объектов</w:t>
            </w:r>
          </w:p>
        </w:tc>
      </w:tr>
      <w:tr w:rsidR="00DB3589" w:rsidRPr="003A24E8" w:rsidTr="003A24E8">
        <w:trPr>
          <w:trHeight w:val="284"/>
        </w:trPr>
        <w:tc>
          <w:tcPr>
            <w:tcW w:w="10065" w:type="dxa"/>
            <w:gridSpan w:val="2"/>
            <w:vAlign w:val="center"/>
          </w:tcPr>
          <w:p w:rsidR="00DB3589" w:rsidRPr="003A24E8" w:rsidRDefault="00DB3589" w:rsidP="00A86972">
            <w:pPr>
              <w:widowControl w:val="0"/>
              <w:tabs>
                <w:tab w:val="left" w:pos="360"/>
              </w:tabs>
              <w:spacing w:line="240" w:lineRule="auto"/>
              <w:jc w:val="center"/>
              <w:rPr>
                <w:rFonts w:ascii="Times New Roman" w:hAnsi="Times New Roman" w:cs="Times New Roman"/>
                <w:sz w:val="16"/>
                <w:szCs w:val="20"/>
              </w:rPr>
            </w:pPr>
            <w:r w:rsidRPr="003A24E8">
              <w:rPr>
                <w:rFonts w:ascii="Times New Roman" w:hAnsi="Times New Roman" w:cs="Times New Roman"/>
                <w:sz w:val="16"/>
                <w:szCs w:val="20"/>
              </w:rPr>
              <w:t>УСЛОВНО РАЗРЕШЕННЫЕ И ВСПОМОГАТЕЛЬНЫЕ ВИДЫ РАЗРЕШЕННОГО ИСПОЛЬЗОВАНИЯ</w:t>
            </w:r>
          </w:p>
        </w:tc>
      </w:tr>
      <w:tr w:rsidR="00DB3589" w:rsidRPr="00A86972" w:rsidTr="00A86972">
        <w:trPr>
          <w:trHeight w:val="20"/>
        </w:trPr>
        <w:tc>
          <w:tcPr>
            <w:tcW w:w="10065" w:type="dxa"/>
            <w:gridSpan w:val="2"/>
            <w:vAlign w:val="center"/>
          </w:tcPr>
          <w:p w:rsidR="00DB3589" w:rsidRPr="00A86972" w:rsidRDefault="00DB3589" w:rsidP="00A86972">
            <w:pPr>
              <w:pStyle w:val="a5"/>
              <w:widowControl w:val="0"/>
              <w:numPr>
                <w:ilvl w:val="0"/>
                <w:numId w:val="42"/>
              </w:numPr>
              <w:tabs>
                <w:tab w:val="left" w:pos="360"/>
              </w:tabs>
              <w:suppressAutoHyphens/>
              <w:spacing w:line="240" w:lineRule="auto"/>
              <w:ind w:left="0" w:firstLine="0"/>
              <w:jc w:val="center"/>
              <w:rPr>
                <w:rFonts w:ascii="Times New Roman" w:hAnsi="Times New Roman" w:cs="Times New Roman"/>
                <w:b/>
                <w:sz w:val="18"/>
                <w:szCs w:val="20"/>
              </w:rPr>
            </w:pPr>
            <w:r w:rsidRPr="00A86972">
              <w:rPr>
                <w:rFonts w:ascii="Times New Roman" w:hAnsi="Times New Roman" w:cs="Times New Roman"/>
                <w:b/>
                <w:sz w:val="18"/>
                <w:szCs w:val="20"/>
              </w:rPr>
              <w:t>Для индивидуального жилищного строительства, код   2.1</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Предельные размеры земельного участка</w:t>
            </w:r>
          </w:p>
        </w:tc>
        <w:tc>
          <w:tcPr>
            <w:tcW w:w="7687"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Минимальная площадь - 500 кв.м.</w:t>
            </w:r>
          </w:p>
          <w:p w:rsidR="00DB3589" w:rsidRPr="00A86972" w:rsidRDefault="00DB3589"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Максимальная площадь – 5000 кв.м.</w:t>
            </w:r>
          </w:p>
          <w:p w:rsidR="00DB3589" w:rsidRPr="00A86972" w:rsidRDefault="00DB3589"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Минимальная ширина по линии улицы – 20 м, в условиях сложившейся застройки допускается 15 м.</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Минимальные отступы от границ земельного участка (м)</w:t>
            </w:r>
          </w:p>
        </w:tc>
        <w:tc>
          <w:tcPr>
            <w:tcW w:w="7687"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Для жилого дома:</w:t>
            </w:r>
          </w:p>
          <w:p w:rsidR="00DB3589" w:rsidRPr="00A86972" w:rsidRDefault="00DB3589"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 xml:space="preserve">Со стороны улицы – 5 м., но не ближе, чем по линии регулирования сложившейся застройки; со стороны соседнего участка – 3 м. </w:t>
            </w:r>
          </w:p>
          <w:p w:rsidR="00DB3589" w:rsidRPr="00A86972" w:rsidRDefault="00DB3589"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Для индивидуальных гаражей:</w:t>
            </w:r>
          </w:p>
          <w:p w:rsidR="00DB3589" w:rsidRPr="00A86972" w:rsidRDefault="00DB3589"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со стороны улицы – 0 м, со стороны соседнего участка – 1 м.</w:t>
            </w:r>
          </w:p>
          <w:p w:rsidR="00DB3589" w:rsidRPr="00A86972" w:rsidRDefault="00DB3589"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 xml:space="preserve">Для подсобных сооружений: </w:t>
            </w:r>
          </w:p>
          <w:p w:rsidR="00DB3589" w:rsidRPr="00A86972" w:rsidRDefault="00DB3589"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со стороны улицы – 10 м, со стороны соседнего участка - 1 м.</w:t>
            </w:r>
          </w:p>
          <w:p w:rsidR="00DB3589" w:rsidRPr="00A86972" w:rsidRDefault="00DB3589"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Указанные минимальные значения применимы при условии соблюдения требований пожарной безопасности, а также параметров, указанных в графе «иные».</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Предельное кол-во этажей или предельная высота здания, строения, сооружения</w:t>
            </w:r>
          </w:p>
        </w:tc>
        <w:tc>
          <w:tcPr>
            <w:tcW w:w="7687"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Предельное количество этажей:</w:t>
            </w:r>
          </w:p>
          <w:p w:rsidR="00DB3589" w:rsidRPr="00A86972" w:rsidRDefault="00DB3589"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для жилого дома - 3</w:t>
            </w:r>
          </w:p>
          <w:p w:rsidR="00DB3589" w:rsidRPr="00A86972" w:rsidRDefault="00DB3589"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для индивидуальных гаражей – 1</w:t>
            </w:r>
          </w:p>
          <w:p w:rsidR="00DB3589" w:rsidRPr="00A86972" w:rsidRDefault="00DB3589"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для подсобных сооружений – 1</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lastRenderedPageBreak/>
              <w:t>Макс.процент застройки в границах земельного участка, %</w:t>
            </w:r>
          </w:p>
        </w:tc>
        <w:tc>
          <w:tcPr>
            <w:tcW w:w="7687"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Для земельных участков площадью до 1000 кв.м. -  40%</w:t>
            </w:r>
          </w:p>
          <w:p w:rsidR="00DB3589" w:rsidRPr="00A86972" w:rsidRDefault="00DB3589" w:rsidP="00A86972">
            <w:pPr>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Для земельных участков площадью более 1000 кв.м. -  30%</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Ограничения использования земельного участка</w:t>
            </w:r>
          </w:p>
        </w:tc>
        <w:tc>
          <w:tcPr>
            <w:tcW w:w="7687"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Расстояние от стен душа, бани, уборной до окон жилых помещений, кухонь и веранд дома, расположенного на соседнем земельном участке, должно быть не менее 8м., от стен других хозяйственных построек – не менее 6 м.</w:t>
            </w:r>
          </w:p>
          <w:p w:rsidR="00DB3589" w:rsidRPr="00A86972" w:rsidRDefault="00DB3589"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Не допускается размещать со стороны улицы вспомогательные строения, за исключением гаражей.</w:t>
            </w:r>
          </w:p>
          <w:p w:rsidR="00DB3589" w:rsidRPr="00A86972" w:rsidRDefault="00DB3589"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Допускается блокировка хозяйственных построек на смежных земельных участках по взаимному согласию землепользователей с учетом противопожарных требований.</w:t>
            </w:r>
          </w:p>
          <w:p w:rsidR="00DB3589" w:rsidRPr="00A86972" w:rsidRDefault="00DB3589"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При расстоянии между жилыми домами, расположенных на смежных участках, менее 10 м., ориентацию окон на соседний участок следует согласовывать с его землепользователем.</w:t>
            </w:r>
          </w:p>
          <w:p w:rsidR="00DB3589" w:rsidRPr="00A86972" w:rsidRDefault="00DB3589"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При размещении строений на расстоянии 1 м от соседнего участка скат крыши следует ориентировать таким образом, чтобы сток дождевой воды не попадал на соседний участок.</w:t>
            </w:r>
          </w:p>
          <w:p w:rsidR="00DB3589" w:rsidRPr="00A86972" w:rsidRDefault="00DB3589"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Минимальное расстояние до границ соседнего участка от стволов высокорослых деревьев - 4 м, среднерослых - 2 м;  от кустарников - 1 м.</w:t>
            </w:r>
          </w:p>
          <w:p w:rsidR="00DB3589" w:rsidRPr="00A86972" w:rsidRDefault="00DB3589"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Ограждение земельных участков должно быть выполнено из качественных материалов и выглядеть эстетично. Максимальная высота – 2 м.</w:t>
            </w:r>
          </w:p>
          <w:p w:rsidR="00DB3589" w:rsidRPr="00A86972" w:rsidRDefault="00DB3589"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По границе с соседним земельным участком ограждения следует выполнять проветриваемыми. По взаимному согласию смежных землепользователей допускается устройство сплошных ограждений.</w:t>
            </w:r>
          </w:p>
          <w:p w:rsidR="00DB3589" w:rsidRPr="00A86972" w:rsidRDefault="00DB3589"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Хозяйственные постройки для скота и птицы могут выделяться за пределами жилых образований.</w:t>
            </w:r>
          </w:p>
        </w:tc>
      </w:tr>
      <w:tr w:rsidR="00DB3589" w:rsidRPr="00A86972" w:rsidTr="00A86972">
        <w:trPr>
          <w:trHeight w:val="20"/>
        </w:trPr>
        <w:tc>
          <w:tcPr>
            <w:tcW w:w="10065" w:type="dxa"/>
            <w:gridSpan w:val="2"/>
            <w:vAlign w:val="center"/>
          </w:tcPr>
          <w:p w:rsidR="00DB3589" w:rsidRPr="00A86972" w:rsidRDefault="00DB3589" w:rsidP="00A86972">
            <w:pPr>
              <w:pStyle w:val="a5"/>
              <w:widowControl w:val="0"/>
              <w:numPr>
                <w:ilvl w:val="0"/>
                <w:numId w:val="42"/>
              </w:numPr>
              <w:tabs>
                <w:tab w:val="left" w:pos="360"/>
              </w:tabs>
              <w:suppressAutoHyphens/>
              <w:spacing w:line="240" w:lineRule="auto"/>
              <w:ind w:left="0" w:firstLine="0"/>
              <w:jc w:val="center"/>
              <w:rPr>
                <w:rFonts w:ascii="Times New Roman" w:hAnsi="Times New Roman" w:cs="Times New Roman"/>
                <w:b/>
                <w:sz w:val="18"/>
                <w:szCs w:val="20"/>
              </w:rPr>
            </w:pPr>
            <w:r w:rsidRPr="00A86972">
              <w:rPr>
                <w:rFonts w:ascii="Times New Roman" w:eastAsia="Times New Roman" w:hAnsi="Times New Roman" w:cs="Times New Roman"/>
                <w:b/>
                <w:sz w:val="18"/>
                <w:szCs w:val="20"/>
                <w:lang w:eastAsia="ru-RU"/>
              </w:rPr>
              <w:t>Религиозное использование</w:t>
            </w:r>
            <w:r w:rsidRPr="00A86972">
              <w:rPr>
                <w:rFonts w:ascii="Times New Roman" w:hAnsi="Times New Roman" w:cs="Times New Roman"/>
                <w:b/>
                <w:sz w:val="18"/>
                <w:szCs w:val="20"/>
              </w:rPr>
              <w:t>, код 3.7</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Предельные размеры земельного участка</w:t>
            </w:r>
          </w:p>
        </w:tc>
        <w:tc>
          <w:tcPr>
            <w:tcW w:w="7687"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sz w:val="18"/>
                <w:szCs w:val="20"/>
              </w:rPr>
            </w:pPr>
            <w:r w:rsidRPr="00A86972">
              <w:rPr>
                <w:rFonts w:ascii="Times New Roman" w:hAnsi="Times New Roman" w:cs="Times New Roman"/>
                <w:sz w:val="18"/>
                <w:szCs w:val="20"/>
              </w:rPr>
              <w:t>Максимальная площадь – 100 кв.м.</w:t>
            </w:r>
          </w:p>
          <w:p w:rsidR="00DB3589" w:rsidRPr="00A86972" w:rsidRDefault="00DB3589" w:rsidP="00A86972">
            <w:pPr>
              <w:widowControl w:val="0"/>
              <w:tabs>
                <w:tab w:val="left" w:pos="360"/>
              </w:tabs>
              <w:spacing w:line="240" w:lineRule="auto"/>
              <w:jc w:val="both"/>
              <w:rPr>
                <w:rFonts w:ascii="Times New Roman" w:hAnsi="Times New Roman" w:cs="Times New Roman"/>
                <w:sz w:val="18"/>
                <w:szCs w:val="20"/>
              </w:rPr>
            </w:pPr>
            <w:r w:rsidRPr="00A86972">
              <w:rPr>
                <w:rFonts w:ascii="Times New Roman" w:hAnsi="Times New Roman" w:cs="Times New Roman"/>
                <w:sz w:val="18"/>
                <w:szCs w:val="20"/>
              </w:rPr>
              <w:t>Максимальная площадь – 3500 кв.м.</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Минимальные отступы от границ земельного участка (м)</w:t>
            </w:r>
          </w:p>
        </w:tc>
        <w:tc>
          <w:tcPr>
            <w:tcW w:w="7687"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sz w:val="18"/>
                <w:szCs w:val="20"/>
              </w:rPr>
            </w:pPr>
            <w:r w:rsidRPr="00A86972">
              <w:rPr>
                <w:rFonts w:ascii="Times New Roman" w:hAnsi="Times New Roman" w:cs="Times New Roman"/>
                <w:sz w:val="18"/>
                <w:szCs w:val="20"/>
              </w:rPr>
              <w:t>Для молельных домов:</w:t>
            </w:r>
          </w:p>
          <w:p w:rsidR="00DB3589" w:rsidRPr="00A86972" w:rsidRDefault="00DB3589" w:rsidP="00A86972">
            <w:pPr>
              <w:widowControl w:val="0"/>
              <w:tabs>
                <w:tab w:val="left" w:pos="360"/>
              </w:tabs>
              <w:spacing w:line="240" w:lineRule="auto"/>
              <w:jc w:val="both"/>
              <w:rPr>
                <w:rFonts w:ascii="Times New Roman" w:hAnsi="Times New Roman" w:cs="Times New Roman"/>
                <w:sz w:val="18"/>
                <w:szCs w:val="20"/>
              </w:rPr>
            </w:pPr>
            <w:r w:rsidRPr="00A86972">
              <w:rPr>
                <w:rFonts w:ascii="Times New Roman" w:hAnsi="Times New Roman" w:cs="Times New Roman"/>
                <w:sz w:val="18"/>
                <w:szCs w:val="20"/>
              </w:rPr>
              <w:t xml:space="preserve">со стороны улицы – 5 м, но не ближе, чем по линии регулирования сложившейся застройки; со стороны соседнего участка – 3 м. </w:t>
            </w:r>
          </w:p>
          <w:p w:rsidR="00DB3589" w:rsidRPr="00A86972" w:rsidRDefault="00DB3589" w:rsidP="00A86972">
            <w:pPr>
              <w:widowControl w:val="0"/>
              <w:tabs>
                <w:tab w:val="left" w:pos="360"/>
              </w:tabs>
              <w:spacing w:line="240" w:lineRule="auto"/>
              <w:jc w:val="both"/>
              <w:rPr>
                <w:rFonts w:ascii="Times New Roman" w:hAnsi="Times New Roman" w:cs="Times New Roman"/>
                <w:sz w:val="18"/>
                <w:szCs w:val="20"/>
              </w:rPr>
            </w:pPr>
            <w:r w:rsidRPr="00A86972">
              <w:rPr>
                <w:rFonts w:ascii="Times New Roman" w:hAnsi="Times New Roman" w:cs="Times New Roman"/>
                <w:sz w:val="18"/>
                <w:szCs w:val="20"/>
              </w:rPr>
              <w:t>Для часовен - не подлежат установлению.</w:t>
            </w:r>
          </w:p>
          <w:p w:rsidR="00DB3589" w:rsidRPr="00A86972" w:rsidRDefault="00DB3589" w:rsidP="00A86972">
            <w:pPr>
              <w:widowControl w:val="0"/>
              <w:tabs>
                <w:tab w:val="left" w:pos="360"/>
              </w:tabs>
              <w:spacing w:line="240" w:lineRule="auto"/>
              <w:jc w:val="both"/>
              <w:rPr>
                <w:rFonts w:ascii="Times New Roman" w:hAnsi="Times New Roman" w:cs="Times New Roman"/>
                <w:sz w:val="18"/>
                <w:szCs w:val="20"/>
              </w:rPr>
            </w:pPr>
            <w:r w:rsidRPr="00A86972">
              <w:rPr>
                <w:rFonts w:ascii="Times New Roman" w:hAnsi="Times New Roman" w:cs="Times New Roman"/>
                <w:sz w:val="18"/>
                <w:szCs w:val="20"/>
              </w:rPr>
              <w:t>Указанные минимальные параметры применимы при условии соблюдения требований пожарной безопасности.</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Предельное кол-во этажей или предельная высота здания, строения, сооружения</w:t>
            </w:r>
          </w:p>
        </w:tc>
        <w:tc>
          <w:tcPr>
            <w:tcW w:w="7687"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sz w:val="18"/>
                <w:szCs w:val="20"/>
              </w:rPr>
            </w:pPr>
            <w:r w:rsidRPr="00A86972">
              <w:rPr>
                <w:rFonts w:ascii="Times New Roman" w:hAnsi="Times New Roman" w:cs="Times New Roman"/>
                <w:sz w:val="18"/>
                <w:szCs w:val="20"/>
              </w:rPr>
              <w:t xml:space="preserve">Предельная высота: </w:t>
            </w:r>
          </w:p>
          <w:p w:rsidR="00DB3589" w:rsidRPr="00A86972" w:rsidRDefault="00DB3589" w:rsidP="00A86972">
            <w:pPr>
              <w:widowControl w:val="0"/>
              <w:tabs>
                <w:tab w:val="left" w:pos="360"/>
              </w:tabs>
              <w:spacing w:line="240" w:lineRule="auto"/>
              <w:jc w:val="both"/>
              <w:rPr>
                <w:rFonts w:ascii="Times New Roman" w:hAnsi="Times New Roman" w:cs="Times New Roman"/>
                <w:sz w:val="18"/>
                <w:szCs w:val="20"/>
              </w:rPr>
            </w:pPr>
            <w:r w:rsidRPr="00A86972">
              <w:rPr>
                <w:rFonts w:ascii="Times New Roman" w:hAnsi="Times New Roman" w:cs="Times New Roman"/>
                <w:sz w:val="18"/>
                <w:szCs w:val="20"/>
              </w:rPr>
              <w:t>для молельных домов – 9 м,</w:t>
            </w:r>
          </w:p>
          <w:p w:rsidR="00DB3589" w:rsidRPr="00A86972" w:rsidRDefault="00DB3589" w:rsidP="00A86972">
            <w:pPr>
              <w:widowControl w:val="0"/>
              <w:tabs>
                <w:tab w:val="left" w:pos="360"/>
              </w:tabs>
              <w:spacing w:line="240" w:lineRule="auto"/>
              <w:jc w:val="both"/>
              <w:rPr>
                <w:rFonts w:ascii="Times New Roman" w:hAnsi="Times New Roman" w:cs="Times New Roman"/>
                <w:sz w:val="18"/>
                <w:szCs w:val="20"/>
              </w:rPr>
            </w:pPr>
            <w:r w:rsidRPr="00A86972">
              <w:rPr>
                <w:rFonts w:ascii="Times New Roman" w:hAnsi="Times New Roman" w:cs="Times New Roman"/>
                <w:sz w:val="18"/>
                <w:szCs w:val="20"/>
              </w:rPr>
              <w:t>для часовен – не подлежит установлению.</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Макс.процент застройки в границах земельного участка, %</w:t>
            </w:r>
          </w:p>
        </w:tc>
        <w:tc>
          <w:tcPr>
            <w:tcW w:w="7687"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sz w:val="18"/>
                <w:szCs w:val="20"/>
              </w:rPr>
            </w:pPr>
            <w:r w:rsidRPr="00A86972">
              <w:rPr>
                <w:rFonts w:ascii="Times New Roman" w:hAnsi="Times New Roman" w:cs="Times New Roman"/>
                <w:sz w:val="18"/>
                <w:szCs w:val="20"/>
              </w:rPr>
              <w:t>Для молельных домов –  60%,</w:t>
            </w:r>
          </w:p>
          <w:p w:rsidR="00DB3589" w:rsidRPr="00A86972" w:rsidRDefault="00DB3589" w:rsidP="00A86972">
            <w:pPr>
              <w:widowControl w:val="0"/>
              <w:tabs>
                <w:tab w:val="left" w:pos="360"/>
              </w:tabs>
              <w:spacing w:line="240" w:lineRule="auto"/>
              <w:jc w:val="both"/>
              <w:rPr>
                <w:rFonts w:ascii="Times New Roman" w:hAnsi="Times New Roman" w:cs="Times New Roman"/>
                <w:sz w:val="18"/>
                <w:szCs w:val="20"/>
              </w:rPr>
            </w:pPr>
            <w:r w:rsidRPr="00A86972">
              <w:rPr>
                <w:rFonts w:ascii="Times New Roman" w:hAnsi="Times New Roman" w:cs="Times New Roman"/>
                <w:sz w:val="18"/>
                <w:szCs w:val="20"/>
              </w:rPr>
              <w:t>для часовен – не подлежит установлению.</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b/>
                <w:sz w:val="18"/>
                <w:szCs w:val="20"/>
              </w:rPr>
            </w:pPr>
            <w:r w:rsidRPr="00A86972">
              <w:rPr>
                <w:rFonts w:ascii="Times New Roman" w:hAnsi="Times New Roman" w:cs="Times New Roman"/>
                <w:b/>
                <w:sz w:val="18"/>
                <w:szCs w:val="20"/>
              </w:rPr>
              <w:t>Иные параметры</w:t>
            </w:r>
          </w:p>
        </w:tc>
        <w:tc>
          <w:tcPr>
            <w:tcW w:w="7687"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sz w:val="18"/>
                <w:szCs w:val="20"/>
              </w:rPr>
            </w:pPr>
            <w:r w:rsidRPr="00A86972">
              <w:rPr>
                <w:rFonts w:ascii="Times New Roman" w:hAnsi="Times New Roman" w:cs="Times New Roman"/>
                <w:sz w:val="18"/>
                <w:szCs w:val="20"/>
              </w:rPr>
              <w:t xml:space="preserve">При необходимости устройства ограждения свободное сечение секций должно составлять не менее 50%. Высота - не более 1,8 м. </w:t>
            </w:r>
          </w:p>
        </w:tc>
      </w:tr>
      <w:tr w:rsidR="00DB3589" w:rsidRPr="00A86972" w:rsidTr="00A86972">
        <w:trPr>
          <w:trHeight w:val="20"/>
        </w:trPr>
        <w:tc>
          <w:tcPr>
            <w:tcW w:w="10065" w:type="dxa"/>
            <w:gridSpan w:val="2"/>
            <w:vAlign w:val="center"/>
          </w:tcPr>
          <w:p w:rsidR="00DB3589" w:rsidRPr="00A86972" w:rsidRDefault="00DB3589" w:rsidP="00A86972">
            <w:pPr>
              <w:widowControl w:val="0"/>
              <w:numPr>
                <w:ilvl w:val="0"/>
                <w:numId w:val="40"/>
              </w:numPr>
              <w:tabs>
                <w:tab w:val="left" w:pos="360"/>
              </w:tabs>
              <w:suppressAutoHyphens/>
              <w:spacing w:line="240" w:lineRule="auto"/>
              <w:ind w:left="0" w:firstLine="0"/>
              <w:jc w:val="center"/>
              <w:rPr>
                <w:rFonts w:ascii="Times New Roman" w:hAnsi="Times New Roman" w:cs="Times New Roman"/>
                <w:b/>
                <w:sz w:val="18"/>
                <w:szCs w:val="20"/>
              </w:rPr>
            </w:pPr>
            <w:r w:rsidRPr="00A86972">
              <w:rPr>
                <w:rFonts w:ascii="Times New Roman" w:eastAsia="Times New Roman" w:hAnsi="Times New Roman" w:cs="Times New Roman"/>
                <w:b/>
                <w:color w:val="2D2D2D"/>
                <w:sz w:val="18"/>
                <w:szCs w:val="20"/>
                <w:lang w:eastAsia="ru-RU"/>
              </w:rPr>
              <w:t>Служебные гаражи</w:t>
            </w:r>
            <w:r w:rsidRPr="00A86972">
              <w:rPr>
                <w:rFonts w:ascii="Times New Roman" w:hAnsi="Times New Roman" w:cs="Times New Roman"/>
                <w:b/>
                <w:sz w:val="18"/>
                <w:szCs w:val="20"/>
              </w:rPr>
              <w:t>, код 4.9</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Предельные размеры земельного участка</w:t>
            </w:r>
          </w:p>
        </w:tc>
        <w:tc>
          <w:tcPr>
            <w:tcW w:w="7687"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Минимальная площадь – не подлежит установлению</w:t>
            </w:r>
          </w:p>
          <w:p w:rsidR="00DB3589" w:rsidRPr="00A86972" w:rsidRDefault="00DB3589"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Максимальная площадь – 3500 кв.м</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Минимальные отступы от границ земельного участка (м)</w:t>
            </w:r>
          </w:p>
        </w:tc>
        <w:tc>
          <w:tcPr>
            <w:tcW w:w="7687"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sz w:val="18"/>
                <w:szCs w:val="20"/>
              </w:rPr>
            </w:pPr>
            <w:r w:rsidRPr="00A86972">
              <w:rPr>
                <w:rFonts w:ascii="Times New Roman" w:hAnsi="Times New Roman" w:cs="Times New Roman"/>
                <w:sz w:val="18"/>
                <w:szCs w:val="20"/>
              </w:rPr>
              <w:t xml:space="preserve">Со стороны улицы – 5 м., но не ближе, чем по линии регулирования сложившейся застройки; со стороны соседнего участка – 6 м. </w:t>
            </w:r>
          </w:p>
          <w:p w:rsidR="00DB3589" w:rsidRPr="00A86972" w:rsidRDefault="00DB3589"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Применимы при условии соблюдения</w:t>
            </w:r>
            <w:r w:rsidRPr="00A86972">
              <w:rPr>
                <w:rFonts w:ascii="Times New Roman" w:hAnsi="Times New Roman" w:cs="Times New Roman"/>
                <w:sz w:val="18"/>
                <w:szCs w:val="20"/>
              </w:rPr>
              <w:t xml:space="preserve"> требований пожарной безопасности.</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Предельное кол-во этажей или предельная высота здания, строения, сооружения</w:t>
            </w:r>
          </w:p>
        </w:tc>
        <w:tc>
          <w:tcPr>
            <w:tcW w:w="7687"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Предельное количество этажей - 1</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Макс.процент застройки в границах земельного участка, %</w:t>
            </w:r>
          </w:p>
        </w:tc>
        <w:tc>
          <w:tcPr>
            <w:tcW w:w="7687"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60%</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b/>
                <w:sz w:val="18"/>
                <w:szCs w:val="20"/>
              </w:rPr>
            </w:pPr>
            <w:r w:rsidRPr="00A86972">
              <w:rPr>
                <w:rFonts w:ascii="Times New Roman" w:hAnsi="Times New Roman" w:cs="Times New Roman"/>
                <w:b/>
                <w:sz w:val="18"/>
                <w:szCs w:val="20"/>
              </w:rPr>
              <w:t>Иные параметры</w:t>
            </w:r>
          </w:p>
        </w:tc>
        <w:tc>
          <w:tcPr>
            <w:tcW w:w="7687"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Стояночные места в гараже – не более 2-х</w:t>
            </w:r>
          </w:p>
        </w:tc>
      </w:tr>
      <w:tr w:rsidR="00DB3589" w:rsidRPr="00A86972" w:rsidTr="003A24E8">
        <w:trPr>
          <w:trHeight w:val="20"/>
        </w:trPr>
        <w:tc>
          <w:tcPr>
            <w:tcW w:w="2378" w:type="dxa"/>
            <w:tcBorders>
              <w:bottom w:val="single" w:sz="4" w:space="0" w:color="auto"/>
            </w:tcBorders>
            <w:vAlign w:val="center"/>
          </w:tcPr>
          <w:p w:rsidR="00DB3589" w:rsidRPr="00A86972" w:rsidRDefault="00DB3589" w:rsidP="00A86972">
            <w:pPr>
              <w:widowControl w:val="0"/>
              <w:tabs>
                <w:tab w:val="left" w:pos="360"/>
              </w:tabs>
              <w:spacing w:line="240" w:lineRule="auto"/>
              <w:jc w:val="both"/>
              <w:rPr>
                <w:rFonts w:ascii="Times New Roman" w:hAnsi="Times New Roman" w:cs="Times New Roman"/>
                <w:b/>
                <w:sz w:val="18"/>
                <w:szCs w:val="20"/>
              </w:rPr>
            </w:pPr>
            <w:r w:rsidRPr="00A86972">
              <w:rPr>
                <w:rFonts w:ascii="Times New Roman" w:hAnsi="Times New Roman" w:cs="Times New Roman"/>
                <w:b/>
                <w:sz w:val="18"/>
                <w:szCs w:val="20"/>
              </w:rPr>
              <w:t>Ограничения использования земельного участка</w:t>
            </w:r>
          </w:p>
        </w:tc>
        <w:tc>
          <w:tcPr>
            <w:tcW w:w="7687" w:type="dxa"/>
            <w:tcBorders>
              <w:bottom w:val="single" w:sz="4" w:space="0" w:color="auto"/>
            </w:tcBorders>
            <w:vAlign w:val="center"/>
          </w:tcPr>
          <w:p w:rsidR="00DB3589" w:rsidRPr="00A86972" w:rsidRDefault="00DB3589" w:rsidP="00A86972">
            <w:pPr>
              <w:widowControl w:val="0"/>
              <w:tabs>
                <w:tab w:val="left" w:pos="360"/>
              </w:tabs>
              <w:spacing w:line="240" w:lineRule="auto"/>
              <w:rPr>
                <w:rFonts w:ascii="Times New Roman" w:hAnsi="Times New Roman" w:cs="Times New Roman"/>
                <w:b/>
                <w:color w:val="000000"/>
                <w:sz w:val="18"/>
                <w:szCs w:val="20"/>
              </w:rPr>
            </w:pPr>
            <w:r w:rsidRPr="00A86972">
              <w:rPr>
                <w:rFonts w:ascii="Times New Roman" w:hAnsi="Times New Roman" w:cs="Times New Roman"/>
                <w:b/>
                <w:color w:val="000000"/>
                <w:sz w:val="18"/>
                <w:szCs w:val="20"/>
              </w:rPr>
              <w:t>Соблюдение санитарных разрывов до соседних объектов</w:t>
            </w:r>
          </w:p>
        </w:tc>
      </w:tr>
      <w:tr w:rsidR="00DB3589" w:rsidRPr="00A86972" w:rsidTr="003A24E8">
        <w:trPr>
          <w:trHeight w:val="284"/>
        </w:trPr>
        <w:tc>
          <w:tcPr>
            <w:tcW w:w="10065" w:type="dxa"/>
            <w:gridSpan w:val="2"/>
            <w:shd w:val="pct10" w:color="auto" w:fill="auto"/>
            <w:vAlign w:val="center"/>
          </w:tcPr>
          <w:p w:rsidR="00DB3589" w:rsidRPr="00A86972" w:rsidRDefault="00DB3589" w:rsidP="00A86972">
            <w:pPr>
              <w:widowControl w:val="0"/>
              <w:tabs>
                <w:tab w:val="left" w:pos="360"/>
              </w:tabs>
              <w:spacing w:line="240" w:lineRule="auto"/>
              <w:jc w:val="center"/>
              <w:rPr>
                <w:rFonts w:ascii="Times New Roman" w:hAnsi="Times New Roman" w:cs="Times New Roman"/>
                <w:b/>
                <w:sz w:val="18"/>
                <w:szCs w:val="20"/>
              </w:rPr>
            </w:pPr>
            <w:r w:rsidRPr="00A86972">
              <w:rPr>
                <w:rFonts w:ascii="Times New Roman" w:hAnsi="Times New Roman" w:cs="Times New Roman"/>
                <w:b/>
                <w:sz w:val="18"/>
                <w:szCs w:val="20"/>
              </w:rPr>
              <w:t>ОБЩЕСТВЕННО-ДЕЛОВЫЕ ЗОНЫ</w:t>
            </w:r>
          </w:p>
        </w:tc>
      </w:tr>
      <w:tr w:rsidR="00DB3589" w:rsidRPr="003A24E8" w:rsidTr="003A24E8">
        <w:trPr>
          <w:trHeight w:val="284"/>
        </w:trPr>
        <w:tc>
          <w:tcPr>
            <w:tcW w:w="10065" w:type="dxa"/>
            <w:gridSpan w:val="2"/>
            <w:vAlign w:val="center"/>
          </w:tcPr>
          <w:p w:rsidR="00DB3589" w:rsidRPr="003A24E8" w:rsidRDefault="00DB3589" w:rsidP="00A86972">
            <w:pPr>
              <w:widowControl w:val="0"/>
              <w:tabs>
                <w:tab w:val="left" w:pos="360"/>
              </w:tabs>
              <w:spacing w:line="240" w:lineRule="auto"/>
              <w:jc w:val="center"/>
              <w:rPr>
                <w:rFonts w:ascii="Times New Roman" w:hAnsi="Times New Roman" w:cs="Times New Roman"/>
                <w:b/>
                <w:sz w:val="20"/>
                <w:szCs w:val="20"/>
              </w:rPr>
            </w:pPr>
            <w:r w:rsidRPr="003A24E8">
              <w:rPr>
                <w:rFonts w:ascii="Times New Roman" w:hAnsi="Times New Roman" w:cs="Times New Roman"/>
                <w:b/>
                <w:sz w:val="20"/>
                <w:szCs w:val="20"/>
              </w:rPr>
              <w:t>О-1 Многофункциональная общественно-деловая зона</w:t>
            </w:r>
          </w:p>
        </w:tc>
      </w:tr>
      <w:tr w:rsidR="00DB3589" w:rsidRPr="003A24E8" w:rsidTr="003A24E8">
        <w:trPr>
          <w:trHeight w:val="284"/>
        </w:trPr>
        <w:tc>
          <w:tcPr>
            <w:tcW w:w="10065" w:type="dxa"/>
            <w:gridSpan w:val="2"/>
            <w:vAlign w:val="center"/>
          </w:tcPr>
          <w:p w:rsidR="00DB3589" w:rsidRPr="003A24E8" w:rsidRDefault="00DB3589" w:rsidP="00A86972">
            <w:pPr>
              <w:widowControl w:val="0"/>
              <w:tabs>
                <w:tab w:val="left" w:pos="360"/>
              </w:tabs>
              <w:spacing w:line="240" w:lineRule="auto"/>
              <w:jc w:val="center"/>
              <w:rPr>
                <w:rFonts w:ascii="Times New Roman" w:hAnsi="Times New Roman" w:cs="Times New Roman"/>
                <w:sz w:val="16"/>
                <w:szCs w:val="20"/>
              </w:rPr>
            </w:pPr>
            <w:r w:rsidRPr="003A24E8">
              <w:rPr>
                <w:rFonts w:ascii="Times New Roman" w:hAnsi="Times New Roman" w:cs="Times New Roman"/>
                <w:sz w:val="16"/>
                <w:szCs w:val="20"/>
              </w:rPr>
              <w:t>ОСНОВНЫЕ И ВСПОМОГАТЕЛЬНЫЕ ВИДЫ РАЗРЕШЕННОГО ИСПОЛЬЗОВАНИЯ</w:t>
            </w:r>
          </w:p>
        </w:tc>
      </w:tr>
      <w:tr w:rsidR="00DB3589" w:rsidRPr="00A86972" w:rsidTr="00A86972">
        <w:trPr>
          <w:trHeight w:val="20"/>
        </w:trPr>
        <w:tc>
          <w:tcPr>
            <w:tcW w:w="10065" w:type="dxa"/>
            <w:gridSpan w:val="2"/>
            <w:vAlign w:val="center"/>
          </w:tcPr>
          <w:p w:rsidR="00DB3589" w:rsidRPr="00A86972" w:rsidRDefault="00DB3589" w:rsidP="00A86972">
            <w:pPr>
              <w:pStyle w:val="a5"/>
              <w:widowControl w:val="0"/>
              <w:numPr>
                <w:ilvl w:val="0"/>
                <w:numId w:val="43"/>
              </w:numPr>
              <w:tabs>
                <w:tab w:val="left" w:pos="360"/>
              </w:tabs>
              <w:suppressAutoHyphens/>
              <w:spacing w:line="240" w:lineRule="auto"/>
              <w:ind w:left="0" w:firstLine="0"/>
              <w:jc w:val="center"/>
              <w:rPr>
                <w:rFonts w:ascii="Times New Roman" w:hAnsi="Times New Roman" w:cs="Times New Roman"/>
                <w:b/>
                <w:sz w:val="18"/>
                <w:szCs w:val="20"/>
              </w:rPr>
            </w:pPr>
            <w:r w:rsidRPr="00A86972">
              <w:rPr>
                <w:rFonts w:ascii="Times New Roman" w:hAnsi="Times New Roman" w:cs="Times New Roman"/>
                <w:b/>
                <w:sz w:val="18"/>
                <w:szCs w:val="20"/>
              </w:rPr>
              <w:t>Коммунальное обслуживание, код 3.1</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Предельные размеры земельного участка</w:t>
            </w:r>
          </w:p>
        </w:tc>
        <w:tc>
          <w:tcPr>
            <w:tcW w:w="7687"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Минимальная площадь – не подлежит установлению.</w:t>
            </w:r>
          </w:p>
          <w:p w:rsidR="00DB3589" w:rsidRPr="00A86972" w:rsidRDefault="00DB3589" w:rsidP="00A86972">
            <w:pPr>
              <w:widowControl w:val="0"/>
              <w:tabs>
                <w:tab w:val="left" w:pos="360"/>
              </w:tabs>
              <w:spacing w:line="240" w:lineRule="auto"/>
              <w:jc w:val="both"/>
              <w:rPr>
                <w:rFonts w:ascii="Times New Roman" w:hAnsi="Times New Roman" w:cs="Times New Roman"/>
                <w:color w:val="FF0000"/>
                <w:sz w:val="18"/>
                <w:szCs w:val="20"/>
              </w:rPr>
            </w:pPr>
            <w:r w:rsidRPr="00A86972">
              <w:rPr>
                <w:rFonts w:ascii="Times New Roman" w:hAnsi="Times New Roman" w:cs="Times New Roman"/>
                <w:color w:val="000000"/>
                <w:sz w:val="18"/>
                <w:szCs w:val="20"/>
              </w:rPr>
              <w:t>Максимальная площадь – 2500 кв.м.</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Минимальные отступы от границ земельного участка (м)</w:t>
            </w:r>
          </w:p>
        </w:tc>
        <w:tc>
          <w:tcPr>
            <w:tcW w:w="7687"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sz w:val="18"/>
                <w:szCs w:val="20"/>
              </w:rPr>
            </w:pPr>
            <w:r w:rsidRPr="00A86972">
              <w:rPr>
                <w:rFonts w:ascii="Times New Roman" w:hAnsi="Times New Roman" w:cs="Times New Roman"/>
                <w:sz w:val="18"/>
                <w:szCs w:val="20"/>
              </w:rPr>
              <w:t>Для здания:</w:t>
            </w:r>
          </w:p>
          <w:p w:rsidR="00DB3589" w:rsidRPr="00A86972" w:rsidRDefault="00DB3589" w:rsidP="00A86972">
            <w:pPr>
              <w:widowControl w:val="0"/>
              <w:tabs>
                <w:tab w:val="left" w:pos="360"/>
              </w:tabs>
              <w:spacing w:line="240" w:lineRule="auto"/>
              <w:jc w:val="both"/>
              <w:rPr>
                <w:rFonts w:ascii="Times New Roman" w:hAnsi="Times New Roman" w:cs="Times New Roman"/>
                <w:sz w:val="18"/>
                <w:szCs w:val="20"/>
              </w:rPr>
            </w:pPr>
            <w:r w:rsidRPr="00A86972">
              <w:rPr>
                <w:rFonts w:ascii="Times New Roman" w:hAnsi="Times New Roman" w:cs="Times New Roman"/>
                <w:sz w:val="18"/>
                <w:szCs w:val="20"/>
              </w:rPr>
              <w:t xml:space="preserve">со стороны улицы – 5 м., в сложившейся застройке - по линии ее регулирования; со стороны соседнего участка – 3 м. </w:t>
            </w:r>
          </w:p>
          <w:p w:rsidR="00DB3589" w:rsidRPr="00A86972" w:rsidRDefault="00DB3589" w:rsidP="00A86972">
            <w:pPr>
              <w:widowControl w:val="0"/>
              <w:tabs>
                <w:tab w:val="left" w:pos="360"/>
              </w:tabs>
              <w:spacing w:line="240" w:lineRule="auto"/>
              <w:jc w:val="both"/>
              <w:rPr>
                <w:rFonts w:ascii="Times New Roman" w:hAnsi="Times New Roman" w:cs="Times New Roman"/>
                <w:sz w:val="18"/>
                <w:szCs w:val="20"/>
              </w:rPr>
            </w:pPr>
            <w:r w:rsidRPr="00A86972">
              <w:rPr>
                <w:rFonts w:ascii="Times New Roman" w:hAnsi="Times New Roman" w:cs="Times New Roman"/>
                <w:sz w:val="18"/>
                <w:szCs w:val="20"/>
              </w:rPr>
              <w:t>Для других сооружений – не подлежат установлению.</w:t>
            </w:r>
          </w:p>
          <w:p w:rsidR="00DB3589" w:rsidRPr="00A86972" w:rsidRDefault="00DB3589" w:rsidP="00A86972">
            <w:pPr>
              <w:widowControl w:val="0"/>
              <w:tabs>
                <w:tab w:val="left" w:pos="360"/>
              </w:tabs>
              <w:spacing w:line="240" w:lineRule="auto"/>
              <w:jc w:val="both"/>
              <w:rPr>
                <w:rFonts w:ascii="Times New Roman" w:hAnsi="Times New Roman" w:cs="Times New Roman"/>
                <w:color w:val="FF0000"/>
                <w:sz w:val="18"/>
                <w:szCs w:val="20"/>
              </w:rPr>
            </w:pPr>
            <w:r w:rsidRPr="00A86972">
              <w:rPr>
                <w:rFonts w:ascii="Times New Roman" w:hAnsi="Times New Roman" w:cs="Times New Roman"/>
                <w:color w:val="000000"/>
                <w:sz w:val="18"/>
                <w:szCs w:val="20"/>
              </w:rPr>
              <w:lastRenderedPageBreak/>
              <w:t>Указанные минимальные значения применимы при условии соблюдения</w:t>
            </w:r>
            <w:r w:rsidRPr="00A86972">
              <w:rPr>
                <w:rFonts w:ascii="Times New Roman" w:hAnsi="Times New Roman" w:cs="Times New Roman"/>
                <w:sz w:val="18"/>
                <w:szCs w:val="20"/>
              </w:rPr>
              <w:t xml:space="preserve"> требований пожарной безопасности.</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lastRenderedPageBreak/>
              <w:t>Предельное кол-во этажей или предельная высота здания, строения, сооружения</w:t>
            </w:r>
          </w:p>
        </w:tc>
        <w:tc>
          <w:tcPr>
            <w:tcW w:w="7687"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Предельное количество этажей:</w:t>
            </w:r>
          </w:p>
          <w:p w:rsidR="00DB3589" w:rsidRPr="00A86972" w:rsidRDefault="00DB3589"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для зданий -  3.</w:t>
            </w:r>
          </w:p>
          <w:p w:rsidR="00DB3589" w:rsidRPr="00A86972" w:rsidRDefault="00DB3589" w:rsidP="00A86972">
            <w:pPr>
              <w:widowControl w:val="0"/>
              <w:tabs>
                <w:tab w:val="left" w:pos="360"/>
              </w:tabs>
              <w:spacing w:line="240" w:lineRule="auto"/>
              <w:jc w:val="both"/>
              <w:rPr>
                <w:rFonts w:ascii="Times New Roman" w:hAnsi="Times New Roman" w:cs="Times New Roman"/>
                <w:color w:val="FF0000"/>
                <w:sz w:val="18"/>
                <w:szCs w:val="20"/>
              </w:rPr>
            </w:pPr>
            <w:r w:rsidRPr="00A86972">
              <w:rPr>
                <w:rFonts w:ascii="Times New Roman" w:hAnsi="Times New Roman" w:cs="Times New Roman"/>
                <w:color w:val="000000"/>
                <w:sz w:val="18"/>
                <w:szCs w:val="20"/>
              </w:rPr>
              <w:t>Предельная высота сооружений – не подлежит установлению.</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Макс.процент застройки в границах земельного участка, %</w:t>
            </w:r>
          </w:p>
        </w:tc>
        <w:tc>
          <w:tcPr>
            <w:tcW w:w="7687"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color w:val="FF0000"/>
                <w:sz w:val="18"/>
                <w:szCs w:val="20"/>
              </w:rPr>
            </w:pPr>
            <w:r w:rsidRPr="00A86972">
              <w:rPr>
                <w:rFonts w:ascii="Times New Roman" w:hAnsi="Times New Roman" w:cs="Times New Roman"/>
                <w:color w:val="000000"/>
                <w:sz w:val="18"/>
                <w:szCs w:val="20"/>
              </w:rPr>
              <w:t>Не подлежит установлению</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b/>
                <w:sz w:val="18"/>
                <w:szCs w:val="20"/>
              </w:rPr>
            </w:pPr>
            <w:r w:rsidRPr="00A86972">
              <w:rPr>
                <w:rFonts w:ascii="Times New Roman" w:hAnsi="Times New Roman" w:cs="Times New Roman"/>
                <w:b/>
                <w:sz w:val="18"/>
                <w:szCs w:val="20"/>
              </w:rPr>
              <w:t>Иные параметры</w:t>
            </w:r>
          </w:p>
        </w:tc>
        <w:tc>
          <w:tcPr>
            <w:tcW w:w="7687"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sz w:val="18"/>
                <w:szCs w:val="20"/>
              </w:rPr>
            </w:pPr>
            <w:r w:rsidRPr="00A86972">
              <w:rPr>
                <w:rFonts w:ascii="Times New Roman" w:hAnsi="Times New Roman" w:cs="Times New Roman"/>
                <w:color w:val="000000"/>
                <w:sz w:val="18"/>
                <w:szCs w:val="20"/>
              </w:rPr>
              <w:t>Не подлежит установлению</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b/>
                <w:sz w:val="18"/>
                <w:szCs w:val="20"/>
              </w:rPr>
            </w:pPr>
            <w:r w:rsidRPr="00A86972">
              <w:rPr>
                <w:rFonts w:ascii="Times New Roman" w:hAnsi="Times New Roman" w:cs="Times New Roman"/>
                <w:b/>
                <w:sz w:val="18"/>
                <w:szCs w:val="20"/>
              </w:rPr>
              <w:t>Ограничения использования земельного участка</w:t>
            </w:r>
          </w:p>
        </w:tc>
        <w:tc>
          <w:tcPr>
            <w:tcW w:w="7687"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sz w:val="18"/>
                <w:szCs w:val="20"/>
              </w:rPr>
            </w:pPr>
            <w:r w:rsidRPr="00A86972">
              <w:rPr>
                <w:rFonts w:ascii="Times New Roman" w:hAnsi="Times New Roman" w:cs="Times New Roman"/>
                <w:color w:val="000000"/>
                <w:sz w:val="18"/>
                <w:szCs w:val="20"/>
              </w:rPr>
              <w:t>Соблюдение нормативных расстояний от соседних объектов и земельных участков.</w:t>
            </w:r>
          </w:p>
        </w:tc>
      </w:tr>
      <w:tr w:rsidR="00DB3589" w:rsidRPr="00A86972" w:rsidTr="00A86972">
        <w:trPr>
          <w:trHeight w:val="20"/>
        </w:trPr>
        <w:tc>
          <w:tcPr>
            <w:tcW w:w="10065" w:type="dxa"/>
            <w:gridSpan w:val="2"/>
            <w:vAlign w:val="center"/>
          </w:tcPr>
          <w:p w:rsidR="00DB3589" w:rsidRPr="00A86972" w:rsidRDefault="00DB3589" w:rsidP="00A86972">
            <w:pPr>
              <w:pStyle w:val="a5"/>
              <w:widowControl w:val="0"/>
              <w:numPr>
                <w:ilvl w:val="0"/>
                <w:numId w:val="43"/>
              </w:numPr>
              <w:tabs>
                <w:tab w:val="left" w:pos="360"/>
              </w:tabs>
              <w:suppressAutoHyphens/>
              <w:spacing w:line="240" w:lineRule="auto"/>
              <w:ind w:left="0" w:firstLine="0"/>
              <w:jc w:val="center"/>
              <w:rPr>
                <w:rFonts w:ascii="Times New Roman" w:hAnsi="Times New Roman" w:cs="Times New Roman"/>
                <w:b/>
                <w:sz w:val="18"/>
                <w:szCs w:val="20"/>
              </w:rPr>
            </w:pPr>
            <w:r w:rsidRPr="00A86972">
              <w:rPr>
                <w:rFonts w:ascii="Times New Roman" w:hAnsi="Times New Roman" w:cs="Times New Roman"/>
                <w:b/>
                <w:sz w:val="18"/>
                <w:szCs w:val="20"/>
              </w:rPr>
              <w:t>Социальное обслуживание, код 3.2</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Предельные размеры земельного участка</w:t>
            </w:r>
          </w:p>
        </w:tc>
        <w:tc>
          <w:tcPr>
            <w:tcW w:w="7687" w:type="dxa"/>
            <w:vAlign w:val="center"/>
          </w:tcPr>
          <w:p w:rsidR="00DB3589" w:rsidRPr="00A86972" w:rsidRDefault="00DB358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Не подлежат установлению</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Минимальные отступы от границ земельного участка (м)</w:t>
            </w:r>
          </w:p>
        </w:tc>
        <w:tc>
          <w:tcPr>
            <w:tcW w:w="7687" w:type="dxa"/>
            <w:vAlign w:val="center"/>
          </w:tcPr>
          <w:p w:rsidR="00DB3589" w:rsidRPr="00A86972" w:rsidRDefault="00DB358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sz w:val="18"/>
                <w:szCs w:val="20"/>
              </w:rPr>
              <w:t xml:space="preserve">Со стороны улицы – 5 м, в сложившейся застройке - по линии ее регулирования; </w:t>
            </w:r>
            <w:r w:rsidRPr="00A86972">
              <w:rPr>
                <w:rFonts w:ascii="Times New Roman" w:hAnsi="Times New Roman" w:cs="Times New Roman"/>
                <w:color w:val="000000"/>
                <w:sz w:val="18"/>
                <w:szCs w:val="20"/>
              </w:rPr>
              <w:t xml:space="preserve">со стороны соседнего участка – 3 м. </w:t>
            </w:r>
          </w:p>
          <w:p w:rsidR="00DB3589" w:rsidRPr="00A86972" w:rsidRDefault="00DB3589" w:rsidP="00A86972">
            <w:pPr>
              <w:widowControl w:val="0"/>
              <w:tabs>
                <w:tab w:val="left" w:pos="360"/>
              </w:tabs>
              <w:spacing w:line="240" w:lineRule="auto"/>
              <w:rPr>
                <w:rFonts w:ascii="Times New Roman" w:hAnsi="Times New Roman" w:cs="Times New Roman"/>
                <w:color w:val="FF0000"/>
                <w:sz w:val="18"/>
                <w:szCs w:val="20"/>
              </w:rPr>
            </w:pPr>
            <w:r w:rsidRPr="00A86972">
              <w:rPr>
                <w:rFonts w:ascii="Times New Roman" w:hAnsi="Times New Roman" w:cs="Times New Roman"/>
                <w:color w:val="000000"/>
                <w:sz w:val="18"/>
                <w:szCs w:val="20"/>
              </w:rPr>
              <w:t>Указанные минимальные значения применимы при условии соблюдения требований пожарной безопасности.</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Предельное кол-во этажей или предельная высота здания, строения, сооружения</w:t>
            </w:r>
          </w:p>
        </w:tc>
        <w:tc>
          <w:tcPr>
            <w:tcW w:w="7687" w:type="dxa"/>
            <w:vAlign w:val="center"/>
          </w:tcPr>
          <w:p w:rsidR="00DB3589" w:rsidRPr="00A86972" w:rsidRDefault="00DB3589" w:rsidP="00A86972">
            <w:pPr>
              <w:widowControl w:val="0"/>
              <w:tabs>
                <w:tab w:val="left" w:pos="360"/>
              </w:tabs>
              <w:spacing w:line="240" w:lineRule="auto"/>
              <w:rPr>
                <w:rFonts w:ascii="Times New Roman" w:hAnsi="Times New Roman" w:cs="Times New Roman"/>
                <w:color w:val="FF0000"/>
                <w:sz w:val="18"/>
                <w:szCs w:val="20"/>
              </w:rPr>
            </w:pPr>
            <w:r w:rsidRPr="00A86972">
              <w:rPr>
                <w:rFonts w:ascii="Times New Roman" w:hAnsi="Times New Roman" w:cs="Times New Roman"/>
                <w:color w:val="000000"/>
                <w:sz w:val="18"/>
                <w:szCs w:val="20"/>
              </w:rPr>
              <w:t>Предельное количество этажей - 3</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Макс.процент застройки в границах земельного участка, %</w:t>
            </w:r>
          </w:p>
        </w:tc>
        <w:tc>
          <w:tcPr>
            <w:tcW w:w="7687" w:type="dxa"/>
            <w:vAlign w:val="center"/>
          </w:tcPr>
          <w:p w:rsidR="00DB3589" w:rsidRPr="00A86972" w:rsidRDefault="00DB358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60%</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b/>
                <w:sz w:val="18"/>
                <w:szCs w:val="20"/>
              </w:rPr>
            </w:pPr>
            <w:r w:rsidRPr="00A86972">
              <w:rPr>
                <w:rFonts w:ascii="Times New Roman" w:hAnsi="Times New Roman" w:cs="Times New Roman"/>
                <w:b/>
                <w:sz w:val="18"/>
                <w:szCs w:val="20"/>
              </w:rPr>
              <w:t>Иные параметры</w:t>
            </w:r>
          </w:p>
        </w:tc>
        <w:tc>
          <w:tcPr>
            <w:tcW w:w="7687" w:type="dxa"/>
            <w:vAlign w:val="center"/>
          </w:tcPr>
          <w:p w:rsidR="00DB3589" w:rsidRPr="00A86972" w:rsidRDefault="00DB3589" w:rsidP="00A86972">
            <w:pPr>
              <w:spacing w:line="240" w:lineRule="auto"/>
              <w:textAlignment w:val="baseline"/>
              <w:rPr>
                <w:rFonts w:ascii="Times New Roman" w:hAnsi="Times New Roman" w:cs="Times New Roman"/>
                <w:sz w:val="18"/>
                <w:szCs w:val="20"/>
              </w:rPr>
            </w:pPr>
            <w:r w:rsidRPr="00A86972">
              <w:rPr>
                <w:rFonts w:ascii="Times New Roman" w:hAnsi="Times New Roman" w:cs="Times New Roman"/>
                <w:color w:val="000000"/>
                <w:sz w:val="18"/>
                <w:szCs w:val="20"/>
              </w:rPr>
              <w:t>Наличие мест для гостевых автостоянок при их необходимости.</w:t>
            </w:r>
          </w:p>
        </w:tc>
      </w:tr>
      <w:tr w:rsidR="00DB3589" w:rsidRPr="00A86972" w:rsidTr="00A86972">
        <w:trPr>
          <w:trHeight w:val="20"/>
        </w:trPr>
        <w:tc>
          <w:tcPr>
            <w:tcW w:w="10065" w:type="dxa"/>
            <w:gridSpan w:val="2"/>
            <w:vAlign w:val="center"/>
          </w:tcPr>
          <w:p w:rsidR="00DB3589" w:rsidRPr="00A86972" w:rsidRDefault="00DB3589" w:rsidP="00A86972">
            <w:pPr>
              <w:pStyle w:val="a5"/>
              <w:widowControl w:val="0"/>
              <w:numPr>
                <w:ilvl w:val="0"/>
                <w:numId w:val="43"/>
              </w:numPr>
              <w:tabs>
                <w:tab w:val="left" w:pos="360"/>
              </w:tabs>
              <w:suppressAutoHyphens/>
              <w:spacing w:line="240" w:lineRule="auto"/>
              <w:ind w:left="0" w:firstLine="0"/>
              <w:jc w:val="center"/>
              <w:rPr>
                <w:rFonts w:ascii="Times New Roman" w:hAnsi="Times New Roman" w:cs="Times New Roman"/>
                <w:b/>
                <w:sz w:val="18"/>
                <w:szCs w:val="20"/>
              </w:rPr>
            </w:pPr>
            <w:r w:rsidRPr="00A86972">
              <w:rPr>
                <w:rFonts w:ascii="Times New Roman" w:hAnsi="Times New Roman" w:cs="Times New Roman"/>
                <w:b/>
                <w:sz w:val="18"/>
                <w:szCs w:val="20"/>
              </w:rPr>
              <w:t>Бытовое обслуживание, код 3.3</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Предельные размеры земельного участка</w:t>
            </w:r>
          </w:p>
        </w:tc>
        <w:tc>
          <w:tcPr>
            <w:tcW w:w="7687"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Не подлежат установлению</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Минимальные отступы от границ земельного участка (м)</w:t>
            </w:r>
          </w:p>
        </w:tc>
        <w:tc>
          <w:tcPr>
            <w:tcW w:w="7687"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 xml:space="preserve">Со стороны улицы – 5 м., в сложившейся застройке - по линии ее регулирования; со стороны соседнего участка – 3 м. </w:t>
            </w:r>
          </w:p>
          <w:p w:rsidR="00DB3589" w:rsidRPr="00A86972" w:rsidRDefault="00DB3589"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Указанные минимальные значения применимы при условии соблюдения требований пожарной безопасности.</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Предельное кол-во этажей или предельная высота здания, строения, сооружения</w:t>
            </w:r>
          </w:p>
        </w:tc>
        <w:tc>
          <w:tcPr>
            <w:tcW w:w="7687"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Предельное количество этажей - 3</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Макс.процент застройки в границах земельного участка, %</w:t>
            </w:r>
          </w:p>
        </w:tc>
        <w:tc>
          <w:tcPr>
            <w:tcW w:w="7687"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60%</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b/>
                <w:sz w:val="18"/>
                <w:szCs w:val="20"/>
              </w:rPr>
            </w:pPr>
            <w:r w:rsidRPr="00A86972">
              <w:rPr>
                <w:rFonts w:ascii="Times New Roman" w:hAnsi="Times New Roman" w:cs="Times New Roman"/>
                <w:b/>
                <w:sz w:val="18"/>
                <w:szCs w:val="20"/>
              </w:rPr>
              <w:t>Иные параметры</w:t>
            </w:r>
          </w:p>
        </w:tc>
        <w:tc>
          <w:tcPr>
            <w:tcW w:w="7687" w:type="dxa"/>
            <w:vAlign w:val="center"/>
          </w:tcPr>
          <w:p w:rsidR="00DB3589" w:rsidRPr="00A86972" w:rsidRDefault="00DB3589" w:rsidP="00A86972">
            <w:pPr>
              <w:spacing w:line="240" w:lineRule="auto"/>
              <w:jc w:val="both"/>
              <w:textAlignment w:val="baseline"/>
              <w:rPr>
                <w:rFonts w:ascii="Times New Roman" w:hAnsi="Times New Roman" w:cs="Times New Roman"/>
                <w:sz w:val="18"/>
                <w:szCs w:val="20"/>
              </w:rPr>
            </w:pPr>
            <w:r w:rsidRPr="00A86972">
              <w:rPr>
                <w:rFonts w:ascii="Times New Roman" w:hAnsi="Times New Roman" w:cs="Times New Roman"/>
                <w:color w:val="000000"/>
                <w:sz w:val="18"/>
                <w:szCs w:val="20"/>
              </w:rPr>
              <w:t>Наличие мест для гостевых автостоянок.</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b/>
                <w:sz w:val="18"/>
                <w:szCs w:val="20"/>
              </w:rPr>
            </w:pPr>
            <w:r w:rsidRPr="00A86972">
              <w:rPr>
                <w:rFonts w:ascii="Times New Roman" w:hAnsi="Times New Roman" w:cs="Times New Roman"/>
                <w:b/>
                <w:sz w:val="18"/>
                <w:szCs w:val="20"/>
              </w:rPr>
              <w:t>Ограничения использования земельного участка</w:t>
            </w:r>
          </w:p>
        </w:tc>
        <w:tc>
          <w:tcPr>
            <w:tcW w:w="7687" w:type="dxa"/>
            <w:vAlign w:val="center"/>
          </w:tcPr>
          <w:p w:rsidR="00DB3589" w:rsidRPr="00A86972" w:rsidRDefault="00DB3589" w:rsidP="00A86972">
            <w:pPr>
              <w:widowControl w:val="0"/>
              <w:tabs>
                <w:tab w:val="left" w:pos="360"/>
              </w:tabs>
              <w:spacing w:line="240" w:lineRule="auto"/>
              <w:rPr>
                <w:rFonts w:ascii="Times New Roman" w:hAnsi="Times New Roman" w:cs="Times New Roman"/>
                <w:sz w:val="18"/>
                <w:szCs w:val="20"/>
              </w:rPr>
            </w:pPr>
            <w:r w:rsidRPr="00A86972">
              <w:rPr>
                <w:rFonts w:ascii="Times New Roman" w:hAnsi="Times New Roman" w:cs="Times New Roman"/>
                <w:sz w:val="18"/>
                <w:szCs w:val="20"/>
              </w:rPr>
              <w:t>Санитарно-защитная зона химчисток, прачечных, банно-прачечных комбинатов – 100 м.</w:t>
            </w:r>
          </w:p>
        </w:tc>
      </w:tr>
      <w:tr w:rsidR="00DB3589" w:rsidRPr="00A86972" w:rsidTr="00A86972">
        <w:trPr>
          <w:trHeight w:val="20"/>
        </w:trPr>
        <w:tc>
          <w:tcPr>
            <w:tcW w:w="10065" w:type="dxa"/>
            <w:gridSpan w:val="2"/>
            <w:vAlign w:val="center"/>
          </w:tcPr>
          <w:p w:rsidR="00DB3589" w:rsidRPr="00A86972" w:rsidRDefault="00DB3589" w:rsidP="00A86972">
            <w:pPr>
              <w:pStyle w:val="a5"/>
              <w:widowControl w:val="0"/>
              <w:numPr>
                <w:ilvl w:val="0"/>
                <w:numId w:val="43"/>
              </w:numPr>
              <w:tabs>
                <w:tab w:val="left" w:pos="360"/>
              </w:tabs>
              <w:suppressAutoHyphens/>
              <w:spacing w:line="240" w:lineRule="auto"/>
              <w:ind w:left="0" w:firstLine="0"/>
              <w:jc w:val="center"/>
              <w:rPr>
                <w:rFonts w:ascii="Times New Roman" w:hAnsi="Times New Roman" w:cs="Times New Roman"/>
                <w:b/>
                <w:sz w:val="18"/>
                <w:szCs w:val="20"/>
              </w:rPr>
            </w:pPr>
            <w:r w:rsidRPr="00A86972">
              <w:rPr>
                <w:rFonts w:ascii="Times New Roman" w:hAnsi="Times New Roman" w:cs="Times New Roman"/>
                <w:b/>
                <w:sz w:val="18"/>
                <w:szCs w:val="20"/>
              </w:rPr>
              <w:t>Амбулаторно-поликлиническое обслуживание, код 3.4.1</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Предельные размеры земельного участка</w:t>
            </w:r>
          </w:p>
        </w:tc>
        <w:tc>
          <w:tcPr>
            <w:tcW w:w="7687" w:type="dxa"/>
            <w:vAlign w:val="center"/>
          </w:tcPr>
          <w:p w:rsidR="00DB3589" w:rsidRPr="00A86972" w:rsidRDefault="00DB3589" w:rsidP="00A86972">
            <w:pPr>
              <w:pStyle w:val="ConsPlusNormal"/>
              <w:widowControl/>
              <w:ind w:firstLine="0"/>
              <w:jc w:val="both"/>
              <w:rPr>
                <w:rFonts w:ascii="Times New Roman" w:hAnsi="Times New Roman" w:cs="Times New Roman"/>
                <w:color w:val="000000"/>
                <w:sz w:val="18"/>
              </w:rPr>
            </w:pPr>
            <w:r w:rsidRPr="00A86972">
              <w:rPr>
                <w:rFonts w:ascii="Times New Roman" w:hAnsi="Times New Roman" w:cs="Times New Roman"/>
                <w:color w:val="000000"/>
                <w:sz w:val="18"/>
              </w:rPr>
              <w:t>Минимальный размер земельного участка – 400 кв.м.</w:t>
            </w:r>
          </w:p>
          <w:p w:rsidR="00DB3589" w:rsidRPr="00A86972" w:rsidRDefault="00DB3589" w:rsidP="00A86972">
            <w:pPr>
              <w:widowControl w:val="0"/>
              <w:tabs>
                <w:tab w:val="left" w:pos="360"/>
              </w:tabs>
              <w:spacing w:line="240" w:lineRule="auto"/>
              <w:jc w:val="both"/>
              <w:rPr>
                <w:rFonts w:ascii="Times New Roman" w:hAnsi="Times New Roman" w:cs="Times New Roman"/>
                <w:sz w:val="18"/>
                <w:szCs w:val="20"/>
              </w:rPr>
            </w:pPr>
            <w:r w:rsidRPr="00A86972">
              <w:rPr>
                <w:rFonts w:ascii="Times New Roman" w:hAnsi="Times New Roman" w:cs="Times New Roman"/>
                <w:color w:val="000000"/>
                <w:sz w:val="18"/>
                <w:szCs w:val="20"/>
              </w:rPr>
              <w:t>Максимальный размер земельного участка – не подлежит установлению</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Минимальные отступы от границ земельного участка (м)</w:t>
            </w:r>
          </w:p>
        </w:tc>
        <w:tc>
          <w:tcPr>
            <w:tcW w:w="7687"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 xml:space="preserve">Со стороны улицы – 5 м., в сложившейся застройке - по линии ее регулирования; со стороны соседнего участка – 3 м. </w:t>
            </w:r>
          </w:p>
          <w:p w:rsidR="00DB3589" w:rsidRPr="00A86972" w:rsidRDefault="00DB3589"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Применимы при условии соблюдения требований пожарной безопасности.</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Предельное кол-во этажей или предельная высота здания, строения, сооружения</w:t>
            </w:r>
          </w:p>
        </w:tc>
        <w:tc>
          <w:tcPr>
            <w:tcW w:w="7687"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Предельное количество этажей - 3</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Макс.процент застройки в границах земельного участка, %</w:t>
            </w:r>
          </w:p>
        </w:tc>
        <w:tc>
          <w:tcPr>
            <w:tcW w:w="7687" w:type="dxa"/>
            <w:vAlign w:val="center"/>
          </w:tcPr>
          <w:p w:rsidR="00DB3589" w:rsidRPr="00A86972" w:rsidRDefault="00DB3589" w:rsidP="00A86972">
            <w:pPr>
              <w:spacing w:line="240" w:lineRule="auto"/>
              <w:rPr>
                <w:rFonts w:ascii="Times New Roman" w:hAnsi="Times New Roman" w:cs="Times New Roman"/>
                <w:sz w:val="18"/>
                <w:szCs w:val="20"/>
              </w:rPr>
            </w:pPr>
            <w:r w:rsidRPr="00A86972">
              <w:rPr>
                <w:rFonts w:ascii="Times New Roman" w:hAnsi="Times New Roman" w:cs="Times New Roman"/>
                <w:color w:val="000000"/>
                <w:sz w:val="18"/>
                <w:szCs w:val="20"/>
              </w:rPr>
              <w:t>60% (в том числе вспомогательные)</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b/>
                <w:sz w:val="18"/>
                <w:szCs w:val="20"/>
              </w:rPr>
            </w:pPr>
            <w:r w:rsidRPr="00A86972">
              <w:rPr>
                <w:rFonts w:ascii="Times New Roman" w:hAnsi="Times New Roman" w:cs="Times New Roman"/>
                <w:b/>
                <w:sz w:val="18"/>
                <w:szCs w:val="20"/>
              </w:rPr>
              <w:t>Иные параметры</w:t>
            </w:r>
          </w:p>
        </w:tc>
        <w:tc>
          <w:tcPr>
            <w:tcW w:w="7687" w:type="dxa"/>
            <w:vAlign w:val="center"/>
          </w:tcPr>
          <w:p w:rsidR="00DB3589" w:rsidRPr="00A86972" w:rsidRDefault="00DB3589" w:rsidP="00A86972">
            <w:pPr>
              <w:spacing w:line="240" w:lineRule="auto"/>
              <w:jc w:val="both"/>
              <w:textAlignment w:val="baseline"/>
              <w:rPr>
                <w:rFonts w:ascii="Times New Roman" w:hAnsi="Times New Roman" w:cs="Times New Roman"/>
                <w:sz w:val="18"/>
                <w:szCs w:val="20"/>
              </w:rPr>
            </w:pPr>
            <w:r w:rsidRPr="00A86972">
              <w:rPr>
                <w:rFonts w:ascii="Times New Roman" w:hAnsi="Times New Roman" w:cs="Times New Roman"/>
                <w:color w:val="000000"/>
                <w:sz w:val="18"/>
                <w:szCs w:val="20"/>
              </w:rPr>
              <w:t>Наличие мест для гостевых автостоянок.</w:t>
            </w:r>
          </w:p>
        </w:tc>
      </w:tr>
      <w:tr w:rsidR="00DB3589" w:rsidRPr="00A86972" w:rsidTr="00A86972">
        <w:trPr>
          <w:trHeight w:val="20"/>
        </w:trPr>
        <w:tc>
          <w:tcPr>
            <w:tcW w:w="10065" w:type="dxa"/>
            <w:gridSpan w:val="2"/>
            <w:vAlign w:val="center"/>
          </w:tcPr>
          <w:p w:rsidR="00DB3589" w:rsidRPr="00A86972" w:rsidRDefault="00DB3589" w:rsidP="00A86972">
            <w:pPr>
              <w:pStyle w:val="a5"/>
              <w:widowControl w:val="0"/>
              <w:numPr>
                <w:ilvl w:val="0"/>
                <w:numId w:val="43"/>
              </w:numPr>
              <w:tabs>
                <w:tab w:val="left" w:pos="360"/>
              </w:tabs>
              <w:suppressAutoHyphens/>
              <w:spacing w:line="240" w:lineRule="auto"/>
              <w:ind w:left="0" w:firstLine="0"/>
              <w:jc w:val="center"/>
              <w:rPr>
                <w:rFonts w:ascii="Times New Roman" w:hAnsi="Times New Roman" w:cs="Times New Roman"/>
                <w:b/>
                <w:sz w:val="18"/>
                <w:szCs w:val="20"/>
              </w:rPr>
            </w:pPr>
            <w:r w:rsidRPr="00A86972">
              <w:rPr>
                <w:rFonts w:ascii="Times New Roman" w:hAnsi="Times New Roman" w:cs="Times New Roman"/>
                <w:b/>
                <w:sz w:val="18"/>
                <w:szCs w:val="20"/>
              </w:rPr>
              <w:t>Стационарное медицинское обслуживание, код 3.4.2</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Предельные размеры земельного участка</w:t>
            </w:r>
          </w:p>
        </w:tc>
        <w:tc>
          <w:tcPr>
            <w:tcW w:w="7687" w:type="dxa"/>
            <w:vAlign w:val="center"/>
          </w:tcPr>
          <w:p w:rsidR="00DB3589" w:rsidRPr="00A86972" w:rsidRDefault="00DB358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Не подлежат установлению</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Минимальные отступы от границ земельного участка (м)</w:t>
            </w:r>
          </w:p>
        </w:tc>
        <w:tc>
          <w:tcPr>
            <w:tcW w:w="7687" w:type="dxa"/>
            <w:vAlign w:val="center"/>
          </w:tcPr>
          <w:p w:rsidR="00DB3589" w:rsidRPr="00A86972" w:rsidRDefault="00DB358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Со стороны улицы – 10 м; со стороны соседнего участка – 10 м.</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 xml:space="preserve">Предельное кол-во этажей или предельная высота здания, строения, </w:t>
            </w:r>
            <w:r w:rsidRPr="00A86972">
              <w:rPr>
                <w:rFonts w:ascii="Times New Roman" w:hAnsi="Times New Roman" w:cs="Times New Roman"/>
                <w:b/>
                <w:sz w:val="18"/>
                <w:szCs w:val="20"/>
              </w:rPr>
              <w:lastRenderedPageBreak/>
              <w:t>сооружения</w:t>
            </w:r>
          </w:p>
        </w:tc>
        <w:tc>
          <w:tcPr>
            <w:tcW w:w="7687" w:type="dxa"/>
            <w:vAlign w:val="center"/>
          </w:tcPr>
          <w:p w:rsidR="00DB3589" w:rsidRPr="00A86972" w:rsidRDefault="00DB358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lastRenderedPageBreak/>
              <w:t>Предельное количество этажей - 3</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lastRenderedPageBreak/>
              <w:t>Макс.процент застройки в границах земельного участка, %</w:t>
            </w:r>
          </w:p>
        </w:tc>
        <w:tc>
          <w:tcPr>
            <w:tcW w:w="7687" w:type="dxa"/>
            <w:vAlign w:val="center"/>
          </w:tcPr>
          <w:p w:rsidR="00DB3589" w:rsidRPr="00A86972" w:rsidRDefault="00DB3589" w:rsidP="00A86972">
            <w:pPr>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 xml:space="preserve">50% (в том числе вспомогательные) </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b/>
                <w:sz w:val="18"/>
                <w:szCs w:val="20"/>
              </w:rPr>
            </w:pPr>
            <w:r w:rsidRPr="00A86972">
              <w:rPr>
                <w:rFonts w:ascii="Times New Roman" w:hAnsi="Times New Roman" w:cs="Times New Roman"/>
                <w:b/>
                <w:sz w:val="18"/>
                <w:szCs w:val="20"/>
              </w:rPr>
              <w:t>Иные параметры</w:t>
            </w:r>
          </w:p>
        </w:tc>
        <w:tc>
          <w:tcPr>
            <w:tcW w:w="7687" w:type="dxa"/>
            <w:vAlign w:val="center"/>
          </w:tcPr>
          <w:p w:rsidR="00DB3589" w:rsidRPr="00A86972" w:rsidRDefault="00DB358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Наличие мест для гостевых автостоянок.</w:t>
            </w:r>
          </w:p>
          <w:p w:rsidR="00DB3589" w:rsidRPr="00A86972" w:rsidRDefault="00DB3589" w:rsidP="00A86972">
            <w:pPr>
              <w:widowControl w:val="0"/>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 xml:space="preserve">  Свободное сечение секций ограждения земельного участка должно</w:t>
            </w:r>
          </w:p>
          <w:p w:rsidR="00DB3589" w:rsidRPr="00A86972" w:rsidRDefault="00DB3589" w:rsidP="00A86972">
            <w:pPr>
              <w:widowControl w:val="0"/>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 xml:space="preserve"> составлять не менее 50%.  Высота - не более 1,8 м</w:t>
            </w:r>
          </w:p>
        </w:tc>
      </w:tr>
      <w:tr w:rsidR="00DB3589" w:rsidRPr="00A86972" w:rsidTr="00A86972">
        <w:trPr>
          <w:trHeight w:val="20"/>
        </w:trPr>
        <w:tc>
          <w:tcPr>
            <w:tcW w:w="10065" w:type="dxa"/>
            <w:gridSpan w:val="2"/>
            <w:vAlign w:val="center"/>
          </w:tcPr>
          <w:p w:rsidR="00DB3589" w:rsidRPr="00A86972" w:rsidRDefault="00DB3589" w:rsidP="00A86972">
            <w:pPr>
              <w:pStyle w:val="a5"/>
              <w:widowControl w:val="0"/>
              <w:numPr>
                <w:ilvl w:val="0"/>
                <w:numId w:val="43"/>
              </w:numPr>
              <w:tabs>
                <w:tab w:val="left" w:pos="360"/>
              </w:tabs>
              <w:suppressAutoHyphens/>
              <w:spacing w:line="240" w:lineRule="auto"/>
              <w:ind w:left="0" w:firstLine="0"/>
              <w:jc w:val="center"/>
              <w:rPr>
                <w:rFonts w:ascii="Times New Roman" w:hAnsi="Times New Roman" w:cs="Times New Roman"/>
                <w:b/>
                <w:sz w:val="18"/>
                <w:szCs w:val="20"/>
              </w:rPr>
            </w:pPr>
            <w:r w:rsidRPr="00A86972">
              <w:rPr>
                <w:rFonts w:ascii="Times New Roman" w:hAnsi="Times New Roman" w:cs="Times New Roman"/>
                <w:b/>
                <w:sz w:val="18"/>
                <w:szCs w:val="20"/>
              </w:rPr>
              <w:t>Дошкольное, начальное и среднее общее образование, код 3.5.1</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Предельные размеры земельного участка</w:t>
            </w:r>
          </w:p>
        </w:tc>
        <w:tc>
          <w:tcPr>
            <w:tcW w:w="7687" w:type="dxa"/>
            <w:vAlign w:val="center"/>
          </w:tcPr>
          <w:p w:rsidR="00DB3589" w:rsidRPr="00A86972" w:rsidRDefault="00DB3589" w:rsidP="00A86972">
            <w:pPr>
              <w:pStyle w:val="ConsPlusNormal"/>
              <w:widowControl/>
              <w:ind w:firstLine="0"/>
              <w:rPr>
                <w:rFonts w:ascii="Times New Roman" w:hAnsi="Times New Roman" w:cs="Times New Roman"/>
                <w:color w:val="000000"/>
                <w:sz w:val="18"/>
              </w:rPr>
            </w:pPr>
            <w:r w:rsidRPr="00A86972">
              <w:rPr>
                <w:rFonts w:ascii="Times New Roman" w:hAnsi="Times New Roman" w:cs="Times New Roman"/>
                <w:color w:val="000000"/>
                <w:sz w:val="18"/>
              </w:rPr>
              <w:t>Максимальная площадь – не подлежит установлению.</w:t>
            </w:r>
          </w:p>
          <w:p w:rsidR="00DB3589" w:rsidRPr="00A86972" w:rsidRDefault="00DB3589" w:rsidP="00A86972">
            <w:pPr>
              <w:pStyle w:val="ConsPlusNormal"/>
              <w:widowControl/>
              <w:ind w:firstLine="0"/>
              <w:rPr>
                <w:rFonts w:ascii="Times New Roman" w:hAnsi="Times New Roman" w:cs="Times New Roman"/>
                <w:color w:val="000000"/>
                <w:sz w:val="18"/>
              </w:rPr>
            </w:pPr>
            <w:r w:rsidRPr="00A86972">
              <w:rPr>
                <w:rFonts w:ascii="Times New Roman" w:hAnsi="Times New Roman" w:cs="Times New Roman"/>
                <w:color w:val="000000"/>
                <w:sz w:val="18"/>
              </w:rPr>
              <w:t>Минимальная площадь:</w:t>
            </w:r>
          </w:p>
          <w:p w:rsidR="00DB3589" w:rsidRPr="00A86972" w:rsidRDefault="00DB3589" w:rsidP="00A86972">
            <w:pPr>
              <w:pStyle w:val="ConsPlusNormal"/>
              <w:widowControl/>
              <w:ind w:firstLine="0"/>
              <w:rPr>
                <w:rFonts w:ascii="Times New Roman" w:hAnsi="Times New Roman" w:cs="Times New Roman"/>
                <w:i/>
                <w:color w:val="000000"/>
                <w:sz w:val="18"/>
              </w:rPr>
            </w:pPr>
            <w:r w:rsidRPr="00A86972">
              <w:rPr>
                <w:rFonts w:ascii="Times New Roman" w:hAnsi="Times New Roman" w:cs="Times New Roman"/>
                <w:i/>
                <w:color w:val="000000"/>
                <w:sz w:val="18"/>
              </w:rPr>
              <w:t>Дошкольные отдельно стоящие образовательные организации:</w:t>
            </w:r>
          </w:p>
          <w:p w:rsidR="00DB3589" w:rsidRPr="00A86972" w:rsidRDefault="00DB3589" w:rsidP="00A86972">
            <w:pPr>
              <w:pStyle w:val="aff4"/>
              <w:tabs>
                <w:tab w:val="left" w:pos="5372"/>
              </w:tabs>
              <w:ind w:left="0" w:right="0"/>
              <w:jc w:val="left"/>
              <w:rPr>
                <w:color w:val="000000"/>
                <w:sz w:val="18"/>
                <w:szCs w:val="20"/>
              </w:rPr>
            </w:pPr>
            <w:r w:rsidRPr="00A86972">
              <w:rPr>
                <w:color w:val="000000"/>
                <w:sz w:val="18"/>
                <w:szCs w:val="20"/>
              </w:rPr>
              <w:t xml:space="preserve"> - при вместимости до 100 мест – 44 кв. м. на 1 чел.;</w:t>
            </w:r>
            <w:r w:rsidRPr="00A86972">
              <w:rPr>
                <w:color w:val="000000"/>
                <w:sz w:val="18"/>
                <w:szCs w:val="20"/>
              </w:rPr>
              <w:tab/>
            </w:r>
          </w:p>
          <w:p w:rsidR="00DB3589" w:rsidRPr="00A86972" w:rsidRDefault="00DB3589" w:rsidP="00A86972">
            <w:pPr>
              <w:pStyle w:val="aff4"/>
              <w:ind w:left="0" w:right="0"/>
              <w:jc w:val="left"/>
              <w:rPr>
                <w:color w:val="000000"/>
                <w:sz w:val="18"/>
                <w:szCs w:val="20"/>
              </w:rPr>
            </w:pPr>
            <w:r w:rsidRPr="00A86972">
              <w:rPr>
                <w:color w:val="000000"/>
                <w:sz w:val="18"/>
                <w:szCs w:val="20"/>
              </w:rPr>
              <w:t xml:space="preserve"> - при вместимости свыше 100 мест – 38 кв. м. на 1 чел.; </w:t>
            </w:r>
          </w:p>
          <w:p w:rsidR="00DB3589" w:rsidRPr="00A86972" w:rsidRDefault="00DB3589" w:rsidP="00A86972">
            <w:pPr>
              <w:pStyle w:val="aff4"/>
              <w:ind w:left="0" w:right="0"/>
              <w:jc w:val="left"/>
              <w:rPr>
                <w:color w:val="000000"/>
                <w:sz w:val="18"/>
                <w:szCs w:val="20"/>
              </w:rPr>
            </w:pPr>
            <w:r w:rsidRPr="00A86972">
              <w:rPr>
                <w:color w:val="000000"/>
                <w:sz w:val="18"/>
                <w:szCs w:val="20"/>
              </w:rPr>
              <w:t xml:space="preserve"> - комплекс дошкольных организаций свыше 500 мест – 33 кв.м. на 1 чел.</w:t>
            </w:r>
          </w:p>
          <w:p w:rsidR="00DB3589" w:rsidRPr="00A86972" w:rsidRDefault="00DB3589" w:rsidP="00A86972">
            <w:pPr>
              <w:pStyle w:val="aff4"/>
              <w:ind w:left="0" w:right="0"/>
              <w:jc w:val="left"/>
              <w:rPr>
                <w:i/>
                <w:color w:val="000000"/>
                <w:sz w:val="18"/>
                <w:szCs w:val="20"/>
              </w:rPr>
            </w:pPr>
            <w:r w:rsidRPr="00A86972">
              <w:rPr>
                <w:color w:val="000000"/>
                <w:sz w:val="18"/>
                <w:szCs w:val="20"/>
              </w:rPr>
              <w:t xml:space="preserve"> </w:t>
            </w:r>
            <w:r w:rsidRPr="00A86972">
              <w:rPr>
                <w:i/>
                <w:color w:val="000000"/>
                <w:sz w:val="18"/>
                <w:szCs w:val="20"/>
              </w:rPr>
              <w:t>Встроенные объекты дошкольного образования:</w:t>
            </w:r>
          </w:p>
          <w:p w:rsidR="00DB3589" w:rsidRPr="00A86972" w:rsidRDefault="00DB3589" w:rsidP="00A86972">
            <w:pPr>
              <w:pStyle w:val="aff4"/>
              <w:ind w:left="0" w:right="0"/>
              <w:jc w:val="left"/>
              <w:rPr>
                <w:color w:val="000000"/>
                <w:sz w:val="18"/>
                <w:szCs w:val="20"/>
              </w:rPr>
            </w:pPr>
            <w:r w:rsidRPr="00A86972">
              <w:rPr>
                <w:color w:val="000000"/>
                <w:sz w:val="18"/>
                <w:szCs w:val="20"/>
              </w:rPr>
              <w:t xml:space="preserve"> - при вместимости более 100 мест – 29 кв. м. на 1 чел.</w:t>
            </w:r>
          </w:p>
          <w:p w:rsidR="00DB3589" w:rsidRPr="00A86972" w:rsidRDefault="00DB3589" w:rsidP="00A86972">
            <w:pPr>
              <w:pStyle w:val="aff4"/>
              <w:ind w:left="0" w:right="0"/>
              <w:jc w:val="left"/>
              <w:rPr>
                <w:i/>
                <w:color w:val="000000"/>
                <w:sz w:val="18"/>
                <w:szCs w:val="20"/>
              </w:rPr>
            </w:pPr>
            <w:r w:rsidRPr="00A86972">
              <w:rPr>
                <w:sz w:val="18"/>
                <w:szCs w:val="20"/>
              </w:rPr>
              <w:t xml:space="preserve">  </w:t>
            </w:r>
            <w:r w:rsidRPr="00A86972">
              <w:rPr>
                <w:i/>
                <w:color w:val="000000"/>
                <w:sz w:val="18"/>
                <w:szCs w:val="20"/>
              </w:rPr>
              <w:t xml:space="preserve">Общеобразовательная организация:     </w:t>
            </w:r>
          </w:p>
          <w:p w:rsidR="00DB3589" w:rsidRPr="00A86972" w:rsidRDefault="00DB358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Минимальная допустимая площадь – 5000 кв.м.</w:t>
            </w:r>
          </w:p>
          <w:p w:rsidR="00DB3589" w:rsidRPr="00A86972" w:rsidRDefault="00DB358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 xml:space="preserve">При вместимости учащихся минимальная площадь участка рассчитывается: </w:t>
            </w:r>
          </w:p>
          <w:p w:rsidR="00DB3589" w:rsidRPr="00A86972" w:rsidRDefault="00DB3589" w:rsidP="00A86972">
            <w:pPr>
              <w:widowControl w:val="0"/>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 xml:space="preserve"> - от 40 до 400 – 55 кв. м. на 1 учащегося;</w:t>
            </w:r>
          </w:p>
          <w:p w:rsidR="00DB3589" w:rsidRPr="00A86972" w:rsidRDefault="00DB3589" w:rsidP="00A86972">
            <w:pPr>
              <w:widowControl w:val="0"/>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 xml:space="preserve"> - от 401 до 500 – 65 кв. м. на 1 учащегося;</w:t>
            </w:r>
          </w:p>
          <w:p w:rsidR="00DB3589" w:rsidRPr="00A86972" w:rsidRDefault="00DB3589" w:rsidP="00A86972">
            <w:pPr>
              <w:widowControl w:val="0"/>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 xml:space="preserve"> - от 501 до 600 мест – 55 кв. м. на 1 учащегося;</w:t>
            </w:r>
          </w:p>
          <w:p w:rsidR="00DB3589" w:rsidRPr="00A86972" w:rsidRDefault="00DB3589" w:rsidP="00A86972">
            <w:pPr>
              <w:widowControl w:val="0"/>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 xml:space="preserve"> - от 601 до 800 мест – 45 кв. м. на 1 учащегося;</w:t>
            </w:r>
          </w:p>
          <w:p w:rsidR="00DB3589" w:rsidRPr="00A86972" w:rsidRDefault="00DB3589" w:rsidP="00A86972">
            <w:pPr>
              <w:widowControl w:val="0"/>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 xml:space="preserve"> - от 801 до 1100 мест – 36 кв. м. на 1 учащегося;</w:t>
            </w:r>
          </w:p>
          <w:p w:rsidR="00DB3589" w:rsidRPr="00A86972" w:rsidRDefault="00DB3589" w:rsidP="00A86972">
            <w:pPr>
              <w:widowControl w:val="0"/>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 xml:space="preserve"> - от 1100 до 1500 – 23 кв.м. на 1 учащегося;</w:t>
            </w:r>
            <w:r w:rsidRPr="00A86972">
              <w:rPr>
                <w:rFonts w:ascii="Times New Roman" w:hAnsi="Times New Roman" w:cs="Times New Roman"/>
                <w:color w:val="000000"/>
                <w:sz w:val="18"/>
                <w:szCs w:val="20"/>
              </w:rPr>
              <w:br/>
              <w:t xml:space="preserve"> - от 1500 до 2000 – 18 кв.м. на 1 учащегося;</w:t>
            </w:r>
            <w:r w:rsidRPr="00A86972">
              <w:rPr>
                <w:rFonts w:ascii="Times New Roman" w:hAnsi="Times New Roman" w:cs="Times New Roman"/>
                <w:color w:val="000000"/>
                <w:sz w:val="18"/>
                <w:szCs w:val="20"/>
              </w:rPr>
              <w:br/>
              <w:t xml:space="preserve"> - свыше 2000 – 16 кв.м. на 1 учащегося.</w:t>
            </w:r>
          </w:p>
          <w:p w:rsidR="00DB3589" w:rsidRPr="00A86972" w:rsidRDefault="00DB3589" w:rsidP="00A86972">
            <w:pPr>
              <w:widowControl w:val="0"/>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 xml:space="preserve"> Для других объектов образования, просвещения и воспитания предельные размеры земельных участков не подлежат установлению. </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Минимальные отступы от границ земельного участка (м)</w:t>
            </w:r>
          </w:p>
        </w:tc>
        <w:tc>
          <w:tcPr>
            <w:tcW w:w="7687" w:type="dxa"/>
            <w:vAlign w:val="center"/>
          </w:tcPr>
          <w:p w:rsidR="00DB3589" w:rsidRPr="00A86972" w:rsidRDefault="00DB358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 xml:space="preserve">Со стороны улицы – 10 м; </w:t>
            </w:r>
          </w:p>
          <w:p w:rsidR="00DB3589" w:rsidRPr="00A86972" w:rsidRDefault="00DB3589" w:rsidP="00A86972">
            <w:pPr>
              <w:widowControl w:val="0"/>
              <w:tabs>
                <w:tab w:val="left" w:pos="360"/>
              </w:tabs>
              <w:spacing w:line="240" w:lineRule="auto"/>
              <w:rPr>
                <w:rFonts w:ascii="Times New Roman" w:hAnsi="Times New Roman" w:cs="Times New Roman"/>
                <w:sz w:val="18"/>
                <w:szCs w:val="20"/>
              </w:rPr>
            </w:pPr>
            <w:r w:rsidRPr="00A86972">
              <w:rPr>
                <w:rFonts w:ascii="Times New Roman" w:hAnsi="Times New Roman" w:cs="Times New Roman"/>
                <w:color w:val="000000"/>
                <w:sz w:val="18"/>
                <w:szCs w:val="20"/>
              </w:rPr>
              <w:t>со стороны соседнего участка – 10 м.</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Предельное кол-во этажей или предельная высота здания, строения, сооружения</w:t>
            </w:r>
          </w:p>
        </w:tc>
        <w:tc>
          <w:tcPr>
            <w:tcW w:w="7687" w:type="dxa"/>
            <w:vAlign w:val="center"/>
          </w:tcPr>
          <w:p w:rsidR="00DB3589" w:rsidRPr="00A86972" w:rsidRDefault="00DB358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Предельное количество этажей - 3</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Макс.процент застройки в границах земельного участка, %</w:t>
            </w:r>
          </w:p>
        </w:tc>
        <w:tc>
          <w:tcPr>
            <w:tcW w:w="7687" w:type="dxa"/>
            <w:vAlign w:val="center"/>
          </w:tcPr>
          <w:p w:rsidR="00DB3589" w:rsidRPr="00A86972" w:rsidRDefault="00DB3589" w:rsidP="00A86972">
            <w:pPr>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 xml:space="preserve">40% (в том числе вспомогательные) </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b/>
                <w:sz w:val="18"/>
                <w:szCs w:val="20"/>
              </w:rPr>
            </w:pPr>
            <w:r w:rsidRPr="00A86972">
              <w:rPr>
                <w:rFonts w:ascii="Times New Roman" w:hAnsi="Times New Roman" w:cs="Times New Roman"/>
                <w:b/>
                <w:sz w:val="18"/>
                <w:szCs w:val="20"/>
              </w:rPr>
              <w:t>Иные параметры</w:t>
            </w:r>
          </w:p>
        </w:tc>
        <w:tc>
          <w:tcPr>
            <w:tcW w:w="7687" w:type="dxa"/>
            <w:vAlign w:val="center"/>
          </w:tcPr>
          <w:p w:rsidR="00DB3589" w:rsidRPr="00A86972" w:rsidRDefault="00DB3589" w:rsidP="00A86972">
            <w:pPr>
              <w:widowControl w:val="0"/>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 xml:space="preserve">Свободное сечение секций ограждения земельного участка должно составлять не менее 50%.  Высота - не более 2,0 м </w:t>
            </w:r>
          </w:p>
        </w:tc>
      </w:tr>
      <w:tr w:rsidR="00DB3589" w:rsidRPr="00A86972" w:rsidTr="00A86972">
        <w:trPr>
          <w:trHeight w:val="20"/>
        </w:trPr>
        <w:tc>
          <w:tcPr>
            <w:tcW w:w="10065" w:type="dxa"/>
            <w:gridSpan w:val="2"/>
            <w:vAlign w:val="center"/>
          </w:tcPr>
          <w:p w:rsidR="00DB3589" w:rsidRPr="00A86972" w:rsidRDefault="00DB3589" w:rsidP="00A86972">
            <w:pPr>
              <w:pStyle w:val="a5"/>
              <w:widowControl w:val="0"/>
              <w:numPr>
                <w:ilvl w:val="0"/>
                <w:numId w:val="43"/>
              </w:numPr>
              <w:tabs>
                <w:tab w:val="left" w:pos="360"/>
              </w:tabs>
              <w:spacing w:line="240" w:lineRule="auto"/>
              <w:ind w:left="0" w:firstLine="0"/>
              <w:jc w:val="center"/>
              <w:rPr>
                <w:rFonts w:ascii="Times New Roman" w:hAnsi="Times New Roman" w:cs="Times New Roman"/>
                <w:b/>
                <w:sz w:val="18"/>
                <w:szCs w:val="20"/>
              </w:rPr>
            </w:pPr>
            <w:r w:rsidRPr="00A86972">
              <w:rPr>
                <w:rFonts w:ascii="Times New Roman" w:hAnsi="Times New Roman" w:cs="Times New Roman"/>
                <w:b/>
                <w:sz w:val="18"/>
                <w:szCs w:val="20"/>
              </w:rPr>
              <w:t>Среднее и высшее профессиональное  образование, код 3.5.2</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Предельные размеры земельного участка</w:t>
            </w:r>
          </w:p>
        </w:tc>
        <w:tc>
          <w:tcPr>
            <w:tcW w:w="7687" w:type="dxa"/>
            <w:vAlign w:val="center"/>
          </w:tcPr>
          <w:p w:rsidR="00DB3589" w:rsidRPr="00A86972" w:rsidRDefault="00DB358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Не подлежат установлению</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Минимальные отступы от границ земельного участка (м)</w:t>
            </w:r>
          </w:p>
        </w:tc>
        <w:tc>
          <w:tcPr>
            <w:tcW w:w="7687" w:type="dxa"/>
            <w:vAlign w:val="center"/>
          </w:tcPr>
          <w:p w:rsidR="00DB3589" w:rsidRPr="00A86972" w:rsidRDefault="00DB358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Со стороны улицы – 5 м, в сложившейся застройке - по линии ее регулирования;</w:t>
            </w:r>
          </w:p>
          <w:p w:rsidR="00DB3589" w:rsidRPr="00A86972" w:rsidRDefault="00DB358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 xml:space="preserve">со стороны соседнего участка – 6 м. </w:t>
            </w:r>
          </w:p>
          <w:p w:rsidR="00DB3589" w:rsidRPr="00A86972" w:rsidRDefault="00DB358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Применимы при условии соблюдения требований пожарной безопасности.</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Предельное кол-во этажей или предельная высота здания, строения, сооружения</w:t>
            </w:r>
          </w:p>
        </w:tc>
        <w:tc>
          <w:tcPr>
            <w:tcW w:w="7687" w:type="dxa"/>
            <w:vAlign w:val="center"/>
          </w:tcPr>
          <w:p w:rsidR="00DB3589" w:rsidRPr="00A86972" w:rsidRDefault="00DB358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Предельное количество этажей - 3</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Макс.процент застройки в границах земельного участка, %</w:t>
            </w:r>
          </w:p>
        </w:tc>
        <w:tc>
          <w:tcPr>
            <w:tcW w:w="7687" w:type="dxa"/>
            <w:vAlign w:val="center"/>
          </w:tcPr>
          <w:p w:rsidR="00DB3589" w:rsidRPr="00A86972" w:rsidRDefault="00DB3589" w:rsidP="00A86972">
            <w:pPr>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 xml:space="preserve">50% (в том числе вспомогательные) </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b/>
                <w:sz w:val="18"/>
                <w:szCs w:val="20"/>
              </w:rPr>
            </w:pPr>
            <w:r w:rsidRPr="00A86972">
              <w:rPr>
                <w:rFonts w:ascii="Times New Roman" w:hAnsi="Times New Roman" w:cs="Times New Roman"/>
                <w:b/>
                <w:sz w:val="18"/>
                <w:szCs w:val="20"/>
              </w:rPr>
              <w:t>Иные параметры</w:t>
            </w:r>
          </w:p>
        </w:tc>
        <w:tc>
          <w:tcPr>
            <w:tcW w:w="7687" w:type="dxa"/>
            <w:vAlign w:val="center"/>
          </w:tcPr>
          <w:p w:rsidR="00DB3589" w:rsidRPr="00A86972" w:rsidRDefault="00DB358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Наличие мест для гостевых автостоянок.</w:t>
            </w:r>
          </w:p>
          <w:p w:rsidR="00DB3589" w:rsidRPr="00A86972" w:rsidRDefault="00DB3589" w:rsidP="00A86972">
            <w:pPr>
              <w:widowControl w:val="0"/>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 xml:space="preserve">  Свободное сечение секций ограждения земельного участка должно</w:t>
            </w:r>
          </w:p>
          <w:p w:rsidR="00DB3589" w:rsidRPr="00A86972" w:rsidRDefault="00DB3589" w:rsidP="00A86972">
            <w:pPr>
              <w:widowControl w:val="0"/>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 xml:space="preserve"> составлять не менее 50%.  Высота - не более 1,8 м</w:t>
            </w:r>
          </w:p>
        </w:tc>
      </w:tr>
      <w:tr w:rsidR="00DB3589" w:rsidRPr="00A86972" w:rsidTr="00A86972">
        <w:trPr>
          <w:trHeight w:val="20"/>
        </w:trPr>
        <w:tc>
          <w:tcPr>
            <w:tcW w:w="10065" w:type="dxa"/>
            <w:gridSpan w:val="2"/>
            <w:vAlign w:val="center"/>
          </w:tcPr>
          <w:p w:rsidR="00DB3589" w:rsidRPr="00A86972" w:rsidRDefault="00DB3589" w:rsidP="00A86972">
            <w:pPr>
              <w:pStyle w:val="a5"/>
              <w:widowControl w:val="0"/>
              <w:numPr>
                <w:ilvl w:val="0"/>
                <w:numId w:val="43"/>
              </w:numPr>
              <w:tabs>
                <w:tab w:val="left" w:pos="360"/>
              </w:tabs>
              <w:spacing w:line="240" w:lineRule="auto"/>
              <w:ind w:left="0" w:firstLine="0"/>
              <w:jc w:val="center"/>
              <w:rPr>
                <w:rFonts w:ascii="Times New Roman" w:hAnsi="Times New Roman" w:cs="Times New Roman"/>
                <w:b/>
                <w:sz w:val="18"/>
                <w:szCs w:val="20"/>
              </w:rPr>
            </w:pPr>
            <w:r w:rsidRPr="00A86972">
              <w:rPr>
                <w:rFonts w:ascii="Times New Roman" w:hAnsi="Times New Roman" w:cs="Times New Roman"/>
                <w:b/>
                <w:sz w:val="18"/>
                <w:szCs w:val="20"/>
              </w:rPr>
              <w:t>Культурное развитие, код 3.6</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Предельные размеры земельного участка</w:t>
            </w:r>
          </w:p>
        </w:tc>
        <w:tc>
          <w:tcPr>
            <w:tcW w:w="7687" w:type="dxa"/>
            <w:vAlign w:val="center"/>
          </w:tcPr>
          <w:p w:rsidR="00DB3589" w:rsidRPr="00A86972" w:rsidRDefault="00DB358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Не подлежат установлению</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Минимальные отступы от границ земельного участка (м)</w:t>
            </w:r>
          </w:p>
        </w:tc>
        <w:tc>
          <w:tcPr>
            <w:tcW w:w="7687" w:type="dxa"/>
            <w:vAlign w:val="center"/>
          </w:tcPr>
          <w:p w:rsidR="00DB3589" w:rsidRPr="00A86972" w:rsidRDefault="00DB358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Со стороны улицы – 5 м, в сложившейся застройке - по линии ее регулирования;</w:t>
            </w:r>
          </w:p>
          <w:p w:rsidR="00DB3589" w:rsidRPr="00A86972" w:rsidRDefault="00DB358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 xml:space="preserve">со стороны соседнего участка – 3 м. </w:t>
            </w:r>
          </w:p>
          <w:p w:rsidR="00DB3589" w:rsidRPr="00A86972" w:rsidRDefault="00DB358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Указанные минимальные значения применимы при условии соблюдения требований пожарной безопасности.</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Предельное кол-во этажей или предельная высота здания, строения, сооружения</w:t>
            </w:r>
          </w:p>
        </w:tc>
        <w:tc>
          <w:tcPr>
            <w:tcW w:w="7687" w:type="dxa"/>
            <w:vAlign w:val="center"/>
          </w:tcPr>
          <w:p w:rsidR="00DB3589" w:rsidRPr="00A86972" w:rsidRDefault="00DB358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Предельное количество этажей - 3</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 xml:space="preserve">Макс.процент застройки </w:t>
            </w:r>
            <w:r w:rsidRPr="00A86972">
              <w:rPr>
                <w:rFonts w:ascii="Times New Roman" w:hAnsi="Times New Roman" w:cs="Times New Roman"/>
                <w:b/>
                <w:sz w:val="18"/>
                <w:szCs w:val="20"/>
              </w:rPr>
              <w:lastRenderedPageBreak/>
              <w:t>в границах земельного участка, %</w:t>
            </w:r>
          </w:p>
        </w:tc>
        <w:tc>
          <w:tcPr>
            <w:tcW w:w="7687" w:type="dxa"/>
            <w:vAlign w:val="center"/>
          </w:tcPr>
          <w:p w:rsidR="00DB3589" w:rsidRPr="00A86972" w:rsidRDefault="00DB3589" w:rsidP="00A86972">
            <w:pPr>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lastRenderedPageBreak/>
              <w:t xml:space="preserve">60% (в том числе вспомогательные) </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b/>
                <w:sz w:val="18"/>
                <w:szCs w:val="20"/>
              </w:rPr>
            </w:pPr>
            <w:r w:rsidRPr="00A86972">
              <w:rPr>
                <w:rFonts w:ascii="Times New Roman" w:hAnsi="Times New Roman" w:cs="Times New Roman"/>
                <w:b/>
                <w:sz w:val="18"/>
                <w:szCs w:val="20"/>
              </w:rPr>
              <w:lastRenderedPageBreak/>
              <w:t>Иные параметры</w:t>
            </w:r>
          </w:p>
        </w:tc>
        <w:tc>
          <w:tcPr>
            <w:tcW w:w="7687" w:type="dxa"/>
            <w:vAlign w:val="center"/>
          </w:tcPr>
          <w:p w:rsidR="00DB3589" w:rsidRPr="00A86972" w:rsidRDefault="00DB358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Наличие мест для гостевых автостоянок. Стояночные места в гараже – не более 2</w:t>
            </w:r>
          </w:p>
          <w:p w:rsidR="00DB3589" w:rsidRPr="00A86972" w:rsidRDefault="00DB3589" w:rsidP="00A86972">
            <w:pPr>
              <w:widowControl w:val="0"/>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 xml:space="preserve">  Свободное сечение секций ограждения земельного участка должно</w:t>
            </w:r>
          </w:p>
          <w:p w:rsidR="00DB3589" w:rsidRPr="00A86972" w:rsidRDefault="00DB3589" w:rsidP="00A86972">
            <w:pPr>
              <w:widowControl w:val="0"/>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 xml:space="preserve"> составлять не менее 50%.  Высота - не более 1,8 м</w:t>
            </w:r>
          </w:p>
        </w:tc>
      </w:tr>
      <w:tr w:rsidR="00DB3589" w:rsidRPr="00A86972" w:rsidTr="00A86972">
        <w:trPr>
          <w:trHeight w:val="20"/>
        </w:trPr>
        <w:tc>
          <w:tcPr>
            <w:tcW w:w="10065" w:type="dxa"/>
            <w:gridSpan w:val="2"/>
            <w:vAlign w:val="center"/>
          </w:tcPr>
          <w:p w:rsidR="00DB3589" w:rsidRPr="00A86972" w:rsidRDefault="00DB3589" w:rsidP="00A86972">
            <w:pPr>
              <w:pStyle w:val="a5"/>
              <w:widowControl w:val="0"/>
              <w:numPr>
                <w:ilvl w:val="0"/>
                <w:numId w:val="43"/>
              </w:numPr>
              <w:tabs>
                <w:tab w:val="left" w:pos="360"/>
              </w:tabs>
              <w:spacing w:line="240" w:lineRule="auto"/>
              <w:ind w:left="0" w:firstLine="0"/>
              <w:jc w:val="center"/>
              <w:rPr>
                <w:rFonts w:ascii="Times New Roman" w:hAnsi="Times New Roman" w:cs="Times New Roman"/>
                <w:b/>
                <w:sz w:val="18"/>
                <w:szCs w:val="20"/>
              </w:rPr>
            </w:pPr>
            <w:r w:rsidRPr="00A86972">
              <w:rPr>
                <w:rFonts w:ascii="Times New Roman" w:hAnsi="Times New Roman" w:cs="Times New Roman"/>
                <w:b/>
                <w:sz w:val="18"/>
                <w:szCs w:val="20"/>
              </w:rPr>
              <w:t>Общественное управление, код 3.8</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Предельные размеры земельного участка</w:t>
            </w:r>
          </w:p>
        </w:tc>
        <w:tc>
          <w:tcPr>
            <w:tcW w:w="7687" w:type="dxa"/>
            <w:vAlign w:val="center"/>
          </w:tcPr>
          <w:p w:rsidR="00DB3589" w:rsidRPr="00A86972" w:rsidRDefault="00DB358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Не подлежат установлению</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Минимальные отступы от границ земельного участка (м)</w:t>
            </w:r>
          </w:p>
        </w:tc>
        <w:tc>
          <w:tcPr>
            <w:tcW w:w="7687" w:type="dxa"/>
            <w:vAlign w:val="center"/>
          </w:tcPr>
          <w:p w:rsidR="00DB3589" w:rsidRPr="00A86972" w:rsidRDefault="00DB358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Со стороны улицы – 5 м, в сложившейся застройке - по линии ее регулирования;</w:t>
            </w:r>
          </w:p>
          <w:p w:rsidR="00DB3589" w:rsidRPr="00A86972" w:rsidRDefault="00DB358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 xml:space="preserve">со стороны соседнего участка – 3 м. </w:t>
            </w:r>
          </w:p>
          <w:p w:rsidR="00DB3589" w:rsidRPr="00A86972" w:rsidRDefault="00DB358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Указанные минимальные значения применимы при условии соблюдения требований пожарной безопасности.</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Предельное кол-во этажей или предельная высота здания, строения, сооружения</w:t>
            </w:r>
          </w:p>
        </w:tc>
        <w:tc>
          <w:tcPr>
            <w:tcW w:w="7687" w:type="dxa"/>
            <w:vAlign w:val="center"/>
          </w:tcPr>
          <w:p w:rsidR="00DB3589" w:rsidRPr="00A86972" w:rsidRDefault="00DB358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Предельное количество этажей - 3</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Макс.процент застройки в границах земельного участка, %</w:t>
            </w:r>
          </w:p>
        </w:tc>
        <w:tc>
          <w:tcPr>
            <w:tcW w:w="7687" w:type="dxa"/>
            <w:vAlign w:val="center"/>
          </w:tcPr>
          <w:p w:rsidR="00DB3589" w:rsidRPr="00A86972" w:rsidRDefault="00DB3589" w:rsidP="00A86972">
            <w:pPr>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 xml:space="preserve">60% (в том числе вспомогательные) </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b/>
                <w:sz w:val="18"/>
                <w:szCs w:val="20"/>
              </w:rPr>
            </w:pPr>
            <w:r w:rsidRPr="00A86972">
              <w:rPr>
                <w:rFonts w:ascii="Times New Roman" w:hAnsi="Times New Roman" w:cs="Times New Roman"/>
                <w:b/>
                <w:sz w:val="18"/>
                <w:szCs w:val="20"/>
              </w:rPr>
              <w:t>Иные параметры</w:t>
            </w:r>
          </w:p>
        </w:tc>
        <w:tc>
          <w:tcPr>
            <w:tcW w:w="7687" w:type="dxa"/>
            <w:vAlign w:val="center"/>
          </w:tcPr>
          <w:p w:rsidR="00DB3589" w:rsidRPr="00A86972" w:rsidRDefault="00DB358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Наличие мест для гостевых автостоянок. Стояночные места в гараже – не более 2</w:t>
            </w:r>
          </w:p>
        </w:tc>
      </w:tr>
      <w:tr w:rsidR="00DB3589" w:rsidRPr="00A86972" w:rsidTr="00A86972">
        <w:trPr>
          <w:trHeight w:val="20"/>
        </w:trPr>
        <w:tc>
          <w:tcPr>
            <w:tcW w:w="10065" w:type="dxa"/>
            <w:gridSpan w:val="2"/>
            <w:vAlign w:val="center"/>
          </w:tcPr>
          <w:p w:rsidR="00DB3589" w:rsidRPr="00A86972" w:rsidRDefault="00DB3589" w:rsidP="00A86972">
            <w:pPr>
              <w:pStyle w:val="a5"/>
              <w:widowControl w:val="0"/>
              <w:numPr>
                <w:ilvl w:val="0"/>
                <w:numId w:val="43"/>
              </w:numPr>
              <w:tabs>
                <w:tab w:val="left" w:pos="360"/>
              </w:tabs>
              <w:spacing w:line="240" w:lineRule="auto"/>
              <w:ind w:left="0" w:firstLine="0"/>
              <w:jc w:val="center"/>
              <w:rPr>
                <w:rFonts w:ascii="Times New Roman" w:hAnsi="Times New Roman" w:cs="Times New Roman"/>
                <w:b/>
                <w:sz w:val="18"/>
                <w:szCs w:val="20"/>
              </w:rPr>
            </w:pPr>
            <w:r w:rsidRPr="00A86972">
              <w:rPr>
                <w:rFonts w:ascii="Times New Roman" w:hAnsi="Times New Roman" w:cs="Times New Roman"/>
                <w:b/>
                <w:sz w:val="18"/>
                <w:szCs w:val="20"/>
              </w:rPr>
              <w:t>Амбулаторное ветеринарное обслуживание, код 3.10.1</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Предельные размеры земельного участка</w:t>
            </w:r>
          </w:p>
        </w:tc>
        <w:tc>
          <w:tcPr>
            <w:tcW w:w="7687" w:type="dxa"/>
            <w:vAlign w:val="center"/>
          </w:tcPr>
          <w:p w:rsidR="00DB3589" w:rsidRPr="00A86972" w:rsidRDefault="00DB358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Не подлежат установлению</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Минимальные отступы от границ земельного участка (м)</w:t>
            </w:r>
          </w:p>
        </w:tc>
        <w:tc>
          <w:tcPr>
            <w:tcW w:w="7687" w:type="dxa"/>
            <w:vAlign w:val="center"/>
          </w:tcPr>
          <w:p w:rsidR="00DB3589" w:rsidRPr="00A86972" w:rsidRDefault="00DB358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Со стороны улицы – 5 м, в сложившейся застройке - по линии ее регулирования;</w:t>
            </w:r>
          </w:p>
          <w:p w:rsidR="00DB3589" w:rsidRPr="00A86972" w:rsidRDefault="00DB358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 xml:space="preserve">со стороны соседнего участка – 6 м. </w:t>
            </w:r>
          </w:p>
          <w:p w:rsidR="00DB3589" w:rsidRPr="00A86972" w:rsidRDefault="00DB358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Указанные минимальные значения применимы при условии соблюдения требований пожарной безопасности.</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Предельное кол-во этажей или предельная высота здания, строения, сооружения</w:t>
            </w:r>
          </w:p>
        </w:tc>
        <w:tc>
          <w:tcPr>
            <w:tcW w:w="7687" w:type="dxa"/>
            <w:vAlign w:val="center"/>
          </w:tcPr>
          <w:p w:rsidR="00DB3589" w:rsidRPr="00A86972" w:rsidRDefault="00DB358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Предельное количество этажей - 2</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Макс.процент застройки в границах земельного участка, %</w:t>
            </w:r>
          </w:p>
        </w:tc>
        <w:tc>
          <w:tcPr>
            <w:tcW w:w="7687" w:type="dxa"/>
            <w:vAlign w:val="center"/>
          </w:tcPr>
          <w:p w:rsidR="00DB3589" w:rsidRPr="00A86972" w:rsidRDefault="00DB3589" w:rsidP="00A86972">
            <w:pPr>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60%</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b/>
                <w:sz w:val="18"/>
                <w:szCs w:val="20"/>
              </w:rPr>
            </w:pPr>
            <w:r w:rsidRPr="00A86972">
              <w:rPr>
                <w:rFonts w:ascii="Times New Roman" w:hAnsi="Times New Roman" w:cs="Times New Roman"/>
                <w:b/>
                <w:sz w:val="18"/>
                <w:szCs w:val="20"/>
              </w:rPr>
              <w:t>Иные параметры</w:t>
            </w:r>
          </w:p>
        </w:tc>
        <w:tc>
          <w:tcPr>
            <w:tcW w:w="7687" w:type="dxa"/>
            <w:vAlign w:val="center"/>
          </w:tcPr>
          <w:p w:rsidR="00DB3589" w:rsidRPr="00A86972" w:rsidRDefault="00DB358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 xml:space="preserve">Наличие мест для гостевых автостоянок. </w:t>
            </w:r>
          </w:p>
        </w:tc>
      </w:tr>
      <w:tr w:rsidR="00DB3589" w:rsidRPr="00A86972" w:rsidTr="00A86972">
        <w:trPr>
          <w:trHeight w:val="20"/>
        </w:trPr>
        <w:tc>
          <w:tcPr>
            <w:tcW w:w="10065" w:type="dxa"/>
            <w:gridSpan w:val="2"/>
            <w:vAlign w:val="center"/>
          </w:tcPr>
          <w:p w:rsidR="00DB3589" w:rsidRPr="00A86972" w:rsidRDefault="00DB3589" w:rsidP="00A86972">
            <w:pPr>
              <w:pStyle w:val="a5"/>
              <w:widowControl w:val="0"/>
              <w:numPr>
                <w:ilvl w:val="0"/>
                <w:numId w:val="43"/>
              </w:numPr>
              <w:tabs>
                <w:tab w:val="left" w:pos="360"/>
              </w:tabs>
              <w:spacing w:line="240" w:lineRule="auto"/>
              <w:ind w:left="0" w:firstLine="0"/>
              <w:jc w:val="center"/>
              <w:rPr>
                <w:rFonts w:ascii="Times New Roman" w:hAnsi="Times New Roman" w:cs="Times New Roman"/>
                <w:b/>
                <w:sz w:val="18"/>
                <w:szCs w:val="20"/>
              </w:rPr>
            </w:pPr>
            <w:r w:rsidRPr="00A86972">
              <w:rPr>
                <w:rFonts w:ascii="Times New Roman" w:hAnsi="Times New Roman" w:cs="Times New Roman"/>
                <w:b/>
                <w:sz w:val="18"/>
                <w:szCs w:val="20"/>
              </w:rPr>
              <w:t>Деловое управление, код 4.1</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Предельные размеры земельного участка</w:t>
            </w:r>
          </w:p>
        </w:tc>
        <w:tc>
          <w:tcPr>
            <w:tcW w:w="7687" w:type="dxa"/>
            <w:vAlign w:val="center"/>
          </w:tcPr>
          <w:p w:rsidR="00DB3589" w:rsidRPr="00A86972" w:rsidRDefault="00DB358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Не подлежат установлению</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Минимальные отступы от границ земельного участка (м)</w:t>
            </w:r>
          </w:p>
        </w:tc>
        <w:tc>
          <w:tcPr>
            <w:tcW w:w="7687" w:type="dxa"/>
            <w:vAlign w:val="center"/>
          </w:tcPr>
          <w:p w:rsidR="00DB3589" w:rsidRPr="00A86972" w:rsidRDefault="00DB358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Со стороны улицы – 5 м, в сложившейся застройке - по линии ее регулирования;</w:t>
            </w:r>
          </w:p>
          <w:p w:rsidR="00DB3589" w:rsidRPr="00A86972" w:rsidRDefault="00DB358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 xml:space="preserve">со стороны соседнего участка – 3 м. </w:t>
            </w:r>
          </w:p>
          <w:p w:rsidR="00DB3589" w:rsidRPr="00A86972" w:rsidRDefault="00DB358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Указанные минимальные значения применимы при условии соблюдения требований пожарной безопасности.</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Предельное кол-во этажей или предельная высота здания, строения, сооружения</w:t>
            </w:r>
          </w:p>
        </w:tc>
        <w:tc>
          <w:tcPr>
            <w:tcW w:w="7687" w:type="dxa"/>
            <w:vAlign w:val="center"/>
          </w:tcPr>
          <w:p w:rsidR="00DB3589" w:rsidRPr="00A86972" w:rsidRDefault="00DB358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Предельное количество этажей - 3</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Макс.процент застройки в границах земельного участка, %</w:t>
            </w:r>
          </w:p>
        </w:tc>
        <w:tc>
          <w:tcPr>
            <w:tcW w:w="7687" w:type="dxa"/>
            <w:vAlign w:val="center"/>
          </w:tcPr>
          <w:p w:rsidR="00DB3589" w:rsidRPr="00A86972" w:rsidRDefault="00DB3589" w:rsidP="00A86972">
            <w:pPr>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60%</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b/>
                <w:sz w:val="18"/>
                <w:szCs w:val="20"/>
              </w:rPr>
            </w:pPr>
            <w:r w:rsidRPr="00A86972">
              <w:rPr>
                <w:rFonts w:ascii="Times New Roman" w:hAnsi="Times New Roman" w:cs="Times New Roman"/>
                <w:b/>
                <w:sz w:val="18"/>
                <w:szCs w:val="20"/>
              </w:rPr>
              <w:t>Иные параметры</w:t>
            </w:r>
          </w:p>
        </w:tc>
        <w:tc>
          <w:tcPr>
            <w:tcW w:w="7687" w:type="dxa"/>
            <w:vAlign w:val="center"/>
          </w:tcPr>
          <w:p w:rsidR="00DB3589" w:rsidRPr="00A86972" w:rsidRDefault="00DB358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 xml:space="preserve">Наличие мест для гостевых автостоянок. </w:t>
            </w:r>
          </w:p>
        </w:tc>
      </w:tr>
      <w:tr w:rsidR="00DB3589" w:rsidRPr="00A86972" w:rsidTr="00A86972">
        <w:trPr>
          <w:trHeight w:val="20"/>
        </w:trPr>
        <w:tc>
          <w:tcPr>
            <w:tcW w:w="10065" w:type="dxa"/>
            <w:gridSpan w:val="2"/>
            <w:vAlign w:val="center"/>
          </w:tcPr>
          <w:p w:rsidR="00DB3589" w:rsidRPr="00A86972" w:rsidRDefault="00DB3589" w:rsidP="00A86972">
            <w:pPr>
              <w:pStyle w:val="a5"/>
              <w:widowControl w:val="0"/>
              <w:numPr>
                <w:ilvl w:val="0"/>
                <w:numId w:val="43"/>
              </w:numPr>
              <w:tabs>
                <w:tab w:val="left" w:pos="360"/>
              </w:tabs>
              <w:spacing w:line="240" w:lineRule="auto"/>
              <w:ind w:left="0" w:firstLine="0"/>
              <w:jc w:val="center"/>
              <w:rPr>
                <w:rFonts w:ascii="Times New Roman" w:hAnsi="Times New Roman" w:cs="Times New Roman"/>
                <w:b/>
                <w:sz w:val="18"/>
                <w:szCs w:val="20"/>
              </w:rPr>
            </w:pPr>
            <w:r w:rsidRPr="00A86972">
              <w:rPr>
                <w:rFonts w:ascii="Times New Roman" w:hAnsi="Times New Roman" w:cs="Times New Roman"/>
                <w:b/>
                <w:sz w:val="18"/>
                <w:szCs w:val="20"/>
              </w:rPr>
              <w:t>Рынки, код 4.3</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Предельные размеры земельного участка</w:t>
            </w:r>
          </w:p>
        </w:tc>
        <w:tc>
          <w:tcPr>
            <w:tcW w:w="7687" w:type="dxa"/>
            <w:vAlign w:val="center"/>
          </w:tcPr>
          <w:p w:rsidR="00DB3589" w:rsidRPr="00A86972" w:rsidRDefault="00DB3589" w:rsidP="00A86972">
            <w:pPr>
              <w:pStyle w:val="ConsPlusNormal"/>
              <w:ind w:firstLine="0"/>
              <w:rPr>
                <w:rFonts w:ascii="Times New Roman" w:hAnsi="Times New Roman" w:cs="Times New Roman"/>
                <w:color w:val="000000"/>
                <w:sz w:val="18"/>
              </w:rPr>
            </w:pPr>
            <w:r w:rsidRPr="00A86972">
              <w:rPr>
                <w:rFonts w:ascii="Times New Roman" w:hAnsi="Times New Roman" w:cs="Times New Roman"/>
                <w:color w:val="000000"/>
                <w:sz w:val="18"/>
              </w:rPr>
              <w:t>Минимальный размер земельного участка – 5000 кв.м.</w:t>
            </w:r>
          </w:p>
          <w:p w:rsidR="00DB3589" w:rsidRPr="00A86972" w:rsidRDefault="00DB3589" w:rsidP="00A86972">
            <w:pPr>
              <w:pStyle w:val="ConsPlusNormal"/>
              <w:ind w:firstLine="0"/>
              <w:rPr>
                <w:rFonts w:ascii="Times New Roman" w:hAnsi="Times New Roman" w:cs="Times New Roman"/>
                <w:color w:val="000000"/>
                <w:sz w:val="18"/>
              </w:rPr>
            </w:pPr>
            <w:r w:rsidRPr="00A86972">
              <w:rPr>
                <w:rFonts w:ascii="Times New Roman" w:hAnsi="Times New Roman" w:cs="Times New Roman"/>
                <w:color w:val="000000"/>
                <w:sz w:val="18"/>
              </w:rPr>
              <w:t>Максимальный размер земельного участка – 3 га</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Минимальные отступы от границ земельного участка (м)</w:t>
            </w:r>
          </w:p>
        </w:tc>
        <w:tc>
          <w:tcPr>
            <w:tcW w:w="7687" w:type="dxa"/>
            <w:vAlign w:val="center"/>
          </w:tcPr>
          <w:p w:rsidR="00DB3589" w:rsidRPr="00A86972" w:rsidRDefault="00DB358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Со стороны улицы – 10 м; со стороны соседнего участка – 10 м.</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Предельное кол-во этажей или предельная высота здания, строения, сооружения</w:t>
            </w:r>
          </w:p>
        </w:tc>
        <w:tc>
          <w:tcPr>
            <w:tcW w:w="7687" w:type="dxa"/>
            <w:vAlign w:val="center"/>
          </w:tcPr>
          <w:p w:rsidR="00DB3589" w:rsidRPr="00A86972" w:rsidRDefault="00DB358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 xml:space="preserve">Предельное количество этажей - 2 </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Макс.процент застройки в границах земельного участка, %</w:t>
            </w:r>
          </w:p>
        </w:tc>
        <w:tc>
          <w:tcPr>
            <w:tcW w:w="7687" w:type="dxa"/>
            <w:vAlign w:val="center"/>
          </w:tcPr>
          <w:p w:rsidR="00DB3589" w:rsidRPr="00A86972" w:rsidRDefault="00DB358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50%, (в том числе гаражами – 5%).</w:t>
            </w:r>
          </w:p>
          <w:p w:rsidR="00DB3589" w:rsidRPr="00A86972" w:rsidRDefault="00DB3589" w:rsidP="00A86972">
            <w:pPr>
              <w:widowControl w:val="0"/>
              <w:tabs>
                <w:tab w:val="left" w:pos="360"/>
              </w:tabs>
              <w:spacing w:line="240" w:lineRule="auto"/>
              <w:rPr>
                <w:rFonts w:ascii="Times New Roman" w:hAnsi="Times New Roman" w:cs="Times New Roman"/>
                <w:color w:val="FF0000"/>
                <w:sz w:val="18"/>
                <w:szCs w:val="20"/>
              </w:rPr>
            </w:pPr>
            <w:r w:rsidRPr="00A86972">
              <w:rPr>
                <w:rFonts w:ascii="Times New Roman" w:hAnsi="Times New Roman" w:cs="Times New Roman"/>
                <w:color w:val="000000"/>
                <w:sz w:val="18"/>
                <w:szCs w:val="20"/>
              </w:rPr>
              <w:t>В указанное значение включена площадь застройки капитальными зданиями и торговыми павильонами. Площадь размещения открытых мест торговли не включена.</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b/>
                <w:sz w:val="18"/>
                <w:szCs w:val="20"/>
              </w:rPr>
            </w:pPr>
            <w:r w:rsidRPr="00A86972">
              <w:rPr>
                <w:rFonts w:ascii="Times New Roman" w:hAnsi="Times New Roman" w:cs="Times New Roman"/>
                <w:b/>
                <w:sz w:val="18"/>
                <w:szCs w:val="20"/>
              </w:rPr>
              <w:t>Иные параметры</w:t>
            </w:r>
          </w:p>
        </w:tc>
        <w:tc>
          <w:tcPr>
            <w:tcW w:w="7687" w:type="dxa"/>
            <w:vAlign w:val="center"/>
          </w:tcPr>
          <w:p w:rsidR="00DB3589" w:rsidRPr="00A86972" w:rsidRDefault="00DB3589" w:rsidP="00A86972">
            <w:pPr>
              <w:spacing w:line="240" w:lineRule="auto"/>
              <w:textAlignment w:val="baseline"/>
              <w:rPr>
                <w:rFonts w:ascii="Times New Roman" w:hAnsi="Times New Roman" w:cs="Times New Roman"/>
                <w:color w:val="000000"/>
                <w:sz w:val="18"/>
                <w:szCs w:val="20"/>
              </w:rPr>
            </w:pPr>
            <w:r w:rsidRPr="00A86972">
              <w:rPr>
                <w:rFonts w:ascii="Times New Roman" w:hAnsi="Times New Roman" w:cs="Times New Roman"/>
                <w:color w:val="000000"/>
                <w:sz w:val="18"/>
                <w:szCs w:val="20"/>
              </w:rPr>
              <w:t>Наличие достаточного количества мест для гостевых автостоянок.</w:t>
            </w:r>
          </w:p>
          <w:p w:rsidR="00DB3589" w:rsidRPr="00A86972" w:rsidRDefault="00DB3589" w:rsidP="00A86972">
            <w:pPr>
              <w:widowControl w:val="0"/>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При необходимости устройства ограждения земельного участка свободное сечение секций должно составлять не менее 50%.  Высота - не более 1,8 м.</w:t>
            </w:r>
          </w:p>
          <w:p w:rsidR="00DB3589" w:rsidRPr="00A86972" w:rsidRDefault="00DB3589" w:rsidP="00A86972">
            <w:pPr>
              <w:widowControl w:val="0"/>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Согласование архитектурного облика торговых павильонов и зданий с администрацией поселения.</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b/>
                <w:sz w:val="18"/>
                <w:szCs w:val="20"/>
              </w:rPr>
            </w:pPr>
            <w:r w:rsidRPr="00A86972">
              <w:rPr>
                <w:rFonts w:ascii="Times New Roman" w:hAnsi="Times New Roman" w:cs="Times New Roman"/>
                <w:b/>
                <w:sz w:val="18"/>
                <w:szCs w:val="20"/>
              </w:rPr>
              <w:t xml:space="preserve">Ограничения </w:t>
            </w:r>
            <w:r w:rsidRPr="00A86972">
              <w:rPr>
                <w:rFonts w:ascii="Times New Roman" w:hAnsi="Times New Roman" w:cs="Times New Roman"/>
                <w:b/>
                <w:sz w:val="18"/>
                <w:szCs w:val="20"/>
              </w:rPr>
              <w:lastRenderedPageBreak/>
              <w:t>использования земельного участка</w:t>
            </w:r>
          </w:p>
        </w:tc>
        <w:tc>
          <w:tcPr>
            <w:tcW w:w="7687" w:type="dxa"/>
            <w:vAlign w:val="center"/>
          </w:tcPr>
          <w:p w:rsidR="00DB3589" w:rsidRPr="00A86972" w:rsidRDefault="00DB3589" w:rsidP="00A86972">
            <w:pPr>
              <w:widowControl w:val="0"/>
              <w:tabs>
                <w:tab w:val="left" w:pos="360"/>
              </w:tabs>
              <w:spacing w:line="240" w:lineRule="auto"/>
              <w:rPr>
                <w:rFonts w:ascii="Times New Roman" w:hAnsi="Times New Roman" w:cs="Times New Roman"/>
                <w:sz w:val="18"/>
                <w:szCs w:val="20"/>
              </w:rPr>
            </w:pPr>
            <w:r w:rsidRPr="00A86972">
              <w:rPr>
                <w:rFonts w:ascii="Times New Roman" w:hAnsi="Times New Roman" w:cs="Times New Roman"/>
                <w:sz w:val="18"/>
                <w:szCs w:val="20"/>
              </w:rPr>
              <w:lastRenderedPageBreak/>
              <w:t>Санитарно-защитная зона – 50 м.</w:t>
            </w:r>
          </w:p>
        </w:tc>
      </w:tr>
      <w:tr w:rsidR="00DB3589" w:rsidRPr="00A86972" w:rsidTr="00A86972">
        <w:trPr>
          <w:trHeight w:val="20"/>
        </w:trPr>
        <w:tc>
          <w:tcPr>
            <w:tcW w:w="10065" w:type="dxa"/>
            <w:gridSpan w:val="2"/>
            <w:vAlign w:val="center"/>
          </w:tcPr>
          <w:p w:rsidR="00DB3589" w:rsidRPr="00A86972" w:rsidRDefault="00DB3589" w:rsidP="00A86972">
            <w:pPr>
              <w:pStyle w:val="a5"/>
              <w:widowControl w:val="0"/>
              <w:numPr>
                <w:ilvl w:val="0"/>
                <w:numId w:val="43"/>
              </w:numPr>
              <w:tabs>
                <w:tab w:val="left" w:pos="360"/>
              </w:tabs>
              <w:spacing w:line="240" w:lineRule="auto"/>
              <w:ind w:left="0" w:firstLine="0"/>
              <w:jc w:val="center"/>
              <w:rPr>
                <w:rFonts w:ascii="Times New Roman" w:hAnsi="Times New Roman" w:cs="Times New Roman"/>
                <w:b/>
                <w:sz w:val="18"/>
                <w:szCs w:val="20"/>
              </w:rPr>
            </w:pPr>
            <w:r w:rsidRPr="00A86972">
              <w:rPr>
                <w:rFonts w:ascii="Times New Roman" w:hAnsi="Times New Roman" w:cs="Times New Roman"/>
                <w:b/>
                <w:sz w:val="18"/>
                <w:szCs w:val="20"/>
              </w:rPr>
              <w:lastRenderedPageBreak/>
              <w:t>Магазины, код 4.4</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Предельные размеры земельного участка</w:t>
            </w:r>
          </w:p>
        </w:tc>
        <w:tc>
          <w:tcPr>
            <w:tcW w:w="7687" w:type="dxa"/>
            <w:vAlign w:val="center"/>
          </w:tcPr>
          <w:p w:rsidR="00DB3589" w:rsidRPr="00A86972" w:rsidRDefault="00DB358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Минимальная площадь - не подлежит установлению</w:t>
            </w:r>
          </w:p>
          <w:p w:rsidR="00DB3589" w:rsidRPr="00A86972" w:rsidRDefault="00DB358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Максимальная площадь - 3500 кв.м.</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Минимальные отступы от границ земельного участка (м)</w:t>
            </w:r>
          </w:p>
        </w:tc>
        <w:tc>
          <w:tcPr>
            <w:tcW w:w="7687" w:type="dxa"/>
            <w:vAlign w:val="center"/>
          </w:tcPr>
          <w:p w:rsidR="00DB3589" w:rsidRPr="00A86972" w:rsidRDefault="00DB358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Со стороны улицы – 5 м,</w:t>
            </w:r>
          </w:p>
          <w:p w:rsidR="00DB3589" w:rsidRPr="00A86972" w:rsidRDefault="00DB358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 xml:space="preserve"> в сложившейся застройке - по линии ее регулирования;</w:t>
            </w:r>
          </w:p>
          <w:p w:rsidR="00DB3589" w:rsidRPr="00A86972" w:rsidRDefault="00DB358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 xml:space="preserve">со стороны соседнего участка – 3 м. </w:t>
            </w:r>
          </w:p>
          <w:p w:rsidR="00DB3589" w:rsidRPr="00A86972" w:rsidRDefault="00DB358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Применимы при условии соблюдения требований пожарной безопасности.</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Предельное кол-во этажей или предельная высота здания, строения, сооружения</w:t>
            </w:r>
          </w:p>
        </w:tc>
        <w:tc>
          <w:tcPr>
            <w:tcW w:w="7687" w:type="dxa"/>
            <w:vAlign w:val="center"/>
          </w:tcPr>
          <w:p w:rsidR="00DB3589" w:rsidRPr="00A86972" w:rsidRDefault="00DB358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Предельное количество этажей - 3</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Макс.процент застройки в границах земельного участка, %</w:t>
            </w:r>
          </w:p>
        </w:tc>
        <w:tc>
          <w:tcPr>
            <w:tcW w:w="7687" w:type="dxa"/>
            <w:vAlign w:val="center"/>
          </w:tcPr>
          <w:p w:rsidR="00DB3589" w:rsidRPr="00A86972" w:rsidRDefault="00DB3589" w:rsidP="00A86972">
            <w:pPr>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60% (в том числе вспомогательные)</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b/>
                <w:sz w:val="18"/>
                <w:szCs w:val="20"/>
              </w:rPr>
            </w:pPr>
            <w:r w:rsidRPr="00A86972">
              <w:rPr>
                <w:rFonts w:ascii="Times New Roman" w:hAnsi="Times New Roman" w:cs="Times New Roman"/>
                <w:b/>
                <w:sz w:val="18"/>
                <w:szCs w:val="20"/>
              </w:rPr>
              <w:t>Иные параметры</w:t>
            </w:r>
          </w:p>
        </w:tc>
        <w:tc>
          <w:tcPr>
            <w:tcW w:w="7687" w:type="dxa"/>
            <w:vAlign w:val="center"/>
          </w:tcPr>
          <w:p w:rsidR="00DB3589" w:rsidRPr="00A86972" w:rsidRDefault="00DB3589" w:rsidP="00A86972">
            <w:pPr>
              <w:spacing w:line="240" w:lineRule="auto"/>
              <w:textAlignment w:val="baseline"/>
              <w:rPr>
                <w:rFonts w:ascii="Times New Roman" w:hAnsi="Times New Roman" w:cs="Times New Roman"/>
                <w:color w:val="000000"/>
                <w:sz w:val="18"/>
                <w:szCs w:val="20"/>
              </w:rPr>
            </w:pPr>
            <w:r w:rsidRPr="00A86972">
              <w:rPr>
                <w:rFonts w:ascii="Times New Roman" w:hAnsi="Times New Roman" w:cs="Times New Roman"/>
                <w:color w:val="000000"/>
                <w:sz w:val="18"/>
                <w:szCs w:val="20"/>
              </w:rPr>
              <w:t xml:space="preserve">Наличие мест для гостевых автостоянок. </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b/>
                <w:sz w:val="18"/>
                <w:szCs w:val="20"/>
              </w:rPr>
            </w:pPr>
            <w:r w:rsidRPr="00A86972">
              <w:rPr>
                <w:rFonts w:ascii="Times New Roman" w:hAnsi="Times New Roman" w:cs="Times New Roman"/>
                <w:b/>
                <w:sz w:val="18"/>
                <w:szCs w:val="20"/>
              </w:rPr>
              <w:t>Ограничения использования земельного участка</w:t>
            </w:r>
          </w:p>
        </w:tc>
        <w:tc>
          <w:tcPr>
            <w:tcW w:w="7687" w:type="dxa"/>
            <w:vAlign w:val="center"/>
          </w:tcPr>
          <w:p w:rsidR="00DB3589" w:rsidRPr="00A86972" w:rsidRDefault="00DB3589" w:rsidP="00A86972">
            <w:pPr>
              <w:widowControl w:val="0"/>
              <w:tabs>
                <w:tab w:val="left" w:pos="360"/>
              </w:tabs>
              <w:spacing w:line="240" w:lineRule="auto"/>
              <w:rPr>
                <w:rFonts w:ascii="Times New Roman" w:hAnsi="Times New Roman" w:cs="Times New Roman"/>
                <w:sz w:val="18"/>
                <w:szCs w:val="20"/>
              </w:rPr>
            </w:pPr>
            <w:r w:rsidRPr="00A86972">
              <w:rPr>
                <w:rFonts w:ascii="Times New Roman" w:hAnsi="Times New Roman" w:cs="Times New Roman"/>
                <w:sz w:val="18"/>
                <w:szCs w:val="20"/>
              </w:rPr>
              <w:t>Санитарно-защитная зона отдельно стоящих гипермаркетов, супермаркетов, торговых комплексов и центров – 50 м.</w:t>
            </w:r>
          </w:p>
        </w:tc>
      </w:tr>
      <w:tr w:rsidR="00DB3589" w:rsidRPr="00A86972" w:rsidTr="00A86972">
        <w:trPr>
          <w:trHeight w:val="20"/>
        </w:trPr>
        <w:tc>
          <w:tcPr>
            <w:tcW w:w="10065" w:type="dxa"/>
            <w:gridSpan w:val="2"/>
            <w:vAlign w:val="center"/>
          </w:tcPr>
          <w:p w:rsidR="00DB3589" w:rsidRPr="00A86972" w:rsidRDefault="00DB3589" w:rsidP="00A86972">
            <w:pPr>
              <w:pStyle w:val="a5"/>
              <w:widowControl w:val="0"/>
              <w:numPr>
                <w:ilvl w:val="0"/>
                <w:numId w:val="43"/>
              </w:numPr>
              <w:tabs>
                <w:tab w:val="left" w:pos="360"/>
              </w:tabs>
              <w:spacing w:line="240" w:lineRule="auto"/>
              <w:ind w:left="0" w:firstLine="0"/>
              <w:jc w:val="center"/>
              <w:rPr>
                <w:rFonts w:ascii="Times New Roman" w:hAnsi="Times New Roman" w:cs="Times New Roman"/>
                <w:b/>
                <w:sz w:val="18"/>
                <w:szCs w:val="20"/>
              </w:rPr>
            </w:pPr>
            <w:r w:rsidRPr="00A86972">
              <w:rPr>
                <w:rFonts w:ascii="Times New Roman" w:hAnsi="Times New Roman" w:cs="Times New Roman"/>
                <w:b/>
                <w:sz w:val="18"/>
                <w:szCs w:val="20"/>
              </w:rPr>
              <w:t>Банковская и страховая деятельность, код 4.5</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Предельные размеры земельного участка</w:t>
            </w:r>
          </w:p>
        </w:tc>
        <w:tc>
          <w:tcPr>
            <w:tcW w:w="7687" w:type="dxa"/>
            <w:vAlign w:val="center"/>
          </w:tcPr>
          <w:p w:rsidR="00DB3589" w:rsidRPr="00A86972" w:rsidRDefault="00DB358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Не подлежат установлению</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Минимальные отступы от границ земельного участка (м)</w:t>
            </w:r>
          </w:p>
        </w:tc>
        <w:tc>
          <w:tcPr>
            <w:tcW w:w="7687" w:type="dxa"/>
            <w:vAlign w:val="center"/>
          </w:tcPr>
          <w:p w:rsidR="00DB3589" w:rsidRPr="00A86972" w:rsidRDefault="00DB358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 xml:space="preserve">Со стороны улицы – 5 м, в сложившейся застройке - по линии ее регулирования; со стороны соседнего участка – 3 м. </w:t>
            </w:r>
          </w:p>
          <w:p w:rsidR="00DB3589" w:rsidRPr="00A86972" w:rsidRDefault="00DB358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Указанные минимальные значения применимы при условии соблюдения требований пожарной безопасности.</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Предельное кол-во этажей или предельная высота здания, строения, сооружения</w:t>
            </w:r>
          </w:p>
        </w:tc>
        <w:tc>
          <w:tcPr>
            <w:tcW w:w="7687" w:type="dxa"/>
            <w:vAlign w:val="center"/>
          </w:tcPr>
          <w:p w:rsidR="00DB3589" w:rsidRPr="00A86972" w:rsidRDefault="00DB358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Предельное количество этажей - 2</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Макс.процент застройки в границах земельного участка, %</w:t>
            </w:r>
          </w:p>
        </w:tc>
        <w:tc>
          <w:tcPr>
            <w:tcW w:w="7687" w:type="dxa"/>
            <w:vAlign w:val="center"/>
          </w:tcPr>
          <w:p w:rsidR="00DB3589" w:rsidRPr="00A86972" w:rsidRDefault="00DB358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60%</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b/>
                <w:sz w:val="18"/>
                <w:szCs w:val="20"/>
              </w:rPr>
            </w:pPr>
            <w:r w:rsidRPr="00A86972">
              <w:rPr>
                <w:rFonts w:ascii="Times New Roman" w:hAnsi="Times New Roman" w:cs="Times New Roman"/>
                <w:b/>
                <w:sz w:val="18"/>
                <w:szCs w:val="20"/>
              </w:rPr>
              <w:t>Иные параметры</w:t>
            </w:r>
          </w:p>
        </w:tc>
        <w:tc>
          <w:tcPr>
            <w:tcW w:w="7687" w:type="dxa"/>
            <w:vAlign w:val="center"/>
          </w:tcPr>
          <w:p w:rsidR="00DB3589" w:rsidRPr="00A86972" w:rsidRDefault="00DB3589" w:rsidP="00A86972">
            <w:pPr>
              <w:spacing w:line="240" w:lineRule="auto"/>
              <w:textAlignment w:val="baseline"/>
              <w:rPr>
                <w:rFonts w:ascii="Times New Roman" w:hAnsi="Times New Roman" w:cs="Times New Roman"/>
                <w:color w:val="000000"/>
                <w:sz w:val="18"/>
                <w:szCs w:val="20"/>
              </w:rPr>
            </w:pPr>
            <w:r w:rsidRPr="00A86972">
              <w:rPr>
                <w:rFonts w:ascii="Times New Roman" w:hAnsi="Times New Roman" w:cs="Times New Roman"/>
                <w:color w:val="000000"/>
                <w:sz w:val="18"/>
                <w:szCs w:val="20"/>
              </w:rPr>
              <w:t>Наличие мест для гостевых автостоянок.</w:t>
            </w:r>
          </w:p>
        </w:tc>
      </w:tr>
      <w:tr w:rsidR="00DB3589" w:rsidRPr="00A86972" w:rsidTr="00A86972">
        <w:trPr>
          <w:trHeight w:val="20"/>
        </w:trPr>
        <w:tc>
          <w:tcPr>
            <w:tcW w:w="10065" w:type="dxa"/>
            <w:gridSpan w:val="2"/>
            <w:vAlign w:val="center"/>
          </w:tcPr>
          <w:p w:rsidR="00DB3589" w:rsidRPr="00A86972" w:rsidRDefault="00DB3589" w:rsidP="00A86972">
            <w:pPr>
              <w:pStyle w:val="a5"/>
              <w:widowControl w:val="0"/>
              <w:numPr>
                <w:ilvl w:val="0"/>
                <w:numId w:val="43"/>
              </w:numPr>
              <w:tabs>
                <w:tab w:val="left" w:pos="360"/>
              </w:tabs>
              <w:spacing w:line="240" w:lineRule="auto"/>
              <w:ind w:left="0" w:firstLine="0"/>
              <w:jc w:val="center"/>
              <w:rPr>
                <w:rFonts w:ascii="Times New Roman" w:hAnsi="Times New Roman" w:cs="Times New Roman"/>
                <w:b/>
                <w:sz w:val="18"/>
                <w:szCs w:val="20"/>
              </w:rPr>
            </w:pPr>
            <w:r w:rsidRPr="00A86972">
              <w:rPr>
                <w:rFonts w:ascii="Times New Roman" w:hAnsi="Times New Roman" w:cs="Times New Roman"/>
                <w:b/>
                <w:sz w:val="18"/>
                <w:szCs w:val="20"/>
              </w:rPr>
              <w:t>Общественное питание, код 4.6</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Предельные размеры земельного участка</w:t>
            </w:r>
          </w:p>
        </w:tc>
        <w:tc>
          <w:tcPr>
            <w:tcW w:w="7687" w:type="dxa"/>
            <w:vAlign w:val="center"/>
          </w:tcPr>
          <w:p w:rsidR="00DB3589" w:rsidRPr="00A86972" w:rsidRDefault="00DB358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Не подлежат установлению</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Минимальные отступы от границ земельного участка (м)</w:t>
            </w:r>
          </w:p>
        </w:tc>
        <w:tc>
          <w:tcPr>
            <w:tcW w:w="7687" w:type="dxa"/>
            <w:vAlign w:val="center"/>
          </w:tcPr>
          <w:p w:rsidR="00DB3589" w:rsidRPr="00A86972" w:rsidRDefault="00DB358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Со стороны улицы – 5 м, в сложившейся застройке - по линии ее регулирования;</w:t>
            </w:r>
          </w:p>
          <w:p w:rsidR="00DB3589" w:rsidRPr="00A86972" w:rsidRDefault="00DB358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 xml:space="preserve">со стороны соседнего участка – 3 м. </w:t>
            </w:r>
          </w:p>
          <w:p w:rsidR="00DB3589" w:rsidRPr="00A86972" w:rsidRDefault="00DB358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Применимы при условии соблюдения требований пожарной безопасности.</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Предельное кол-во этажей или предельная высота здания, строения, сооружения</w:t>
            </w:r>
          </w:p>
        </w:tc>
        <w:tc>
          <w:tcPr>
            <w:tcW w:w="7687" w:type="dxa"/>
            <w:vAlign w:val="center"/>
          </w:tcPr>
          <w:p w:rsidR="00DB3589" w:rsidRPr="00A86972" w:rsidRDefault="00DB358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Предельное количество этажей - 2</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Макс.процент застройки в границах земельного участка, %</w:t>
            </w:r>
          </w:p>
        </w:tc>
        <w:tc>
          <w:tcPr>
            <w:tcW w:w="7687" w:type="dxa"/>
            <w:vAlign w:val="center"/>
          </w:tcPr>
          <w:p w:rsidR="00DB3589" w:rsidRPr="00A86972" w:rsidRDefault="00DB358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60% (в том числе вспомогательные)</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b/>
                <w:sz w:val="18"/>
                <w:szCs w:val="20"/>
              </w:rPr>
            </w:pPr>
            <w:r w:rsidRPr="00A86972">
              <w:rPr>
                <w:rFonts w:ascii="Times New Roman" w:hAnsi="Times New Roman" w:cs="Times New Roman"/>
                <w:b/>
                <w:sz w:val="18"/>
                <w:szCs w:val="20"/>
              </w:rPr>
              <w:t>Иные параметры</w:t>
            </w:r>
          </w:p>
        </w:tc>
        <w:tc>
          <w:tcPr>
            <w:tcW w:w="7687" w:type="dxa"/>
            <w:vAlign w:val="center"/>
          </w:tcPr>
          <w:p w:rsidR="00DB3589" w:rsidRPr="00A86972" w:rsidRDefault="00DB3589" w:rsidP="00A86972">
            <w:pPr>
              <w:spacing w:line="240" w:lineRule="auto"/>
              <w:textAlignment w:val="baseline"/>
              <w:rPr>
                <w:rFonts w:ascii="Times New Roman" w:hAnsi="Times New Roman" w:cs="Times New Roman"/>
                <w:color w:val="000000"/>
                <w:sz w:val="18"/>
                <w:szCs w:val="20"/>
              </w:rPr>
            </w:pPr>
            <w:r w:rsidRPr="00A86972">
              <w:rPr>
                <w:rFonts w:ascii="Times New Roman" w:hAnsi="Times New Roman" w:cs="Times New Roman"/>
                <w:color w:val="000000"/>
                <w:sz w:val="18"/>
                <w:szCs w:val="20"/>
              </w:rPr>
              <w:t>Наличие достаточного количества мест для гостевых автостоянок.</w:t>
            </w:r>
          </w:p>
        </w:tc>
      </w:tr>
      <w:tr w:rsidR="00DB3589" w:rsidRPr="00A86972" w:rsidTr="00A86972">
        <w:trPr>
          <w:trHeight w:val="20"/>
        </w:trPr>
        <w:tc>
          <w:tcPr>
            <w:tcW w:w="10065" w:type="dxa"/>
            <w:gridSpan w:val="2"/>
            <w:vAlign w:val="center"/>
          </w:tcPr>
          <w:p w:rsidR="00DB3589" w:rsidRPr="00A86972" w:rsidRDefault="00DB3589" w:rsidP="00A86972">
            <w:pPr>
              <w:pStyle w:val="a5"/>
              <w:widowControl w:val="0"/>
              <w:numPr>
                <w:ilvl w:val="0"/>
                <w:numId w:val="43"/>
              </w:numPr>
              <w:tabs>
                <w:tab w:val="left" w:pos="360"/>
              </w:tabs>
              <w:spacing w:line="240" w:lineRule="auto"/>
              <w:ind w:left="0" w:firstLine="0"/>
              <w:jc w:val="center"/>
              <w:rPr>
                <w:rFonts w:ascii="Times New Roman" w:hAnsi="Times New Roman" w:cs="Times New Roman"/>
                <w:b/>
                <w:sz w:val="18"/>
                <w:szCs w:val="20"/>
              </w:rPr>
            </w:pPr>
            <w:r w:rsidRPr="00A86972">
              <w:rPr>
                <w:rFonts w:ascii="Times New Roman" w:hAnsi="Times New Roman" w:cs="Times New Roman"/>
                <w:b/>
                <w:sz w:val="18"/>
                <w:szCs w:val="20"/>
              </w:rPr>
              <w:t>Гостиничное обслуживание, код 4.7</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Предельные размеры земельного участка</w:t>
            </w:r>
          </w:p>
        </w:tc>
        <w:tc>
          <w:tcPr>
            <w:tcW w:w="7687" w:type="dxa"/>
            <w:vAlign w:val="center"/>
          </w:tcPr>
          <w:p w:rsidR="00DB3589" w:rsidRPr="00A86972" w:rsidRDefault="00DB358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Не подлежат установлению</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Минимальные отступы от границ земельного участка (м)</w:t>
            </w:r>
          </w:p>
        </w:tc>
        <w:tc>
          <w:tcPr>
            <w:tcW w:w="7687" w:type="dxa"/>
            <w:vAlign w:val="center"/>
          </w:tcPr>
          <w:p w:rsidR="00DB3589" w:rsidRPr="00A86972" w:rsidRDefault="00DB358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Со стороны улицы – 5 м, в сложившейся застройке - по линии ее регулирования;</w:t>
            </w:r>
          </w:p>
          <w:p w:rsidR="00DB3589" w:rsidRPr="00A86972" w:rsidRDefault="00DB358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 xml:space="preserve">со стороны соседнего участка – 3 м. </w:t>
            </w:r>
          </w:p>
          <w:p w:rsidR="00DB3589" w:rsidRPr="00A86972" w:rsidRDefault="00DB358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Применимы при условии соблюдения требований пожарной безопасности.</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Предельное кол-во этажей или предельная высота здания, строения, сооружения</w:t>
            </w:r>
          </w:p>
        </w:tc>
        <w:tc>
          <w:tcPr>
            <w:tcW w:w="7687" w:type="dxa"/>
            <w:vAlign w:val="center"/>
          </w:tcPr>
          <w:p w:rsidR="00DB3589" w:rsidRPr="00A86972" w:rsidRDefault="00DB358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Предельное количество этажей - 3</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Макс.процент застройки в границах земельного участка, %</w:t>
            </w:r>
          </w:p>
        </w:tc>
        <w:tc>
          <w:tcPr>
            <w:tcW w:w="7687" w:type="dxa"/>
            <w:vAlign w:val="center"/>
          </w:tcPr>
          <w:p w:rsidR="00DB3589" w:rsidRPr="00A86972" w:rsidRDefault="00DB358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60% (в том числе вспомогательные)</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b/>
                <w:sz w:val="18"/>
                <w:szCs w:val="20"/>
              </w:rPr>
            </w:pPr>
            <w:r w:rsidRPr="00A86972">
              <w:rPr>
                <w:rFonts w:ascii="Times New Roman" w:hAnsi="Times New Roman" w:cs="Times New Roman"/>
                <w:b/>
                <w:sz w:val="18"/>
                <w:szCs w:val="20"/>
              </w:rPr>
              <w:t>Иные параметры</w:t>
            </w:r>
          </w:p>
        </w:tc>
        <w:tc>
          <w:tcPr>
            <w:tcW w:w="7687" w:type="dxa"/>
            <w:vAlign w:val="center"/>
          </w:tcPr>
          <w:p w:rsidR="00DB3589" w:rsidRPr="00A86972" w:rsidRDefault="00DB3589" w:rsidP="00A86972">
            <w:pPr>
              <w:spacing w:line="240" w:lineRule="auto"/>
              <w:textAlignment w:val="baseline"/>
              <w:rPr>
                <w:rFonts w:ascii="Times New Roman" w:hAnsi="Times New Roman" w:cs="Times New Roman"/>
                <w:color w:val="000000"/>
                <w:sz w:val="18"/>
                <w:szCs w:val="20"/>
              </w:rPr>
            </w:pPr>
            <w:r w:rsidRPr="00A86972">
              <w:rPr>
                <w:rFonts w:ascii="Times New Roman" w:hAnsi="Times New Roman" w:cs="Times New Roman"/>
                <w:color w:val="000000"/>
                <w:sz w:val="18"/>
                <w:szCs w:val="20"/>
              </w:rPr>
              <w:t>Наличие мест для гостевых автостоянок.</w:t>
            </w:r>
          </w:p>
        </w:tc>
      </w:tr>
      <w:tr w:rsidR="00DB3589" w:rsidRPr="00A86972" w:rsidTr="00A86972">
        <w:trPr>
          <w:trHeight w:val="20"/>
        </w:trPr>
        <w:tc>
          <w:tcPr>
            <w:tcW w:w="10065" w:type="dxa"/>
            <w:gridSpan w:val="2"/>
            <w:vAlign w:val="center"/>
          </w:tcPr>
          <w:p w:rsidR="00DB3589" w:rsidRPr="00A86972" w:rsidRDefault="00DB3589" w:rsidP="00A86972">
            <w:pPr>
              <w:pStyle w:val="a5"/>
              <w:widowControl w:val="0"/>
              <w:numPr>
                <w:ilvl w:val="0"/>
                <w:numId w:val="43"/>
              </w:numPr>
              <w:tabs>
                <w:tab w:val="left" w:pos="360"/>
              </w:tabs>
              <w:spacing w:line="240" w:lineRule="auto"/>
              <w:ind w:left="0" w:firstLine="0"/>
              <w:jc w:val="center"/>
              <w:rPr>
                <w:rFonts w:ascii="Times New Roman" w:hAnsi="Times New Roman" w:cs="Times New Roman"/>
                <w:b/>
                <w:sz w:val="18"/>
                <w:szCs w:val="20"/>
              </w:rPr>
            </w:pPr>
            <w:r w:rsidRPr="00A86972">
              <w:rPr>
                <w:rFonts w:ascii="Times New Roman" w:hAnsi="Times New Roman" w:cs="Times New Roman"/>
                <w:b/>
                <w:sz w:val="18"/>
                <w:szCs w:val="20"/>
              </w:rPr>
              <w:t>Развлечения, код 4.8</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Предельные размеры земельного участка</w:t>
            </w:r>
          </w:p>
        </w:tc>
        <w:tc>
          <w:tcPr>
            <w:tcW w:w="7687" w:type="dxa"/>
            <w:vAlign w:val="center"/>
          </w:tcPr>
          <w:p w:rsidR="00DB3589" w:rsidRPr="00A86972" w:rsidRDefault="00DB358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Не подлежат установлению</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Минимальные отступы от границ земельного участка (м)</w:t>
            </w:r>
          </w:p>
        </w:tc>
        <w:tc>
          <w:tcPr>
            <w:tcW w:w="7687" w:type="dxa"/>
            <w:vAlign w:val="center"/>
          </w:tcPr>
          <w:p w:rsidR="00DB3589" w:rsidRPr="00A86972" w:rsidRDefault="00DB358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Со стороны улицы – 5 м, в сложившейся застройке - по линии ее регулирования;</w:t>
            </w:r>
          </w:p>
          <w:p w:rsidR="00DB3589" w:rsidRPr="00A86972" w:rsidRDefault="00DB358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 xml:space="preserve">со стороны соседнего участка – 6 м. </w:t>
            </w:r>
          </w:p>
          <w:p w:rsidR="00DB3589" w:rsidRPr="00A86972" w:rsidRDefault="00DB358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Применимы при условии соблюдения требований пожарной безопасности.</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lastRenderedPageBreak/>
              <w:t>Предельное кол-во этажей или предельная высота здания, строения, сооружения</w:t>
            </w:r>
          </w:p>
        </w:tc>
        <w:tc>
          <w:tcPr>
            <w:tcW w:w="7687" w:type="dxa"/>
            <w:vAlign w:val="center"/>
          </w:tcPr>
          <w:p w:rsidR="00DB3589" w:rsidRPr="00A86972" w:rsidRDefault="00DB358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 xml:space="preserve">Предельное количество этажей -2 </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Макс.процент застройки в границах земельного участка, %</w:t>
            </w:r>
          </w:p>
        </w:tc>
        <w:tc>
          <w:tcPr>
            <w:tcW w:w="7687" w:type="dxa"/>
            <w:vAlign w:val="center"/>
          </w:tcPr>
          <w:p w:rsidR="00DB3589" w:rsidRPr="00A86972" w:rsidRDefault="00DB358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60%</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b/>
                <w:sz w:val="18"/>
                <w:szCs w:val="20"/>
              </w:rPr>
            </w:pPr>
            <w:r w:rsidRPr="00A86972">
              <w:rPr>
                <w:rFonts w:ascii="Times New Roman" w:hAnsi="Times New Roman" w:cs="Times New Roman"/>
                <w:b/>
                <w:sz w:val="18"/>
                <w:szCs w:val="20"/>
              </w:rPr>
              <w:t>Иные параметры</w:t>
            </w:r>
          </w:p>
        </w:tc>
        <w:tc>
          <w:tcPr>
            <w:tcW w:w="7687" w:type="dxa"/>
            <w:vAlign w:val="center"/>
          </w:tcPr>
          <w:p w:rsidR="00DB3589" w:rsidRPr="00A86972" w:rsidRDefault="00DB358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Наличие мест для гостевых автостоянок.</w:t>
            </w:r>
          </w:p>
        </w:tc>
      </w:tr>
      <w:tr w:rsidR="00DB3589" w:rsidRPr="00A86972" w:rsidTr="00A86972">
        <w:trPr>
          <w:trHeight w:val="20"/>
        </w:trPr>
        <w:tc>
          <w:tcPr>
            <w:tcW w:w="10065" w:type="dxa"/>
            <w:gridSpan w:val="2"/>
            <w:vAlign w:val="center"/>
          </w:tcPr>
          <w:p w:rsidR="00DB3589" w:rsidRPr="00A86972" w:rsidRDefault="00DB3589" w:rsidP="00A86972">
            <w:pPr>
              <w:pStyle w:val="a5"/>
              <w:widowControl w:val="0"/>
              <w:numPr>
                <w:ilvl w:val="0"/>
                <w:numId w:val="43"/>
              </w:numPr>
              <w:tabs>
                <w:tab w:val="left" w:pos="360"/>
              </w:tabs>
              <w:spacing w:line="240" w:lineRule="auto"/>
              <w:ind w:left="0" w:firstLine="0"/>
              <w:jc w:val="center"/>
              <w:rPr>
                <w:rFonts w:ascii="Times New Roman" w:hAnsi="Times New Roman" w:cs="Times New Roman"/>
                <w:b/>
                <w:sz w:val="18"/>
                <w:szCs w:val="20"/>
              </w:rPr>
            </w:pPr>
            <w:r w:rsidRPr="00A86972">
              <w:rPr>
                <w:rFonts w:ascii="Times New Roman" w:hAnsi="Times New Roman" w:cs="Times New Roman"/>
                <w:b/>
                <w:sz w:val="18"/>
                <w:szCs w:val="20"/>
              </w:rPr>
              <w:t>Объекты придорожного сервиса, код 4.9.1</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Предельные размеры земельного участка</w:t>
            </w:r>
          </w:p>
        </w:tc>
        <w:tc>
          <w:tcPr>
            <w:tcW w:w="7687" w:type="dxa"/>
            <w:vAlign w:val="center"/>
          </w:tcPr>
          <w:p w:rsidR="00DB3589" w:rsidRPr="00A86972" w:rsidRDefault="00DB358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Не подлежат установлению</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Минимальные отступы от границ земельного участка (м)</w:t>
            </w:r>
          </w:p>
        </w:tc>
        <w:tc>
          <w:tcPr>
            <w:tcW w:w="7687" w:type="dxa"/>
            <w:vAlign w:val="center"/>
          </w:tcPr>
          <w:p w:rsidR="00DB3589" w:rsidRPr="00A86972" w:rsidRDefault="00DB358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 xml:space="preserve">Со стороны улицы – 5 м, со стороны соседнего участка – 4 м. </w:t>
            </w:r>
          </w:p>
          <w:p w:rsidR="00DB3589" w:rsidRPr="00A86972" w:rsidRDefault="00DB358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Применимы при условии соблюдения требований пожарной безопасности.</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Предельное кол-во этажей или предельная высота здания, строения, сооружения</w:t>
            </w:r>
          </w:p>
        </w:tc>
        <w:tc>
          <w:tcPr>
            <w:tcW w:w="7687" w:type="dxa"/>
            <w:vAlign w:val="center"/>
          </w:tcPr>
          <w:p w:rsidR="00DB3589" w:rsidRPr="00A86972" w:rsidRDefault="00DB358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Предельное количество этажей - 1</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Макс.процент застройки в границах земельного участка, %</w:t>
            </w:r>
          </w:p>
        </w:tc>
        <w:tc>
          <w:tcPr>
            <w:tcW w:w="7687" w:type="dxa"/>
            <w:vAlign w:val="center"/>
          </w:tcPr>
          <w:p w:rsidR="00DB3589" w:rsidRPr="00A86972" w:rsidRDefault="00DB358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70%</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b/>
                <w:sz w:val="18"/>
                <w:szCs w:val="20"/>
              </w:rPr>
            </w:pPr>
            <w:r w:rsidRPr="00A86972">
              <w:rPr>
                <w:rFonts w:ascii="Times New Roman" w:hAnsi="Times New Roman" w:cs="Times New Roman"/>
                <w:b/>
                <w:sz w:val="18"/>
                <w:szCs w:val="20"/>
              </w:rPr>
              <w:t>Иные параметры</w:t>
            </w:r>
          </w:p>
        </w:tc>
        <w:tc>
          <w:tcPr>
            <w:tcW w:w="7687" w:type="dxa"/>
            <w:vAlign w:val="center"/>
          </w:tcPr>
          <w:p w:rsidR="00DB3589" w:rsidRPr="00A86972" w:rsidRDefault="00DB358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Не подлежат установлению</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b/>
                <w:sz w:val="18"/>
                <w:szCs w:val="20"/>
              </w:rPr>
            </w:pPr>
            <w:r w:rsidRPr="00A86972">
              <w:rPr>
                <w:rFonts w:ascii="Times New Roman" w:hAnsi="Times New Roman" w:cs="Times New Roman"/>
                <w:b/>
                <w:sz w:val="18"/>
                <w:szCs w:val="20"/>
              </w:rPr>
              <w:t>Ограничения использования земельного участка</w:t>
            </w:r>
          </w:p>
        </w:tc>
        <w:tc>
          <w:tcPr>
            <w:tcW w:w="7687" w:type="dxa"/>
            <w:vAlign w:val="center"/>
          </w:tcPr>
          <w:p w:rsidR="00DB3589" w:rsidRPr="00A86972" w:rsidRDefault="00DB3589" w:rsidP="00A86972">
            <w:pPr>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 xml:space="preserve"> Соблюдение требований СанПиН 2.2.1/2.1.1.1200-03</w:t>
            </w:r>
          </w:p>
          <w:p w:rsidR="00DB3589" w:rsidRPr="00A86972" w:rsidRDefault="00DB3589" w:rsidP="00A86972">
            <w:pPr>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 xml:space="preserve">«Санитарно-защитные зоны и санитарная классификация предприятий, </w:t>
            </w:r>
          </w:p>
          <w:p w:rsidR="00DB3589" w:rsidRPr="00A86972" w:rsidRDefault="00DB3589" w:rsidP="00A86972">
            <w:pPr>
              <w:widowControl w:val="0"/>
              <w:tabs>
                <w:tab w:val="left" w:pos="360"/>
              </w:tabs>
              <w:spacing w:line="240" w:lineRule="auto"/>
              <w:rPr>
                <w:rFonts w:ascii="Times New Roman" w:hAnsi="Times New Roman" w:cs="Times New Roman"/>
                <w:sz w:val="18"/>
                <w:szCs w:val="20"/>
              </w:rPr>
            </w:pPr>
            <w:r w:rsidRPr="00A86972">
              <w:rPr>
                <w:rFonts w:ascii="Times New Roman" w:hAnsi="Times New Roman" w:cs="Times New Roman"/>
                <w:color w:val="000000"/>
                <w:sz w:val="18"/>
                <w:szCs w:val="20"/>
              </w:rPr>
              <w:t>сооружений и иных объектов» к режиму в санитарно-защитной зоне.</w:t>
            </w:r>
          </w:p>
        </w:tc>
      </w:tr>
      <w:tr w:rsidR="00DB3589" w:rsidRPr="00A86972" w:rsidTr="00A86972">
        <w:trPr>
          <w:trHeight w:val="20"/>
        </w:trPr>
        <w:tc>
          <w:tcPr>
            <w:tcW w:w="10065" w:type="dxa"/>
            <w:gridSpan w:val="2"/>
            <w:vAlign w:val="center"/>
          </w:tcPr>
          <w:p w:rsidR="00DB3589" w:rsidRPr="00A86972" w:rsidRDefault="00DB3589" w:rsidP="00A86972">
            <w:pPr>
              <w:pStyle w:val="a5"/>
              <w:widowControl w:val="0"/>
              <w:numPr>
                <w:ilvl w:val="0"/>
                <w:numId w:val="43"/>
              </w:numPr>
              <w:tabs>
                <w:tab w:val="left" w:pos="360"/>
              </w:tabs>
              <w:spacing w:line="240" w:lineRule="auto"/>
              <w:ind w:left="0" w:firstLine="0"/>
              <w:jc w:val="center"/>
              <w:rPr>
                <w:rFonts w:ascii="Times New Roman" w:hAnsi="Times New Roman" w:cs="Times New Roman"/>
                <w:b/>
                <w:sz w:val="18"/>
                <w:szCs w:val="20"/>
              </w:rPr>
            </w:pPr>
            <w:r w:rsidRPr="00A86972">
              <w:rPr>
                <w:rFonts w:ascii="Times New Roman" w:hAnsi="Times New Roman" w:cs="Times New Roman"/>
                <w:b/>
                <w:sz w:val="18"/>
                <w:szCs w:val="20"/>
              </w:rPr>
              <w:t>Спорт, код 5.1</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Предельные размеры земельного участка</w:t>
            </w:r>
          </w:p>
        </w:tc>
        <w:tc>
          <w:tcPr>
            <w:tcW w:w="7687" w:type="dxa"/>
            <w:vAlign w:val="center"/>
          </w:tcPr>
          <w:p w:rsidR="00DB3589" w:rsidRPr="00A86972" w:rsidRDefault="00DB358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Не подлежат установлению</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Минимальные отступы от границ земельного участка (м)</w:t>
            </w:r>
          </w:p>
        </w:tc>
        <w:tc>
          <w:tcPr>
            <w:tcW w:w="7687" w:type="dxa"/>
            <w:vAlign w:val="center"/>
          </w:tcPr>
          <w:p w:rsidR="00DB3589" w:rsidRPr="00A86972" w:rsidRDefault="00DB358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Для зданий: со стороны улицы – 5 м, со стороны соседнего участка – 6 м. Применимы при условии соблюдения требований пожарной безопасности.</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Предельное кол-во этажей или предельная высота здания, строения, сооружения</w:t>
            </w:r>
          </w:p>
        </w:tc>
        <w:tc>
          <w:tcPr>
            <w:tcW w:w="7687" w:type="dxa"/>
            <w:vAlign w:val="center"/>
          </w:tcPr>
          <w:p w:rsidR="00DB3589" w:rsidRPr="00A86972" w:rsidRDefault="00DB358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Предельное количество этажей - 2</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Макс.процент застройки в границах земельного участка, %</w:t>
            </w:r>
          </w:p>
        </w:tc>
        <w:tc>
          <w:tcPr>
            <w:tcW w:w="7687" w:type="dxa"/>
            <w:vAlign w:val="center"/>
          </w:tcPr>
          <w:p w:rsidR="00DB3589" w:rsidRPr="00A86972" w:rsidRDefault="00DB358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60% (в том числе вспомогательные)</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b/>
                <w:sz w:val="18"/>
                <w:szCs w:val="20"/>
              </w:rPr>
            </w:pPr>
            <w:r w:rsidRPr="00A86972">
              <w:rPr>
                <w:rFonts w:ascii="Times New Roman" w:hAnsi="Times New Roman" w:cs="Times New Roman"/>
                <w:b/>
                <w:sz w:val="18"/>
                <w:szCs w:val="20"/>
              </w:rPr>
              <w:t>Иные параметры</w:t>
            </w:r>
          </w:p>
        </w:tc>
        <w:tc>
          <w:tcPr>
            <w:tcW w:w="7687" w:type="dxa"/>
            <w:vAlign w:val="center"/>
          </w:tcPr>
          <w:p w:rsidR="00DB3589" w:rsidRPr="00A86972" w:rsidRDefault="00DB358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Не подлежат установлению</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b/>
                <w:sz w:val="18"/>
                <w:szCs w:val="20"/>
              </w:rPr>
            </w:pPr>
            <w:r w:rsidRPr="00A86972">
              <w:rPr>
                <w:rFonts w:ascii="Times New Roman" w:hAnsi="Times New Roman" w:cs="Times New Roman"/>
                <w:b/>
                <w:sz w:val="18"/>
                <w:szCs w:val="20"/>
              </w:rPr>
              <w:t>Ограничения использования земельного участка</w:t>
            </w:r>
          </w:p>
        </w:tc>
        <w:tc>
          <w:tcPr>
            <w:tcW w:w="7687" w:type="dxa"/>
            <w:vAlign w:val="center"/>
          </w:tcPr>
          <w:p w:rsidR="00DB3589" w:rsidRPr="00A86972" w:rsidRDefault="00DB358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Санитарно-защитная зона физкультурно-оздоровительных сооружений открытого типа со стационарными трибунами:</w:t>
            </w:r>
          </w:p>
          <w:p w:rsidR="00DB3589" w:rsidRPr="00A86972" w:rsidRDefault="00DB358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свыше 500 мест – 300 м,</w:t>
            </w:r>
          </w:p>
          <w:p w:rsidR="00DB3589" w:rsidRPr="00A86972" w:rsidRDefault="00DB358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от 100 до 500 мест – 100 м,</w:t>
            </w:r>
          </w:p>
          <w:p w:rsidR="00DB3589" w:rsidRPr="00A86972" w:rsidRDefault="00DB3589" w:rsidP="00A86972">
            <w:pPr>
              <w:widowControl w:val="0"/>
              <w:tabs>
                <w:tab w:val="left" w:pos="360"/>
              </w:tabs>
              <w:spacing w:line="240" w:lineRule="auto"/>
              <w:rPr>
                <w:rFonts w:ascii="Times New Roman" w:hAnsi="Times New Roman" w:cs="Times New Roman"/>
                <w:sz w:val="18"/>
                <w:szCs w:val="20"/>
              </w:rPr>
            </w:pPr>
            <w:r w:rsidRPr="00A86972">
              <w:rPr>
                <w:rFonts w:ascii="Times New Roman" w:hAnsi="Times New Roman" w:cs="Times New Roman"/>
                <w:color w:val="000000"/>
                <w:sz w:val="18"/>
                <w:szCs w:val="20"/>
              </w:rPr>
              <w:t>до 100 мест – 50 м.</w:t>
            </w:r>
          </w:p>
        </w:tc>
      </w:tr>
      <w:tr w:rsidR="00DB3589" w:rsidRPr="00A86972" w:rsidTr="00A86972">
        <w:trPr>
          <w:trHeight w:val="20"/>
        </w:trPr>
        <w:tc>
          <w:tcPr>
            <w:tcW w:w="10065" w:type="dxa"/>
            <w:gridSpan w:val="2"/>
            <w:vAlign w:val="center"/>
          </w:tcPr>
          <w:p w:rsidR="00DB3589" w:rsidRPr="00A86972" w:rsidRDefault="00DB3589" w:rsidP="00A86972">
            <w:pPr>
              <w:pStyle w:val="a5"/>
              <w:widowControl w:val="0"/>
              <w:numPr>
                <w:ilvl w:val="0"/>
                <w:numId w:val="43"/>
              </w:numPr>
              <w:tabs>
                <w:tab w:val="left" w:pos="360"/>
              </w:tabs>
              <w:spacing w:line="240" w:lineRule="auto"/>
              <w:ind w:left="0" w:firstLine="0"/>
              <w:jc w:val="center"/>
              <w:rPr>
                <w:rFonts w:ascii="Times New Roman" w:hAnsi="Times New Roman" w:cs="Times New Roman"/>
                <w:b/>
                <w:sz w:val="18"/>
                <w:szCs w:val="20"/>
              </w:rPr>
            </w:pPr>
            <w:r w:rsidRPr="00A86972">
              <w:rPr>
                <w:rFonts w:ascii="Times New Roman" w:hAnsi="Times New Roman" w:cs="Times New Roman"/>
                <w:b/>
                <w:sz w:val="18"/>
                <w:szCs w:val="20"/>
              </w:rPr>
              <w:t>Обеспечение внутреннего правопорядка, код 8.3</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Предельные размеры земельного участка</w:t>
            </w:r>
          </w:p>
        </w:tc>
        <w:tc>
          <w:tcPr>
            <w:tcW w:w="7687" w:type="dxa"/>
            <w:vAlign w:val="center"/>
          </w:tcPr>
          <w:p w:rsidR="00DB3589" w:rsidRPr="00A86972" w:rsidRDefault="00DB358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Не подлежат установлению</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Минимальные отступы от границ земельного участка (м)</w:t>
            </w:r>
          </w:p>
        </w:tc>
        <w:tc>
          <w:tcPr>
            <w:tcW w:w="7687" w:type="dxa"/>
            <w:vAlign w:val="center"/>
          </w:tcPr>
          <w:p w:rsidR="00DB3589" w:rsidRPr="00A86972" w:rsidRDefault="00DB3589" w:rsidP="00A86972">
            <w:pPr>
              <w:widowControl w:val="0"/>
              <w:tabs>
                <w:tab w:val="left" w:pos="360"/>
              </w:tabs>
              <w:spacing w:line="240" w:lineRule="auto"/>
              <w:rPr>
                <w:rFonts w:ascii="Times New Roman" w:hAnsi="Times New Roman" w:cs="Times New Roman"/>
                <w:sz w:val="18"/>
                <w:szCs w:val="20"/>
              </w:rPr>
            </w:pPr>
            <w:r w:rsidRPr="00A86972">
              <w:rPr>
                <w:rFonts w:ascii="Times New Roman" w:hAnsi="Times New Roman" w:cs="Times New Roman"/>
                <w:sz w:val="18"/>
                <w:szCs w:val="20"/>
              </w:rPr>
              <w:t xml:space="preserve">Со стороны улицы – 5 м, но не ближе, чем по линии регулирования сложившейся застройки; со стороны соседнего участка – 3 м. </w:t>
            </w:r>
          </w:p>
          <w:p w:rsidR="00DB3589" w:rsidRPr="00A86972" w:rsidRDefault="00DB358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 xml:space="preserve">со стороны соседнего участка – 3 м. </w:t>
            </w:r>
          </w:p>
          <w:p w:rsidR="00DB3589" w:rsidRPr="00A86972" w:rsidRDefault="00DB358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Применимы при условии соблюдения требований пожарной безопасности.</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Предельное кол-во этажей или предельная высота здания, строения, сооружения</w:t>
            </w:r>
          </w:p>
        </w:tc>
        <w:tc>
          <w:tcPr>
            <w:tcW w:w="7687" w:type="dxa"/>
            <w:vAlign w:val="center"/>
          </w:tcPr>
          <w:p w:rsidR="00DB3589" w:rsidRPr="00A86972" w:rsidRDefault="00DB358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Предельное количество этажей - 2</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Макс.процент застройки в границах земельного участка, %</w:t>
            </w:r>
          </w:p>
        </w:tc>
        <w:tc>
          <w:tcPr>
            <w:tcW w:w="7687" w:type="dxa"/>
            <w:vAlign w:val="center"/>
          </w:tcPr>
          <w:p w:rsidR="00DB3589" w:rsidRPr="00A86972" w:rsidRDefault="00DB3589" w:rsidP="00A86972">
            <w:pPr>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70% (в том числе для вспомогательных не более 15%)</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b/>
                <w:sz w:val="18"/>
                <w:szCs w:val="20"/>
              </w:rPr>
            </w:pPr>
            <w:r w:rsidRPr="00A86972">
              <w:rPr>
                <w:rFonts w:ascii="Times New Roman" w:hAnsi="Times New Roman" w:cs="Times New Roman"/>
                <w:b/>
                <w:sz w:val="18"/>
                <w:szCs w:val="20"/>
              </w:rPr>
              <w:t>Иные параметры</w:t>
            </w:r>
          </w:p>
        </w:tc>
        <w:tc>
          <w:tcPr>
            <w:tcW w:w="7687" w:type="dxa"/>
            <w:vAlign w:val="center"/>
          </w:tcPr>
          <w:p w:rsidR="00DB3589" w:rsidRPr="00A86972" w:rsidRDefault="00DB358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Не подлежат установлению</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b/>
                <w:sz w:val="18"/>
                <w:szCs w:val="20"/>
              </w:rPr>
            </w:pPr>
            <w:r w:rsidRPr="00A86972">
              <w:rPr>
                <w:rFonts w:ascii="Times New Roman" w:hAnsi="Times New Roman" w:cs="Times New Roman"/>
                <w:b/>
                <w:sz w:val="18"/>
                <w:szCs w:val="20"/>
              </w:rPr>
              <w:t>Ограничения использования земельного участка</w:t>
            </w:r>
          </w:p>
        </w:tc>
        <w:tc>
          <w:tcPr>
            <w:tcW w:w="7687" w:type="dxa"/>
            <w:vAlign w:val="center"/>
          </w:tcPr>
          <w:p w:rsidR="00DB3589" w:rsidRPr="00A86972" w:rsidRDefault="00DB3589" w:rsidP="00A86972">
            <w:pPr>
              <w:widowControl w:val="0"/>
              <w:tabs>
                <w:tab w:val="left" w:pos="360"/>
              </w:tabs>
              <w:spacing w:line="240" w:lineRule="auto"/>
              <w:rPr>
                <w:rFonts w:ascii="Times New Roman" w:hAnsi="Times New Roman" w:cs="Times New Roman"/>
                <w:sz w:val="18"/>
                <w:szCs w:val="20"/>
              </w:rPr>
            </w:pPr>
            <w:r w:rsidRPr="00A86972">
              <w:rPr>
                <w:rFonts w:ascii="Times New Roman" w:hAnsi="Times New Roman" w:cs="Times New Roman"/>
                <w:color w:val="000000"/>
                <w:sz w:val="18"/>
                <w:szCs w:val="20"/>
              </w:rPr>
              <w:t>Соблюдение нормативных расстояний до соседних объектов</w:t>
            </w:r>
          </w:p>
        </w:tc>
      </w:tr>
      <w:tr w:rsidR="00DB3589" w:rsidRPr="00A86972" w:rsidTr="00A86972">
        <w:trPr>
          <w:trHeight w:val="20"/>
        </w:trPr>
        <w:tc>
          <w:tcPr>
            <w:tcW w:w="10065" w:type="dxa"/>
            <w:gridSpan w:val="2"/>
            <w:vAlign w:val="center"/>
          </w:tcPr>
          <w:p w:rsidR="00DB3589" w:rsidRPr="00A86972" w:rsidRDefault="00DB3589" w:rsidP="00A86972">
            <w:pPr>
              <w:pStyle w:val="a5"/>
              <w:widowControl w:val="0"/>
              <w:numPr>
                <w:ilvl w:val="0"/>
                <w:numId w:val="43"/>
              </w:numPr>
              <w:tabs>
                <w:tab w:val="left" w:pos="360"/>
              </w:tabs>
              <w:spacing w:line="240" w:lineRule="auto"/>
              <w:ind w:left="0" w:firstLine="0"/>
              <w:jc w:val="center"/>
              <w:rPr>
                <w:rFonts w:ascii="Times New Roman" w:hAnsi="Times New Roman" w:cs="Times New Roman"/>
                <w:b/>
                <w:sz w:val="18"/>
                <w:szCs w:val="20"/>
              </w:rPr>
            </w:pPr>
            <w:r w:rsidRPr="00A86972">
              <w:rPr>
                <w:rFonts w:ascii="Times New Roman" w:hAnsi="Times New Roman" w:cs="Times New Roman"/>
                <w:b/>
                <w:sz w:val="18"/>
                <w:szCs w:val="20"/>
              </w:rPr>
              <w:t>Религиозное использование, код 3.7</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Предельные размеры земельного участка</w:t>
            </w:r>
          </w:p>
        </w:tc>
        <w:tc>
          <w:tcPr>
            <w:tcW w:w="7687" w:type="dxa"/>
            <w:vAlign w:val="center"/>
          </w:tcPr>
          <w:p w:rsidR="00DB3589" w:rsidRPr="00A86972" w:rsidRDefault="00DB358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Минимальная площадь – 100 кв.м.</w:t>
            </w:r>
          </w:p>
          <w:p w:rsidR="00DB3589" w:rsidRPr="00A86972" w:rsidRDefault="00DB358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Максимальная площадь – 3500 кв.м.</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Минимальные отступы от границ земельного участка (м)</w:t>
            </w:r>
          </w:p>
        </w:tc>
        <w:tc>
          <w:tcPr>
            <w:tcW w:w="7687" w:type="dxa"/>
            <w:vAlign w:val="center"/>
          </w:tcPr>
          <w:p w:rsidR="00DB3589" w:rsidRPr="00A86972" w:rsidRDefault="00DB358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Для часовен - не подлежат установлению.</w:t>
            </w:r>
          </w:p>
          <w:p w:rsidR="00DB3589" w:rsidRPr="00A86972" w:rsidRDefault="00DB358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Для других объектов:</w:t>
            </w:r>
          </w:p>
          <w:p w:rsidR="00DB3589" w:rsidRPr="00A86972" w:rsidRDefault="00DB358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 xml:space="preserve">со стороны улицы – 5 м, но не ближе, чем по линии регулирования сложившейся застройки; со стороны соседнего участка – 6 м. </w:t>
            </w:r>
          </w:p>
          <w:p w:rsidR="00DB3589" w:rsidRPr="00A86972" w:rsidRDefault="00DB3589" w:rsidP="00A86972">
            <w:pPr>
              <w:widowControl w:val="0"/>
              <w:tabs>
                <w:tab w:val="left" w:pos="360"/>
              </w:tabs>
              <w:spacing w:line="240" w:lineRule="auto"/>
              <w:rPr>
                <w:rFonts w:ascii="Times New Roman" w:hAnsi="Times New Roman" w:cs="Times New Roman"/>
                <w:color w:val="FF0000"/>
                <w:sz w:val="18"/>
                <w:szCs w:val="20"/>
              </w:rPr>
            </w:pPr>
            <w:r w:rsidRPr="00A86972">
              <w:rPr>
                <w:rFonts w:ascii="Times New Roman" w:hAnsi="Times New Roman" w:cs="Times New Roman"/>
                <w:color w:val="000000"/>
                <w:sz w:val="18"/>
                <w:szCs w:val="20"/>
              </w:rPr>
              <w:lastRenderedPageBreak/>
              <w:t>Указанные минимальные параметры применимы при условии соблюдения требований пожарной безопасности.</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lastRenderedPageBreak/>
              <w:t>Предельное кол-во этажей или предельная высота здания, строения, сооружения</w:t>
            </w:r>
          </w:p>
        </w:tc>
        <w:tc>
          <w:tcPr>
            <w:tcW w:w="7687" w:type="dxa"/>
            <w:vAlign w:val="center"/>
          </w:tcPr>
          <w:p w:rsidR="00DB3589" w:rsidRPr="00A86972" w:rsidRDefault="00DB358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 xml:space="preserve">Предельная высота: </w:t>
            </w:r>
          </w:p>
          <w:p w:rsidR="00DB3589" w:rsidRPr="00A86972" w:rsidRDefault="00DB358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для часовен – не подлежит установлению,</w:t>
            </w:r>
          </w:p>
          <w:p w:rsidR="00DB3589" w:rsidRPr="00A86972" w:rsidRDefault="00DB3589" w:rsidP="00A86972">
            <w:pPr>
              <w:widowControl w:val="0"/>
              <w:tabs>
                <w:tab w:val="left" w:pos="360"/>
              </w:tabs>
              <w:spacing w:line="240" w:lineRule="auto"/>
              <w:rPr>
                <w:rFonts w:ascii="Times New Roman" w:hAnsi="Times New Roman" w:cs="Times New Roman"/>
                <w:color w:val="FF0000"/>
                <w:sz w:val="18"/>
                <w:szCs w:val="20"/>
              </w:rPr>
            </w:pPr>
            <w:r w:rsidRPr="00A86972">
              <w:rPr>
                <w:rFonts w:ascii="Times New Roman" w:hAnsi="Times New Roman" w:cs="Times New Roman"/>
                <w:color w:val="000000"/>
                <w:sz w:val="18"/>
                <w:szCs w:val="20"/>
              </w:rPr>
              <w:t>для других объектов - предельное количество этажей – 2.</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Макс.процент застройки в границах земельного участка, %</w:t>
            </w:r>
          </w:p>
        </w:tc>
        <w:tc>
          <w:tcPr>
            <w:tcW w:w="7687" w:type="dxa"/>
            <w:vAlign w:val="center"/>
          </w:tcPr>
          <w:p w:rsidR="00DB3589" w:rsidRPr="00A86972" w:rsidRDefault="00DB358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Для часовен – не подлежит установлению.</w:t>
            </w:r>
          </w:p>
          <w:p w:rsidR="00DB3589" w:rsidRPr="00A86972" w:rsidRDefault="00DB3589" w:rsidP="00A86972">
            <w:pPr>
              <w:widowControl w:val="0"/>
              <w:tabs>
                <w:tab w:val="left" w:pos="360"/>
              </w:tabs>
              <w:spacing w:line="240" w:lineRule="auto"/>
              <w:rPr>
                <w:rFonts w:ascii="Times New Roman" w:hAnsi="Times New Roman" w:cs="Times New Roman"/>
                <w:color w:val="FF0000"/>
                <w:sz w:val="18"/>
                <w:szCs w:val="20"/>
              </w:rPr>
            </w:pPr>
            <w:r w:rsidRPr="00A86972">
              <w:rPr>
                <w:rFonts w:ascii="Times New Roman" w:hAnsi="Times New Roman" w:cs="Times New Roman"/>
                <w:color w:val="000000"/>
                <w:sz w:val="18"/>
                <w:szCs w:val="20"/>
              </w:rPr>
              <w:t>Для других объектов – 60%,</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b/>
                <w:sz w:val="18"/>
                <w:szCs w:val="20"/>
              </w:rPr>
            </w:pPr>
            <w:r w:rsidRPr="00A86972">
              <w:rPr>
                <w:rFonts w:ascii="Times New Roman" w:hAnsi="Times New Roman" w:cs="Times New Roman"/>
                <w:b/>
                <w:sz w:val="18"/>
                <w:szCs w:val="20"/>
              </w:rPr>
              <w:t>Иные параметры</w:t>
            </w:r>
          </w:p>
        </w:tc>
        <w:tc>
          <w:tcPr>
            <w:tcW w:w="7687" w:type="dxa"/>
            <w:vAlign w:val="center"/>
          </w:tcPr>
          <w:p w:rsidR="00DB3589" w:rsidRPr="00A86972" w:rsidRDefault="00DB3589" w:rsidP="00A86972">
            <w:pPr>
              <w:widowControl w:val="0"/>
              <w:tabs>
                <w:tab w:val="left" w:pos="360"/>
              </w:tabs>
              <w:spacing w:line="240" w:lineRule="auto"/>
              <w:rPr>
                <w:rFonts w:ascii="Times New Roman" w:hAnsi="Times New Roman" w:cs="Times New Roman"/>
                <w:sz w:val="18"/>
                <w:szCs w:val="20"/>
              </w:rPr>
            </w:pPr>
            <w:r w:rsidRPr="00A86972">
              <w:rPr>
                <w:rFonts w:ascii="Times New Roman" w:hAnsi="Times New Roman" w:cs="Times New Roman"/>
                <w:color w:val="000000"/>
                <w:sz w:val="18"/>
                <w:szCs w:val="20"/>
              </w:rPr>
              <w:t>При необходимости устройства ограждения свободное сечение секций должно составлять не менее 50%. Высота - не более 1,8 м.</w:t>
            </w:r>
          </w:p>
        </w:tc>
      </w:tr>
      <w:tr w:rsidR="00DB3589" w:rsidRPr="00A86972" w:rsidTr="00A86972">
        <w:trPr>
          <w:trHeight w:val="20"/>
        </w:trPr>
        <w:tc>
          <w:tcPr>
            <w:tcW w:w="10065" w:type="dxa"/>
            <w:gridSpan w:val="2"/>
            <w:vAlign w:val="center"/>
          </w:tcPr>
          <w:p w:rsidR="00DB3589" w:rsidRPr="00A86972" w:rsidRDefault="00DB3589" w:rsidP="00A86972">
            <w:pPr>
              <w:pStyle w:val="a5"/>
              <w:widowControl w:val="0"/>
              <w:numPr>
                <w:ilvl w:val="0"/>
                <w:numId w:val="43"/>
              </w:numPr>
              <w:tabs>
                <w:tab w:val="left" w:pos="360"/>
              </w:tabs>
              <w:suppressAutoHyphens/>
              <w:spacing w:line="240" w:lineRule="auto"/>
              <w:ind w:left="0" w:firstLine="0"/>
              <w:jc w:val="center"/>
              <w:rPr>
                <w:rFonts w:ascii="Times New Roman" w:hAnsi="Times New Roman" w:cs="Times New Roman"/>
                <w:b/>
                <w:sz w:val="18"/>
                <w:szCs w:val="20"/>
              </w:rPr>
            </w:pPr>
            <w:r w:rsidRPr="00A86972">
              <w:rPr>
                <w:rFonts w:ascii="Times New Roman" w:eastAsia="Times New Roman" w:hAnsi="Times New Roman" w:cs="Times New Roman"/>
                <w:b/>
                <w:color w:val="2D2D2D"/>
                <w:sz w:val="18"/>
                <w:szCs w:val="20"/>
                <w:lang w:eastAsia="ru-RU"/>
              </w:rPr>
              <w:t>Служебные гаражи</w:t>
            </w:r>
            <w:r w:rsidRPr="00A86972">
              <w:rPr>
                <w:rFonts w:ascii="Times New Roman" w:hAnsi="Times New Roman" w:cs="Times New Roman"/>
                <w:b/>
                <w:sz w:val="18"/>
                <w:szCs w:val="20"/>
              </w:rPr>
              <w:t>, код 4.9</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Предельные размеры земельного участка</w:t>
            </w:r>
          </w:p>
        </w:tc>
        <w:tc>
          <w:tcPr>
            <w:tcW w:w="7687"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Минимальная площадь – не подлежит установлению</w:t>
            </w:r>
          </w:p>
          <w:p w:rsidR="00DB3589" w:rsidRPr="00A86972" w:rsidRDefault="00DB3589"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Максимальная площадь – 3500 кв.м</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Минимальные отступы от границ земельного участка (м)</w:t>
            </w:r>
          </w:p>
        </w:tc>
        <w:tc>
          <w:tcPr>
            <w:tcW w:w="7687"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sz w:val="18"/>
                <w:szCs w:val="20"/>
              </w:rPr>
            </w:pPr>
            <w:r w:rsidRPr="00A86972">
              <w:rPr>
                <w:rFonts w:ascii="Times New Roman" w:hAnsi="Times New Roman" w:cs="Times New Roman"/>
                <w:sz w:val="18"/>
                <w:szCs w:val="20"/>
              </w:rPr>
              <w:t xml:space="preserve">Со стороны улицы – 5 м., но не ближе, чем по линии регулирования сложившейся застройки; со стороны соседнего участка – 3 м. </w:t>
            </w:r>
          </w:p>
          <w:p w:rsidR="00DB3589" w:rsidRPr="00A86972" w:rsidRDefault="00DB3589"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Применимы при условии соблюдения</w:t>
            </w:r>
            <w:r w:rsidRPr="00A86972">
              <w:rPr>
                <w:rFonts w:ascii="Times New Roman" w:hAnsi="Times New Roman" w:cs="Times New Roman"/>
                <w:sz w:val="18"/>
                <w:szCs w:val="20"/>
              </w:rPr>
              <w:t xml:space="preserve"> требований пожарной безопасности.</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Предельное кол-во этажей или предельная высота здания, строения, сооружения</w:t>
            </w:r>
          </w:p>
        </w:tc>
        <w:tc>
          <w:tcPr>
            <w:tcW w:w="7687"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Предельное количество этажей - 1</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Макс.процент застройки в границах земельного участка, %</w:t>
            </w:r>
          </w:p>
        </w:tc>
        <w:tc>
          <w:tcPr>
            <w:tcW w:w="7687"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60%</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b/>
                <w:sz w:val="18"/>
                <w:szCs w:val="20"/>
              </w:rPr>
            </w:pPr>
            <w:r w:rsidRPr="00A86972">
              <w:rPr>
                <w:rFonts w:ascii="Times New Roman" w:hAnsi="Times New Roman" w:cs="Times New Roman"/>
                <w:b/>
                <w:sz w:val="18"/>
                <w:szCs w:val="20"/>
              </w:rPr>
              <w:t>Иные параметры</w:t>
            </w:r>
          </w:p>
        </w:tc>
        <w:tc>
          <w:tcPr>
            <w:tcW w:w="7687"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Стояночные места в гараже – не более 2-х</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b/>
                <w:sz w:val="18"/>
                <w:szCs w:val="20"/>
              </w:rPr>
            </w:pPr>
            <w:r w:rsidRPr="00A86972">
              <w:rPr>
                <w:rFonts w:ascii="Times New Roman" w:hAnsi="Times New Roman" w:cs="Times New Roman"/>
                <w:b/>
                <w:sz w:val="18"/>
                <w:szCs w:val="20"/>
              </w:rPr>
              <w:t>Ограничения использования земельного участка</w:t>
            </w:r>
          </w:p>
        </w:tc>
        <w:tc>
          <w:tcPr>
            <w:tcW w:w="7687" w:type="dxa"/>
            <w:vAlign w:val="center"/>
          </w:tcPr>
          <w:p w:rsidR="00DB3589" w:rsidRPr="00A86972" w:rsidRDefault="00DB3589" w:rsidP="00A86972">
            <w:pPr>
              <w:widowControl w:val="0"/>
              <w:tabs>
                <w:tab w:val="left" w:pos="360"/>
              </w:tabs>
              <w:spacing w:line="240" w:lineRule="auto"/>
              <w:rPr>
                <w:rFonts w:ascii="Times New Roman" w:hAnsi="Times New Roman" w:cs="Times New Roman"/>
                <w:b/>
                <w:color w:val="000000"/>
                <w:sz w:val="18"/>
                <w:szCs w:val="20"/>
              </w:rPr>
            </w:pPr>
            <w:r w:rsidRPr="00A86972">
              <w:rPr>
                <w:rFonts w:ascii="Times New Roman" w:hAnsi="Times New Roman" w:cs="Times New Roman"/>
                <w:b/>
                <w:color w:val="000000"/>
                <w:sz w:val="18"/>
                <w:szCs w:val="20"/>
              </w:rPr>
              <w:t>Соблюдение санитарных разрывов до соседних объектов</w:t>
            </w:r>
          </w:p>
        </w:tc>
      </w:tr>
      <w:tr w:rsidR="00DB3589" w:rsidRPr="003A24E8" w:rsidTr="003A24E8">
        <w:trPr>
          <w:trHeight w:val="284"/>
        </w:trPr>
        <w:tc>
          <w:tcPr>
            <w:tcW w:w="10065" w:type="dxa"/>
            <w:gridSpan w:val="2"/>
            <w:vAlign w:val="center"/>
          </w:tcPr>
          <w:p w:rsidR="00DB3589" w:rsidRPr="003A24E8" w:rsidRDefault="00DB3589" w:rsidP="00A86972">
            <w:pPr>
              <w:widowControl w:val="0"/>
              <w:tabs>
                <w:tab w:val="left" w:pos="360"/>
              </w:tabs>
              <w:spacing w:line="240" w:lineRule="auto"/>
              <w:jc w:val="center"/>
              <w:rPr>
                <w:rFonts w:ascii="Times New Roman" w:hAnsi="Times New Roman" w:cs="Times New Roman"/>
                <w:sz w:val="16"/>
                <w:szCs w:val="20"/>
              </w:rPr>
            </w:pPr>
            <w:r w:rsidRPr="003A24E8">
              <w:rPr>
                <w:rFonts w:ascii="Times New Roman" w:hAnsi="Times New Roman" w:cs="Times New Roman"/>
                <w:sz w:val="16"/>
                <w:szCs w:val="20"/>
              </w:rPr>
              <w:t>УСЛОВНО РАЗРЕШЕНН</w:t>
            </w:r>
            <w:r w:rsidR="00286622" w:rsidRPr="003A24E8">
              <w:rPr>
                <w:rFonts w:ascii="Times New Roman" w:hAnsi="Times New Roman" w:cs="Times New Roman"/>
                <w:sz w:val="16"/>
                <w:szCs w:val="20"/>
              </w:rPr>
              <w:t>Ы</w:t>
            </w:r>
            <w:r w:rsidRPr="003A24E8">
              <w:rPr>
                <w:rFonts w:ascii="Times New Roman" w:hAnsi="Times New Roman" w:cs="Times New Roman"/>
                <w:sz w:val="16"/>
                <w:szCs w:val="20"/>
              </w:rPr>
              <w:t>Е И ВСПОМОГАТЕЛЬНЫЕ ВИДЫ РАЗРЕШЕННОГО ИСПОЛЬЗОВАНИЯ</w:t>
            </w:r>
          </w:p>
        </w:tc>
      </w:tr>
      <w:tr w:rsidR="00DB3589" w:rsidRPr="00A86972" w:rsidTr="00A86972">
        <w:trPr>
          <w:trHeight w:val="20"/>
        </w:trPr>
        <w:tc>
          <w:tcPr>
            <w:tcW w:w="10065" w:type="dxa"/>
            <w:gridSpan w:val="2"/>
            <w:vAlign w:val="center"/>
          </w:tcPr>
          <w:p w:rsidR="00DB3589" w:rsidRPr="00A86972" w:rsidRDefault="00DB3589" w:rsidP="00A86972">
            <w:pPr>
              <w:pStyle w:val="a5"/>
              <w:widowControl w:val="0"/>
              <w:numPr>
                <w:ilvl w:val="0"/>
                <w:numId w:val="43"/>
              </w:numPr>
              <w:tabs>
                <w:tab w:val="left" w:pos="360"/>
              </w:tabs>
              <w:suppressAutoHyphens/>
              <w:spacing w:line="240" w:lineRule="auto"/>
              <w:ind w:left="0" w:firstLine="0"/>
              <w:jc w:val="center"/>
              <w:rPr>
                <w:rFonts w:ascii="Times New Roman" w:hAnsi="Times New Roman" w:cs="Times New Roman"/>
                <w:b/>
                <w:sz w:val="18"/>
                <w:szCs w:val="20"/>
              </w:rPr>
            </w:pPr>
            <w:r w:rsidRPr="00A86972">
              <w:rPr>
                <w:rFonts w:ascii="Times New Roman" w:hAnsi="Times New Roman" w:cs="Times New Roman"/>
                <w:b/>
                <w:sz w:val="18"/>
                <w:szCs w:val="20"/>
              </w:rPr>
              <w:t>Религиозное использование, код 3.7</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Предельные размеры земельного участка</w:t>
            </w:r>
          </w:p>
        </w:tc>
        <w:tc>
          <w:tcPr>
            <w:tcW w:w="7687"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Минимальная площадь – не подлежит установлению.</w:t>
            </w:r>
          </w:p>
          <w:p w:rsidR="00DB3589" w:rsidRPr="00A86972" w:rsidRDefault="00DB3589" w:rsidP="00A86972">
            <w:pPr>
              <w:widowControl w:val="0"/>
              <w:tabs>
                <w:tab w:val="left" w:pos="360"/>
              </w:tabs>
              <w:spacing w:line="240" w:lineRule="auto"/>
              <w:jc w:val="both"/>
              <w:rPr>
                <w:rFonts w:ascii="Times New Roman" w:hAnsi="Times New Roman" w:cs="Times New Roman"/>
                <w:color w:val="FF0000"/>
                <w:sz w:val="18"/>
                <w:szCs w:val="20"/>
              </w:rPr>
            </w:pPr>
            <w:r w:rsidRPr="00A86972">
              <w:rPr>
                <w:rFonts w:ascii="Times New Roman" w:hAnsi="Times New Roman" w:cs="Times New Roman"/>
                <w:color w:val="000000"/>
                <w:sz w:val="18"/>
                <w:szCs w:val="20"/>
              </w:rPr>
              <w:t>Максимальная площадь – 2500 кв.м.</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Минимальные отступы от границ земельного участка (м)</w:t>
            </w:r>
          </w:p>
        </w:tc>
        <w:tc>
          <w:tcPr>
            <w:tcW w:w="7687"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sz w:val="18"/>
                <w:szCs w:val="20"/>
              </w:rPr>
            </w:pPr>
            <w:r w:rsidRPr="00A86972">
              <w:rPr>
                <w:rFonts w:ascii="Times New Roman" w:hAnsi="Times New Roman" w:cs="Times New Roman"/>
                <w:sz w:val="18"/>
                <w:szCs w:val="20"/>
              </w:rPr>
              <w:t>Для здания:</w:t>
            </w:r>
          </w:p>
          <w:p w:rsidR="00DB3589" w:rsidRPr="00A86972" w:rsidRDefault="00DB3589" w:rsidP="00A86972">
            <w:pPr>
              <w:widowControl w:val="0"/>
              <w:tabs>
                <w:tab w:val="left" w:pos="360"/>
              </w:tabs>
              <w:spacing w:line="240" w:lineRule="auto"/>
              <w:jc w:val="both"/>
              <w:rPr>
                <w:rFonts w:ascii="Times New Roman" w:hAnsi="Times New Roman" w:cs="Times New Roman"/>
                <w:sz w:val="18"/>
                <w:szCs w:val="20"/>
              </w:rPr>
            </w:pPr>
            <w:r w:rsidRPr="00A86972">
              <w:rPr>
                <w:rFonts w:ascii="Times New Roman" w:hAnsi="Times New Roman" w:cs="Times New Roman"/>
                <w:sz w:val="18"/>
                <w:szCs w:val="20"/>
              </w:rPr>
              <w:t xml:space="preserve">со стороны улицы – 5 м., в сложившейся застройке - по линии ее регулирования; со стороны соседнего участка – 3 м. </w:t>
            </w:r>
          </w:p>
          <w:p w:rsidR="00DB3589" w:rsidRPr="00A86972" w:rsidRDefault="00DB3589" w:rsidP="00A86972">
            <w:pPr>
              <w:widowControl w:val="0"/>
              <w:tabs>
                <w:tab w:val="left" w:pos="360"/>
              </w:tabs>
              <w:spacing w:line="240" w:lineRule="auto"/>
              <w:jc w:val="both"/>
              <w:rPr>
                <w:rFonts w:ascii="Times New Roman" w:hAnsi="Times New Roman" w:cs="Times New Roman"/>
                <w:sz w:val="18"/>
                <w:szCs w:val="20"/>
              </w:rPr>
            </w:pPr>
            <w:r w:rsidRPr="00A86972">
              <w:rPr>
                <w:rFonts w:ascii="Times New Roman" w:hAnsi="Times New Roman" w:cs="Times New Roman"/>
                <w:sz w:val="18"/>
                <w:szCs w:val="20"/>
              </w:rPr>
              <w:t>Для других сооружений – не подлежат установлению.</w:t>
            </w:r>
          </w:p>
          <w:p w:rsidR="00DB3589" w:rsidRPr="00A86972" w:rsidRDefault="00DB3589" w:rsidP="00A86972">
            <w:pPr>
              <w:widowControl w:val="0"/>
              <w:tabs>
                <w:tab w:val="left" w:pos="360"/>
              </w:tabs>
              <w:spacing w:line="240" w:lineRule="auto"/>
              <w:jc w:val="both"/>
              <w:rPr>
                <w:rFonts w:ascii="Times New Roman" w:hAnsi="Times New Roman" w:cs="Times New Roman"/>
                <w:color w:val="FF0000"/>
                <w:sz w:val="18"/>
                <w:szCs w:val="20"/>
              </w:rPr>
            </w:pPr>
            <w:r w:rsidRPr="00A86972">
              <w:rPr>
                <w:rFonts w:ascii="Times New Roman" w:hAnsi="Times New Roman" w:cs="Times New Roman"/>
                <w:color w:val="000000"/>
                <w:sz w:val="18"/>
                <w:szCs w:val="20"/>
              </w:rPr>
              <w:t>Указанные минимальные значения применимы при условии соблюдения</w:t>
            </w:r>
            <w:r w:rsidRPr="00A86972">
              <w:rPr>
                <w:rFonts w:ascii="Times New Roman" w:hAnsi="Times New Roman" w:cs="Times New Roman"/>
                <w:sz w:val="18"/>
                <w:szCs w:val="20"/>
              </w:rPr>
              <w:t xml:space="preserve"> требований пожарной безопасности.</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Предельное кол-во этажей или предельная высота здания, строения, сооружения</w:t>
            </w:r>
          </w:p>
        </w:tc>
        <w:tc>
          <w:tcPr>
            <w:tcW w:w="7687"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Предельное количество этажей:</w:t>
            </w:r>
          </w:p>
          <w:p w:rsidR="00DB3589" w:rsidRPr="00A86972" w:rsidRDefault="00DB3589"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для зданий -  3.</w:t>
            </w:r>
          </w:p>
          <w:p w:rsidR="00DB3589" w:rsidRPr="00A86972" w:rsidRDefault="00DB3589" w:rsidP="00A86972">
            <w:pPr>
              <w:widowControl w:val="0"/>
              <w:tabs>
                <w:tab w:val="left" w:pos="360"/>
              </w:tabs>
              <w:spacing w:line="240" w:lineRule="auto"/>
              <w:jc w:val="both"/>
              <w:rPr>
                <w:rFonts w:ascii="Times New Roman" w:hAnsi="Times New Roman" w:cs="Times New Roman"/>
                <w:color w:val="FF0000"/>
                <w:sz w:val="18"/>
                <w:szCs w:val="20"/>
              </w:rPr>
            </w:pPr>
            <w:r w:rsidRPr="00A86972">
              <w:rPr>
                <w:rFonts w:ascii="Times New Roman" w:hAnsi="Times New Roman" w:cs="Times New Roman"/>
                <w:color w:val="000000"/>
                <w:sz w:val="18"/>
                <w:szCs w:val="20"/>
              </w:rPr>
              <w:t>Предельная высота сооружений – не подлежит установлению.</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Макс.процент застройки в границах земельного участка, %</w:t>
            </w:r>
          </w:p>
        </w:tc>
        <w:tc>
          <w:tcPr>
            <w:tcW w:w="7687"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color w:val="FF0000"/>
                <w:sz w:val="18"/>
                <w:szCs w:val="20"/>
              </w:rPr>
            </w:pPr>
            <w:r w:rsidRPr="00A86972">
              <w:rPr>
                <w:rFonts w:ascii="Times New Roman" w:hAnsi="Times New Roman" w:cs="Times New Roman"/>
                <w:color w:val="000000"/>
                <w:sz w:val="18"/>
                <w:szCs w:val="20"/>
              </w:rPr>
              <w:t>Не подлежит установлению</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b/>
                <w:sz w:val="18"/>
                <w:szCs w:val="20"/>
              </w:rPr>
            </w:pPr>
            <w:r w:rsidRPr="00A86972">
              <w:rPr>
                <w:rFonts w:ascii="Times New Roman" w:hAnsi="Times New Roman" w:cs="Times New Roman"/>
                <w:b/>
                <w:sz w:val="18"/>
                <w:szCs w:val="20"/>
              </w:rPr>
              <w:t>Иные параметры</w:t>
            </w:r>
          </w:p>
        </w:tc>
        <w:tc>
          <w:tcPr>
            <w:tcW w:w="7687"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sz w:val="18"/>
                <w:szCs w:val="20"/>
              </w:rPr>
            </w:pPr>
            <w:r w:rsidRPr="00A86972">
              <w:rPr>
                <w:rFonts w:ascii="Times New Roman" w:hAnsi="Times New Roman" w:cs="Times New Roman"/>
                <w:color w:val="000000"/>
                <w:sz w:val="18"/>
                <w:szCs w:val="20"/>
              </w:rPr>
              <w:t>Не подлежит установлению</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b/>
                <w:sz w:val="18"/>
                <w:szCs w:val="20"/>
              </w:rPr>
            </w:pPr>
            <w:r w:rsidRPr="00A86972">
              <w:rPr>
                <w:rFonts w:ascii="Times New Roman" w:hAnsi="Times New Roman" w:cs="Times New Roman"/>
                <w:b/>
                <w:sz w:val="18"/>
                <w:szCs w:val="20"/>
              </w:rPr>
              <w:t>Ограничения использования земельного участка</w:t>
            </w:r>
          </w:p>
        </w:tc>
        <w:tc>
          <w:tcPr>
            <w:tcW w:w="7687"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sz w:val="18"/>
                <w:szCs w:val="20"/>
              </w:rPr>
            </w:pPr>
            <w:r w:rsidRPr="00A86972">
              <w:rPr>
                <w:rFonts w:ascii="Times New Roman" w:hAnsi="Times New Roman" w:cs="Times New Roman"/>
                <w:color w:val="000000"/>
                <w:sz w:val="18"/>
                <w:szCs w:val="20"/>
              </w:rPr>
              <w:t>Соблюдение нормативных расстояний от соседних объектов и земельных участков.</w:t>
            </w:r>
          </w:p>
        </w:tc>
      </w:tr>
      <w:tr w:rsidR="00DB3589" w:rsidRPr="00A86972" w:rsidTr="00A86972">
        <w:trPr>
          <w:trHeight w:val="20"/>
        </w:trPr>
        <w:tc>
          <w:tcPr>
            <w:tcW w:w="10065" w:type="dxa"/>
            <w:gridSpan w:val="2"/>
            <w:vAlign w:val="center"/>
          </w:tcPr>
          <w:p w:rsidR="00DB3589" w:rsidRPr="00A86972" w:rsidRDefault="00DB3589" w:rsidP="00A86972">
            <w:pPr>
              <w:pStyle w:val="a5"/>
              <w:widowControl w:val="0"/>
              <w:numPr>
                <w:ilvl w:val="0"/>
                <w:numId w:val="43"/>
              </w:numPr>
              <w:tabs>
                <w:tab w:val="left" w:pos="360"/>
              </w:tabs>
              <w:suppressAutoHyphens/>
              <w:spacing w:line="240" w:lineRule="auto"/>
              <w:ind w:left="0" w:firstLine="0"/>
              <w:jc w:val="center"/>
              <w:rPr>
                <w:rFonts w:ascii="Times New Roman" w:hAnsi="Times New Roman" w:cs="Times New Roman"/>
                <w:b/>
                <w:sz w:val="18"/>
                <w:szCs w:val="20"/>
              </w:rPr>
            </w:pPr>
            <w:r w:rsidRPr="00A86972">
              <w:rPr>
                <w:rFonts w:ascii="Times New Roman" w:hAnsi="Times New Roman" w:cs="Times New Roman"/>
                <w:b/>
                <w:sz w:val="18"/>
                <w:szCs w:val="20"/>
              </w:rPr>
              <w:t>Объекты торговли (торговые центры, торгово-развлекательные центры (комплексы), код 4.2</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Предельные размеры земельного участка</w:t>
            </w:r>
          </w:p>
        </w:tc>
        <w:tc>
          <w:tcPr>
            <w:tcW w:w="7687" w:type="dxa"/>
            <w:vAlign w:val="center"/>
          </w:tcPr>
          <w:p w:rsidR="00DB3589" w:rsidRPr="00A86972" w:rsidRDefault="00DB3589" w:rsidP="00A86972">
            <w:pPr>
              <w:pStyle w:val="ConsPlusNormal"/>
              <w:ind w:firstLine="0"/>
              <w:rPr>
                <w:rFonts w:ascii="Times New Roman" w:hAnsi="Times New Roman" w:cs="Times New Roman"/>
                <w:color w:val="000000"/>
                <w:sz w:val="18"/>
              </w:rPr>
            </w:pPr>
            <w:r w:rsidRPr="00A86972">
              <w:rPr>
                <w:rFonts w:ascii="Times New Roman" w:hAnsi="Times New Roman" w:cs="Times New Roman"/>
                <w:color w:val="000000"/>
                <w:sz w:val="18"/>
              </w:rPr>
              <w:t>Минимальный размер земельного участка – 5000 кв.м.</w:t>
            </w:r>
          </w:p>
          <w:p w:rsidR="00DB3589" w:rsidRPr="00A86972" w:rsidRDefault="00DB3589" w:rsidP="00A86972">
            <w:pPr>
              <w:pStyle w:val="ConsPlusNormal"/>
              <w:ind w:firstLine="0"/>
              <w:rPr>
                <w:rFonts w:ascii="Times New Roman" w:hAnsi="Times New Roman" w:cs="Times New Roman"/>
                <w:color w:val="0070C0"/>
                <w:sz w:val="18"/>
              </w:rPr>
            </w:pPr>
            <w:r w:rsidRPr="00A86972">
              <w:rPr>
                <w:rFonts w:ascii="Times New Roman" w:hAnsi="Times New Roman" w:cs="Times New Roman"/>
                <w:color w:val="000000"/>
                <w:sz w:val="18"/>
              </w:rPr>
              <w:t>Максимальный размер земельного участка – 30000 кв.м.</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Минимальные отступы от границ земельного участка (м)</w:t>
            </w:r>
          </w:p>
        </w:tc>
        <w:tc>
          <w:tcPr>
            <w:tcW w:w="7687" w:type="dxa"/>
            <w:vAlign w:val="center"/>
          </w:tcPr>
          <w:p w:rsidR="00DB3589" w:rsidRPr="00A86972" w:rsidRDefault="00DB3589" w:rsidP="00A86972">
            <w:pPr>
              <w:widowControl w:val="0"/>
              <w:tabs>
                <w:tab w:val="left" w:pos="360"/>
              </w:tabs>
              <w:spacing w:line="240" w:lineRule="auto"/>
              <w:rPr>
                <w:rFonts w:ascii="Times New Roman" w:hAnsi="Times New Roman" w:cs="Times New Roman"/>
                <w:sz w:val="18"/>
                <w:szCs w:val="20"/>
              </w:rPr>
            </w:pPr>
            <w:r w:rsidRPr="00A86972">
              <w:rPr>
                <w:rFonts w:ascii="Times New Roman" w:hAnsi="Times New Roman" w:cs="Times New Roman"/>
                <w:color w:val="000000"/>
                <w:sz w:val="18"/>
                <w:szCs w:val="20"/>
              </w:rPr>
              <w:t>Со стороны улицы – 10 м; со стороны соседнего участка – 10 м.</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Предельное кол-во этажей или предельная высота здания, строения, сооружения</w:t>
            </w:r>
          </w:p>
        </w:tc>
        <w:tc>
          <w:tcPr>
            <w:tcW w:w="7687" w:type="dxa"/>
            <w:vAlign w:val="center"/>
          </w:tcPr>
          <w:p w:rsidR="00DB3589" w:rsidRPr="00A86972" w:rsidRDefault="00DB3589" w:rsidP="00A86972">
            <w:pPr>
              <w:widowControl w:val="0"/>
              <w:tabs>
                <w:tab w:val="left" w:pos="360"/>
              </w:tabs>
              <w:spacing w:line="240" w:lineRule="auto"/>
              <w:rPr>
                <w:rFonts w:ascii="Times New Roman" w:hAnsi="Times New Roman" w:cs="Times New Roman"/>
                <w:sz w:val="18"/>
                <w:szCs w:val="20"/>
              </w:rPr>
            </w:pPr>
            <w:r w:rsidRPr="00A86972">
              <w:rPr>
                <w:rFonts w:ascii="Times New Roman" w:hAnsi="Times New Roman" w:cs="Times New Roman"/>
                <w:color w:val="000000"/>
                <w:sz w:val="18"/>
                <w:szCs w:val="20"/>
              </w:rPr>
              <w:t>Предельное количество этажей - 3</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Макс.процент застройки в границах земельного участка, %</w:t>
            </w:r>
          </w:p>
        </w:tc>
        <w:tc>
          <w:tcPr>
            <w:tcW w:w="7687" w:type="dxa"/>
            <w:vAlign w:val="center"/>
          </w:tcPr>
          <w:p w:rsidR="00DB3589" w:rsidRPr="00A86972" w:rsidRDefault="00DB3589" w:rsidP="00A86972">
            <w:pPr>
              <w:spacing w:line="240" w:lineRule="auto"/>
              <w:rPr>
                <w:rFonts w:ascii="Times New Roman" w:hAnsi="Times New Roman" w:cs="Times New Roman"/>
                <w:sz w:val="18"/>
                <w:szCs w:val="20"/>
              </w:rPr>
            </w:pPr>
            <w:r w:rsidRPr="00A86972">
              <w:rPr>
                <w:rFonts w:ascii="Times New Roman" w:hAnsi="Times New Roman" w:cs="Times New Roman"/>
                <w:color w:val="000000"/>
                <w:sz w:val="18"/>
                <w:szCs w:val="20"/>
              </w:rPr>
              <w:t>70% (в том числе для вспомогательных на территории земельного участка не более 15%)</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b/>
                <w:sz w:val="18"/>
                <w:szCs w:val="20"/>
              </w:rPr>
            </w:pPr>
            <w:r w:rsidRPr="00A86972">
              <w:rPr>
                <w:rFonts w:ascii="Times New Roman" w:hAnsi="Times New Roman" w:cs="Times New Roman"/>
                <w:b/>
                <w:sz w:val="18"/>
                <w:szCs w:val="20"/>
              </w:rPr>
              <w:t>Иные параметры</w:t>
            </w:r>
          </w:p>
        </w:tc>
        <w:tc>
          <w:tcPr>
            <w:tcW w:w="7687" w:type="dxa"/>
            <w:vAlign w:val="center"/>
          </w:tcPr>
          <w:p w:rsidR="00DB3589" w:rsidRPr="00A86972" w:rsidRDefault="00DB3589" w:rsidP="00A86972">
            <w:pPr>
              <w:spacing w:line="240" w:lineRule="auto"/>
              <w:textAlignment w:val="baseline"/>
              <w:rPr>
                <w:rFonts w:ascii="Times New Roman" w:hAnsi="Times New Roman" w:cs="Times New Roman"/>
                <w:color w:val="FF0000"/>
                <w:sz w:val="18"/>
                <w:szCs w:val="20"/>
              </w:rPr>
            </w:pPr>
            <w:r w:rsidRPr="00A86972">
              <w:rPr>
                <w:rFonts w:ascii="Times New Roman" w:hAnsi="Times New Roman" w:cs="Times New Roman"/>
                <w:color w:val="000000"/>
                <w:sz w:val="18"/>
                <w:szCs w:val="20"/>
              </w:rPr>
              <w:t>Наличие достаточного количества мест для гостевых автостоянок.</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b/>
                <w:sz w:val="18"/>
                <w:szCs w:val="20"/>
              </w:rPr>
            </w:pPr>
            <w:r w:rsidRPr="00A86972">
              <w:rPr>
                <w:rFonts w:ascii="Times New Roman" w:hAnsi="Times New Roman" w:cs="Times New Roman"/>
                <w:b/>
                <w:sz w:val="18"/>
                <w:szCs w:val="20"/>
              </w:rPr>
              <w:t>Ограничения использования земельного участка</w:t>
            </w:r>
          </w:p>
        </w:tc>
        <w:tc>
          <w:tcPr>
            <w:tcW w:w="7687"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sz w:val="18"/>
                <w:szCs w:val="20"/>
              </w:rPr>
            </w:pPr>
            <w:r w:rsidRPr="00A86972">
              <w:rPr>
                <w:rFonts w:ascii="Times New Roman" w:hAnsi="Times New Roman" w:cs="Times New Roman"/>
                <w:sz w:val="18"/>
                <w:szCs w:val="20"/>
              </w:rPr>
              <w:t>Санитарно-защитная зона отдельно стоящих гипермаркетов, супермаркетов, торговых комплексов и центров, многофункциональных комплексов  – 50 м.</w:t>
            </w:r>
          </w:p>
        </w:tc>
      </w:tr>
      <w:tr w:rsidR="00DB3589" w:rsidRPr="00A86972" w:rsidTr="00A86972">
        <w:trPr>
          <w:trHeight w:val="20"/>
        </w:trPr>
        <w:tc>
          <w:tcPr>
            <w:tcW w:w="10065" w:type="dxa"/>
            <w:gridSpan w:val="2"/>
            <w:vAlign w:val="center"/>
          </w:tcPr>
          <w:p w:rsidR="00DB3589" w:rsidRPr="00A86972" w:rsidRDefault="00DB3589" w:rsidP="00A86972">
            <w:pPr>
              <w:pStyle w:val="a5"/>
              <w:widowControl w:val="0"/>
              <w:numPr>
                <w:ilvl w:val="0"/>
                <w:numId w:val="43"/>
              </w:numPr>
              <w:tabs>
                <w:tab w:val="left" w:pos="360"/>
              </w:tabs>
              <w:suppressAutoHyphens/>
              <w:spacing w:line="240" w:lineRule="auto"/>
              <w:ind w:left="0" w:firstLine="0"/>
              <w:jc w:val="center"/>
              <w:rPr>
                <w:rFonts w:ascii="Times New Roman" w:hAnsi="Times New Roman" w:cs="Times New Roman"/>
                <w:b/>
                <w:sz w:val="18"/>
                <w:szCs w:val="20"/>
              </w:rPr>
            </w:pPr>
            <w:r w:rsidRPr="00A86972">
              <w:rPr>
                <w:rFonts w:ascii="Times New Roman" w:eastAsia="Times New Roman" w:hAnsi="Times New Roman" w:cs="Times New Roman"/>
                <w:b/>
                <w:color w:val="2D2D2D"/>
                <w:sz w:val="18"/>
                <w:szCs w:val="20"/>
                <w:lang w:eastAsia="ru-RU"/>
              </w:rPr>
              <w:t>Служебные гаражи</w:t>
            </w:r>
            <w:r w:rsidRPr="00A86972">
              <w:rPr>
                <w:rFonts w:ascii="Times New Roman" w:hAnsi="Times New Roman" w:cs="Times New Roman"/>
                <w:b/>
                <w:sz w:val="18"/>
                <w:szCs w:val="20"/>
              </w:rPr>
              <w:t>, код 4.9</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 xml:space="preserve">Предельные размеры </w:t>
            </w:r>
            <w:r w:rsidRPr="00A86972">
              <w:rPr>
                <w:rFonts w:ascii="Times New Roman" w:hAnsi="Times New Roman" w:cs="Times New Roman"/>
                <w:b/>
                <w:sz w:val="18"/>
                <w:szCs w:val="20"/>
              </w:rPr>
              <w:lastRenderedPageBreak/>
              <w:t>земельного участка</w:t>
            </w:r>
          </w:p>
        </w:tc>
        <w:tc>
          <w:tcPr>
            <w:tcW w:w="7687"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lastRenderedPageBreak/>
              <w:t>Минимальная площадь – не подлежит установлению</w:t>
            </w:r>
          </w:p>
          <w:p w:rsidR="00DB3589" w:rsidRPr="00A86972" w:rsidRDefault="00DB3589"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lastRenderedPageBreak/>
              <w:t>Максимальная площадь – 3500 кв.м</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lastRenderedPageBreak/>
              <w:t>Минимальные отступы от границ земельного участка (м)</w:t>
            </w:r>
          </w:p>
        </w:tc>
        <w:tc>
          <w:tcPr>
            <w:tcW w:w="7687"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sz w:val="18"/>
                <w:szCs w:val="20"/>
              </w:rPr>
            </w:pPr>
            <w:r w:rsidRPr="00A86972">
              <w:rPr>
                <w:rFonts w:ascii="Times New Roman" w:hAnsi="Times New Roman" w:cs="Times New Roman"/>
                <w:sz w:val="18"/>
                <w:szCs w:val="20"/>
              </w:rPr>
              <w:t xml:space="preserve">Со стороны улицы – 5 м., но не ближе, чем по линии регулирования сложившейся застройки; со стороны соседнего участка – 3 м. </w:t>
            </w:r>
          </w:p>
          <w:p w:rsidR="00DB3589" w:rsidRPr="00A86972" w:rsidRDefault="00DB3589"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Применимы при условии соблюдения</w:t>
            </w:r>
            <w:r w:rsidRPr="00A86972">
              <w:rPr>
                <w:rFonts w:ascii="Times New Roman" w:hAnsi="Times New Roman" w:cs="Times New Roman"/>
                <w:sz w:val="18"/>
                <w:szCs w:val="20"/>
              </w:rPr>
              <w:t xml:space="preserve"> требований пожарной безопасности.</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Предельное кол-во этажей или предельная высота здания, строения, сооружения</w:t>
            </w:r>
          </w:p>
        </w:tc>
        <w:tc>
          <w:tcPr>
            <w:tcW w:w="7687"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Предельное количество этажей - 1</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Макс.процент застройки в границах земельного участка, %</w:t>
            </w:r>
          </w:p>
        </w:tc>
        <w:tc>
          <w:tcPr>
            <w:tcW w:w="7687"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60%</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b/>
                <w:sz w:val="18"/>
                <w:szCs w:val="20"/>
              </w:rPr>
            </w:pPr>
            <w:r w:rsidRPr="00A86972">
              <w:rPr>
                <w:rFonts w:ascii="Times New Roman" w:hAnsi="Times New Roman" w:cs="Times New Roman"/>
                <w:b/>
                <w:sz w:val="18"/>
                <w:szCs w:val="20"/>
              </w:rPr>
              <w:t>Иные параметры</w:t>
            </w:r>
          </w:p>
        </w:tc>
        <w:tc>
          <w:tcPr>
            <w:tcW w:w="7687"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Стояночные места в гараже – не более 2-х</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b/>
                <w:sz w:val="18"/>
                <w:szCs w:val="20"/>
              </w:rPr>
            </w:pPr>
            <w:r w:rsidRPr="00A86972">
              <w:rPr>
                <w:rFonts w:ascii="Times New Roman" w:hAnsi="Times New Roman" w:cs="Times New Roman"/>
                <w:b/>
                <w:sz w:val="18"/>
                <w:szCs w:val="20"/>
              </w:rPr>
              <w:t>Ограничения использования земельного участка</w:t>
            </w:r>
          </w:p>
        </w:tc>
        <w:tc>
          <w:tcPr>
            <w:tcW w:w="7687" w:type="dxa"/>
            <w:vAlign w:val="center"/>
          </w:tcPr>
          <w:p w:rsidR="00DB3589" w:rsidRPr="00A86972" w:rsidRDefault="00DB3589" w:rsidP="00A86972">
            <w:pPr>
              <w:widowControl w:val="0"/>
              <w:tabs>
                <w:tab w:val="left" w:pos="360"/>
              </w:tabs>
              <w:spacing w:line="240" w:lineRule="auto"/>
              <w:rPr>
                <w:rFonts w:ascii="Times New Roman" w:hAnsi="Times New Roman" w:cs="Times New Roman"/>
                <w:b/>
                <w:color w:val="000000"/>
                <w:sz w:val="18"/>
                <w:szCs w:val="20"/>
              </w:rPr>
            </w:pPr>
            <w:r w:rsidRPr="00A86972">
              <w:rPr>
                <w:rFonts w:ascii="Times New Roman" w:hAnsi="Times New Roman" w:cs="Times New Roman"/>
                <w:b/>
                <w:color w:val="000000"/>
                <w:sz w:val="18"/>
                <w:szCs w:val="20"/>
              </w:rPr>
              <w:t>Соблюдение санитарных разрывов до соседних объектов</w:t>
            </w:r>
          </w:p>
        </w:tc>
      </w:tr>
      <w:tr w:rsidR="00DB3589" w:rsidRPr="003A24E8" w:rsidTr="003A24E8">
        <w:trPr>
          <w:trHeight w:val="284"/>
        </w:trPr>
        <w:tc>
          <w:tcPr>
            <w:tcW w:w="10065" w:type="dxa"/>
            <w:gridSpan w:val="2"/>
            <w:vAlign w:val="center"/>
          </w:tcPr>
          <w:p w:rsidR="00DB3589" w:rsidRPr="003A24E8" w:rsidRDefault="00DB3589" w:rsidP="00A86972">
            <w:pPr>
              <w:widowControl w:val="0"/>
              <w:tabs>
                <w:tab w:val="left" w:pos="360"/>
              </w:tabs>
              <w:spacing w:line="240" w:lineRule="auto"/>
              <w:jc w:val="center"/>
              <w:rPr>
                <w:rFonts w:ascii="Times New Roman" w:hAnsi="Times New Roman" w:cs="Times New Roman"/>
                <w:b/>
                <w:sz w:val="20"/>
                <w:szCs w:val="20"/>
              </w:rPr>
            </w:pPr>
            <w:r w:rsidRPr="003A24E8">
              <w:rPr>
                <w:rFonts w:ascii="Times New Roman" w:hAnsi="Times New Roman" w:cs="Times New Roman"/>
                <w:b/>
                <w:sz w:val="20"/>
                <w:szCs w:val="20"/>
              </w:rPr>
              <w:t>О-2 Зона дошкольного, начального, среднего образования, воспитания и просвещения</w:t>
            </w:r>
          </w:p>
        </w:tc>
      </w:tr>
      <w:tr w:rsidR="00DB3589" w:rsidRPr="003A24E8" w:rsidTr="003A24E8">
        <w:trPr>
          <w:trHeight w:val="284"/>
        </w:trPr>
        <w:tc>
          <w:tcPr>
            <w:tcW w:w="10065" w:type="dxa"/>
            <w:gridSpan w:val="2"/>
            <w:vAlign w:val="center"/>
          </w:tcPr>
          <w:p w:rsidR="00DB3589" w:rsidRPr="003A24E8" w:rsidRDefault="00DB3589" w:rsidP="00A86972">
            <w:pPr>
              <w:widowControl w:val="0"/>
              <w:tabs>
                <w:tab w:val="left" w:pos="360"/>
              </w:tabs>
              <w:spacing w:line="240" w:lineRule="auto"/>
              <w:jc w:val="center"/>
              <w:rPr>
                <w:rFonts w:ascii="Times New Roman" w:hAnsi="Times New Roman" w:cs="Times New Roman"/>
                <w:sz w:val="16"/>
                <w:szCs w:val="20"/>
              </w:rPr>
            </w:pPr>
            <w:r w:rsidRPr="003A24E8">
              <w:rPr>
                <w:rFonts w:ascii="Times New Roman" w:hAnsi="Times New Roman" w:cs="Times New Roman"/>
                <w:sz w:val="16"/>
                <w:szCs w:val="20"/>
              </w:rPr>
              <w:t>ОСНОВНЫЕ И ВСПОМОГАТЕЛЬНЫЕ ВИДЫ РАЗРЕШЕННОГО ИСПОЛЬЗОВАНИЯ</w:t>
            </w:r>
          </w:p>
        </w:tc>
      </w:tr>
      <w:tr w:rsidR="00DB3589" w:rsidRPr="00A86972" w:rsidTr="00A86972">
        <w:trPr>
          <w:trHeight w:val="20"/>
        </w:trPr>
        <w:tc>
          <w:tcPr>
            <w:tcW w:w="10065" w:type="dxa"/>
            <w:gridSpan w:val="2"/>
            <w:vAlign w:val="center"/>
          </w:tcPr>
          <w:p w:rsidR="00DB3589" w:rsidRPr="00A86972" w:rsidRDefault="00DB3589" w:rsidP="00A86972">
            <w:pPr>
              <w:pStyle w:val="a5"/>
              <w:widowControl w:val="0"/>
              <w:numPr>
                <w:ilvl w:val="0"/>
                <w:numId w:val="44"/>
              </w:numPr>
              <w:tabs>
                <w:tab w:val="left" w:pos="360"/>
              </w:tabs>
              <w:suppressAutoHyphens/>
              <w:spacing w:line="240" w:lineRule="auto"/>
              <w:ind w:left="0" w:firstLine="0"/>
              <w:jc w:val="center"/>
              <w:rPr>
                <w:rFonts w:ascii="Times New Roman" w:hAnsi="Times New Roman" w:cs="Times New Roman"/>
                <w:b/>
                <w:sz w:val="18"/>
                <w:szCs w:val="20"/>
              </w:rPr>
            </w:pPr>
            <w:r w:rsidRPr="00A86972">
              <w:rPr>
                <w:rFonts w:ascii="Times New Roman" w:hAnsi="Times New Roman" w:cs="Times New Roman"/>
                <w:b/>
                <w:sz w:val="18"/>
                <w:szCs w:val="20"/>
              </w:rPr>
              <w:t>Дошкольное, начальное и среднее общее образование, код 3.5.1</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Предельные размеры земельного участка</w:t>
            </w:r>
          </w:p>
        </w:tc>
        <w:tc>
          <w:tcPr>
            <w:tcW w:w="7687" w:type="dxa"/>
            <w:vAlign w:val="center"/>
          </w:tcPr>
          <w:p w:rsidR="00DB3589" w:rsidRPr="00A86972" w:rsidRDefault="00DB3589" w:rsidP="00A86972">
            <w:pPr>
              <w:suppressAutoHyphens/>
              <w:autoSpaceDE w:val="0"/>
              <w:spacing w:line="240" w:lineRule="auto"/>
              <w:rPr>
                <w:rFonts w:ascii="Times New Roman" w:hAnsi="Times New Roman" w:cs="Times New Roman"/>
                <w:color w:val="000000"/>
                <w:sz w:val="18"/>
                <w:szCs w:val="20"/>
                <w:lang w:eastAsia="zh-CN"/>
              </w:rPr>
            </w:pPr>
            <w:r w:rsidRPr="00A86972">
              <w:rPr>
                <w:rFonts w:ascii="Times New Roman" w:hAnsi="Times New Roman" w:cs="Times New Roman"/>
                <w:color w:val="000000"/>
                <w:sz w:val="18"/>
                <w:szCs w:val="20"/>
                <w:lang w:eastAsia="zh-CN"/>
              </w:rPr>
              <w:t>Максимальная площадь – не подлежит установлению.</w:t>
            </w:r>
          </w:p>
          <w:p w:rsidR="00DB3589" w:rsidRPr="00A86972" w:rsidRDefault="00DB3589" w:rsidP="00A86972">
            <w:pPr>
              <w:suppressAutoHyphens/>
              <w:autoSpaceDE w:val="0"/>
              <w:spacing w:line="240" w:lineRule="auto"/>
              <w:rPr>
                <w:rFonts w:ascii="Times New Roman" w:hAnsi="Times New Roman" w:cs="Times New Roman"/>
                <w:color w:val="000000"/>
                <w:sz w:val="18"/>
                <w:szCs w:val="20"/>
                <w:lang w:eastAsia="zh-CN"/>
              </w:rPr>
            </w:pPr>
          </w:p>
          <w:p w:rsidR="00DB3589" w:rsidRPr="00A86972" w:rsidRDefault="00DB3589" w:rsidP="00A86972">
            <w:pPr>
              <w:suppressAutoHyphens/>
              <w:autoSpaceDE w:val="0"/>
              <w:spacing w:line="240" w:lineRule="auto"/>
              <w:rPr>
                <w:rFonts w:ascii="Times New Roman" w:hAnsi="Times New Roman" w:cs="Times New Roman"/>
                <w:color w:val="000000"/>
                <w:sz w:val="18"/>
                <w:szCs w:val="20"/>
                <w:lang w:eastAsia="zh-CN"/>
              </w:rPr>
            </w:pPr>
            <w:r w:rsidRPr="00A86972">
              <w:rPr>
                <w:rFonts w:ascii="Times New Roman" w:hAnsi="Times New Roman" w:cs="Times New Roman"/>
                <w:color w:val="000000"/>
                <w:sz w:val="18"/>
                <w:szCs w:val="20"/>
                <w:lang w:eastAsia="zh-CN"/>
              </w:rPr>
              <w:t>Минимальная площадь:</w:t>
            </w:r>
          </w:p>
          <w:p w:rsidR="00DB3589" w:rsidRPr="00A86972" w:rsidRDefault="00DB3589" w:rsidP="00A86972">
            <w:pPr>
              <w:suppressAutoHyphens/>
              <w:autoSpaceDE w:val="0"/>
              <w:spacing w:line="240" w:lineRule="auto"/>
              <w:rPr>
                <w:rFonts w:ascii="Times New Roman" w:hAnsi="Times New Roman" w:cs="Times New Roman"/>
                <w:i/>
                <w:color w:val="000000"/>
                <w:sz w:val="18"/>
                <w:szCs w:val="20"/>
                <w:lang w:eastAsia="zh-CN"/>
              </w:rPr>
            </w:pPr>
            <w:r w:rsidRPr="00A86972">
              <w:rPr>
                <w:rFonts w:ascii="Times New Roman" w:hAnsi="Times New Roman" w:cs="Times New Roman"/>
                <w:i/>
                <w:color w:val="000000"/>
                <w:sz w:val="18"/>
                <w:szCs w:val="20"/>
                <w:lang w:eastAsia="zh-CN"/>
              </w:rPr>
              <w:t>Дошкольные отдельно стоящие образовательные организации:</w:t>
            </w:r>
          </w:p>
          <w:p w:rsidR="00DB3589" w:rsidRPr="00A86972" w:rsidRDefault="00DB3589" w:rsidP="00A86972">
            <w:pPr>
              <w:widowControl w:val="0"/>
              <w:tabs>
                <w:tab w:val="left" w:pos="5372"/>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 xml:space="preserve"> - при вместимости до 100 мест – 44 кв. м. на 1 чел.;</w:t>
            </w:r>
            <w:r w:rsidRPr="00A86972">
              <w:rPr>
                <w:rFonts w:ascii="Times New Roman" w:hAnsi="Times New Roman" w:cs="Times New Roman"/>
                <w:color w:val="000000"/>
                <w:sz w:val="18"/>
                <w:szCs w:val="20"/>
              </w:rPr>
              <w:tab/>
            </w:r>
          </w:p>
          <w:p w:rsidR="00DB3589" w:rsidRPr="00A86972" w:rsidRDefault="00DB3589" w:rsidP="00A86972">
            <w:pPr>
              <w:widowControl w:val="0"/>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 xml:space="preserve"> - при вместимости свыше 100 мест – 38 кв. м. на 1 чел.; </w:t>
            </w:r>
          </w:p>
          <w:p w:rsidR="00DB3589" w:rsidRPr="00A86972" w:rsidRDefault="00DB3589" w:rsidP="00A86972">
            <w:pPr>
              <w:widowControl w:val="0"/>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 xml:space="preserve"> - комплекс дошкольных организаций свыше 500 мест – 33 кв.м. на 1 чел.</w:t>
            </w:r>
          </w:p>
          <w:p w:rsidR="00DB3589" w:rsidRPr="00A86972" w:rsidRDefault="00DB3589" w:rsidP="00A86972">
            <w:pPr>
              <w:widowControl w:val="0"/>
              <w:spacing w:line="240" w:lineRule="auto"/>
              <w:rPr>
                <w:rFonts w:ascii="Times New Roman" w:hAnsi="Times New Roman" w:cs="Times New Roman"/>
                <w:i/>
                <w:color w:val="000000"/>
                <w:sz w:val="18"/>
                <w:szCs w:val="20"/>
              </w:rPr>
            </w:pPr>
            <w:r w:rsidRPr="00A86972">
              <w:rPr>
                <w:rFonts w:ascii="Times New Roman" w:hAnsi="Times New Roman" w:cs="Times New Roman"/>
                <w:color w:val="000000"/>
                <w:sz w:val="18"/>
                <w:szCs w:val="20"/>
              </w:rPr>
              <w:t xml:space="preserve"> </w:t>
            </w:r>
            <w:r w:rsidRPr="00A86972">
              <w:rPr>
                <w:rFonts w:ascii="Times New Roman" w:hAnsi="Times New Roman" w:cs="Times New Roman"/>
                <w:i/>
                <w:color w:val="000000"/>
                <w:sz w:val="18"/>
                <w:szCs w:val="20"/>
              </w:rPr>
              <w:t>Встроенные объекты дошкольного образования:</w:t>
            </w:r>
          </w:p>
          <w:p w:rsidR="00DB3589" w:rsidRPr="00A86972" w:rsidRDefault="00DB3589" w:rsidP="00A86972">
            <w:pPr>
              <w:widowControl w:val="0"/>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 xml:space="preserve"> - при вместимости более 100 мест – 29 кв. м. на 1 чел.</w:t>
            </w:r>
          </w:p>
          <w:p w:rsidR="00DB3589" w:rsidRPr="00A86972" w:rsidRDefault="00DB3589" w:rsidP="00A86972">
            <w:pPr>
              <w:widowControl w:val="0"/>
              <w:spacing w:line="240" w:lineRule="auto"/>
              <w:rPr>
                <w:rFonts w:ascii="Times New Roman" w:hAnsi="Times New Roman" w:cs="Times New Roman"/>
                <w:i/>
                <w:color w:val="000000"/>
                <w:sz w:val="18"/>
                <w:szCs w:val="20"/>
              </w:rPr>
            </w:pPr>
            <w:r w:rsidRPr="00A86972">
              <w:rPr>
                <w:rFonts w:ascii="Times New Roman" w:hAnsi="Times New Roman" w:cs="Times New Roman"/>
                <w:color w:val="0070C0"/>
                <w:sz w:val="18"/>
                <w:szCs w:val="20"/>
              </w:rPr>
              <w:t xml:space="preserve">  </w:t>
            </w:r>
            <w:r w:rsidRPr="00A86972">
              <w:rPr>
                <w:rFonts w:ascii="Times New Roman" w:hAnsi="Times New Roman" w:cs="Times New Roman"/>
                <w:i/>
                <w:color w:val="000000"/>
                <w:sz w:val="18"/>
                <w:szCs w:val="20"/>
              </w:rPr>
              <w:t xml:space="preserve">Общеобразовательная организация:     </w:t>
            </w:r>
          </w:p>
          <w:p w:rsidR="00DB3589" w:rsidRPr="00A86972" w:rsidRDefault="00DB3589" w:rsidP="00A86972">
            <w:pPr>
              <w:widowControl w:val="0"/>
              <w:tabs>
                <w:tab w:val="left" w:pos="360"/>
              </w:tabs>
              <w:suppressAutoHyphens/>
              <w:spacing w:line="240" w:lineRule="auto"/>
              <w:rPr>
                <w:rFonts w:ascii="Times New Roman" w:hAnsi="Times New Roman" w:cs="Times New Roman"/>
                <w:color w:val="000000"/>
                <w:sz w:val="18"/>
                <w:szCs w:val="20"/>
                <w:lang w:eastAsia="zh-CN"/>
              </w:rPr>
            </w:pPr>
            <w:r w:rsidRPr="00A86972">
              <w:rPr>
                <w:rFonts w:ascii="Times New Roman" w:hAnsi="Times New Roman" w:cs="Times New Roman"/>
                <w:color w:val="000000"/>
                <w:sz w:val="18"/>
                <w:szCs w:val="20"/>
                <w:lang w:eastAsia="zh-CN"/>
              </w:rPr>
              <w:t>Минимальная допустимая площадь – 5000 кв.м.</w:t>
            </w:r>
          </w:p>
          <w:p w:rsidR="00DB3589" w:rsidRPr="00A86972" w:rsidRDefault="00DB3589" w:rsidP="00A86972">
            <w:pPr>
              <w:widowControl w:val="0"/>
              <w:tabs>
                <w:tab w:val="left" w:pos="360"/>
              </w:tabs>
              <w:suppressAutoHyphens/>
              <w:spacing w:line="240" w:lineRule="auto"/>
              <w:rPr>
                <w:rFonts w:ascii="Times New Roman" w:hAnsi="Times New Roman" w:cs="Times New Roman"/>
                <w:color w:val="000000"/>
                <w:sz w:val="18"/>
                <w:szCs w:val="20"/>
                <w:lang w:eastAsia="zh-CN"/>
              </w:rPr>
            </w:pPr>
            <w:r w:rsidRPr="00A86972">
              <w:rPr>
                <w:rFonts w:ascii="Times New Roman" w:hAnsi="Times New Roman" w:cs="Times New Roman"/>
                <w:color w:val="000000"/>
                <w:sz w:val="18"/>
                <w:szCs w:val="20"/>
              </w:rPr>
              <w:t xml:space="preserve">При вместимости учащихся минимальная площадь участка рассчитывается: </w:t>
            </w:r>
          </w:p>
          <w:p w:rsidR="00DB3589" w:rsidRPr="00A86972" w:rsidRDefault="00DB3589" w:rsidP="00A86972">
            <w:pPr>
              <w:widowControl w:val="0"/>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 xml:space="preserve"> - от 40 до 400 – 55 кв. м. на 1 учащегося;</w:t>
            </w:r>
          </w:p>
          <w:p w:rsidR="00DB3589" w:rsidRPr="00A86972" w:rsidRDefault="00DB3589" w:rsidP="00A86972">
            <w:pPr>
              <w:widowControl w:val="0"/>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 xml:space="preserve"> - от 401 до 500 – 65 кв. м. на 1 учащегося;</w:t>
            </w:r>
          </w:p>
          <w:p w:rsidR="00DB3589" w:rsidRPr="00A86972" w:rsidRDefault="00DB3589" w:rsidP="00A86972">
            <w:pPr>
              <w:widowControl w:val="0"/>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 xml:space="preserve"> - от 501 до 600 мест – 55 кв. м. на 1 учащегося;</w:t>
            </w:r>
          </w:p>
          <w:p w:rsidR="00DB3589" w:rsidRPr="00A86972" w:rsidRDefault="00DB3589" w:rsidP="00A86972">
            <w:pPr>
              <w:widowControl w:val="0"/>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 xml:space="preserve"> - от 601 до 800 мест – 45 кв. м. на 1 учащегося;</w:t>
            </w:r>
          </w:p>
          <w:p w:rsidR="00DB3589" w:rsidRPr="00A86972" w:rsidRDefault="00DB3589" w:rsidP="00A86972">
            <w:pPr>
              <w:widowControl w:val="0"/>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 xml:space="preserve"> - от 801 до 1100 мест – 36 кв. м. на 1 учащегося;</w:t>
            </w:r>
          </w:p>
          <w:p w:rsidR="00DB3589" w:rsidRPr="00A86972" w:rsidRDefault="00DB3589" w:rsidP="00A86972">
            <w:pPr>
              <w:widowControl w:val="0"/>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 xml:space="preserve"> - от 1100 до 1500 – 23 кв.м. на 1 учащегося;</w:t>
            </w:r>
            <w:r w:rsidRPr="00A86972">
              <w:rPr>
                <w:rFonts w:ascii="Times New Roman" w:hAnsi="Times New Roman" w:cs="Times New Roman"/>
                <w:color w:val="000000"/>
                <w:sz w:val="18"/>
                <w:szCs w:val="20"/>
              </w:rPr>
              <w:br/>
              <w:t xml:space="preserve"> - от 1500 до 2000 – 18 кв.м. на 1 учащегося;</w:t>
            </w:r>
            <w:r w:rsidRPr="00A86972">
              <w:rPr>
                <w:rFonts w:ascii="Times New Roman" w:hAnsi="Times New Roman" w:cs="Times New Roman"/>
                <w:color w:val="000000"/>
                <w:sz w:val="18"/>
                <w:szCs w:val="20"/>
              </w:rPr>
              <w:br/>
              <w:t xml:space="preserve"> - свыше 2000 – 16 кв.м. на 1 учащегося.</w:t>
            </w:r>
          </w:p>
          <w:p w:rsidR="00DB3589" w:rsidRPr="00A86972" w:rsidRDefault="00DB3589" w:rsidP="00A86972">
            <w:pPr>
              <w:widowControl w:val="0"/>
              <w:spacing w:line="240" w:lineRule="auto"/>
              <w:rPr>
                <w:rFonts w:ascii="Times New Roman" w:hAnsi="Times New Roman" w:cs="Times New Roman"/>
                <w:color w:val="000000"/>
                <w:sz w:val="18"/>
                <w:szCs w:val="20"/>
              </w:rPr>
            </w:pPr>
          </w:p>
          <w:p w:rsidR="00DB3589" w:rsidRPr="00A86972" w:rsidRDefault="00DB3589" w:rsidP="00A86972">
            <w:pPr>
              <w:widowControl w:val="0"/>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 xml:space="preserve"> Для других объектов образования, просвещения и воспитания предельные размеры земельных участков не подлежат установлению. </w:t>
            </w:r>
          </w:p>
          <w:p w:rsidR="00DB3589" w:rsidRPr="00A86972" w:rsidRDefault="00DB3589" w:rsidP="00A86972">
            <w:pPr>
              <w:widowControl w:val="0"/>
              <w:tabs>
                <w:tab w:val="left" w:pos="360"/>
              </w:tabs>
              <w:spacing w:line="240" w:lineRule="auto"/>
              <w:jc w:val="both"/>
              <w:rPr>
                <w:rFonts w:ascii="Times New Roman" w:hAnsi="Times New Roman" w:cs="Times New Roman"/>
                <w:color w:val="FF0000"/>
                <w:sz w:val="18"/>
                <w:szCs w:val="20"/>
              </w:rPr>
            </w:pP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Минимальные отступы от границ земельного участка (м)</w:t>
            </w:r>
          </w:p>
        </w:tc>
        <w:tc>
          <w:tcPr>
            <w:tcW w:w="7687" w:type="dxa"/>
            <w:vAlign w:val="center"/>
          </w:tcPr>
          <w:p w:rsidR="00DB3589" w:rsidRPr="00A86972" w:rsidRDefault="00DB358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Со стороны улицы – 10 м; со стороны соседнего участка – 10 м.</w:t>
            </w:r>
          </w:p>
          <w:p w:rsidR="00DB3589" w:rsidRPr="00A86972" w:rsidRDefault="00DB3589" w:rsidP="00A86972">
            <w:pPr>
              <w:widowControl w:val="0"/>
              <w:tabs>
                <w:tab w:val="left" w:pos="360"/>
              </w:tabs>
              <w:spacing w:line="240" w:lineRule="auto"/>
              <w:rPr>
                <w:rFonts w:ascii="Times New Roman" w:hAnsi="Times New Roman" w:cs="Times New Roman"/>
                <w:sz w:val="18"/>
                <w:szCs w:val="20"/>
              </w:rPr>
            </w:pP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Предельное кол-во этажей или предельная высота здания, строения, сооружения</w:t>
            </w:r>
          </w:p>
        </w:tc>
        <w:tc>
          <w:tcPr>
            <w:tcW w:w="7687" w:type="dxa"/>
            <w:vAlign w:val="center"/>
          </w:tcPr>
          <w:p w:rsidR="00DB3589" w:rsidRPr="00A86972" w:rsidRDefault="00DB358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Предельное количество этажей - 3</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Макс.процент застройки в границах земельного участка, %</w:t>
            </w:r>
          </w:p>
        </w:tc>
        <w:tc>
          <w:tcPr>
            <w:tcW w:w="7687"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color w:val="FF0000"/>
                <w:sz w:val="18"/>
                <w:szCs w:val="20"/>
              </w:rPr>
            </w:pPr>
            <w:r w:rsidRPr="00A86972">
              <w:rPr>
                <w:rFonts w:ascii="Times New Roman" w:hAnsi="Times New Roman" w:cs="Times New Roman"/>
                <w:color w:val="000000"/>
                <w:sz w:val="18"/>
                <w:szCs w:val="20"/>
              </w:rPr>
              <w:t>40% (в том числе вспомогательные)</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b/>
                <w:sz w:val="18"/>
                <w:szCs w:val="20"/>
              </w:rPr>
            </w:pPr>
            <w:r w:rsidRPr="00A86972">
              <w:rPr>
                <w:rFonts w:ascii="Times New Roman" w:hAnsi="Times New Roman" w:cs="Times New Roman"/>
                <w:b/>
                <w:sz w:val="18"/>
                <w:szCs w:val="20"/>
              </w:rPr>
              <w:t>Иные параметры</w:t>
            </w:r>
          </w:p>
        </w:tc>
        <w:tc>
          <w:tcPr>
            <w:tcW w:w="7687" w:type="dxa"/>
            <w:vAlign w:val="center"/>
          </w:tcPr>
          <w:p w:rsidR="00DB3589" w:rsidRPr="00A86972" w:rsidRDefault="00DB3589" w:rsidP="00A86972">
            <w:pPr>
              <w:widowControl w:val="0"/>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Свободное сечение секций ограждения земельного участка должно</w:t>
            </w:r>
          </w:p>
          <w:p w:rsidR="00DB3589" w:rsidRPr="00A86972" w:rsidRDefault="00DB3589" w:rsidP="00A86972">
            <w:pPr>
              <w:widowControl w:val="0"/>
              <w:tabs>
                <w:tab w:val="left" w:pos="360"/>
              </w:tabs>
              <w:spacing w:line="240" w:lineRule="auto"/>
              <w:jc w:val="both"/>
              <w:rPr>
                <w:rFonts w:ascii="Times New Roman" w:hAnsi="Times New Roman" w:cs="Times New Roman"/>
                <w:sz w:val="18"/>
                <w:szCs w:val="20"/>
              </w:rPr>
            </w:pPr>
            <w:r w:rsidRPr="00A86972">
              <w:rPr>
                <w:rFonts w:ascii="Times New Roman" w:hAnsi="Times New Roman" w:cs="Times New Roman"/>
                <w:color w:val="000000"/>
                <w:sz w:val="18"/>
                <w:szCs w:val="20"/>
              </w:rPr>
              <w:t xml:space="preserve"> составлять не менее 50%.  Высота - не более 2,0 м</w:t>
            </w:r>
          </w:p>
        </w:tc>
      </w:tr>
      <w:tr w:rsidR="00286622" w:rsidRPr="00A86972" w:rsidTr="00A86972">
        <w:trPr>
          <w:trHeight w:val="20"/>
        </w:trPr>
        <w:tc>
          <w:tcPr>
            <w:tcW w:w="10065" w:type="dxa"/>
            <w:gridSpan w:val="2"/>
            <w:vAlign w:val="center"/>
          </w:tcPr>
          <w:p w:rsidR="00286622" w:rsidRPr="00A86972" w:rsidRDefault="00286622" w:rsidP="00A86972">
            <w:pPr>
              <w:pStyle w:val="a5"/>
              <w:widowControl w:val="0"/>
              <w:numPr>
                <w:ilvl w:val="0"/>
                <w:numId w:val="44"/>
              </w:numPr>
              <w:tabs>
                <w:tab w:val="left" w:pos="360"/>
              </w:tabs>
              <w:suppressAutoHyphens/>
              <w:spacing w:line="240" w:lineRule="auto"/>
              <w:ind w:left="0" w:firstLine="0"/>
              <w:jc w:val="center"/>
              <w:rPr>
                <w:rFonts w:ascii="Times New Roman" w:hAnsi="Times New Roman" w:cs="Times New Roman"/>
                <w:b/>
                <w:sz w:val="18"/>
                <w:szCs w:val="20"/>
              </w:rPr>
            </w:pPr>
            <w:r w:rsidRPr="00A86972">
              <w:rPr>
                <w:rFonts w:ascii="Times New Roman" w:hAnsi="Times New Roman" w:cs="Times New Roman"/>
                <w:b/>
                <w:sz w:val="18"/>
                <w:szCs w:val="20"/>
              </w:rPr>
              <w:t>Коммунальное обслуживание, код 3.1</w:t>
            </w:r>
          </w:p>
        </w:tc>
      </w:tr>
      <w:tr w:rsidR="00286622" w:rsidRPr="00A86972" w:rsidTr="00A86972">
        <w:trPr>
          <w:trHeight w:val="20"/>
        </w:trPr>
        <w:tc>
          <w:tcPr>
            <w:tcW w:w="2378" w:type="dxa"/>
            <w:vAlign w:val="center"/>
          </w:tcPr>
          <w:p w:rsidR="00286622" w:rsidRPr="00A86972" w:rsidRDefault="00286622"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Предельные размеры земельного участка</w:t>
            </w:r>
          </w:p>
        </w:tc>
        <w:tc>
          <w:tcPr>
            <w:tcW w:w="7687" w:type="dxa"/>
            <w:vAlign w:val="center"/>
          </w:tcPr>
          <w:p w:rsidR="00286622" w:rsidRPr="00A86972" w:rsidRDefault="00286622"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Минимальная площадь – не подлежит установлению.</w:t>
            </w:r>
          </w:p>
          <w:p w:rsidR="00286622" w:rsidRPr="00A86972" w:rsidRDefault="00286622" w:rsidP="00A86972">
            <w:pPr>
              <w:widowControl w:val="0"/>
              <w:tabs>
                <w:tab w:val="left" w:pos="360"/>
              </w:tabs>
              <w:spacing w:line="240" w:lineRule="auto"/>
              <w:jc w:val="both"/>
              <w:rPr>
                <w:rFonts w:ascii="Times New Roman" w:hAnsi="Times New Roman" w:cs="Times New Roman"/>
                <w:color w:val="FF0000"/>
                <w:sz w:val="18"/>
                <w:szCs w:val="20"/>
              </w:rPr>
            </w:pPr>
            <w:r w:rsidRPr="00A86972">
              <w:rPr>
                <w:rFonts w:ascii="Times New Roman" w:hAnsi="Times New Roman" w:cs="Times New Roman"/>
                <w:color w:val="000000"/>
                <w:sz w:val="18"/>
                <w:szCs w:val="20"/>
              </w:rPr>
              <w:t>Максимальная площадь – 2500 кв.м.</w:t>
            </w:r>
          </w:p>
        </w:tc>
      </w:tr>
      <w:tr w:rsidR="00286622" w:rsidRPr="00A86972" w:rsidTr="00A86972">
        <w:trPr>
          <w:trHeight w:val="20"/>
        </w:trPr>
        <w:tc>
          <w:tcPr>
            <w:tcW w:w="2378" w:type="dxa"/>
            <w:vAlign w:val="center"/>
          </w:tcPr>
          <w:p w:rsidR="00286622" w:rsidRPr="00A86972" w:rsidRDefault="00286622"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Минимальные отступы от границ земельного участка (м)</w:t>
            </w:r>
          </w:p>
        </w:tc>
        <w:tc>
          <w:tcPr>
            <w:tcW w:w="7687" w:type="dxa"/>
            <w:vAlign w:val="center"/>
          </w:tcPr>
          <w:p w:rsidR="00286622" w:rsidRPr="00A86972" w:rsidRDefault="00286622" w:rsidP="00A86972">
            <w:pPr>
              <w:widowControl w:val="0"/>
              <w:tabs>
                <w:tab w:val="left" w:pos="360"/>
              </w:tabs>
              <w:spacing w:line="240" w:lineRule="auto"/>
              <w:jc w:val="both"/>
              <w:rPr>
                <w:rFonts w:ascii="Times New Roman" w:hAnsi="Times New Roman" w:cs="Times New Roman"/>
                <w:sz w:val="18"/>
                <w:szCs w:val="20"/>
              </w:rPr>
            </w:pPr>
            <w:r w:rsidRPr="00A86972">
              <w:rPr>
                <w:rFonts w:ascii="Times New Roman" w:hAnsi="Times New Roman" w:cs="Times New Roman"/>
                <w:sz w:val="18"/>
                <w:szCs w:val="20"/>
              </w:rPr>
              <w:t>Для здания:</w:t>
            </w:r>
          </w:p>
          <w:p w:rsidR="00286622" w:rsidRPr="00A86972" w:rsidRDefault="00286622" w:rsidP="00A86972">
            <w:pPr>
              <w:widowControl w:val="0"/>
              <w:tabs>
                <w:tab w:val="left" w:pos="360"/>
              </w:tabs>
              <w:spacing w:line="240" w:lineRule="auto"/>
              <w:jc w:val="both"/>
              <w:rPr>
                <w:rFonts w:ascii="Times New Roman" w:hAnsi="Times New Roman" w:cs="Times New Roman"/>
                <w:sz w:val="18"/>
                <w:szCs w:val="20"/>
              </w:rPr>
            </w:pPr>
            <w:r w:rsidRPr="00A86972">
              <w:rPr>
                <w:rFonts w:ascii="Times New Roman" w:hAnsi="Times New Roman" w:cs="Times New Roman"/>
                <w:sz w:val="18"/>
                <w:szCs w:val="20"/>
              </w:rPr>
              <w:t xml:space="preserve">со стороны улицы – 5 м., в сложившейся застройке - по линии ее регулирования; со стороны соседнего участка – 3 м. </w:t>
            </w:r>
          </w:p>
          <w:p w:rsidR="00286622" w:rsidRPr="00A86972" w:rsidRDefault="00286622" w:rsidP="00A86972">
            <w:pPr>
              <w:widowControl w:val="0"/>
              <w:tabs>
                <w:tab w:val="left" w:pos="360"/>
              </w:tabs>
              <w:spacing w:line="240" w:lineRule="auto"/>
              <w:jc w:val="both"/>
              <w:rPr>
                <w:rFonts w:ascii="Times New Roman" w:hAnsi="Times New Roman" w:cs="Times New Roman"/>
                <w:sz w:val="18"/>
                <w:szCs w:val="20"/>
              </w:rPr>
            </w:pPr>
            <w:r w:rsidRPr="00A86972">
              <w:rPr>
                <w:rFonts w:ascii="Times New Roman" w:hAnsi="Times New Roman" w:cs="Times New Roman"/>
                <w:sz w:val="18"/>
                <w:szCs w:val="20"/>
              </w:rPr>
              <w:t>Для других сооружений – не подлежат установлению.</w:t>
            </w:r>
          </w:p>
          <w:p w:rsidR="00286622" w:rsidRPr="00A86972" w:rsidRDefault="00286622" w:rsidP="00A86972">
            <w:pPr>
              <w:widowControl w:val="0"/>
              <w:tabs>
                <w:tab w:val="left" w:pos="360"/>
              </w:tabs>
              <w:spacing w:line="240" w:lineRule="auto"/>
              <w:jc w:val="both"/>
              <w:rPr>
                <w:rFonts w:ascii="Times New Roman" w:hAnsi="Times New Roman" w:cs="Times New Roman"/>
                <w:color w:val="FF0000"/>
                <w:sz w:val="18"/>
                <w:szCs w:val="20"/>
              </w:rPr>
            </w:pPr>
            <w:r w:rsidRPr="00A86972">
              <w:rPr>
                <w:rFonts w:ascii="Times New Roman" w:hAnsi="Times New Roman" w:cs="Times New Roman"/>
                <w:color w:val="000000"/>
                <w:sz w:val="18"/>
                <w:szCs w:val="20"/>
              </w:rPr>
              <w:t>Указанные минимальные значения применимы при условии соблюдения</w:t>
            </w:r>
            <w:r w:rsidRPr="00A86972">
              <w:rPr>
                <w:rFonts w:ascii="Times New Roman" w:hAnsi="Times New Roman" w:cs="Times New Roman"/>
                <w:sz w:val="18"/>
                <w:szCs w:val="20"/>
              </w:rPr>
              <w:t xml:space="preserve"> требований пожарной безопасности.</w:t>
            </w:r>
          </w:p>
        </w:tc>
      </w:tr>
      <w:tr w:rsidR="00286622" w:rsidRPr="00A86972" w:rsidTr="00A86972">
        <w:trPr>
          <w:trHeight w:val="20"/>
        </w:trPr>
        <w:tc>
          <w:tcPr>
            <w:tcW w:w="2378" w:type="dxa"/>
            <w:vAlign w:val="center"/>
          </w:tcPr>
          <w:p w:rsidR="00286622" w:rsidRPr="00A86972" w:rsidRDefault="00286622"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Предельное кол-во этажей или предельная высота здания, строения, сооружения</w:t>
            </w:r>
          </w:p>
        </w:tc>
        <w:tc>
          <w:tcPr>
            <w:tcW w:w="7687" w:type="dxa"/>
            <w:vAlign w:val="center"/>
          </w:tcPr>
          <w:p w:rsidR="00286622" w:rsidRPr="00A86972" w:rsidRDefault="00286622"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Предельное количество этажей:</w:t>
            </w:r>
          </w:p>
          <w:p w:rsidR="00286622" w:rsidRPr="00A86972" w:rsidRDefault="00286622"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для зданий -  3.</w:t>
            </w:r>
          </w:p>
          <w:p w:rsidR="00286622" w:rsidRPr="00A86972" w:rsidRDefault="00286622" w:rsidP="00A86972">
            <w:pPr>
              <w:widowControl w:val="0"/>
              <w:tabs>
                <w:tab w:val="left" w:pos="360"/>
              </w:tabs>
              <w:spacing w:line="240" w:lineRule="auto"/>
              <w:jc w:val="both"/>
              <w:rPr>
                <w:rFonts w:ascii="Times New Roman" w:hAnsi="Times New Roman" w:cs="Times New Roman"/>
                <w:color w:val="FF0000"/>
                <w:sz w:val="18"/>
                <w:szCs w:val="20"/>
              </w:rPr>
            </w:pPr>
            <w:r w:rsidRPr="00A86972">
              <w:rPr>
                <w:rFonts w:ascii="Times New Roman" w:hAnsi="Times New Roman" w:cs="Times New Roman"/>
                <w:color w:val="000000"/>
                <w:sz w:val="18"/>
                <w:szCs w:val="20"/>
              </w:rPr>
              <w:t>Предельная высота сооружений – не подлежит установлению.</w:t>
            </w:r>
          </w:p>
        </w:tc>
      </w:tr>
      <w:tr w:rsidR="00286622" w:rsidRPr="00A86972" w:rsidTr="00A86972">
        <w:trPr>
          <w:trHeight w:val="20"/>
        </w:trPr>
        <w:tc>
          <w:tcPr>
            <w:tcW w:w="2378" w:type="dxa"/>
            <w:vAlign w:val="center"/>
          </w:tcPr>
          <w:p w:rsidR="00286622" w:rsidRPr="00A86972" w:rsidRDefault="00286622"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 xml:space="preserve">Макс.процент застройки </w:t>
            </w:r>
            <w:r w:rsidRPr="00A86972">
              <w:rPr>
                <w:rFonts w:ascii="Times New Roman" w:hAnsi="Times New Roman" w:cs="Times New Roman"/>
                <w:b/>
                <w:sz w:val="18"/>
                <w:szCs w:val="20"/>
              </w:rPr>
              <w:lastRenderedPageBreak/>
              <w:t>в границах земельного участка, %</w:t>
            </w:r>
          </w:p>
        </w:tc>
        <w:tc>
          <w:tcPr>
            <w:tcW w:w="7687" w:type="dxa"/>
            <w:vAlign w:val="center"/>
          </w:tcPr>
          <w:p w:rsidR="00286622" w:rsidRPr="00A86972" w:rsidRDefault="00286622" w:rsidP="00A86972">
            <w:pPr>
              <w:widowControl w:val="0"/>
              <w:tabs>
                <w:tab w:val="left" w:pos="360"/>
              </w:tabs>
              <w:spacing w:line="240" w:lineRule="auto"/>
              <w:jc w:val="both"/>
              <w:rPr>
                <w:rFonts w:ascii="Times New Roman" w:hAnsi="Times New Roman" w:cs="Times New Roman"/>
                <w:color w:val="FF0000"/>
                <w:sz w:val="18"/>
                <w:szCs w:val="20"/>
              </w:rPr>
            </w:pPr>
            <w:r w:rsidRPr="00A86972">
              <w:rPr>
                <w:rFonts w:ascii="Times New Roman" w:hAnsi="Times New Roman" w:cs="Times New Roman"/>
                <w:color w:val="000000"/>
                <w:sz w:val="18"/>
                <w:szCs w:val="20"/>
              </w:rPr>
              <w:lastRenderedPageBreak/>
              <w:t>Не подлежит установлению</w:t>
            </w:r>
          </w:p>
        </w:tc>
      </w:tr>
      <w:tr w:rsidR="00286622" w:rsidRPr="00A86972" w:rsidTr="00A86972">
        <w:trPr>
          <w:trHeight w:val="20"/>
        </w:trPr>
        <w:tc>
          <w:tcPr>
            <w:tcW w:w="2378" w:type="dxa"/>
            <w:vAlign w:val="center"/>
          </w:tcPr>
          <w:p w:rsidR="00286622" w:rsidRPr="00A86972" w:rsidRDefault="00286622" w:rsidP="00A86972">
            <w:pPr>
              <w:widowControl w:val="0"/>
              <w:tabs>
                <w:tab w:val="left" w:pos="360"/>
              </w:tabs>
              <w:spacing w:line="240" w:lineRule="auto"/>
              <w:jc w:val="both"/>
              <w:rPr>
                <w:rFonts w:ascii="Times New Roman" w:hAnsi="Times New Roman" w:cs="Times New Roman"/>
                <w:b/>
                <w:sz w:val="18"/>
                <w:szCs w:val="20"/>
              </w:rPr>
            </w:pPr>
            <w:r w:rsidRPr="00A86972">
              <w:rPr>
                <w:rFonts w:ascii="Times New Roman" w:hAnsi="Times New Roman" w:cs="Times New Roman"/>
                <w:b/>
                <w:sz w:val="18"/>
                <w:szCs w:val="20"/>
              </w:rPr>
              <w:lastRenderedPageBreak/>
              <w:t>Иные параметры</w:t>
            </w:r>
          </w:p>
        </w:tc>
        <w:tc>
          <w:tcPr>
            <w:tcW w:w="7687" w:type="dxa"/>
            <w:vAlign w:val="center"/>
          </w:tcPr>
          <w:p w:rsidR="00286622" w:rsidRPr="00A86972" w:rsidRDefault="00286622" w:rsidP="00A86972">
            <w:pPr>
              <w:widowControl w:val="0"/>
              <w:tabs>
                <w:tab w:val="left" w:pos="360"/>
              </w:tabs>
              <w:spacing w:line="240" w:lineRule="auto"/>
              <w:jc w:val="both"/>
              <w:rPr>
                <w:rFonts w:ascii="Times New Roman" w:hAnsi="Times New Roman" w:cs="Times New Roman"/>
                <w:sz w:val="18"/>
                <w:szCs w:val="20"/>
              </w:rPr>
            </w:pPr>
            <w:r w:rsidRPr="00A86972">
              <w:rPr>
                <w:rFonts w:ascii="Times New Roman" w:hAnsi="Times New Roman" w:cs="Times New Roman"/>
                <w:color w:val="000000"/>
                <w:sz w:val="18"/>
                <w:szCs w:val="20"/>
              </w:rPr>
              <w:t>Не подлежит установлению</w:t>
            </w:r>
          </w:p>
        </w:tc>
      </w:tr>
      <w:tr w:rsidR="00286622" w:rsidRPr="00A86972" w:rsidTr="00A86972">
        <w:trPr>
          <w:trHeight w:val="20"/>
        </w:trPr>
        <w:tc>
          <w:tcPr>
            <w:tcW w:w="2378" w:type="dxa"/>
            <w:vAlign w:val="center"/>
          </w:tcPr>
          <w:p w:rsidR="00286622" w:rsidRPr="003A24E8" w:rsidRDefault="00286622" w:rsidP="00A86972">
            <w:pPr>
              <w:widowControl w:val="0"/>
              <w:tabs>
                <w:tab w:val="left" w:pos="360"/>
              </w:tabs>
              <w:spacing w:line="240" w:lineRule="auto"/>
              <w:jc w:val="both"/>
              <w:rPr>
                <w:rFonts w:ascii="Times New Roman" w:hAnsi="Times New Roman" w:cs="Times New Roman"/>
                <w:b/>
                <w:sz w:val="18"/>
                <w:szCs w:val="20"/>
              </w:rPr>
            </w:pPr>
            <w:r w:rsidRPr="003A24E8">
              <w:rPr>
                <w:rFonts w:ascii="Times New Roman" w:hAnsi="Times New Roman" w:cs="Times New Roman"/>
                <w:b/>
                <w:sz w:val="18"/>
                <w:szCs w:val="20"/>
              </w:rPr>
              <w:t>Ограничения использования земельного участка</w:t>
            </w:r>
          </w:p>
        </w:tc>
        <w:tc>
          <w:tcPr>
            <w:tcW w:w="7687" w:type="dxa"/>
            <w:vAlign w:val="center"/>
          </w:tcPr>
          <w:p w:rsidR="00286622" w:rsidRPr="00A86972" w:rsidRDefault="00286622" w:rsidP="00A86972">
            <w:pPr>
              <w:widowControl w:val="0"/>
              <w:tabs>
                <w:tab w:val="left" w:pos="360"/>
              </w:tabs>
              <w:spacing w:line="240" w:lineRule="auto"/>
              <w:jc w:val="both"/>
              <w:rPr>
                <w:rFonts w:ascii="Times New Roman" w:hAnsi="Times New Roman" w:cs="Times New Roman"/>
                <w:sz w:val="18"/>
                <w:szCs w:val="20"/>
              </w:rPr>
            </w:pPr>
            <w:r w:rsidRPr="00A86972">
              <w:rPr>
                <w:rFonts w:ascii="Times New Roman" w:hAnsi="Times New Roman" w:cs="Times New Roman"/>
                <w:color w:val="000000"/>
                <w:sz w:val="18"/>
                <w:szCs w:val="20"/>
              </w:rPr>
              <w:t>Соблюдение нормативных расстояний от соседних объектов и земельных участков.</w:t>
            </w:r>
          </w:p>
        </w:tc>
      </w:tr>
      <w:tr w:rsidR="00286622" w:rsidRPr="00A86972" w:rsidTr="00A86972">
        <w:trPr>
          <w:trHeight w:val="20"/>
        </w:trPr>
        <w:tc>
          <w:tcPr>
            <w:tcW w:w="10065" w:type="dxa"/>
            <w:gridSpan w:val="2"/>
            <w:vAlign w:val="center"/>
          </w:tcPr>
          <w:p w:rsidR="00286622" w:rsidRPr="00A86972" w:rsidRDefault="00286622" w:rsidP="00A86972">
            <w:pPr>
              <w:pStyle w:val="a5"/>
              <w:widowControl w:val="0"/>
              <w:numPr>
                <w:ilvl w:val="0"/>
                <w:numId w:val="44"/>
              </w:numPr>
              <w:tabs>
                <w:tab w:val="left" w:pos="360"/>
              </w:tabs>
              <w:suppressAutoHyphens/>
              <w:spacing w:line="240" w:lineRule="auto"/>
              <w:ind w:left="0" w:firstLine="0"/>
              <w:jc w:val="center"/>
              <w:rPr>
                <w:rFonts w:ascii="Times New Roman" w:hAnsi="Times New Roman" w:cs="Times New Roman"/>
                <w:b/>
                <w:sz w:val="18"/>
                <w:szCs w:val="20"/>
              </w:rPr>
            </w:pPr>
            <w:r w:rsidRPr="00A86972">
              <w:rPr>
                <w:rFonts w:ascii="Times New Roman" w:eastAsia="Times New Roman" w:hAnsi="Times New Roman" w:cs="Times New Roman"/>
                <w:b/>
                <w:color w:val="2D2D2D"/>
                <w:sz w:val="18"/>
                <w:szCs w:val="20"/>
                <w:lang w:eastAsia="ru-RU"/>
              </w:rPr>
              <w:t>Служебные гаражи</w:t>
            </w:r>
            <w:r w:rsidRPr="00A86972">
              <w:rPr>
                <w:rFonts w:ascii="Times New Roman" w:hAnsi="Times New Roman" w:cs="Times New Roman"/>
                <w:b/>
                <w:sz w:val="18"/>
                <w:szCs w:val="20"/>
              </w:rPr>
              <w:t>, код 4.9</w:t>
            </w:r>
          </w:p>
        </w:tc>
      </w:tr>
      <w:tr w:rsidR="00286622" w:rsidRPr="00A86972" w:rsidTr="00A86972">
        <w:trPr>
          <w:trHeight w:val="20"/>
        </w:trPr>
        <w:tc>
          <w:tcPr>
            <w:tcW w:w="2378" w:type="dxa"/>
            <w:vAlign w:val="center"/>
          </w:tcPr>
          <w:p w:rsidR="00286622" w:rsidRPr="00A86972" w:rsidRDefault="00286622"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Предельные размеры земельного участка</w:t>
            </w:r>
          </w:p>
        </w:tc>
        <w:tc>
          <w:tcPr>
            <w:tcW w:w="7687" w:type="dxa"/>
            <w:vAlign w:val="center"/>
          </w:tcPr>
          <w:p w:rsidR="00286622" w:rsidRPr="00A86972" w:rsidRDefault="00286622"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Минимальная площадь – не подлежит установлению</w:t>
            </w:r>
          </w:p>
          <w:p w:rsidR="00286622" w:rsidRPr="00A86972" w:rsidRDefault="00286622"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Максимальная площадь – 3500 кв.м</w:t>
            </w:r>
          </w:p>
        </w:tc>
      </w:tr>
      <w:tr w:rsidR="00286622" w:rsidRPr="00A86972" w:rsidTr="00A86972">
        <w:trPr>
          <w:trHeight w:val="20"/>
        </w:trPr>
        <w:tc>
          <w:tcPr>
            <w:tcW w:w="2378" w:type="dxa"/>
            <w:vAlign w:val="center"/>
          </w:tcPr>
          <w:p w:rsidR="00286622" w:rsidRPr="00A86972" w:rsidRDefault="00286622"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Минимальные отступы от границ земельного участка (м)</w:t>
            </w:r>
          </w:p>
        </w:tc>
        <w:tc>
          <w:tcPr>
            <w:tcW w:w="7687" w:type="dxa"/>
            <w:vAlign w:val="center"/>
          </w:tcPr>
          <w:p w:rsidR="00286622" w:rsidRPr="00A86972" w:rsidRDefault="00286622" w:rsidP="00A86972">
            <w:pPr>
              <w:widowControl w:val="0"/>
              <w:tabs>
                <w:tab w:val="left" w:pos="360"/>
              </w:tabs>
              <w:spacing w:line="240" w:lineRule="auto"/>
              <w:jc w:val="both"/>
              <w:rPr>
                <w:rFonts w:ascii="Times New Roman" w:hAnsi="Times New Roman" w:cs="Times New Roman"/>
                <w:sz w:val="18"/>
                <w:szCs w:val="20"/>
              </w:rPr>
            </w:pPr>
            <w:r w:rsidRPr="00A86972">
              <w:rPr>
                <w:rFonts w:ascii="Times New Roman" w:hAnsi="Times New Roman" w:cs="Times New Roman"/>
                <w:sz w:val="18"/>
                <w:szCs w:val="20"/>
              </w:rPr>
              <w:t xml:space="preserve">Со стороны улицы – 5 м., но не ближе, чем по линии регулирования сложившейся застройки; со стороны соседнего участка – 3 м. </w:t>
            </w:r>
          </w:p>
          <w:p w:rsidR="00286622" w:rsidRPr="00A86972" w:rsidRDefault="00286622"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Применимы при условии соблюдения</w:t>
            </w:r>
            <w:r w:rsidRPr="00A86972">
              <w:rPr>
                <w:rFonts w:ascii="Times New Roman" w:hAnsi="Times New Roman" w:cs="Times New Roman"/>
                <w:sz w:val="18"/>
                <w:szCs w:val="20"/>
              </w:rPr>
              <w:t xml:space="preserve"> требований пожарной безопасности.</w:t>
            </w:r>
          </w:p>
        </w:tc>
      </w:tr>
      <w:tr w:rsidR="00286622" w:rsidRPr="00A86972" w:rsidTr="00A86972">
        <w:trPr>
          <w:trHeight w:val="20"/>
        </w:trPr>
        <w:tc>
          <w:tcPr>
            <w:tcW w:w="2378" w:type="dxa"/>
            <w:vAlign w:val="center"/>
          </w:tcPr>
          <w:p w:rsidR="00286622" w:rsidRPr="00A86972" w:rsidRDefault="00286622"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Предельное кол-во этажей или предельная высота здания, строения, сооружения</w:t>
            </w:r>
          </w:p>
        </w:tc>
        <w:tc>
          <w:tcPr>
            <w:tcW w:w="7687" w:type="dxa"/>
            <w:vAlign w:val="center"/>
          </w:tcPr>
          <w:p w:rsidR="00286622" w:rsidRPr="00A86972" w:rsidRDefault="00286622"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Предельное количество этажей - 1</w:t>
            </w:r>
          </w:p>
        </w:tc>
      </w:tr>
      <w:tr w:rsidR="00286622" w:rsidRPr="00A86972" w:rsidTr="00A86972">
        <w:trPr>
          <w:trHeight w:val="20"/>
        </w:trPr>
        <w:tc>
          <w:tcPr>
            <w:tcW w:w="2378" w:type="dxa"/>
            <w:vAlign w:val="center"/>
          </w:tcPr>
          <w:p w:rsidR="00286622" w:rsidRPr="00A86972" w:rsidRDefault="00286622"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Макс.процент застройки в границах земельного участка, %</w:t>
            </w:r>
          </w:p>
        </w:tc>
        <w:tc>
          <w:tcPr>
            <w:tcW w:w="7687" w:type="dxa"/>
            <w:vAlign w:val="center"/>
          </w:tcPr>
          <w:p w:rsidR="00286622" w:rsidRPr="00A86972" w:rsidRDefault="00286622"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60%</w:t>
            </w:r>
          </w:p>
        </w:tc>
      </w:tr>
      <w:tr w:rsidR="00286622" w:rsidRPr="00A86972" w:rsidTr="00A86972">
        <w:trPr>
          <w:trHeight w:val="20"/>
        </w:trPr>
        <w:tc>
          <w:tcPr>
            <w:tcW w:w="2378" w:type="dxa"/>
            <w:vAlign w:val="center"/>
          </w:tcPr>
          <w:p w:rsidR="00286622" w:rsidRPr="00A86972" w:rsidRDefault="00286622" w:rsidP="00A86972">
            <w:pPr>
              <w:widowControl w:val="0"/>
              <w:tabs>
                <w:tab w:val="left" w:pos="360"/>
              </w:tabs>
              <w:spacing w:line="240" w:lineRule="auto"/>
              <w:jc w:val="both"/>
              <w:rPr>
                <w:rFonts w:ascii="Times New Roman" w:hAnsi="Times New Roman" w:cs="Times New Roman"/>
                <w:b/>
                <w:sz w:val="18"/>
                <w:szCs w:val="20"/>
              </w:rPr>
            </w:pPr>
            <w:r w:rsidRPr="00A86972">
              <w:rPr>
                <w:rFonts w:ascii="Times New Roman" w:hAnsi="Times New Roman" w:cs="Times New Roman"/>
                <w:b/>
                <w:sz w:val="18"/>
                <w:szCs w:val="20"/>
              </w:rPr>
              <w:t>Иные параметры</w:t>
            </w:r>
          </w:p>
        </w:tc>
        <w:tc>
          <w:tcPr>
            <w:tcW w:w="7687" w:type="dxa"/>
            <w:vAlign w:val="center"/>
          </w:tcPr>
          <w:p w:rsidR="00286622" w:rsidRPr="00A86972" w:rsidRDefault="00286622"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Стояночные места в гараже – не более 2-х</w:t>
            </w:r>
          </w:p>
        </w:tc>
      </w:tr>
      <w:tr w:rsidR="00286622" w:rsidRPr="00A86972" w:rsidTr="003A24E8">
        <w:trPr>
          <w:trHeight w:val="20"/>
        </w:trPr>
        <w:tc>
          <w:tcPr>
            <w:tcW w:w="2378" w:type="dxa"/>
            <w:tcBorders>
              <w:bottom w:val="single" w:sz="4" w:space="0" w:color="auto"/>
            </w:tcBorders>
            <w:vAlign w:val="center"/>
          </w:tcPr>
          <w:p w:rsidR="00286622" w:rsidRPr="00A86972" w:rsidRDefault="00286622" w:rsidP="00A86972">
            <w:pPr>
              <w:widowControl w:val="0"/>
              <w:tabs>
                <w:tab w:val="left" w:pos="360"/>
              </w:tabs>
              <w:spacing w:line="240" w:lineRule="auto"/>
              <w:jc w:val="both"/>
              <w:rPr>
                <w:rFonts w:ascii="Times New Roman" w:hAnsi="Times New Roman" w:cs="Times New Roman"/>
                <w:b/>
                <w:sz w:val="18"/>
                <w:szCs w:val="20"/>
              </w:rPr>
            </w:pPr>
            <w:r w:rsidRPr="00A86972">
              <w:rPr>
                <w:rFonts w:ascii="Times New Roman" w:hAnsi="Times New Roman" w:cs="Times New Roman"/>
                <w:b/>
                <w:sz w:val="18"/>
                <w:szCs w:val="20"/>
              </w:rPr>
              <w:t>Ограничения использования земельного участка</w:t>
            </w:r>
          </w:p>
        </w:tc>
        <w:tc>
          <w:tcPr>
            <w:tcW w:w="7687" w:type="dxa"/>
            <w:tcBorders>
              <w:bottom w:val="single" w:sz="4" w:space="0" w:color="auto"/>
            </w:tcBorders>
            <w:vAlign w:val="center"/>
          </w:tcPr>
          <w:p w:rsidR="00286622" w:rsidRPr="00A86972" w:rsidRDefault="00286622" w:rsidP="00A86972">
            <w:pPr>
              <w:widowControl w:val="0"/>
              <w:tabs>
                <w:tab w:val="left" w:pos="360"/>
              </w:tabs>
              <w:spacing w:line="240" w:lineRule="auto"/>
              <w:rPr>
                <w:rFonts w:ascii="Times New Roman" w:hAnsi="Times New Roman" w:cs="Times New Roman"/>
                <w:b/>
                <w:color w:val="000000"/>
                <w:sz w:val="18"/>
                <w:szCs w:val="20"/>
              </w:rPr>
            </w:pPr>
            <w:r w:rsidRPr="00A86972">
              <w:rPr>
                <w:rFonts w:ascii="Times New Roman" w:hAnsi="Times New Roman" w:cs="Times New Roman"/>
                <w:b/>
                <w:color w:val="000000"/>
                <w:sz w:val="18"/>
                <w:szCs w:val="20"/>
              </w:rPr>
              <w:t>Соблюдение санитарных разрывов до соседних объектов</w:t>
            </w:r>
          </w:p>
        </w:tc>
      </w:tr>
      <w:tr w:rsidR="00DB3589" w:rsidRPr="00A86972" w:rsidTr="003A24E8">
        <w:trPr>
          <w:trHeight w:val="284"/>
        </w:trPr>
        <w:tc>
          <w:tcPr>
            <w:tcW w:w="10065" w:type="dxa"/>
            <w:gridSpan w:val="2"/>
            <w:shd w:val="pct10" w:color="auto" w:fill="auto"/>
            <w:vAlign w:val="center"/>
          </w:tcPr>
          <w:p w:rsidR="00DB3589" w:rsidRPr="00A86972" w:rsidRDefault="00DB3589" w:rsidP="00A86972">
            <w:pPr>
              <w:widowControl w:val="0"/>
              <w:tabs>
                <w:tab w:val="left" w:pos="360"/>
              </w:tabs>
              <w:spacing w:line="240" w:lineRule="auto"/>
              <w:jc w:val="center"/>
              <w:rPr>
                <w:rFonts w:ascii="Times New Roman" w:hAnsi="Times New Roman" w:cs="Times New Roman"/>
                <w:b/>
                <w:sz w:val="18"/>
                <w:szCs w:val="20"/>
              </w:rPr>
            </w:pPr>
            <w:r w:rsidRPr="00A86972">
              <w:rPr>
                <w:rFonts w:ascii="Times New Roman" w:hAnsi="Times New Roman" w:cs="Times New Roman"/>
                <w:b/>
                <w:sz w:val="18"/>
                <w:szCs w:val="20"/>
              </w:rPr>
              <w:t>ЗОНЫ РЕКРЕАЦИОННОГО НАЗНАЧЕНИЯ</w:t>
            </w:r>
          </w:p>
        </w:tc>
      </w:tr>
      <w:tr w:rsidR="00DB3589" w:rsidRPr="003A24E8" w:rsidTr="003A24E8">
        <w:trPr>
          <w:trHeight w:val="284"/>
        </w:trPr>
        <w:tc>
          <w:tcPr>
            <w:tcW w:w="10065" w:type="dxa"/>
            <w:gridSpan w:val="2"/>
            <w:vAlign w:val="center"/>
          </w:tcPr>
          <w:p w:rsidR="00DB3589" w:rsidRPr="003A24E8" w:rsidRDefault="00DB3589" w:rsidP="00A86972">
            <w:pPr>
              <w:widowControl w:val="0"/>
              <w:tabs>
                <w:tab w:val="left" w:pos="360"/>
              </w:tabs>
              <w:spacing w:line="240" w:lineRule="auto"/>
              <w:jc w:val="center"/>
              <w:rPr>
                <w:rFonts w:ascii="Times New Roman" w:hAnsi="Times New Roman" w:cs="Times New Roman"/>
                <w:b/>
                <w:sz w:val="20"/>
                <w:szCs w:val="20"/>
              </w:rPr>
            </w:pPr>
            <w:r w:rsidRPr="003A24E8">
              <w:rPr>
                <w:rFonts w:ascii="Times New Roman" w:hAnsi="Times New Roman" w:cs="Times New Roman"/>
                <w:b/>
                <w:sz w:val="20"/>
                <w:szCs w:val="20"/>
              </w:rPr>
              <w:t>Р-1   Зона объектов отдыха, физической культуры и спорта</w:t>
            </w:r>
          </w:p>
        </w:tc>
      </w:tr>
      <w:tr w:rsidR="00DB3589" w:rsidRPr="003A24E8" w:rsidTr="003A24E8">
        <w:trPr>
          <w:trHeight w:val="284"/>
        </w:trPr>
        <w:tc>
          <w:tcPr>
            <w:tcW w:w="10065" w:type="dxa"/>
            <w:gridSpan w:val="2"/>
            <w:vAlign w:val="center"/>
          </w:tcPr>
          <w:p w:rsidR="00DB3589" w:rsidRPr="003A24E8" w:rsidRDefault="00DB3589" w:rsidP="00A86972">
            <w:pPr>
              <w:widowControl w:val="0"/>
              <w:tabs>
                <w:tab w:val="left" w:pos="360"/>
              </w:tabs>
              <w:spacing w:line="240" w:lineRule="auto"/>
              <w:jc w:val="center"/>
              <w:rPr>
                <w:rFonts w:ascii="Times New Roman" w:hAnsi="Times New Roman" w:cs="Times New Roman"/>
                <w:sz w:val="16"/>
                <w:szCs w:val="20"/>
              </w:rPr>
            </w:pPr>
            <w:r w:rsidRPr="003A24E8">
              <w:rPr>
                <w:rFonts w:ascii="Times New Roman" w:hAnsi="Times New Roman" w:cs="Times New Roman"/>
                <w:sz w:val="16"/>
                <w:szCs w:val="20"/>
              </w:rPr>
              <w:t>ОСНОВНЫЕ И ВСПОМОГАТЕЛЬНЫЕ ВИДЫ РАЗРЕШЕННОГО ИСПОЛЬЗОВАНИЯ</w:t>
            </w:r>
          </w:p>
        </w:tc>
      </w:tr>
      <w:tr w:rsidR="00DB3589" w:rsidRPr="00A86972" w:rsidTr="00A86972">
        <w:trPr>
          <w:trHeight w:val="20"/>
        </w:trPr>
        <w:tc>
          <w:tcPr>
            <w:tcW w:w="10065" w:type="dxa"/>
            <w:gridSpan w:val="2"/>
            <w:vAlign w:val="center"/>
          </w:tcPr>
          <w:p w:rsidR="00DB3589" w:rsidRPr="00A86972" w:rsidRDefault="00DB3589" w:rsidP="002E554D">
            <w:pPr>
              <w:pStyle w:val="a5"/>
              <w:widowControl w:val="0"/>
              <w:numPr>
                <w:ilvl w:val="0"/>
                <w:numId w:val="46"/>
              </w:numPr>
              <w:tabs>
                <w:tab w:val="left" w:pos="360"/>
              </w:tabs>
              <w:spacing w:line="240" w:lineRule="auto"/>
              <w:ind w:left="0" w:firstLine="0"/>
              <w:jc w:val="center"/>
              <w:rPr>
                <w:rFonts w:ascii="Times New Roman" w:hAnsi="Times New Roman" w:cs="Times New Roman"/>
                <w:b/>
                <w:sz w:val="18"/>
                <w:szCs w:val="20"/>
              </w:rPr>
            </w:pPr>
            <w:r w:rsidRPr="00A86972">
              <w:rPr>
                <w:rFonts w:ascii="Times New Roman" w:hAnsi="Times New Roman" w:cs="Times New Roman"/>
                <w:b/>
                <w:sz w:val="18"/>
                <w:szCs w:val="20"/>
              </w:rPr>
              <w:t>Отдых (рекреация), код 5.0</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Предельные размеры земельного участка</w:t>
            </w:r>
          </w:p>
        </w:tc>
        <w:tc>
          <w:tcPr>
            <w:tcW w:w="7687" w:type="dxa"/>
            <w:vAlign w:val="center"/>
          </w:tcPr>
          <w:p w:rsidR="00DB3589" w:rsidRPr="00A86972" w:rsidRDefault="00DB358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Не подлежат установлению</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Минимальные отступы от границ земельного участка (м)</w:t>
            </w:r>
          </w:p>
        </w:tc>
        <w:tc>
          <w:tcPr>
            <w:tcW w:w="7687" w:type="dxa"/>
            <w:vAlign w:val="center"/>
          </w:tcPr>
          <w:p w:rsidR="00DB3589" w:rsidRPr="00A86972" w:rsidRDefault="00DB358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Не подлежат установлению</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Предельное кол-во этажей или предельная высота здания, строения, сооружения</w:t>
            </w:r>
          </w:p>
        </w:tc>
        <w:tc>
          <w:tcPr>
            <w:tcW w:w="7687" w:type="dxa"/>
            <w:vAlign w:val="center"/>
          </w:tcPr>
          <w:p w:rsidR="00DB3589" w:rsidRPr="00A86972" w:rsidRDefault="00DB358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Не подлежат установлению</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Макс.процент застройки в границах земельного участка, %</w:t>
            </w:r>
          </w:p>
        </w:tc>
        <w:tc>
          <w:tcPr>
            <w:tcW w:w="7687" w:type="dxa"/>
            <w:vAlign w:val="center"/>
          </w:tcPr>
          <w:p w:rsidR="00DB3589" w:rsidRPr="00A86972" w:rsidRDefault="00DB358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Не подлежат установлению</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b/>
                <w:sz w:val="18"/>
                <w:szCs w:val="20"/>
              </w:rPr>
            </w:pPr>
            <w:r w:rsidRPr="00A86972">
              <w:rPr>
                <w:rFonts w:ascii="Times New Roman" w:hAnsi="Times New Roman" w:cs="Times New Roman"/>
                <w:b/>
                <w:sz w:val="18"/>
                <w:szCs w:val="20"/>
              </w:rPr>
              <w:t>Иные параметры</w:t>
            </w:r>
          </w:p>
        </w:tc>
        <w:tc>
          <w:tcPr>
            <w:tcW w:w="7687" w:type="dxa"/>
            <w:vAlign w:val="center"/>
          </w:tcPr>
          <w:p w:rsidR="00DB3589" w:rsidRPr="00A86972" w:rsidRDefault="00DB358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Не подлежат установлению</w:t>
            </w:r>
          </w:p>
        </w:tc>
      </w:tr>
      <w:tr w:rsidR="00DB3589" w:rsidRPr="00A86972" w:rsidTr="00A86972">
        <w:trPr>
          <w:trHeight w:val="20"/>
        </w:trPr>
        <w:tc>
          <w:tcPr>
            <w:tcW w:w="10065" w:type="dxa"/>
            <w:gridSpan w:val="2"/>
            <w:vAlign w:val="center"/>
          </w:tcPr>
          <w:p w:rsidR="00DB3589" w:rsidRPr="00A86972" w:rsidRDefault="00DB3589" w:rsidP="002E554D">
            <w:pPr>
              <w:pStyle w:val="a5"/>
              <w:widowControl w:val="0"/>
              <w:numPr>
                <w:ilvl w:val="0"/>
                <w:numId w:val="46"/>
              </w:numPr>
              <w:tabs>
                <w:tab w:val="left" w:pos="360"/>
              </w:tabs>
              <w:suppressAutoHyphens/>
              <w:spacing w:line="240" w:lineRule="auto"/>
              <w:ind w:left="0" w:firstLine="0"/>
              <w:jc w:val="center"/>
              <w:rPr>
                <w:rFonts w:ascii="Times New Roman" w:hAnsi="Times New Roman" w:cs="Times New Roman"/>
                <w:b/>
                <w:sz w:val="18"/>
                <w:szCs w:val="20"/>
              </w:rPr>
            </w:pPr>
            <w:r w:rsidRPr="00A86972">
              <w:rPr>
                <w:rFonts w:ascii="Times New Roman" w:hAnsi="Times New Roman" w:cs="Times New Roman"/>
                <w:b/>
                <w:sz w:val="18"/>
                <w:szCs w:val="20"/>
              </w:rPr>
              <w:t>Спорт, код 5.1</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Предельные размеры земельного участка</w:t>
            </w:r>
          </w:p>
        </w:tc>
        <w:tc>
          <w:tcPr>
            <w:tcW w:w="7687" w:type="dxa"/>
            <w:vAlign w:val="center"/>
          </w:tcPr>
          <w:p w:rsidR="00DB3589" w:rsidRPr="00A86972" w:rsidRDefault="00DB358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Не подлежат установлению</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Минимальные отступы от границ земельного участка (м)</w:t>
            </w:r>
          </w:p>
        </w:tc>
        <w:tc>
          <w:tcPr>
            <w:tcW w:w="7687" w:type="dxa"/>
            <w:vAlign w:val="center"/>
          </w:tcPr>
          <w:p w:rsidR="00DB3589" w:rsidRPr="00A86972" w:rsidRDefault="00DB358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Не подлежат установлению</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Предельное кол-во этажей или предельная высота здания, строения, сооружения</w:t>
            </w:r>
          </w:p>
        </w:tc>
        <w:tc>
          <w:tcPr>
            <w:tcW w:w="7687" w:type="dxa"/>
            <w:vAlign w:val="center"/>
          </w:tcPr>
          <w:p w:rsidR="00DB3589" w:rsidRPr="00A86972" w:rsidRDefault="00DB358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Предельное количество этажей - 2</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Макс.процент застройки в границах земельного участка, %</w:t>
            </w:r>
          </w:p>
        </w:tc>
        <w:tc>
          <w:tcPr>
            <w:tcW w:w="7687" w:type="dxa"/>
            <w:vAlign w:val="center"/>
          </w:tcPr>
          <w:p w:rsidR="00DB3589" w:rsidRPr="00A86972" w:rsidRDefault="00DB3589" w:rsidP="00A86972">
            <w:pPr>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Не подлежит установлению</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b/>
                <w:sz w:val="18"/>
                <w:szCs w:val="20"/>
              </w:rPr>
            </w:pPr>
            <w:r w:rsidRPr="00A86972">
              <w:rPr>
                <w:rFonts w:ascii="Times New Roman" w:hAnsi="Times New Roman" w:cs="Times New Roman"/>
                <w:b/>
                <w:sz w:val="18"/>
                <w:szCs w:val="20"/>
              </w:rPr>
              <w:t>Иные параметры</w:t>
            </w:r>
          </w:p>
        </w:tc>
        <w:tc>
          <w:tcPr>
            <w:tcW w:w="7687" w:type="dxa"/>
            <w:vAlign w:val="center"/>
          </w:tcPr>
          <w:p w:rsidR="00DB3589" w:rsidRPr="00A86972" w:rsidRDefault="00DB3589" w:rsidP="00A86972">
            <w:pPr>
              <w:spacing w:line="240" w:lineRule="auto"/>
              <w:textAlignment w:val="baseline"/>
              <w:rPr>
                <w:rFonts w:ascii="Times New Roman" w:hAnsi="Times New Roman" w:cs="Times New Roman"/>
                <w:color w:val="000000"/>
                <w:sz w:val="18"/>
                <w:szCs w:val="20"/>
              </w:rPr>
            </w:pPr>
            <w:r w:rsidRPr="00A86972">
              <w:rPr>
                <w:rFonts w:ascii="Times New Roman" w:hAnsi="Times New Roman" w:cs="Times New Roman"/>
                <w:color w:val="000000"/>
                <w:sz w:val="18"/>
                <w:szCs w:val="20"/>
              </w:rPr>
              <w:t>Наличие достаточного количества мест для гостевых автостоянок вне зон пешеходного движения.</w:t>
            </w:r>
            <w:r w:rsidRPr="00A86972">
              <w:rPr>
                <w:rFonts w:ascii="Times New Roman" w:hAnsi="Times New Roman" w:cs="Times New Roman"/>
                <w:color w:val="0070C0"/>
                <w:sz w:val="18"/>
                <w:szCs w:val="20"/>
              </w:rPr>
              <w:t xml:space="preserve"> </w:t>
            </w:r>
          </w:p>
        </w:tc>
      </w:tr>
      <w:tr w:rsidR="00DB3589" w:rsidRPr="00A86972" w:rsidTr="00A86972">
        <w:trPr>
          <w:trHeight w:val="20"/>
        </w:trPr>
        <w:tc>
          <w:tcPr>
            <w:tcW w:w="2378" w:type="dxa"/>
            <w:vAlign w:val="center"/>
          </w:tcPr>
          <w:p w:rsidR="00DB3589" w:rsidRPr="003A24E8" w:rsidRDefault="00DB3589" w:rsidP="00A86972">
            <w:pPr>
              <w:widowControl w:val="0"/>
              <w:tabs>
                <w:tab w:val="left" w:pos="360"/>
              </w:tabs>
              <w:spacing w:line="240" w:lineRule="auto"/>
              <w:jc w:val="both"/>
              <w:rPr>
                <w:rFonts w:ascii="Times New Roman" w:hAnsi="Times New Roman" w:cs="Times New Roman"/>
                <w:b/>
                <w:sz w:val="18"/>
                <w:szCs w:val="20"/>
              </w:rPr>
            </w:pPr>
            <w:r w:rsidRPr="003A24E8">
              <w:rPr>
                <w:rFonts w:ascii="Times New Roman" w:hAnsi="Times New Roman" w:cs="Times New Roman"/>
                <w:b/>
                <w:sz w:val="18"/>
                <w:szCs w:val="20"/>
              </w:rPr>
              <w:t>Ограничения использования земельного участка</w:t>
            </w:r>
          </w:p>
        </w:tc>
        <w:tc>
          <w:tcPr>
            <w:tcW w:w="7687" w:type="dxa"/>
            <w:vAlign w:val="center"/>
          </w:tcPr>
          <w:p w:rsidR="00DB3589" w:rsidRPr="00A86972" w:rsidRDefault="00DB358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Санитарно-защитная зона физкультурно-оздоровительных сооружений открытого типа со стационарными трибунами:</w:t>
            </w:r>
          </w:p>
          <w:p w:rsidR="00DB3589" w:rsidRPr="00A86972" w:rsidRDefault="00DB358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свыше 500 мест – 300 м,</w:t>
            </w:r>
          </w:p>
          <w:p w:rsidR="00DB3589" w:rsidRPr="00A86972" w:rsidRDefault="00DB358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от 100 до 500 мест – 100 м,</w:t>
            </w:r>
          </w:p>
          <w:p w:rsidR="00DB3589" w:rsidRPr="00A86972" w:rsidRDefault="00DB3589" w:rsidP="00A86972">
            <w:pPr>
              <w:widowControl w:val="0"/>
              <w:tabs>
                <w:tab w:val="left" w:pos="360"/>
              </w:tabs>
              <w:spacing w:line="240" w:lineRule="auto"/>
              <w:rPr>
                <w:rFonts w:ascii="Times New Roman" w:hAnsi="Times New Roman" w:cs="Times New Roman"/>
                <w:sz w:val="18"/>
                <w:szCs w:val="20"/>
              </w:rPr>
            </w:pPr>
            <w:r w:rsidRPr="00A86972">
              <w:rPr>
                <w:rFonts w:ascii="Times New Roman" w:hAnsi="Times New Roman" w:cs="Times New Roman"/>
                <w:color w:val="000000"/>
                <w:sz w:val="18"/>
                <w:szCs w:val="20"/>
              </w:rPr>
              <w:t>до 100 мест – 50 м.</w:t>
            </w:r>
          </w:p>
        </w:tc>
      </w:tr>
      <w:tr w:rsidR="00DB3589" w:rsidRPr="00A86972" w:rsidTr="00A86972">
        <w:trPr>
          <w:trHeight w:val="20"/>
        </w:trPr>
        <w:tc>
          <w:tcPr>
            <w:tcW w:w="10065" w:type="dxa"/>
            <w:gridSpan w:val="2"/>
            <w:vAlign w:val="center"/>
          </w:tcPr>
          <w:p w:rsidR="00DB3589" w:rsidRPr="00A86972" w:rsidRDefault="00DB3589" w:rsidP="002E554D">
            <w:pPr>
              <w:pStyle w:val="a5"/>
              <w:widowControl w:val="0"/>
              <w:numPr>
                <w:ilvl w:val="0"/>
                <w:numId w:val="46"/>
              </w:numPr>
              <w:tabs>
                <w:tab w:val="left" w:pos="360"/>
              </w:tabs>
              <w:suppressAutoHyphens/>
              <w:spacing w:line="240" w:lineRule="auto"/>
              <w:ind w:left="0" w:firstLine="0"/>
              <w:jc w:val="center"/>
              <w:rPr>
                <w:rFonts w:ascii="Times New Roman" w:hAnsi="Times New Roman" w:cs="Times New Roman"/>
                <w:b/>
                <w:sz w:val="18"/>
                <w:szCs w:val="20"/>
              </w:rPr>
            </w:pPr>
            <w:r w:rsidRPr="00A86972">
              <w:rPr>
                <w:rFonts w:ascii="Times New Roman" w:hAnsi="Times New Roman" w:cs="Times New Roman"/>
                <w:b/>
                <w:sz w:val="18"/>
                <w:szCs w:val="20"/>
              </w:rPr>
              <w:t>Охота и рыбалка, код 5.3</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Предельные размеры земельного участка</w:t>
            </w:r>
          </w:p>
        </w:tc>
        <w:tc>
          <w:tcPr>
            <w:tcW w:w="7687"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sz w:val="18"/>
                <w:szCs w:val="20"/>
              </w:rPr>
            </w:pPr>
            <w:r w:rsidRPr="00A86972">
              <w:rPr>
                <w:rFonts w:ascii="Times New Roman" w:hAnsi="Times New Roman" w:cs="Times New Roman"/>
                <w:sz w:val="18"/>
                <w:szCs w:val="20"/>
              </w:rPr>
              <w:t>Не подлежат установлению</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Минимальные отступы от границ земельного участка (м)</w:t>
            </w:r>
          </w:p>
        </w:tc>
        <w:tc>
          <w:tcPr>
            <w:tcW w:w="7687"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sz w:val="18"/>
                <w:szCs w:val="20"/>
              </w:rPr>
            </w:pPr>
            <w:r w:rsidRPr="00A86972">
              <w:rPr>
                <w:rFonts w:ascii="Times New Roman" w:hAnsi="Times New Roman" w:cs="Times New Roman"/>
                <w:sz w:val="18"/>
                <w:szCs w:val="20"/>
              </w:rPr>
              <w:t>Не подлежат установлению</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 xml:space="preserve">Предельное кол-во этажей или предельная </w:t>
            </w:r>
            <w:r w:rsidRPr="00A86972">
              <w:rPr>
                <w:rFonts w:ascii="Times New Roman" w:hAnsi="Times New Roman" w:cs="Times New Roman"/>
                <w:b/>
                <w:sz w:val="18"/>
                <w:szCs w:val="20"/>
              </w:rPr>
              <w:lastRenderedPageBreak/>
              <w:t>высота здания, строения, сооружения</w:t>
            </w:r>
          </w:p>
        </w:tc>
        <w:tc>
          <w:tcPr>
            <w:tcW w:w="7687"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sz w:val="18"/>
                <w:szCs w:val="20"/>
              </w:rPr>
            </w:pPr>
            <w:r w:rsidRPr="00A86972">
              <w:rPr>
                <w:rFonts w:ascii="Times New Roman" w:hAnsi="Times New Roman" w:cs="Times New Roman"/>
                <w:sz w:val="18"/>
                <w:szCs w:val="20"/>
              </w:rPr>
              <w:lastRenderedPageBreak/>
              <w:t>Предельное количество этажей</w:t>
            </w:r>
          </w:p>
          <w:p w:rsidR="00DB3589" w:rsidRPr="00A86972" w:rsidRDefault="00DB3589" w:rsidP="003A24E8">
            <w:pPr>
              <w:widowControl w:val="0"/>
              <w:tabs>
                <w:tab w:val="left" w:pos="360"/>
              </w:tabs>
              <w:spacing w:line="240" w:lineRule="auto"/>
              <w:jc w:val="both"/>
              <w:rPr>
                <w:rFonts w:ascii="Times New Roman" w:hAnsi="Times New Roman" w:cs="Times New Roman"/>
                <w:sz w:val="18"/>
                <w:szCs w:val="20"/>
              </w:rPr>
            </w:pPr>
            <w:r w:rsidRPr="00A86972">
              <w:rPr>
                <w:rFonts w:ascii="Times New Roman" w:hAnsi="Times New Roman" w:cs="Times New Roman"/>
                <w:sz w:val="18"/>
                <w:szCs w:val="20"/>
              </w:rPr>
              <w:t>для зданий -  1</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lastRenderedPageBreak/>
              <w:t>Макс.процент застройки в границах земельного участка, %</w:t>
            </w:r>
          </w:p>
        </w:tc>
        <w:tc>
          <w:tcPr>
            <w:tcW w:w="7687" w:type="dxa"/>
            <w:vAlign w:val="center"/>
          </w:tcPr>
          <w:p w:rsidR="00DB3589" w:rsidRPr="00A86972" w:rsidRDefault="00DB3589" w:rsidP="003A24E8">
            <w:pPr>
              <w:widowControl w:val="0"/>
              <w:tabs>
                <w:tab w:val="left" w:pos="360"/>
              </w:tabs>
              <w:spacing w:line="240" w:lineRule="auto"/>
              <w:jc w:val="both"/>
              <w:rPr>
                <w:rFonts w:ascii="Times New Roman" w:hAnsi="Times New Roman" w:cs="Times New Roman"/>
                <w:sz w:val="18"/>
                <w:szCs w:val="20"/>
              </w:rPr>
            </w:pPr>
            <w:r w:rsidRPr="00A86972">
              <w:rPr>
                <w:rFonts w:ascii="Times New Roman" w:hAnsi="Times New Roman" w:cs="Times New Roman"/>
                <w:sz w:val="18"/>
                <w:szCs w:val="20"/>
              </w:rPr>
              <w:t>Не подлежит установлению</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b/>
                <w:sz w:val="18"/>
                <w:szCs w:val="20"/>
              </w:rPr>
            </w:pPr>
            <w:r w:rsidRPr="00A86972">
              <w:rPr>
                <w:rFonts w:ascii="Times New Roman" w:hAnsi="Times New Roman" w:cs="Times New Roman"/>
                <w:b/>
                <w:sz w:val="18"/>
                <w:szCs w:val="20"/>
              </w:rPr>
              <w:t>Иные параметры</w:t>
            </w:r>
          </w:p>
        </w:tc>
        <w:tc>
          <w:tcPr>
            <w:tcW w:w="7687"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sz w:val="18"/>
                <w:szCs w:val="20"/>
              </w:rPr>
            </w:pPr>
            <w:r w:rsidRPr="00A86972">
              <w:rPr>
                <w:rFonts w:ascii="Times New Roman" w:hAnsi="Times New Roman" w:cs="Times New Roman"/>
                <w:sz w:val="18"/>
                <w:szCs w:val="20"/>
              </w:rPr>
              <w:t>Не подлежат установлению</w:t>
            </w:r>
          </w:p>
        </w:tc>
      </w:tr>
      <w:tr w:rsidR="00DB3589" w:rsidRPr="00A86972" w:rsidTr="00A86972">
        <w:trPr>
          <w:trHeight w:val="20"/>
        </w:trPr>
        <w:tc>
          <w:tcPr>
            <w:tcW w:w="10065" w:type="dxa"/>
            <w:gridSpan w:val="2"/>
            <w:vAlign w:val="center"/>
          </w:tcPr>
          <w:p w:rsidR="00DB3589" w:rsidRPr="00A86972" w:rsidRDefault="00DB3589" w:rsidP="002E554D">
            <w:pPr>
              <w:pStyle w:val="a5"/>
              <w:widowControl w:val="0"/>
              <w:numPr>
                <w:ilvl w:val="0"/>
                <w:numId w:val="46"/>
              </w:numPr>
              <w:tabs>
                <w:tab w:val="left" w:pos="360"/>
              </w:tabs>
              <w:suppressAutoHyphens/>
              <w:spacing w:line="240" w:lineRule="auto"/>
              <w:ind w:left="0" w:firstLine="0"/>
              <w:jc w:val="center"/>
              <w:rPr>
                <w:rFonts w:ascii="Times New Roman" w:hAnsi="Times New Roman" w:cs="Times New Roman"/>
                <w:b/>
                <w:sz w:val="18"/>
                <w:szCs w:val="20"/>
              </w:rPr>
            </w:pPr>
            <w:r w:rsidRPr="00A86972">
              <w:rPr>
                <w:rFonts w:ascii="Times New Roman" w:hAnsi="Times New Roman" w:cs="Times New Roman"/>
                <w:b/>
                <w:sz w:val="18"/>
                <w:szCs w:val="20"/>
              </w:rPr>
              <w:t>Общее пользование водными объектами, код    11.1</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Предельные размеры земельного участка</w:t>
            </w:r>
          </w:p>
        </w:tc>
        <w:tc>
          <w:tcPr>
            <w:tcW w:w="7687"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sz w:val="18"/>
                <w:szCs w:val="20"/>
              </w:rPr>
            </w:pPr>
            <w:r w:rsidRPr="00A86972">
              <w:rPr>
                <w:rFonts w:ascii="Times New Roman" w:hAnsi="Times New Roman" w:cs="Times New Roman"/>
                <w:sz w:val="18"/>
                <w:szCs w:val="20"/>
              </w:rPr>
              <w:t>Не подлежат установлению</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Минимальные отступы от границ земельного участка (м)</w:t>
            </w:r>
          </w:p>
        </w:tc>
        <w:tc>
          <w:tcPr>
            <w:tcW w:w="7687"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sz w:val="18"/>
                <w:szCs w:val="20"/>
              </w:rPr>
            </w:pPr>
            <w:r w:rsidRPr="00A86972">
              <w:rPr>
                <w:rFonts w:ascii="Times New Roman" w:hAnsi="Times New Roman" w:cs="Times New Roman"/>
                <w:sz w:val="18"/>
                <w:szCs w:val="20"/>
              </w:rPr>
              <w:t>Не подлежат установлению</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Предельное кол-во этажей или предельная высота здания, строения, сооружения</w:t>
            </w:r>
          </w:p>
        </w:tc>
        <w:tc>
          <w:tcPr>
            <w:tcW w:w="7687"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sz w:val="18"/>
                <w:szCs w:val="20"/>
              </w:rPr>
            </w:pPr>
            <w:r w:rsidRPr="00A86972">
              <w:rPr>
                <w:rFonts w:ascii="Times New Roman" w:hAnsi="Times New Roman" w:cs="Times New Roman"/>
                <w:sz w:val="18"/>
                <w:szCs w:val="20"/>
              </w:rPr>
              <w:t xml:space="preserve">Не подлежат установлению </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Макс.процент застройки в границах земельного участка, %</w:t>
            </w:r>
          </w:p>
        </w:tc>
        <w:tc>
          <w:tcPr>
            <w:tcW w:w="7687" w:type="dxa"/>
            <w:vAlign w:val="center"/>
          </w:tcPr>
          <w:p w:rsidR="00DB3589" w:rsidRPr="00A86972" w:rsidRDefault="00DB3589" w:rsidP="003A24E8">
            <w:pPr>
              <w:widowControl w:val="0"/>
              <w:tabs>
                <w:tab w:val="left" w:pos="360"/>
              </w:tabs>
              <w:spacing w:line="240" w:lineRule="auto"/>
              <w:jc w:val="both"/>
              <w:rPr>
                <w:rFonts w:ascii="Times New Roman" w:hAnsi="Times New Roman" w:cs="Times New Roman"/>
                <w:sz w:val="18"/>
                <w:szCs w:val="20"/>
              </w:rPr>
            </w:pPr>
            <w:r w:rsidRPr="00A86972">
              <w:rPr>
                <w:rFonts w:ascii="Times New Roman" w:hAnsi="Times New Roman" w:cs="Times New Roman"/>
                <w:sz w:val="18"/>
                <w:szCs w:val="20"/>
              </w:rPr>
              <w:t>Не подлежит установлению</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b/>
                <w:sz w:val="18"/>
                <w:szCs w:val="20"/>
              </w:rPr>
            </w:pPr>
            <w:r w:rsidRPr="00A86972">
              <w:rPr>
                <w:rFonts w:ascii="Times New Roman" w:hAnsi="Times New Roman" w:cs="Times New Roman"/>
                <w:b/>
                <w:sz w:val="18"/>
                <w:szCs w:val="20"/>
              </w:rPr>
              <w:t>Иные параметры</w:t>
            </w:r>
          </w:p>
        </w:tc>
        <w:tc>
          <w:tcPr>
            <w:tcW w:w="7687"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sz w:val="18"/>
                <w:szCs w:val="20"/>
              </w:rPr>
            </w:pPr>
            <w:r w:rsidRPr="00A86972">
              <w:rPr>
                <w:rFonts w:ascii="Times New Roman" w:hAnsi="Times New Roman" w:cs="Times New Roman"/>
                <w:sz w:val="18"/>
                <w:szCs w:val="20"/>
              </w:rPr>
              <w:t>Не подлежат установлению</w:t>
            </w:r>
          </w:p>
        </w:tc>
      </w:tr>
      <w:tr w:rsidR="00DB3589" w:rsidRPr="00A86972" w:rsidTr="00A86972">
        <w:trPr>
          <w:trHeight w:val="20"/>
        </w:trPr>
        <w:tc>
          <w:tcPr>
            <w:tcW w:w="10065" w:type="dxa"/>
            <w:gridSpan w:val="2"/>
            <w:vAlign w:val="center"/>
          </w:tcPr>
          <w:p w:rsidR="00DB3589" w:rsidRPr="00A86972" w:rsidRDefault="00DB3589" w:rsidP="002E554D">
            <w:pPr>
              <w:pStyle w:val="a5"/>
              <w:widowControl w:val="0"/>
              <w:numPr>
                <w:ilvl w:val="0"/>
                <w:numId w:val="46"/>
              </w:numPr>
              <w:tabs>
                <w:tab w:val="left" w:pos="360"/>
              </w:tabs>
              <w:suppressAutoHyphens/>
              <w:spacing w:line="240" w:lineRule="auto"/>
              <w:ind w:left="0" w:firstLine="0"/>
              <w:jc w:val="center"/>
              <w:rPr>
                <w:rFonts w:ascii="Times New Roman" w:hAnsi="Times New Roman" w:cs="Times New Roman"/>
                <w:b/>
                <w:sz w:val="18"/>
                <w:szCs w:val="20"/>
              </w:rPr>
            </w:pPr>
            <w:r w:rsidRPr="00A86972">
              <w:rPr>
                <w:rFonts w:ascii="Times New Roman" w:hAnsi="Times New Roman" w:cs="Times New Roman"/>
                <w:b/>
                <w:sz w:val="18"/>
                <w:szCs w:val="20"/>
              </w:rPr>
              <w:t>Коммунальное обслуживание, код 3.1</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Предельные размеры земельного участка</w:t>
            </w:r>
          </w:p>
        </w:tc>
        <w:tc>
          <w:tcPr>
            <w:tcW w:w="7687"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Минимальная площадь – не подлежит установлению.</w:t>
            </w:r>
          </w:p>
          <w:p w:rsidR="00DB3589" w:rsidRPr="00A86972" w:rsidRDefault="00DB3589" w:rsidP="00A86972">
            <w:pPr>
              <w:widowControl w:val="0"/>
              <w:tabs>
                <w:tab w:val="left" w:pos="360"/>
              </w:tabs>
              <w:spacing w:line="240" w:lineRule="auto"/>
              <w:jc w:val="both"/>
              <w:rPr>
                <w:rFonts w:ascii="Times New Roman" w:hAnsi="Times New Roman" w:cs="Times New Roman"/>
                <w:color w:val="FF0000"/>
                <w:sz w:val="18"/>
                <w:szCs w:val="20"/>
              </w:rPr>
            </w:pPr>
            <w:r w:rsidRPr="00A86972">
              <w:rPr>
                <w:rFonts w:ascii="Times New Roman" w:hAnsi="Times New Roman" w:cs="Times New Roman"/>
                <w:color w:val="000000"/>
                <w:sz w:val="18"/>
                <w:szCs w:val="20"/>
              </w:rPr>
              <w:t>Максимальная площадь – 2500 кв.м.</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Минимальные отступы от границ земельного участка (м)</w:t>
            </w:r>
          </w:p>
        </w:tc>
        <w:tc>
          <w:tcPr>
            <w:tcW w:w="7687"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sz w:val="18"/>
                <w:szCs w:val="20"/>
              </w:rPr>
            </w:pPr>
            <w:r w:rsidRPr="00A86972">
              <w:rPr>
                <w:rFonts w:ascii="Times New Roman" w:hAnsi="Times New Roman" w:cs="Times New Roman"/>
                <w:sz w:val="18"/>
                <w:szCs w:val="20"/>
              </w:rPr>
              <w:t>Для здания:</w:t>
            </w:r>
          </w:p>
          <w:p w:rsidR="00DB3589" w:rsidRPr="00A86972" w:rsidRDefault="00DB3589" w:rsidP="00A86972">
            <w:pPr>
              <w:widowControl w:val="0"/>
              <w:tabs>
                <w:tab w:val="left" w:pos="360"/>
              </w:tabs>
              <w:spacing w:line="240" w:lineRule="auto"/>
              <w:jc w:val="both"/>
              <w:rPr>
                <w:rFonts w:ascii="Times New Roman" w:hAnsi="Times New Roman" w:cs="Times New Roman"/>
                <w:sz w:val="18"/>
                <w:szCs w:val="20"/>
              </w:rPr>
            </w:pPr>
            <w:r w:rsidRPr="00A86972">
              <w:rPr>
                <w:rFonts w:ascii="Times New Roman" w:hAnsi="Times New Roman" w:cs="Times New Roman"/>
                <w:sz w:val="18"/>
                <w:szCs w:val="20"/>
              </w:rPr>
              <w:t xml:space="preserve">со стороны улицы – 5 м., в сложившейся застройке - по линии ее регулирования; со стороны соседнего участка – 3 м. </w:t>
            </w:r>
          </w:p>
          <w:p w:rsidR="00DB3589" w:rsidRPr="00A86972" w:rsidRDefault="00DB3589" w:rsidP="00A86972">
            <w:pPr>
              <w:widowControl w:val="0"/>
              <w:tabs>
                <w:tab w:val="left" w:pos="360"/>
              </w:tabs>
              <w:spacing w:line="240" w:lineRule="auto"/>
              <w:jc w:val="both"/>
              <w:rPr>
                <w:rFonts w:ascii="Times New Roman" w:hAnsi="Times New Roman" w:cs="Times New Roman"/>
                <w:sz w:val="18"/>
                <w:szCs w:val="20"/>
              </w:rPr>
            </w:pPr>
            <w:r w:rsidRPr="00A86972">
              <w:rPr>
                <w:rFonts w:ascii="Times New Roman" w:hAnsi="Times New Roman" w:cs="Times New Roman"/>
                <w:sz w:val="18"/>
                <w:szCs w:val="20"/>
              </w:rPr>
              <w:t>Для других сооружений – не подлежат установлению.</w:t>
            </w:r>
          </w:p>
          <w:p w:rsidR="00DB3589" w:rsidRPr="00A86972" w:rsidRDefault="00DB3589" w:rsidP="00A86972">
            <w:pPr>
              <w:widowControl w:val="0"/>
              <w:tabs>
                <w:tab w:val="left" w:pos="360"/>
              </w:tabs>
              <w:spacing w:line="240" w:lineRule="auto"/>
              <w:jc w:val="both"/>
              <w:rPr>
                <w:rFonts w:ascii="Times New Roman" w:hAnsi="Times New Roman" w:cs="Times New Roman"/>
                <w:color w:val="FF0000"/>
                <w:sz w:val="18"/>
                <w:szCs w:val="20"/>
              </w:rPr>
            </w:pPr>
            <w:r w:rsidRPr="00A86972">
              <w:rPr>
                <w:rFonts w:ascii="Times New Roman" w:hAnsi="Times New Roman" w:cs="Times New Roman"/>
                <w:color w:val="000000"/>
                <w:sz w:val="18"/>
                <w:szCs w:val="20"/>
              </w:rPr>
              <w:t>Указанные минимальные значения применимы при условии соблюдения</w:t>
            </w:r>
            <w:r w:rsidRPr="00A86972">
              <w:rPr>
                <w:rFonts w:ascii="Times New Roman" w:hAnsi="Times New Roman" w:cs="Times New Roman"/>
                <w:sz w:val="18"/>
                <w:szCs w:val="20"/>
              </w:rPr>
              <w:t xml:space="preserve"> требований пожарной безопасности.</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Предельное кол-во этажей или предельная высота здания, строения, сооружения</w:t>
            </w:r>
          </w:p>
        </w:tc>
        <w:tc>
          <w:tcPr>
            <w:tcW w:w="7687"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Предельное количество этажей:</w:t>
            </w:r>
          </w:p>
          <w:p w:rsidR="00DB3589" w:rsidRPr="00A86972" w:rsidRDefault="00DB3589"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для зданий -  3.</w:t>
            </w:r>
          </w:p>
          <w:p w:rsidR="00DB3589" w:rsidRPr="00A86972" w:rsidRDefault="00DB3589" w:rsidP="00A86972">
            <w:pPr>
              <w:widowControl w:val="0"/>
              <w:tabs>
                <w:tab w:val="left" w:pos="360"/>
              </w:tabs>
              <w:spacing w:line="240" w:lineRule="auto"/>
              <w:jc w:val="both"/>
              <w:rPr>
                <w:rFonts w:ascii="Times New Roman" w:hAnsi="Times New Roman" w:cs="Times New Roman"/>
                <w:color w:val="FF0000"/>
                <w:sz w:val="18"/>
                <w:szCs w:val="20"/>
              </w:rPr>
            </w:pPr>
            <w:r w:rsidRPr="00A86972">
              <w:rPr>
                <w:rFonts w:ascii="Times New Roman" w:hAnsi="Times New Roman" w:cs="Times New Roman"/>
                <w:color w:val="000000"/>
                <w:sz w:val="18"/>
                <w:szCs w:val="20"/>
              </w:rPr>
              <w:t>Предельная высота сооружений – не подлежит установлению.</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Макс.процент застройки в границах земельного участка, %</w:t>
            </w:r>
          </w:p>
        </w:tc>
        <w:tc>
          <w:tcPr>
            <w:tcW w:w="7687"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color w:val="FF0000"/>
                <w:sz w:val="18"/>
                <w:szCs w:val="20"/>
              </w:rPr>
            </w:pPr>
            <w:r w:rsidRPr="00A86972">
              <w:rPr>
                <w:rFonts w:ascii="Times New Roman" w:hAnsi="Times New Roman" w:cs="Times New Roman"/>
                <w:color w:val="000000"/>
                <w:sz w:val="18"/>
                <w:szCs w:val="20"/>
              </w:rPr>
              <w:t>Не подлежит установлению</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b/>
                <w:sz w:val="18"/>
                <w:szCs w:val="20"/>
              </w:rPr>
            </w:pPr>
            <w:r w:rsidRPr="00A86972">
              <w:rPr>
                <w:rFonts w:ascii="Times New Roman" w:hAnsi="Times New Roman" w:cs="Times New Roman"/>
                <w:b/>
                <w:sz w:val="18"/>
                <w:szCs w:val="20"/>
              </w:rPr>
              <w:t>Иные параметры</w:t>
            </w:r>
          </w:p>
        </w:tc>
        <w:tc>
          <w:tcPr>
            <w:tcW w:w="7687"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sz w:val="18"/>
                <w:szCs w:val="20"/>
              </w:rPr>
            </w:pPr>
            <w:r w:rsidRPr="00A86972">
              <w:rPr>
                <w:rFonts w:ascii="Times New Roman" w:hAnsi="Times New Roman" w:cs="Times New Roman"/>
                <w:color w:val="000000"/>
                <w:sz w:val="18"/>
                <w:szCs w:val="20"/>
              </w:rPr>
              <w:t>Не подлежит установлению</w:t>
            </w:r>
          </w:p>
        </w:tc>
      </w:tr>
      <w:tr w:rsidR="00DB3589" w:rsidRPr="00A86972" w:rsidTr="00A86972">
        <w:trPr>
          <w:trHeight w:val="20"/>
        </w:trPr>
        <w:tc>
          <w:tcPr>
            <w:tcW w:w="2378" w:type="dxa"/>
            <w:vAlign w:val="center"/>
          </w:tcPr>
          <w:p w:rsidR="00DB3589" w:rsidRPr="003A24E8" w:rsidRDefault="00DB3589" w:rsidP="00A86972">
            <w:pPr>
              <w:widowControl w:val="0"/>
              <w:tabs>
                <w:tab w:val="left" w:pos="360"/>
              </w:tabs>
              <w:spacing w:line="240" w:lineRule="auto"/>
              <w:jc w:val="both"/>
              <w:rPr>
                <w:rFonts w:ascii="Times New Roman" w:hAnsi="Times New Roman" w:cs="Times New Roman"/>
                <w:b/>
                <w:sz w:val="18"/>
                <w:szCs w:val="20"/>
              </w:rPr>
            </w:pPr>
            <w:r w:rsidRPr="003A24E8">
              <w:rPr>
                <w:rFonts w:ascii="Times New Roman" w:hAnsi="Times New Roman" w:cs="Times New Roman"/>
                <w:b/>
                <w:sz w:val="18"/>
                <w:szCs w:val="20"/>
              </w:rPr>
              <w:t>Ограничения использования земельного участка</w:t>
            </w:r>
          </w:p>
        </w:tc>
        <w:tc>
          <w:tcPr>
            <w:tcW w:w="7687"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sz w:val="18"/>
                <w:szCs w:val="20"/>
              </w:rPr>
            </w:pPr>
            <w:r w:rsidRPr="00A86972">
              <w:rPr>
                <w:rFonts w:ascii="Times New Roman" w:hAnsi="Times New Roman" w:cs="Times New Roman"/>
                <w:color w:val="000000"/>
                <w:sz w:val="18"/>
                <w:szCs w:val="20"/>
              </w:rPr>
              <w:t>Соблюдение нормативных расстояний от соседних объектов и земельных участков.</w:t>
            </w:r>
          </w:p>
        </w:tc>
      </w:tr>
      <w:tr w:rsidR="00DB3589" w:rsidRPr="00A86972" w:rsidTr="00A86972">
        <w:trPr>
          <w:trHeight w:val="20"/>
        </w:trPr>
        <w:tc>
          <w:tcPr>
            <w:tcW w:w="10065" w:type="dxa"/>
            <w:gridSpan w:val="2"/>
            <w:vAlign w:val="center"/>
          </w:tcPr>
          <w:p w:rsidR="00DB3589" w:rsidRPr="00A86972" w:rsidRDefault="00DB3589" w:rsidP="002E554D">
            <w:pPr>
              <w:pStyle w:val="a5"/>
              <w:widowControl w:val="0"/>
              <w:numPr>
                <w:ilvl w:val="0"/>
                <w:numId w:val="46"/>
              </w:numPr>
              <w:tabs>
                <w:tab w:val="left" w:pos="360"/>
              </w:tabs>
              <w:suppressAutoHyphens/>
              <w:spacing w:line="240" w:lineRule="auto"/>
              <w:ind w:left="0" w:firstLine="0"/>
              <w:jc w:val="center"/>
              <w:rPr>
                <w:rFonts w:ascii="Times New Roman" w:hAnsi="Times New Roman" w:cs="Times New Roman"/>
                <w:b/>
                <w:sz w:val="18"/>
                <w:szCs w:val="20"/>
              </w:rPr>
            </w:pPr>
            <w:r w:rsidRPr="00A86972">
              <w:rPr>
                <w:rFonts w:ascii="Times New Roman" w:eastAsia="Times New Roman" w:hAnsi="Times New Roman" w:cs="Times New Roman"/>
                <w:b/>
                <w:color w:val="2D2D2D"/>
                <w:sz w:val="18"/>
                <w:szCs w:val="20"/>
                <w:lang w:eastAsia="ru-RU"/>
              </w:rPr>
              <w:t>Служебные гаражи</w:t>
            </w:r>
            <w:r w:rsidRPr="00A86972">
              <w:rPr>
                <w:rFonts w:ascii="Times New Roman" w:hAnsi="Times New Roman" w:cs="Times New Roman"/>
                <w:b/>
                <w:sz w:val="18"/>
                <w:szCs w:val="20"/>
              </w:rPr>
              <w:t>, код 4.9</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Предельные размеры земельного участка</w:t>
            </w:r>
          </w:p>
        </w:tc>
        <w:tc>
          <w:tcPr>
            <w:tcW w:w="7687"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Минимальная площадь – не подлежит установлению</w:t>
            </w:r>
          </w:p>
          <w:p w:rsidR="00DB3589" w:rsidRPr="00A86972" w:rsidRDefault="00DB3589"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Максимальная площадь – 3500 кв.м</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Минимальные отступы от границ земельного участка (м)</w:t>
            </w:r>
          </w:p>
        </w:tc>
        <w:tc>
          <w:tcPr>
            <w:tcW w:w="7687"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sz w:val="18"/>
                <w:szCs w:val="20"/>
              </w:rPr>
            </w:pPr>
            <w:r w:rsidRPr="00A86972">
              <w:rPr>
                <w:rFonts w:ascii="Times New Roman" w:hAnsi="Times New Roman" w:cs="Times New Roman"/>
                <w:sz w:val="18"/>
                <w:szCs w:val="20"/>
              </w:rPr>
              <w:t xml:space="preserve">Со стороны улицы – 5 м., но не ближе, чем по линии регулирования сложившейся застройки; со стороны соседнего участка – 3 м. </w:t>
            </w:r>
          </w:p>
          <w:p w:rsidR="00DB3589" w:rsidRPr="00A86972" w:rsidRDefault="00DB3589"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Применимы при условии соблюдения</w:t>
            </w:r>
            <w:r w:rsidRPr="00A86972">
              <w:rPr>
                <w:rFonts w:ascii="Times New Roman" w:hAnsi="Times New Roman" w:cs="Times New Roman"/>
                <w:sz w:val="18"/>
                <w:szCs w:val="20"/>
              </w:rPr>
              <w:t xml:space="preserve"> требований пожарной безопасности.</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Предельное кол-во этажей или предельная высота здания, строения, сооружения</w:t>
            </w:r>
          </w:p>
        </w:tc>
        <w:tc>
          <w:tcPr>
            <w:tcW w:w="7687"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Предельное количество этажей - 1</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Макс.процент застройки в границах земельного участка, %</w:t>
            </w:r>
          </w:p>
        </w:tc>
        <w:tc>
          <w:tcPr>
            <w:tcW w:w="7687"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60%</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b/>
                <w:sz w:val="18"/>
                <w:szCs w:val="20"/>
              </w:rPr>
            </w:pPr>
            <w:r w:rsidRPr="00A86972">
              <w:rPr>
                <w:rFonts w:ascii="Times New Roman" w:hAnsi="Times New Roman" w:cs="Times New Roman"/>
                <w:b/>
                <w:sz w:val="18"/>
                <w:szCs w:val="20"/>
              </w:rPr>
              <w:t>Иные параметры</w:t>
            </w:r>
          </w:p>
        </w:tc>
        <w:tc>
          <w:tcPr>
            <w:tcW w:w="7687"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Стояночные места в гараже – не более 2-х</w:t>
            </w:r>
          </w:p>
        </w:tc>
      </w:tr>
      <w:tr w:rsidR="00DB3589" w:rsidRPr="00A86972" w:rsidTr="003A24E8">
        <w:trPr>
          <w:trHeight w:val="20"/>
        </w:trPr>
        <w:tc>
          <w:tcPr>
            <w:tcW w:w="2378" w:type="dxa"/>
            <w:tcBorders>
              <w:bottom w:val="single" w:sz="4" w:space="0" w:color="auto"/>
            </w:tcBorders>
            <w:vAlign w:val="center"/>
          </w:tcPr>
          <w:p w:rsidR="00DB3589" w:rsidRPr="00A86972" w:rsidRDefault="00DB3589" w:rsidP="00A86972">
            <w:pPr>
              <w:widowControl w:val="0"/>
              <w:tabs>
                <w:tab w:val="left" w:pos="360"/>
              </w:tabs>
              <w:spacing w:line="240" w:lineRule="auto"/>
              <w:jc w:val="both"/>
              <w:rPr>
                <w:rFonts w:ascii="Times New Roman" w:hAnsi="Times New Roman" w:cs="Times New Roman"/>
                <w:b/>
                <w:sz w:val="18"/>
                <w:szCs w:val="20"/>
              </w:rPr>
            </w:pPr>
            <w:r w:rsidRPr="00A86972">
              <w:rPr>
                <w:rFonts w:ascii="Times New Roman" w:hAnsi="Times New Roman" w:cs="Times New Roman"/>
                <w:b/>
                <w:sz w:val="18"/>
                <w:szCs w:val="20"/>
              </w:rPr>
              <w:t>Ограничения использования земельного участка</w:t>
            </w:r>
          </w:p>
        </w:tc>
        <w:tc>
          <w:tcPr>
            <w:tcW w:w="7687" w:type="dxa"/>
            <w:tcBorders>
              <w:bottom w:val="single" w:sz="4" w:space="0" w:color="auto"/>
            </w:tcBorders>
            <w:vAlign w:val="center"/>
          </w:tcPr>
          <w:p w:rsidR="00DB3589" w:rsidRPr="003A24E8" w:rsidRDefault="00DB3589" w:rsidP="00A86972">
            <w:pPr>
              <w:widowControl w:val="0"/>
              <w:tabs>
                <w:tab w:val="left" w:pos="360"/>
              </w:tabs>
              <w:spacing w:line="240" w:lineRule="auto"/>
              <w:rPr>
                <w:rFonts w:ascii="Times New Roman" w:hAnsi="Times New Roman" w:cs="Times New Roman"/>
                <w:color w:val="000000"/>
                <w:sz w:val="18"/>
                <w:szCs w:val="20"/>
              </w:rPr>
            </w:pPr>
            <w:r w:rsidRPr="003A24E8">
              <w:rPr>
                <w:rFonts w:ascii="Times New Roman" w:hAnsi="Times New Roman" w:cs="Times New Roman"/>
                <w:color w:val="000000"/>
                <w:sz w:val="18"/>
                <w:szCs w:val="20"/>
              </w:rPr>
              <w:t>Соблюдение санитарных разрывов до соседних объектов</w:t>
            </w:r>
          </w:p>
        </w:tc>
      </w:tr>
      <w:tr w:rsidR="00DB3589" w:rsidRPr="00A86972" w:rsidTr="003A24E8">
        <w:trPr>
          <w:trHeight w:val="284"/>
        </w:trPr>
        <w:tc>
          <w:tcPr>
            <w:tcW w:w="10065" w:type="dxa"/>
            <w:gridSpan w:val="2"/>
            <w:shd w:val="pct10" w:color="auto" w:fill="auto"/>
            <w:vAlign w:val="center"/>
          </w:tcPr>
          <w:p w:rsidR="00DB3589" w:rsidRPr="00A86972" w:rsidRDefault="00DB3589" w:rsidP="00A86972">
            <w:pPr>
              <w:widowControl w:val="0"/>
              <w:tabs>
                <w:tab w:val="left" w:pos="360"/>
              </w:tabs>
              <w:spacing w:line="240" w:lineRule="auto"/>
              <w:jc w:val="center"/>
              <w:rPr>
                <w:rFonts w:ascii="Times New Roman" w:hAnsi="Times New Roman" w:cs="Times New Roman"/>
                <w:b/>
                <w:sz w:val="18"/>
                <w:szCs w:val="20"/>
              </w:rPr>
            </w:pPr>
            <w:r w:rsidRPr="00A86972">
              <w:rPr>
                <w:rFonts w:ascii="Times New Roman" w:hAnsi="Times New Roman" w:cs="Times New Roman"/>
                <w:b/>
                <w:sz w:val="18"/>
                <w:szCs w:val="20"/>
              </w:rPr>
              <w:t>ЗОНА ИНЖЕНЕРНОЙ И ТРАНСПОРТНОЙ ИНФРАСТРУКТУР</w:t>
            </w:r>
          </w:p>
        </w:tc>
      </w:tr>
      <w:tr w:rsidR="00DB3589" w:rsidRPr="003A24E8" w:rsidTr="003A24E8">
        <w:trPr>
          <w:trHeight w:val="284"/>
        </w:trPr>
        <w:tc>
          <w:tcPr>
            <w:tcW w:w="10065" w:type="dxa"/>
            <w:gridSpan w:val="2"/>
            <w:vAlign w:val="center"/>
          </w:tcPr>
          <w:p w:rsidR="00DB3589" w:rsidRPr="003A24E8" w:rsidRDefault="00DB3589" w:rsidP="00A86972">
            <w:pPr>
              <w:widowControl w:val="0"/>
              <w:tabs>
                <w:tab w:val="left" w:pos="360"/>
              </w:tabs>
              <w:spacing w:line="240" w:lineRule="auto"/>
              <w:jc w:val="center"/>
              <w:rPr>
                <w:rFonts w:ascii="Times New Roman" w:hAnsi="Times New Roman" w:cs="Times New Roman"/>
                <w:b/>
                <w:sz w:val="20"/>
                <w:szCs w:val="20"/>
              </w:rPr>
            </w:pPr>
            <w:r w:rsidRPr="003A24E8">
              <w:rPr>
                <w:rFonts w:ascii="Times New Roman" w:hAnsi="Times New Roman" w:cs="Times New Roman"/>
                <w:b/>
                <w:sz w:val="20"/>
                <w:szCs w:val="20"/>
              </w:rPr>
              <w:t>ИТ-1   Зона транспортной инфраструктуры</w:t>
            </w:r>
          </w:p>
        </w:tc>
      </w:tr>
      <w:tr w:rsidR="00DB3589" w:rsidRPr="003A24E8" w:rsidTr="003A24E8">
        <w:trPr>
          <w:trHeight w:val="284"/>
        </w:trPr>
        <w:tc>
          <w:tcPr>
            <w:tcW w:w="10065" w:type="dxa"/>
            <w:gridSpan w:val="2"/>
            <w:vAlign w:val="center"/>
          </w:tcPr>
          <w:p w:rsidR="00DB3589" w:rsidRPr="003A24E8" w:rsidRDefault="00DB3589" w:rsidP="00A86972">
            <w:pPr>
              <w:widowControl w:val="0"/>
              <w:tabs>
                <w:tab w:val="left" w:pos="360"/>
              </w:tabs>
              <w:spacing w:line="240" w:lineRule="auto"/>
              <w:jc w:val="center"/>
              <w:rPr>
                <w:rFonts w:ascii="Times New Roman" w:hAnsi="Times New Roman" w:cs="Times New Roman"/>
                <w:sz w:val="16"/>
                <w:szCs w:val="20"/>
              </w:rPr>
            </w:pPr>
            <w:r w:rsidRPr="003A24E8">
              <w:rPr>
                <w:rFonts w:ascii="Times New Roman" w:hAnsi="Times New Roman" w:cs="Times New Roman"/>
                <w:sz w:val="16"/>
                <w:szCs w:val="20"/>
              </w:rPr>
              <w:t>ОСНОВНЫЕ И ВСПОМОГАТЕЛЬНЫЕ ВИДЫ РАЗРЕШЕННОГО ИСПОЛЬЗОВАНИЯ</w:t>
            </w:r>
          </w:p>
        </w:tc>
      </w:tr>
      <w:tr w:rsidR="00DB3589" w:rsidRPr="00A86972" w:rsidTr="00A86972">
        <w:trPr>
          <w:trHeight w:val="20"/>
        </w:trPr>
        <w:tc>
          <w:tcPr>
            <w:tcW w:w="10065" w:type="dxa"/>
            <w:gridSpan w:val="2"/>
            <w:vAlign w:val="center"/>
          </w:tcPr>
          <w:p w:rsidR="00DB3589" w:rsidRPr="00A86972" w:rsidRDefault="00DB3589" w:rsidP="002E554D">
            <w:pPr>
              <w:widowControl w:val="0"/>
              <w:numPr>
                <w:ilvl w:val="0"/>
                <w:numId w:val="45"/>
              </w:numPr>
              <w:tabs>
                <w:tab w:val="left" w:pos="360"/>
              </w:tabs>
              <w:spacing w:line="240" w:lineRule="auto"/>
              <w:ind w:left="0" w:firstLine="0"/>
              <w:jc w:val="center"/>
              <w:rPr>
                <w:rFonts w:ascii="Times New Roman" w:hAnsi="Times New Roman" w:cs="Times New Roman"/>
                <w:b/>
                <w:sz w:val="18"/>
                <w:szCs w:val="20"/>
              </w:rPr>
            </w:pPr>
            <w:r w:rsidRPr="00A86972">
              <w:rPr>
                <w:rFonts w:ascii="Times New Roman" w:hAnsi="Times New Roman" w:cs="Times New Roman"/>
                <w:b/>
                <w:sz w:val="18"/>
                <w:szCs w:val="20"/>
              </w:rPr>
              <w:t>Объекты гаражного назначения, код 2.7.1</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Предельные размеры земельного участка</w:t>
            </w:r>
          </w:p>
        </w:tc>
        <w:tc>
          <w:tcPr>
            <w:tcW w:w="7687" w:type="dxa"/>
            <w:vAlign w:val="center"/>
          </w:tcPr>
          <w:p w:rsidR="00DB3589" w:rsidRPr="00A86972" w:rsidRDefault="00DB3589" w:rsidP="00A86972">
            <w:pPr>
              <w:widowControl w:val="0"/>
              <w:tabs>
                <w:tab w:val="left" w:pos="360"/>
              </w:tabs>
              <w:spacing w:line="240" w:lineRule="auto"/>
              <w:rPr>
                <w:rFonts w:ascii="Times New Roman" w:hAnsi="Times New Roman" w:cs="Times New Roman"/>
                <w:color w:val="FF0000"/>
                <w:sz w:val="18"/>
                <w:szCs w:val="20"/>
              </w:rPr>
            </w:pPr>
            <w:r w:rsidRPr="00A86972">
              <w:rPr>
                <w:rFonts w:ascii="Times New Roman" w:hAnsi="Times New Roman" w:cs="Times New Roman"/>
                <w:color w:val="000000"/>
                <w:sz w:val="18"/>
                <w:szCs w:val="20"/>
              </w:rPr>
              <w:t>Не подлежат установлению</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Минимальные отступы от границ земельного участка (м)</w:t>
            </w:r>
          </w:p>
        </w:tc>
        <w:tc>
          <w:tcPr>
            <w:tcW w:w="7687" w:type="dxa"/>
            <w:vAlign w:val="center"/>
          </w:tcPr>
          <w:p w:rsidR="00DB3589" w:rsidRPr="00A86972" w:rsidRDefault="00DB358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Со стороны улицы – 3 м, со стороны соседнего участка – 3 м.</w:t>
            </w:r>
          </w:p>
          <w:p w:rsidR="00DB3589" w:rsidRPr="00A86972" w:rsidRDefault="00DB3589" w:rsidP="00A86972">
            <w:pPr>
              <w:widowControl w:val="0"/>
              <w:tabs>
                <w:tab w:val="left" w:pos="360"/>
              </w:tabs>
              <w:spacing w:line="240" w:lineRule="auto"/>
              <w:rPr>
                <w:rFonts w:ascii="Times New Roman" w:hAnsi="Times New Roman" w:cs="Times New Roman"/>
                <w:color w:val="FF0000"/>
                <w:sz w:val="18"/>
                <w:szCs w:val="20"/>
              </w:rPr>
            </w:pPr>
            <w:r w:rsidRPr="00A86972">
              <w:rPr>
                <w:rFonts w:ascii="Times New Roman" w:hAnsi="Times New Roman" w:cs="Times New Roman"/>
                <w:color w:val="000000"/>
                <w:sz w:val="18"/>
                <w:szCs w:val="20"/>
              </w:rPr>
              <w:t>Применимы при условии соблюдения</w:t>
            </w:r>
            <w:r w:rsidRPr="00A86972">
              <w:rPr>
                <w:rFonts w:ascii="Times New Roman" w:hAnsi="Times New Roman" w:cs="Times New Roman"/>
                <w:sz w:val="18"/>
                <w:szCs w:val="20"/>
              </w:rPr>
              <w:t xml:space="preserve"> требований пожарной безопасности.</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 xml:space="preserve">Предельное кол-во этажей или предельная </w:t>
            </w:r>
            <w:r w:rsidRPr="00A86972">
              <w:rPr>
                <w:rFonts w:ascii="Times New Roman" w:hAnsi="Times New Roman" w:cs="Times New Roman"/>
                <w:b/>
                <w:sz w:val="18"/>
                <w:szCs w:val="20"/>
              </w:rPr>
              <w:lastRenderedPageBreak/>
              <w:t>высота здания, строения, сооружения</w:t>
            </w:r>
          </w:p>
        </w:tc>
        <w:tc>
          <w:tcPr>
            <w:tcW w:w="7687" w:type="dxa"/>
            <w:vAlign w:val="center"/>
          </w:tcPr>
          <w:p w:rsidR="00DB3589" w:rsidRPr="00A86972" w:rsidRDefault="00DB3589" w:rsidP="003A24E8">
            <w:pPr>
              <w:widowControl w:val="0"/>
              <w:tabs>
                <w:tab w:val="left" w:pos="360"/>
              </w:tabs>
              <w:spacing w:line="240" w:lineRule="auto"/>
              <w:rPr>
                <w:rFonts w:ascii="Times New Roman" w:hAnsi="Times New Roman" w:cs="Times New Roman"/>
                <w:color w:val="FF0000"/>
                <w:sz w:val="18"/>
                <w:szCs w:val="20"/>
              </w:rPr>
            </w:pPr>
            <w:r w:rsidRPr="00A86972">
              <w:rPr>
                <w:rFonts w:ascii="Times New Roman" w:hAnsi="Times New Roman" w:cs="Times New Roman"/>
                <w:color w:val="000000"/>
                <w:sz w:val="18"/>
                <w:szCs w:val="20"/>
              </w:rPr>
              <w:lastRenderedPageBreak/>
              <w:t>Предельное количество этажей - 1</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lastRenderedPageBreak/>
              <w:t>Макс.процент застройки в границах земельного участка, %</w:t>
            </w:r>
          </w:p>
        </w:tc>
        <w:tc>
          <w:tcPr>
            <w:tcW w:w="7687" w:type="dxa"/>
            <w:vAlign w:val="center"/>
          </w:tcPr>
          <w:p w:rsidR="00DB3589" w:rsidRPr="00A86972" w:rsidRDefault="00DB3589" w:rsidP="003A24E8">
            <w:pPr>
              <w:widowControl w:val="0"/>
              <w:tabs>
                <w:tab w:val="left" w:pos="360"/>
              </w:tabs>
              <w:spacing w:line="240" w:lineRule="auto"/>
              <w:rPr>
                <w:rFonts w:ascii="Times New Roman" w:hAnsi="Times New Roman" w:cs="Times New Roman"/>
                <w:color w:val="FF0000"/>
                <w:sz w:val="18"/>
                <w:szCs w:val="20"/>
              </w:rPr>
            </w:pPr>
            <w:r w:rsidRPr="00A86972">
              <w:rPr>
                <w:rFonts w:ascii="Times New Roman" w:hAnsi="Times New Roman" w:cs="Times New Roman"/>
                <w:color w:val="000000"/>
                <w:sz w:val="18"/>
                <w:szCs w:val="20"/>
              </w:rPr>
              <w:t>80 %</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b/>
                <w:sz w:val="18"/>
                <w:szCs w:val="20"/>
              </w:rPr>
            </w:pPr>
            <w:r w:rsidRPr="00A86972">
              <w:rPr>
                <w:rFonts w:ascii="Times New Roman" w:hAnsi="Times New Roman" w:cs="Times New Roman"/>
                <w:b/>
                <w:sz w:val="18"/>
                <w:szCs w:val="20"/>
              </w:rPr>
              <w:t>Иные параметры</w:t>
            </w:r>
          </w:p>
        </w:tc>
        <w:tc>
          <w:tcPr>
            <w:tcW w:w="7687" w:type="dxa"/>
            <w:vAlign w:val="center"/>
          </w:tcPr>
          <w:p w:rsidR="00DB3589" w:rsidRPr="00A86972" w:rsidRDefault="00DB3589" w:rsidP="00A86972">
            <w:pPr>
              <w:widowControl w:val="0"/>
              <w:tabs>
                <w:tab w:val="left" w:pos="360"/>
              </w:tabs>
              <w:spacing w:line="240" w:lineRule="auto"/>
              <w:rPr>
                <w:rFonts w:ascii="Times New Roman" w:hAnsi="Times New Roman" w:cs="Times New Roman"/>
                <w:sz w:val="18"/>
                <w:szCs w:val="20"/>
              </w:rPr>
            </w:pPr>
            <w:r w:rsidRPr="00A86972">
              <w:rPr>
                <w:rFonts w:ascii="Times New Roman" w:hAnsi="Times New Roman" w:cs="Times New Roman"/>
                <w:color w:val="000000"/>
                <w:sz w:val="18"/>
                <w:szCs w:val="20"/>
              </w:rPr>
              <w:t>Возможно размещение блокированных гаражей при условии соблюдения</w:t>
            </w:r>
            <w:r w:rsidRPr="00A86972">
              <w:rPr>
                <w:rFonts w:ascii="Times New Roman" w:hAnsi="Times New Roman" w:cs="Times New Roman"/>
                <w:sz w:val="18"/>
                <w:szCs w:val="20"/>
              </w:rPr>
              <w:t xml:space="preserve"> требований пожарной безопасности.</w:t>
            </w:r>
          </w:p>
        </w:tc>
      </w:tr>
      <w:tr w:rsidR="00DB3589" w:rsidRPr="00A86972" w:rsidTr="00A86972">
        <w:trPr>
          <w:trHeight w:val="20"/>
        </w:trPr>
        <w:tc>
          <w:tcPr>
            <w:tcW w:w="2378" w:type="dxa"/>
            <w:vAlign w:val="center"/>
          </w:tcPr>
          <w:p w:rsidR="00DB3589" w:rsidRPr="003A24E8" w:rsidRDefault="00DB3589" w:rsidP="00A86972">
            <w:pPr>
              <w:widowControl w:val="0"/>
              <w:tabs>
                <w:tab w:val="left" w:pos="360"/>
              </w:tabs>
              <w:spacing w:line="240" w:lineRule="auto"/>
              <w:jc w:val="both"/>
              <w:rPr>
                <w:rFonts w:ascii="Times New Roman" w:hAnsi="Times New Roman" w:cs="Times New Roman"/>
                <w:b/>
                <w:sz w:val="18"/>
                <w:szCs w:val="20"/>
              </w:rPr>
            </w:pPr>
            <w:r w:rsidRPr="003A24E8">
              <w:rPr>
                <w:rFonts w:ascii="Times New Roman" w:hAnsi="Times New Roman" w:cs="Times New Roman"/>
                <w:b/>
                <w:sz w:val="18"/>
                <w:szCs w:val="20"/>
              </w:rPr>
              <w:t>Ограничения использования земельного участка</w:t>
            </w:r>
          </w:p>
        </w:tc>
        <w:tc>
          <w:tcPr>
            <w:tcW w:w="7687" w:type="dxa"/>
            <w:vAlign w:val="center"/>
          </w:tcPr>
          <w:p w:rsidR="00DB3589" w:rsidRPr="00A86972" w:rsidRDefault="00DB3589" w:rsidP="00A86972">
            <w:pPr>
              <w:widowControl w:val="0"/>
              <w:tabs>
                <w:tab w:val="left" w:pos="360"/>
              </w:tabs>
              <w:spacing w:line="240" w:lineRule="auto"/>
              <w:rPr>
                <w:rFonts w:ascii="Times New Roman" w:hAnsi="Times New Roman" w:cs="Times New Roman"/>
                <w:sz w:val="18"/>
                <w:szCs w:val="20"/>
              </w:rPr>
            </w:pPr>
            <w:r w:rsidRPr="00A86972">
              <w:rPr>
                <w:rFonts w:ascii="Times New Roman" w:hAnsi="Times New Roman" w:cs="Times New Roman"/>
                <w:color w:val="000000"/>
                <w:sz w:val="18"/>
                <w:szCs w:val="20"/>
              </w:rPr>
              <w:t>Соблюдение санитарных разрывов до соседних объектов</w:t>
            </w:r>
          </w:p>
        </w:tc>
      </w:tr>
      <w:tr w:rsidR="00DB3589" w:rsidRPr="00A86972" w:rsidTr="00A86972">
        <w:trPr>
          <w:trHeight w:val="20"/>
        </w:trPr>
        <w:tc>
          <w:tcPr>
            <w:tcW w:w="10065" w:type="dxa"/>
            <w:gridSpan w:val="2"/>
            <w:vAlign w:val="center"/>
          </w:tcPr>
          <w:p w:rsidR="00DB3589" w:rsidRPr="00A86972" w:rsidRDefault="00DB3589" w:rsidP="002E554D">
            <w:pPr>
              <w:pStyle w:val="a5"/>
              <w:widowControl w:val="0"/>
              <w:numPr>
                <w:ilvl w:val="0"/>
                <w:numId w:val="45"/>
              </w:numPr>
              <w:tabs>
                <w:tab w:val="left" w:pos="360"/>
              </w:tabs>
              <w:suppressAutoHyphens/>
              <w:spacing w:line="240" w:lineRule="auto"/>
              <w:ind w:left="0" w:firstLine="0"/>
              <w:jc w:val="center"/>
              <w:rPr>
                <w:rFonts w:ascii="Times New Roman" w:hAnsi="Times New Roman" w:cs="Times New Roman"/>
                <w:b/>
                <w:sz w:val="18"/>
                <w:szCs w:val="20"/>
              </w:rPr>
            </w:pPr>
            <w:r w:rsidRPr="00A86972">
              <w:rPr>
                <w:rFonts w:ascii="Times New Roman" w:eastAsia="Times New Roman" w:hAnsi="Times New Roman" w:cs="Times New Roman"/>
                <w:b/>
                <w:color w:val="2D2D2D"/>
                <w:sz w:val="18"/>
                <w:szCs w:val="20"/>
                <w:lang w:eastAsia="ru-RU"/>
              </w:rPr>
              <w:t>Служебные гаражи</w:t>
            </w:r>
            <w:r w:rsidRPr="00A86972">
              <w:rPr>
                <w:rFonts w:ascii="Times New Roman" w:hAnsi="Times New Roman" w:cs="Times New Roman"/>
                <w:b/>
                <w:sz w:val="18"/>
                <w:szCs w:val="20"/>
              </w:rPr>
              <w:t>, код 4.9</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Предельные размеры земельного участка</w:t>
            </w:r>
          </w:p>
        </w:tc>
        <w:tc>
          <w:tcPr>
            <w:tcW w:w="7687"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Минимальная площадь – не подлежит установлению</w:t>
            </w:r>
          </w:p>
          <w:p w:rsidR="00DB3589" w:rsidRPr="00A86972" w:rsidRDefault="00DB3589"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Максимальная площадь – 3500 кв.м</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Минимальные отступы от границ земельного участка (м)</w:t>
            </w:r>
          </w:p>
        </w:tc>
        <w:tc>
          <w:tcPr>
            <w:tcW w:w="7687"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sz w:val="18"/>
                <w:szCs w:val="20"/>
              </w:rPr>
            </w:pPr>
            <w:r w:rsidRPr="00A86972">
              <w:rPr>
                <w:rFonts w:ascii="Times New Roman" w:hAnsi="Times New Roman" w:cs="Times New Roman"/>
                <w:sz w:val="18"/>
                <w:szCs w:val="20"/>
              </w:rPr>
              <w:t xml:space="preserve">Со стороны улицы – 5 м., но не ближе, чем по линии регулирования сложившейся застройки; со стороны соседнего участка – 3 м. </w:t>
            </w:r>
          </w:p>
          <w:p w:rsidR="00DB3589" w:rsidRPr="00A86972" w:rsidRDefault="00DB3589"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Применимы при условии соблюдения</w:t>
            </w:r>
            <w:r w:rsidRPr="00A86972">
              <w:rPr>
                <w:rFonts w:ascii="Times New Roman" w:hAnsi="Times New Roman" w:cs="Times New Roman"/>
                <w:sz w:val="18"/>
                <w:szCs w:val="20"/>
              </w:rPr>
              <w:t xml:space="preserve"> требований пожарной безопасности.</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Предельное кол-во этажей или предельная высота здания, строения, сооружения</w:t>
            </w:r>
          </w:p>
        </w:tc>
        <w:tc>
          <w:tcPr>
            <w:tcW w:w="7687"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Предельное количество этажей - 1</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Макс.процент застройки в границах земельного участка, %</w:t>
            </w:r>
          </w:p>
        </w:tc>
        <w:tc>
          <w:tcPr>
            <w:tcW w:w="7687"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60%</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b/>
                <w:sz w:val="18"/>
                <w:szCs w:val="20"/>
              </w:rPr>
            </w:pPr>
            <w:r w:rsidRPr="00A86972">
              <w:rPr>
                <w:rFonts w:ascii="Times New Roman" w:hAnsi="Times New Roman" w:cs="Times New Roman"/>
                <w:b/>
                <w:sz w:val="18"/>
                <w:szCs w:val="20"/>
              </w:rPr>
              <w:t>Иные параметры</w:t>
            </w:r>
          </w:p>
        </w:tc>
        <w:tc>
          <w:tcPr>
            <w:tcW w:w="7687"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Стояночные места в гараже – не более 2-х</w:t>
            </w:r>
          </w:p>
        </w:tc>
      </w:tr>
      <w:tr w:rsidR="00DB3589" w:rsidRPr="00A86972" w:rsidTr="00A86972">
        <w:trPr>
          <w:trHeight w:val="20"/>
        </w:trPr>
        <w:tc>
          <w:tcPr>
            <w:tcW w:w="2378" w:type="dxa"/>
            <w:vAlign w:val="center"/>
          </w:tcPr>
          <w:p w:rsidR="00DB3589" w:rsidRPr="00A86972" w:rsidRDefault="00DB3589" w:rsidP="00A86972">
            <w:pPr>
              <w:widowControl w:val="0"/>
              <w:tabs>
                <w:tab w:val="left" w:pos="360"/>
              </w:tabs>
              <w:spacing w:line="240" w:lineRule="auto"/>
              <w:jc w:val="both"/>
              <w:rPr>
                <w:rFonts w:ascii="Times New Roman" w:hAnsi="Times New Roman" w:cs="Times New Roman"/>
                <w:b/>
                <w:sz w:val="18"/>
                <w:szCs w:val="20"/>
              </w:rPr>
            </w:pPr>
            <w:r w:rsidRPr="00A86972">
              <w:rPr>
                <w:rFonts w:ascii="Times New Roman" w:hAnsi="Times New Roman" w:cs="Times New Roman"/>
                <w:b/>
                <w:sz w:val="18"/>
                <w:szCs w:val="20"/>
              </w:rPr>
              <w:t>Ограничения использования земельного участка</w:t>
            </w:r>
          </w:p>
        </w:tc>
        <w:tc>
          <w:tcPr>
            <w:tcW w:w="7687" w:type="dxa"/>
            <w:vAlign w:val="center"/>
          </w:tcPr>
          <w:p w:rsidR="00DB3589" w:rsidRPr="003A24E8" w:rsidRDefault="00DB3589" w:rsidP="00A86972">
            <w:pPr>
              <w:widowControl w:val="0"/>
              <w:tabs>
                <w:tab w:val="left" w:pos="360"/>
              </w:tabs>
              <w:spacing w:line="240" w:lineRule="auto"/>
              <w:rPr>
                <w:rFonts w:ascii="Times New Roman" w:hAnsi="Times New Roman" w:cs="Times New Roman"/>
                <w:color w:val="000000"/>
                <w:sz w:val="18"/>
                <w:szCs w:val="20"/>
              </w:rPr>
            </w:pPr>
            <w:r w:rsidRPr="003A24E8">
              <w:rPr>
                <w:rFonts w:ascii="Times New Roman" w:hAnsi="Times New Roman" w:cs="Times New Roman"/>
                <w:color w:val="000000"/>
                <w:sz w:val="18"/>
                <w:szCs w:val="20"/>
              </w:rPr>
              <w:t>Соблюдение санитарных разрывов до соседних объектов</w:t>
            </w:r>
          </w:p>
        </w:tc>
      </w:tr>
      <w:tr w:rsidR="00B5345D" w:rsidRPr="00A86972" w:rsidTr="00A86972">
        <w:trPr>
          <w:trHeight w:val="20"/>
        </w:trPr>
        <w:tc>
          <w:tcPr>
            <w:tcW w:w="10065" w:type="dxa"/>
            <w:gridSpan w:val="2"/>
            <w:vAlign w:val="center"/>
          </w:tcPr>
          <w:p w:rsidR="00B5345D" w:rsidRPr="00A86972" w:rsidRDefault="00B5345D" w:rsidP="002E554D">
            <w:pPr>
              <w:pStyle w:val="a5"/>
              <w:widowControl w:val="0"/>
              <w:numPr>
                <w:ilvl w:val="0"/>
                <w:numId w:val="45"/>
              </w:numPr>
              <w:tabs>
                <w:tab w:val="left" w:pos="360"/>
              </w:tabs>
              <w:suppressAutoHyphens/>
              <w:spacing w:line="240" w:lineRule="auto"/>
              <w:ind w:left="0" w:firstLine="0"/>
              <w:jc w:val="center"/>
              <w:rPr>
                <w:rFonts w:ascii="Times New Roman" w:hAnsi="Times New Roman" w:cs="Times New Roman"/>
                <w:b/>
                <w:sz w:val="18"/>
                <w:szCs w:val="20"/>
              </w:rPr>
            </w:pPr>
            <w:r w:rsidRPr="00A86972">
              <w:rPr>
                <w:rFonts w:ascii="Times New Roman" w:eastAsia="Times New Roman" w:hAnsi="Times New Roman" w:cs="Times New Roman"/>
                <w:b/>
                <w:color w:val="2D2D2D"/>
                <w:sz w:val="18"/>
                <w:szCs w:val="20"/>
                <w:lang w:eastAsia="ru-RU"/>
              </w:rPr>
              <w:t>Объекты дорожного сервиса</w:t>
            </w:r>
            <w:r w:rsidRPr="00A86972">
              <w:rPr>
                <w:rFonts w:ascii="Times New Roman" w:hAnsi="Times New Roman" w:cs="Times New Roman"/>
                <w:b/>
                <w:sz w:val="18"/>
                <w:szCs w:val="20"/>
              </w:rPr>
              <w:t xml:space="preserve"> 4.9.1</w:t>
            </w:r>
          </w:p>
        </w:tc>
      </w:tr>
      <w:tr w:rsidR="00B5345D" w:rsidRPr="00A86972" w:rsidTr="00A86972">
        <w:trPr>
          <w:trHeight w:val="20"/>
        </w:trPr>
        <w:tc>
          <w:tcPr>
            <w:tcW w:w="2378" w:type="dxa"/>
            <w:vAlign w:val="center"/>
          </w:tcPr>
          <w:p w:rsidR="00B5345D" w:rsidRPr="00A86972" w:rsidRDefault="00B5345D"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Предельные размеры земельного участка</w:t>
            </w:r>
          </w:p>
        </w:tc>
        <w:tc>
          <w:tcPr>
            <w:tcW w:w="7687" w:type="dxa"/>
            <w:vAlign w:val="center"/>
          </w:tcPr>
          <w:p w:rsidR="00B5345D" w:rsidRPr="00A86972" w:rsidRDefault="00B5345D" w:rsidP="00A86972">
            <w:pPr>
              <w:pStyle w:val="ConsPlusNormal"/>
              <w:ind w:firstLine="0"/>
              <w:rPr>
                <w:rFonts w:ascii="Times New Roman" w:hAnsi="Times New Roman" w:cs="Times New Roman"/>
                <w:color w:val="000000"/>
                <w:sz w:val="18"/>
              </w:rPr>
            </w:pPr>
            <w:r w:rsidRPr="00A86972">
              <w:rPr>
                <w:rFonts w:ascii="Times New Roman" w:hAnsi="Times New Roman" w:cs="Times New Roman"/>
                <w:color w:val="000000"/>
                <w:sz w:val="18"/>
              </w:rPr>
              <w:t>Минимальный размер земельного участка – 200 кв.м.</w:t>
            </w:r>
          </w:p>
          <w:p w:rsidR="00B5345D" w:rsidRPr="00A86972" w:rsidRDefault="00B5345D" w:rsidP="00A86972">
            <w:pPr>
              <w:pStyle w:val="ConsPlusNormal"/>
              <w:ind w:firstLine="0"/>
              <w:rPr>
                <w:rFonts w:ascii="Times New Roman" w:hAnsi="Times New Roman" w:cs="Times New Roman"/>
                <w:color w:val="000000"/>
                <w:sz w:val="18"/>
              </w:rPr>
            </w:pPr>
            <w:r w:rsidRPr="00A86972">
              <w:rPr>
                <w:rFonts w:ascii="Times New Roman" w:hAnsi="Times New Roman" w:cs="Times New Roman"/>
                <w:color w:val="000000"/>
                <w:sz w:val="18"/>
              </w:rPr>
              <w:t xml:space="preserve">Максимальный размер земельного участка – 5000 кв.м. </w:t>
            </w:r>
          </w:p>
        </w:tc>
      </w:tr>
      <w:tr w:rsidR="00B5345D" w:rsidRPr="00A86972" w:rsidTr="00A86972">
        <w:trPr>
          <w:trHeight w:val="20"/>
        </w:trPr>
        <w:tc>
          <w:tcPr>
            <w:tcW w:w="2378" w:type="dxa"/>
            <w:vAlign w:val="center"/>
          </w:tcPr>
          <w:p w:rsidR="00B5345D" w:rsidRPr="00A86972" w:rsidRDefault="00B5345D"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Минимальные отступы от границ земельного участка (м)</w:t>
            </w:r>
          </w:p>
        </w:tc>
        <w:tc>
          <w:tcPr>
            <w:tcW w:w="7687" w:type="dxa"/>
            <w:vAlign w:val="center"/>
          </w:tcPr>
          <w:p w:rsidR="00B5345D" w:rsidRPr="00A86972" w:rsidRDefault="00B5345D"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 xml:space="preserve">Со стороны улицы – 5 м, со стороны соседнего участка – 6 м. </w:t>
            </w:r>
          </w:p>
          <w:p w:rsidR="00B5345D" w:rsidRPr="00A86972" w:rsidRDefault="00B5345D"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Применимы при условии соблюдения требований пожарной безопасности.</w:t>
            </w:r>
          </w:p>
        </w:tc>
      </w:tr>
      <w:tr w:rsidR="00B5345D" w:rsidRPr="00A86972" w:rsidTr="00A86972">
        <w:trPr>
          <w:trHeight w:val="20"/>
        </w:trPr>
        <w:tc>
          <w:tcPr>
            <w:tcW w:w="2378" w:type="dxa"/>
            <w:vAlign w:val="center"/>
          </w:tcPr>
          <w:p w:rsidR="00B5345D" w:rsidRPr="00A86972" w:rsidRDefault="00B5345D"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Предельное кол-во этажей или предельная высота здания, строения, сооружения</w:t>
            </w:r>
          </w:p>
        </w:tc>
        <w:tc>
          <w:tcPr>
            <w:tcW w:w="7687" w:type="dxa"/>
            <w:vAlign w:val="center"/>
          </w:tcPr>
          <w:p w:rsidR="00B5345D" w:rsidRPr="00A86972" w:rsidRDefault="00B5345D" w:rsidP="003A24E8">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Предельное количество этажей - 2</w:t>
            </w:r>
          </w:p>
        </w:tc>
      </w:tr>
      <w:tr w:rsidR="00B5345D" w:rsidRPr="00A86972" w:rsidTr="00A86972">
        <w:trPr>
          <w:trHeight w:val="20"/>
        </w:trPr>
        <w:tc>
          <w:tcPr>
            <w:tcW w:w="2378" w:type="dxa"/>
            <w:vAlign w:val="center"/>
          </w:tcPr>
          <w:p w:rsidR="00B5345D" w:rsidRPr="00A86972" w:rsidRDefault="00B5345D"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Макс.процент застройки в границах земельного участка, %</w:t>
            </w:r>
          </w:p>
        </w:tc>
        <w:tc>
          <w:tcPr>
            <w:tcW w:w="7687" w:type="dxa"/>
            <w:vAlign w:val="center"/>
          </w:tcPr>
          <w:p w:rsidR="00B5345D" w:rsidRPr="00A86972" w:rsidRDefault="00B5345D"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70%</w:t>
            </w:r>
          </w:p>
        </w:tc>
      </w:tr>
      <w:tr w:rsidR="00B5345D" w:rsidRPr="00A86972" w:rsidTr="00A86972">
        <w:trPr>
          <w:trHeight w:val="20"/>
        </w:trPr>
        <w:tc>
          <w:tcPr>
            <w:tcW w:w="2378" w:type="dxa"/>
            <w:vAlign w:val="center"/>
          </w:tcPr>
          <w:p w:rsidR="00B5345D" w:rsidRPr="00A86972" w:rsidRDefault="00B5345D" w:rsidP="00A86972">
            <w:pPr>
              <w:widowControl w:val="0"/>
              <w:tabs>
                <w:tab w:val="left" w:pos="360"/>
              </w:tabs>
              <w:spacing w:line="240" w:lineRule="auto"/>
              <w:jc w:val="both"/>
              <w:rPr>
                <w:rFonts w:ascii="Times New Roman" w:hAnsi="Times New Roman" w:cs="Times New Roman"/>
                <w:b/>
                <w:sz w:val="18"/>
                <w:szCs w:val="20"/>
              </w:rPr>
            </w:pPr>
            <w:r w:rsidRPr="00A86972">
              <w:rPr>
                <w:rFonts w:ascii="Times New Roman" w:hAnsi="Times New Roman" w:cs="Times New Roman"/>
                <w:b/>
                <w:sz w:val="18"/>
                <w:szCs w:val="20"/>
              </w:rPr>
              <w:t>Иные параметры</w:t>
            </w:r>
          </w:p>
        </w:tc>
        <w:tc>
          <w:tcPr>
            <w:tcW w:w="7687" w:type="dxa"/>
            <w:vAlign w:val="center"/>
          </w:tcPr>
          <w:p w:rsidR="00B5345D" w:rsidRPr="00A86972" w:rsidRDefault="00B5345D"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Не подлежат установлению</w:t>
            </w:r>
          </w:p>
        </w:tc>
      </w:tr>
      <w:tr w:rsidR="00B5345D" w:rsidRPr="00A86972" w:rsidTr="00A86972">
        <w:trPr>
          <w:trHeight w:val="20"/>
        </w:trPr>
        <w:tc>
          <w:tcPr>
            <w:tcW w:w="2378" w:type="dxa"/>
            <w:vAlign w:val="center"/>
          </w:tcPr>
          <w:p w:rsidR="00B5345D" w:rsidRPr="00A86972" w:rsidRDefault="00B5345D" w:rsidP="00A86972">
            <w:pPr>
              <w:widowControl w:val="0"/>
              <w:tabs>
                <w:tab w:val="left" w:pos="360"/>
              </w:tabs>
              <w:spacing w:line="240" w:lineRule="auto"/>
              <w:jc w:val="both"/>
              <w:rPr>
                <w:rFonts w:ascii="Times New Roman" w:hAnsi="Times New Roman" w:cs="Times New Roman"/>
                <w:b/>
                <w:sz w:val="18"/>
                <w:szCs w:val="20"/>
              </w:rPr>
            </w:pPr>
            <w:r w:rsidRPr="00A86972">
              <w:rPr>
                <w:rFonts w:ascii="Times New Roman" w:hAnsi="Times New Roman" w:cs="Times New Roman"/>
                <w:b/>
                <w:sz w:val="18"/>
                <w:szCs w:val="20"/>
              </w:rPr>
              <w:t>Ограничения использования земельного участка</w:t>
            </w:r>
          </w:p>
        </w:tc>
        <w:tc>
          <w:tcPr>
            <w:tcW w:w="7687" w:type="dxa"/>
            <w:vAlign w:val="center"/>
          </w:tcPr>
          <w:p w:rsidR="00B5345D" w:rsidRPr="00A86972" w:rsidRDefault="00B5345D" w:rsidP="00A86972">
            <w:pPr>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Соблюдение требований СанПиН 2.2.1/2.1.1.1200-03</w:t>
            </w:r>
          </w:p>
          <w:p w:rsidR="00B5345D" w:rsidRPr="00A86972" w:rsidRDefault="00B5345D" w:rsidP="00A86972">
            <w:pPr>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 xml:space="preserve">«Санитарно-защитные зоны и санитарная классификация предприятий, </w:t>
            </w:r>
          </w:p>
          <w:p w:rsidR="00B5345D" w:rsidRPr="00A86972" w:rsidRDefault="00B5345D" w:rsidP="00A86972">
            <w:pPr>
              <w:widowControl w:val="0"/>
              <w:tabs>
                <w:tab w:val="left" w:pos="360"/>
              </w:tabs>
              <w:spacing w:line="240" w:lineRule="auto"/>
              <w:rPr>
                <w:rFonts w:ascii="Times New Roman" w:hAnsi="Times New Roman" w:cs="Times New Roman"/>
                <w:sz w:val="18"/>
                <w:szCs w:val="20"/>
              </w:rPr>
            </w:pPr>
            <w:r w:rsidRPr="00A86972">
              <w:rPr>
                <w:rFonts w:ascii="Times New Roman" w:hAnsi="Times New Roman" w:cs="Times New Roman"/>
                <w:color w:val="000000"/>
                <w:sz w:val="18"/>
                <w:szCs w:val="20"/>
              </w:rPr>
              <w:t>сооружений и иных объектов» к режиму в санитарно-защитной зоне.</w:t>
            </w:r>
          </w:p>
        </w:tc>
      </w:tr>
      <w:tr w:rsidR="003A6B86" w:rsidRPr="00A86972" w:rsidTr="00A86972">
        <w:trPr>
          <w:trHeight w:val="20"/>
        </w:trPr>
        <w:tc>
          <w:tcPr>
            <w:tcW w:w="10065" w:type="dxa"/>
            <w:gridSpan w:val="2"/>
            <w:vAlign w:val="center"/>
          </w:tcPr>
          <w:p w:rsidR="003A6B86" w:rsidRPr="00A86972" w:rsidRDefault="003A6B86" w:rsidP="002E554D">
            <w:pPr>
              <w:pStyle w:val="a5"/>
              <w:widowControl w:val="0"/>
              <w:numPr>
                <w:ilvl w:val="0"/>
                <w:numId w:val="45"/>
              </w:numPr>
              <w:tabs>
                <w:tab w:val="left" w:pos="360"/>
              </w:tabs>
              <w:suppressAutoHyphens/>
              <w:spacing w:line="240" w:lineRule="auto"/>
              <w:ind w:left="0" w:firstLine="0"/>
              <w:jc w:val="center"/>
              <w:rPr>
                <w:rFonts w:ascii="Times New Roman" w:hAnsi="Times New Roman" w:cs="Times New Roman"/>
                <w:b/>
                <w:sz w:val="18"/>
                <w:szCs w:val="20"/>
              </w:rPr>
            </w:pPr>
            <w:r w:rsidRPr="00A86972">
              <w:rPr>
                <w:rFonts w:ascii="Times New Roman" w:hAnsi="Times New Roman" w:cs="Times New Roman"/>
                <w:b/>
                <w:sz w:val="18"/>
                <w:szCs w:val="20"/>
              </w:rPr>
              <w:t>Автомобильный транспорт, код 7.2</w:t>
            </w:r>
          </w:p>
        </w:tc>
      </w:tr>
      <w:tr w:rsidR="003A6B86" w:rsidRPr="00A86972" w:rsidTr="00A86972">
        <w:trPr>
          <w:trHeight w:val="20"/>
        </w:trPr>
        <w:tc>
          <w:tcPr>
            <w:tcW w:w="2378" w:type="dxa"/>
            <w:vAlign w:val="center"/>
          </w:tcPr>
          <w:p w:rsidR="003A6B86" w:rsidRPr="00A86972" w:rsidRDefault="003A6B86"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Предельные размеры земельного участка</w:t>
            </w:r>
          </w:p>
        </w:tc>
        <w:tc>
          <w:tcPr>
            <w:tcW w:w="7687" w:type="dxa"/>
            <w:vAlign w:val="center"/>
          </w:tcPr>
          <w:p w:rsidR="003A6B86" w:rsidRPr="00A86972" w:rsidRDefault="003A6B86"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Не подлежат установлению</w:t>
            </w:r>
          </w:p>
        </w:tc>
      </w:tr>
      <w:tr w:rsidR="003A6B86" w:rsidRPr="00A86972" w:rsidTr="00A86972">
        <w:trPr>
          <w:trHeight w:val="20"/>
        </w:trPr>
        <w:tc>
          <w:tcPr>
            <w:tcW w:w="2378" w:type="dxa"/>
            <w:vAlign w:val="center"/>
          </w:tcPr>
          <w:p w:rsidR="003A6B86" w:rsidRPr="00A86972" w:rsidRDefault="003A6B86"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Минимальные отступы от границ земельного участка (м)</w:t>
            </w:r>
          </w:p>
        </w:tc>
        <w:tc>
          <w:tcPr>
            <w:tcW w:w="7687" w:type="dxa"/>
            <w:vAlign w:val="center"/>
          </w:tcPr>
          <w:p w:rsidR="003A6B86" w:rsidRPr="00A86972" w:rsidRDefault="003A6B86"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Не подлежат установлению</w:t>
            </w:r>
          </w:p>
        </w:tc>
      </w:tr>
      <w:tr w:rsidR="003A6B86" w:rsidRPr="00A86972" w:rsidTr="00A86972">
        <w:trPr>
          <w:trHeight w:val="20"/>
        </w:trPr>
        <w:tc>
          <w:tcPr>
            <w:tcW w:w="2378" w:type="dxa"/>
            <w:vAlign w:val="center"/>
          </w:tcPr>
          <w:p w:rsidR="003A6B86" w:rsidRPr="00A86972" w:rsidRDefault="003A6B86"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Предельное кол-во этажей или предельная высота здания, строения, сооружения</w:t>
            </w:r>
          </w:p>
        </w:tc>
        <w:tc>
          <w:tcPr>
            <w:tcW w:w="7687" w:type="dxa"/>
            <w:vAlign w:val="center"/>
          </w:tcPr>
          <w:p w:rsidR="003A6B86" w:rsidRPr="00A86972" w:rsidRDefault="003A6B86"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Предельное количество этажей - 1</w:t>
            </w:r>
          </w:p>
        </w:tc>
      </w:tr>
      <w:tr w:rsidR="003A6B86" w:rsidRPr="00A86972" w:rsidTr="00A86972">
        <w:trPr>
          <w:trHeight w:val="20"/>
        </w:trPr>
        <w:tc>
          <w:tcPr>
            <w:tcW w:w="2378" w:type="dxa"/>
            <w:vAlign w:val="center"/>
          </w:tcPr>
          <w:p w:rsidR="003A6B86" w:rsidRPr="00A86972" w:rsidRDefault="003A6B86"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Макс.процент застройки в границах земельного участка, %</w:t>
            </w:r>
          </w:p>
        </w:tc>
        <w:tc>
          <w:tcPr>
            <w:tcW w:w="7687" w:type="dxa"/>
            <w:vAlign w:val="center"/>
          </w:tcPr>
          <w:p w:rsidR="003A6B86" w:rsidRPr="00A86972" w:rsidRDefault="003A6B86" w:rsidP="00A86972">
            <w:pPr>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Не подлежат установлению</w:t>
            </w:r>
          </w:p>
        </w:tc>
      </w:tr>
      <w:tr w:rsidR="003A6B86" w:rsidRPr="00A86972" w:rsidTr="00A86972">
        <w:trPr>
          <w:trHeight w:val="20"/>
        </w:trPr>
        <w:tc>
          <w:tcPr>
            <w:tcW w:w="2378" w:type="dxa"/>
            <w:vAlign w:val="center"/>
          </w:tcPr>
          <w:p w:rsidR="003A6B86" w:rsidRPr="00A86972" w:rsidRDefault="003A6B86" w:rsidP="00A86972">
            <w:pPr>
              <w:widowControl w:val="0"/>
              <w:tabs>
                <w:tab w:val="left" w:pos="360"/>
              </w:tabs>
              <w:spacing w:line="240" w:lineRule="auto"/>
              <w:jc w:val="both"/>
              <w:rPr>
                <w:rFonts w:ascii="Times New Roman" w:hAnsi="Times New Roman" w:cs="Times New Roman"/>
                <w:b/>
                <w:sz w:val="18"/>
                <w:szCs w:val="20"/>
              </w:rPr>
            </w:pPr>
            <w:r w:rsidRPr="00A86972">
              <w:rPr>
                <w:rFonts w:ascii="Times New Roman" w:hAnsi="Times New Roman" w:cs="Times New Roman"/>
                <w:b/>
                <w:sz w:val="18"/>
                <w:szCs w:val="20"/>
              </w:rPr>
              <w:t>Иные параметры</w:t>
            </w:r>
          </w:p>
        </w:tc>
        <w:tc>
          <w:tcPr>
            <w:tcW w:w="7687" w:type="dxa"/>
            <w:vAlign w:val="center"/>
          </w:tcPr>
          <w:p w:rsidR="003A6B86" w:rsidRPr="00A86972" w:rsidRDefault="003A6B86"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Не подлежат установлению</w:t>
            </w:r>
          </w:p>
        </w:tc>
      </w:tr>
      <w:tr w:rsidR="003A6B86" w:rsidRPr="00A86972" w:rsidTr="00A86972">
        <w:trPr>
          <w:trHeight w:val="20"/>
        </w:trPr>
        <w:tc>
          <w:tcPr>
            <w:tcW w:w="2378" w:type="dxa"/>
            <w:vAlign w:val="center"/>
          </w:tcPr>
          <w:p w:rsidR="003A6B86" w:rsidRPr="00A86972" w:rsidRDefault="003A6B86" w:rsidP="00A86972">
            <w:pPr>
              <w:widowControl w:val="0"/>
              <w:tabs>
                <w:tab w:val="left" w:pos="360"/>
              </w:tabs>
              <w:spacing w:line="240" w:lineRule="auto"/>
              <w:jc w:val="both"/>
              <w:rPr>
                <w:rFonts w:ascii="Times New Roman" w:hAnsi="Times New Roman" w:cs="Times New Roman"/>
                <w:b/>
                <w:sz w:val="18"/>
                <w:szCs w:val="20"/>
              </w:rPr>
            </w:pPr>
            <w:r w:rsidRPr="00A86972">
              <w:rPr>
                <w:rFonts w:ascii="Times New Roman" w:hAnsi="Times New Roman" w:cs="Times New Roman"/>
                <w:b/>
                <w:sz w:val="18"/>
                <w:szCs w:val="20"/>
              </w:rPr>
              <w:t>Ограничения использования земельного участка</w:t>
            </w:r>
          </w:p>
        </w:tc>
        <w:tc>
          <w:tcPr>
            <w:tcW w:w="7687" w:type="dxa"/>
            <w:vAlign w:val="center"/>
          </w:tcPr>
          <w:p w:rsidR="003A6B86" w:rsidRPr="00A86972" w:rsidRDefault="003A6B86" w:rsidP="00A86972">
            <w:pPr>
              <w:widowControl w:val="0"/>
              <w:tabs>
                <w:tab w:val="left" w:pos="360"/>
              </w:tabs>
              <w:spacing w:line="240" w:lineRule="auto"/>
              <w:rPr>
                <w:rFonts w:ascii="Times New Roman" w:hAnsi="Times New Roman" w:cs="Times New Roman"/>
                <w:sz w:val="18"/>
                <w:szCs w:val="20"/>
              </w:rPr>
            </w:pPr>
            <w:r w:rsidRPr="00A86972">
              <w:rPr>
                <w:rFonts w:ascii="Times New Roman" w:hAnsi="Times New Roman" w:cs="Times New Roman"/>
                <w:sz w:val="18"/>
                <w:szCs w:val="20"/>
              </w:rPr>
              <w:t>Соблюдение нормативных расстояний до соседних объектов и земельных участков.</w:t>
            </w:r>
          </w:p>
        </w:tc>
      </w:tr>
      <w:tr w:rsidR="003A6B86" w:rsidRPr="00A86972" w:rsidTr="00A86972">
        <w:trPr>
          <w:trHeight w:val="20"/>
        </w:trPr>
        <w:tc>
          <w:tcPr>
            <w:tcW w:w="10065" w:type="dxa"/>
            <w:gridSpan w:val="2"/>
            <w:vAlign w:val="center"/>
          </w:tcPr>
          <w:p w:rsidR="003A6B86" w:rsidRPr="00A86972" w:rsidRDefault="003A6B86" w:rsidP="002E554D">
            <w:pPr>
              <w:pStyle w:val="a5"/>
              <w:widowControl w:val="0"/>
              <w:numPr>
                <w:ilvl w:val="0"/>
                <w:numId w:val="45"/>
              </w:numPr>
              <w:tabs>
                <w:tab w:val="left" w:pos="360"/>
              </w:tabs>
              <w:suppressAutoHyphens/>
              <w:spacing w:line="240" w:lineRule="auto"/>
              <w:ind w:left="0" w:firstLine="0"/>
              <w:jc w:val="center"/>
              <w:rPr>
                <w:rFonts w:ascii="Times New Roman" w:hAnsi="Times New Roman" w:cs="Times New Roman"/>
                <w:b/>
                <w:sz w:val="18"/>
                <w:szCs w:val="20"/>
              </w:rPr>
            </w:pPr>
            <w:r w:rsidRPr="00A86972">
              <w:rPr>
                <w:rFonts w:ascii="Times New Roman" w:hAnsi="Times New Roman" w:cs="Times New Roman"/>
                <w:b/>
                <w:sz w:val="18"/>
                <w:szCs w:val="20"/>
                <w:lang w:eastAsia="zh-CN"/>
              </w:rPr>
              <w:t>Железнодорожный транспорт, код 7.1</w:t>
            </w:r>
          </w:p>
        </w:tc>
      </w:tr>
      <w:tr w:rsidR="003A6B86" w:rsidRPr="00A86972" w:rsidTr="00A86972">
        <w:trPr>
          <w:trHeight w:val="20"/>
        </w:trPr>
        <w:tc>
          <w:tcPr>
            <w:tcW w:w="2378" w:type="dxa"/>
            <w:vAlign w:val="center"/>
          </w:tcPr>
          <w:p w:rsidR="003A6B86" w:rsidRPr="00A86972" w:rsidRDefault="003A6B86"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Предельные размеры земельного участка</w:t>
            </w:r>
          </w:p>
        </w:tc>
        <w:tc>
          <w:tcPr>
            <w:tcW w:w="7687" w:type="dxa"/>
            <w:vAlign w:val="center"/>
          </w:tcPr>
          <w:p w:rsidR="003A6B86" w:rsidRPr="00A86972" w:rsidRDefault="003A6B86" w:rsidP="00A86972">
            <w:pPr>
              <w:widowControl w:val="0"/>
              <w:tabs>
                <w:tab w:val="left" w:pos="360"/>
              </w:tabs>
              <w:suppressAutoHyphens/>
              <w:spacing w:line="240" w:lineRule="auto"/>
              <w:jc w:val="both"/>
              <w:rPr>
                <w:rFonts w:ascii="Times New Roman" w:hAnsi="Times New Roman" w:cs="Times New Roman"/>
                <w:color w:val="000000"/>
                <w:sz w:val="18"/>
                <w:szCs w:val="20"/>
                <w:lang w:eastAsia="zh-CN"/>
              </w:rPr>
            </w:pPr>
            <w:r w:rsidRPr="00A86972">
              <w:rPr>
                <w:rFonts w:ascii="Times New Roman" w:hAnsi="Times New Roman" w:cs="Times New Roman"/>
                <w:color w:val="000000"/>
                <w:sz w:val="18"/>
                <w:szCs w:val="20"/>
                <w:lang w:eastAsia="zh-CN"/>
              </w:rPr>
              <w:t>Не подлежат установлению</w:t>
            </w:r>
          </w:p>
        </w:tc>
      </w:tr>
      <w:tr w:rsidR="003A6B86" w:rsidRPr="00A86972" w:rsidTr="00A86972">
        <w:trPr>
          <w:trHeight w:val="20"/>
        </w:trPr>
        <w:tc>
          <w:tcPr>
            <w:tcW w:w="2378" w:type="dxa"/>
            <w:vAlign w:val="center"/>
          </w:tcPr>
          <w:p w:rsidR="003A6B86" w:rsidRPr="00A86972" w:rsidRDefault="003A6B86"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Минимальные отступы от границ земельного участка (м)</w:t>
            </w:r>
          </w:p>
        </w:tc>
        <w:tc>
          <w:tcPr>
            <w:tcW w:w="7687" w:type="dxa"/>
            <w:vAlign w:val="center"/>
          </w:tcPr>
          <w:p w:rsidR="003A6B86" w:rsidRPr="00A86972" w:rsidRDefault="003A6B86" w:rsidP="00A86972">
            <w:pPr>
              <w:widowControl w:val="0"/>
              <w:tabs>
                <w:tab w:val="left" w:pos="360"/>
              </w:tabs>
              <w:suppressAutoHyphens/>
              <w:spacing w:line="240" w:lineRule="auto"/>
              <w:jc w:val="both"/>
              <w:rPr>
                <w:rFonts w:ascii="Times New Roman" w:hAnsi="Times New Roman" w:cs="Times New Roman"/>
                <w:color w:val="000000"/>
                <w:sz w:val="18"/>
                <w:szCs w:val="20"/>
                <w:lang w:eastAsia="zh-CN"/>
              </w:rPr>
            </w:pPr>
            <w:r w:rsidRPr="00A86972">
              <w:rPr>
                <w:rFonts w:ascii="Times New Roman" w:hAnsi="Times New Roman" w:cs="Times New Roman"/>
                <w:color w:val="000000"/>
                <w:sz w:val="18"/>
                <w:szCs w:val="20"/>
                <w:lang w:eastAsia="zh-CN"/>
              </w:rPr>
              <w:t>Не подлежат установлению</w:t>
            </w:r>
          </w:p>
        </w:tc>
      </w:tr>
      <w:tr w:rsidR="003A6B86" w:rsidRPr="00A86972" w:rsidTr="00A86972">
        <w:trPr>
          <w:trHeight w:val="20"/>
        </w:trPr>
        <w:tc>
          <w:tcPr>
            <w:tcW w:w="2378" w:type="dxa"/>
            <w:vAlign w:val="center"/>
          </w:tcPr>
          <w:p w:rsidR="003A6B86" w:rsidRPr="00A86972" w:rsidRDefault="003A6B86"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 xml:space="preserve">Предельное кол-во этажей или предельная </w:t>
            </w:r>
            <w:r w:rsidRPr="00A86972">
              <w:rPr>
                <w:rFonts w:ascii="Times New Roman" w:hAnsi="Times New Roman" w:cs="Times New Roman"/>
                <w:b/>
                <w:sz w:val="18"/>
                <w:szCs w:val="20"/>
              </w:rPr>
              <w:lastRenderedPageBreak/>
              <w:t>высота здания, строения, сооружения</w:t>
            </w:r>
          </w:p>
        </w:tc>
        <w:tc>
          <w:tcPr>
            <w:tcW w:w="7687" w:type="dxa"/>
            <w:vAlign w:val="center"/>
          </w:tcPr>
          <w:p w:rsidR="003A6B86" w:rsidRPr="00A86972" w:rsidRDefault="003A6B86" w:rsidP="00A86972">
            <w:pPr>
              <w:widowControl w:val="0"/>
              <w:tabs>
                <w:tab w:val="left" w:pos="360"/>
              </w:tabs>
              <w:suppressAutoHyphens/>
              <w:spacing w:line="240" w:lineRule="auto"/>
              <w:jc w:val="both"/>
              <w:rPr>
                <w:rFonts w:ascii="Times New Roman" w:hAnsi="Times New Roman" w:cs="Times New Roman"/>
                <w:color w:val="000000"/>
                <w:sz w:val="18"/>
                <w:szCs w:val="20"/>
                <w:lang w:eastAsia="zh-CN"/>
              </w:rPr>
            </w:pPr>
            <w:r w:rsidRPr="00A86972">
              <w:rPr>
                <w:rFonts w:ascii="Times New Roman" w:hAnsi="Times New Roman" w:cs="Times New Roman"/>
                <w:color w:val="000000"/>
                <w:sz w:val="18"/>
                <w:szCs w:val="20"/>
                <w:lang w:eastAsia="zh-CN"/>
              </w:rPr>
              <w:lastRenderedPageBreak/>
              <w:t>Предельное количество этажей:</w:t>
            </w:r>
          </w:p>
          <w:p w:rsidR="003A6B86" w:rsidRPr="00A86972" w:rsidRDefault="003A6B86" w:rsidP="003A24E8">
            <w:pPr>
              <w:widowControl w:val="0"/>
              <w:tabs>
                <w:tab w:val="left" w:pos="360"/>
              </w:tabs>
              <w:suppressAutoHyphens/>
              <w:spacing w:line="240" w:lineRule="auto"/>
              <w:jc w:val="both"/>
              <w:rPr>
                <w:rFonts w:ascii="Times New Roman" w:hAnsi="Times New Roman" w:cs="Times New Roman"/>
                <w:color w:val="000000"/>
                <w:sz w:val="18"/>
                <w:szCs w:val="20"/>
                <w:lang w:eastAsia="zh-CN"/>
              </w:rPr>
            </w:pPr>
            <w:r w:rsidRPr="00A86972">
              <w:rPr>
                <w:rFonts w:ascii="Times New Roman" w:hAnsi="Times New Roman" w:cs="Times New Roman"/>
                <w:color w:val="000000"/>
                <w:sz w:val="18"/>
                <w:szCs w:val="20"/>
                <w:lang w:eastAsia="zh-CN"/>
              </w:rPr>
              <w:t>для зданий -  2</w:t>
            </w:r>
          </w:p>
        </w:tc>
      </w:tr>
      <w:tr w:rsidR="003A6B86" w:rsidRPr="00A86972" w:rsidTr="00A86972">
        <w:trPr>
          <w:trHeight w:val="20"/>
        </w:trPr>
        <w:tc>
          <w:tcPr>
            <w:tcW w:w="2378" w:type="dxa"/>
            <w:vAlign w:val="center"/>
          </w:tcPr>
          <w:p w:rsidR="003A6B86" w:rsidRPr="00A86972" w:rsidRDefault="003A6B86"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lastRenderedPageBreak/>
              <w:t>Макс.процент застройки в границах земельного участка, %</w:t>
            </w:r>
          </w:p>
        </w:tc>
        <w:tc>
          <w:tcPr>
            <w:tcW w:w="7687" w:type="dxa"/>
            <w:vAlign w:val="center"/>
          </w:tcPr>
          <w:p w:rsidR="003A6B86" w:rsidRPr="00A86972" w:rsidRDefault="003A6B86" w:rsidP="003A24E8">
            <w:pPr>
              <w:widowControl w:val="0"/>
              <w:tabs>
                <w:tab w:val="left" w:pos="360"/>
              </w:tabs>
              <w:suppressAutoHyphens/>
              <w:spacing w:line="240" w:lineRule="auto"/>
              <w:jc w:val="both"/>
              <w:rPr>
                <w:rFonts w:ascii="Times New Roman" w:hAnsi="Times New Roman" w:cs="Times New Roman"/>
                <w:color w:val="000000"/>
                <w:sz w:val="18"/>
                <w:szCs w:val="20"/>
                <w:lang w:eastAsia="zh-CN"/>
              </w:rPr>
            </w:pPr>
            <w:r w:rsidRPr="00A86972">
              <w:rPr>
                <w:rFonts w:ascii="Times New Roman" w:hAnsi="Times New Roman" w:cs="Times New Roman"/>
                <w:color w:val="000000"/>
                <w:sz w:val="18"/>
                <w:szCs w:val="20"/>
                <w:lang w:eastAsia="zh-CN"/>
              </w:rPr>
              <w:t>Не подлежит установлению</w:t>
            </w:r>
          </w:p>
        </w:tc>
      </w:tr>
      <w:tr w:rsidR="003A6B86" w:rsidRPr="00A86972" w:rsidTr="00A86972">
        <w:trPr>
          <w:trHeight w:val="20"/>
        </w:trPr>
        <w:tc>
          <w:tcPr>
            <w:tcW w:w="2378" w:type="dxa"/>
            <w:vAlign w:val="center"/>
          </w:tcPr>
          <w:p w:rsidR="003A6B86" w:rsidRPr="00A86972" w:rsidRDefault="003A6B86" w:rsidP="00A86972">
            <w:pPr>
              <w:widowControl w:val="0"/>
              <w:tabs>
                <w:tab w:val="left" w:pos="360"/>
              </w:tabs>
              <w:spacing w:line="240" w:lineRule="auto"/>
              <w:jc w:val="both"/>
              <w:rPr>
                <w:rFonts w:ascii="Times New Roman" w:hAnsi="Times New Roman" w:cs="Times New Roman"/>
                <w:b/>
                <w:sz w:val="18"/>
                <w:szCs w:val="20"/>
              </w:rPr>
            </w:pPr>
            <w:r w:rsidRPr="00A86972">
              <w:rPr>
                <w:rFonts w:ascii="Times New Roman" w:hAnsi="Times New Roman" w:cs="Times New Roman"/>
                <w:b/>
                <w:sz w:val="18"/>
                <w:szCs w:val="20"/>
              </w:rPr>
              <w:t>Иные параметры</w:t>
            </w:r>
          </w:p>
        </w:tc>
        <w:tc>
          <w:tcPr>
            <w:tcW w:w="7687" w:type="dxa"/>
            <w:vAlign w:val="center"/>
          </w:tcPr>
          <w:p w:rsidR="003A6B86" w:rsidRPr="00A86972" w:rsidRDefault="003A6B86" w:rsidP="00A86972">
            <w:pPr>
              <w:widowControl w:val="0"/>
              <w:tabs>
                <w:tab w:val="left" w:pos="360"/>
              </w:tabs>
              <w:suppressAutoHyphens/>
              <w:spacing w:line="240" w:lineRule="auto"/>
              <w:jc w:val="both"/>
              <w:rPr>
                <w:rFonts w:ascii="Times New Roman" w:hAnsi="Times New Roman" w:cs="Times New Roman"/>
                <w:color w:val="000000"/>
                <w:sz w:val="18"/>
                <w:szCs w:val="20"/>
                <w:lang w:eastAsia="zh-CN"/>
              </w:rPr>
            </w:pPr>
            <w:r w:rsidRPr="00A86972">
              <w:rPr>
                <w:rFonts w:ascii="Times New Roman" w:hAnsi="Times New Roman" w:cs="Times New Roman"/>
                <w:color w:val="000000"/>
                <w:sz w:val="18"/>
                <w:szCs w:val="20"/>
                <w:lang w:eastAsia="zh-CN"/>
              </w:rPr>
              <w:t>Не подлежат установлению</w:t>
            </w:r>
          </w:p>
        </w:tc>
      </w:tr>
      <w:tr w:rsidR="003A6B86" w:rsidRPr="00A86972" w:rsidTr="00A86972">
        <w:trPr>
          <w:trHeight w:val="20"/>
        </w:trPr>
        <w:tc>
          <w:tcPr>
            <w:tcW w:w="2378" w:type="dxa"/>
            <w:vAlign w:val="center"/>
          </w:tcPr>
          <w:p w:rsidR="003A6B86" w:rsidRPr="00A86972" w:rsidRDefault="003A6B86" w:rsidP="00A86972">
            <w:pPr>
              <w:widowControl w:val="0"/>
              <w:tabs>
                <w:tab w:val="left" w:pos="360"/>
              </w:tabs>
              <w:spacing w:line="240" w:lineRule="auto"/>
              <w:jc w:val="both"/>
              <w:rPr>
                <w:rFonts w:ascii="Times New Roman" w:hAnsi="Times New Roman" w:cs="Times New Roman"/>
                <w:b/>
                <w:sz w:val="18"/>
                <w:szCs w:val="20"/>
              </w:rPr>
            </w:pPr>
            <w:r w:rsidRPr="00A86972">
              <w:rPr>
                <w:rFonts w:ascii="Times New Roman" w:hAnsi="Times New Roman" w:cs="Times New Roman"/>
                <w:b/>
                <w:sz w:val="18"/>
                <w:szCs w:val="20"/>
              </w:rPr>
              <w:t>Ограничения использования земельного участка</w:t>
            </w:r>
          </w:p>
        </w:tc>
        <w:tc>
          <w:tcPr>
            <w:tcW w:w="7687" w:type="dxa"/>
            <w:vAlign w:val="center"/>
          </w:tcPr>
          <w:p w:rsidR="003A6B86" w:rsidRPr="00A86972" w:rsidRDefault="003A6B86" w:rsidP="00A86972">
            <w:pPr>
              <w:suppressAutoHyphens/>
              <w:autoSpaceDE w:val="0"/>
              <w:spacing w:line="240" w:lineRule="auto"/>
              <w:rPr>
                <w:rFonts w:ascii="Times New Roman" w:hAnsi="Times New Roman" w:cs="Times New Roman"/>
                <w:color w:val="000000"/>
                <w:sz w:val="18"/>
                <w:szCs w:val="20"/>
                <w:lang w:eastAsia="zh-CN"/>
              </w:rPr>
            </w:pPr>
            <w:r w:rsidRPr="00A86972">
              <w:rPr>
                <w:rFonts w:ascii="Times New Roman" w:hAnsi="Times New Roman" w:cs="Times New Roman"/>
                <w:color w:val="000000"/>
                <w:sz w:val="18"/>
                <w:szCs w:val="20"/>
                <w:lang w:eastAsia="zh-CN"/>
              </w:rPr>
              <w:t xml:space="preserve">Порядок использования полосы отвода железных дорог регулируется Положением о порядке использования земель федерального железнодорожного транспорта в пределах полосы отвода железных дорог, утвержденном приказом МПС РФ № 26 Ц от 15 мая 1999 г. </w:t>
            </w:r>
          </w:p>
          <w:p w:rsidR="003A6B86" w:rsidRPr="00A86972" w:rsidRDefault="003A6B86" w:rsidP="003A24E8">
            <w:pPr>
              <w:suppressAutoHyphens/>
              <w:autoSpaceDE w:val="0"/>
              <w:spacing w:line="240" w:lineRule="auto"/>
              <w:rPr>
                <w:rFonts w:ascii="Times New Roman" w:hAnsi="Times New Roman" w:cs="Times New Roman"/>
                <w:color w:val="000000"/>
                <w:sz w:val="18"/>
                <w:szCs w:val="20"/>
                <w:lang w:eastAsia="zh-CN"/>
              </w:rPr>
            </w:pPr>
            <w:r w:rsidRPr="00A86972">
              <w:rPr>
                <w:rFonts w:ascii="Times New Roman" w:hAnsi="Times New Roman" w:cs="Times New Roman"/>
                <w:color w:val="000000"/>
                <w:sz w:val="18"/>
                <w:szCs w:val="20"/>
                <w:lang w:eastAsia="zh-CN"/>
              </w:rPr>
              <w:t xml:space="preserve">Жилая застройка должна быть отделена от железной дороги полосой шириной 100 м (считая от оси крайнего железнодорожного пути), указанное расстояние может быть уменьшено при проведении </w:t>
            </w:r>
            <w:proofErr w:type="spellStart"/>
            <w:r w:rsidRPr="00A86972">
              <w:rPr>
                <w:rFonts w:ascii="Times New Roman" w:hAnsi="Times New Roman" w:cs="Times New Roman"/>
                <w:color w:val="000000"/>
                <w:sz w:val="18"/>
                <w:szCs w:val="20"/>
                <w:lang w:eastAsia="zh-CN"/>
              </w:rPr>
              <w:t>шумозащитных</w:t>
            </w:r>
            <w:proofErr w:type="spellEnd"/>
            <w:r w:rsidRPr="00A86972">
              <w:rPr>
                <w:rFonts w:ascii="Times New Roman" w:hAnsi="Times New Roman" w:cs="Times New Roman"/>
                <w:color w:val="000000"/>
                <w:sz w:val="18"/>
                <w:szCs w:val="20"/>
                <w:lang w:eastAsia="zh-CN"/>
              </w:rPr>
              <w:t xml:space="preserve"> мероприятий, обеспечивающих требования СНиП </w:t>
            </w:r>
            <w:r w:rsidRPr="00A86972">
              <w:rPr>
                <w:rFonts w:ascii="Times New Roman" w:hAnsi="Times New Roman" w:cs="Times New Roman"/>
                <w:color w:val="000000"/>
                <w:sz w:val="18"/>
                <w:szCs w:val="20"/>
                <w:lang w:val="en-US" w:eastAsia="zh-CN"/>
              </w:rPr>
              <w:t>II</w:t>
            </w:r>
            <w:r w:rsidRPr="00A86972">
              <w:rPr>
                <w:rFonts w:ascii="Times New Roman" w:hAnsi="Times New Roman" w:cs="Times New Roman"/>
                <w:color w:val="000000"/>
                <w:sz w:val="18"/>
                <w:szCs w:val="20"/>
                <w:lang w:eastAsia="zh-CN"/>
              </w:rPr>
              <w:t>-12-77, но не более чем на 50 м.</w:t>
            </w:r>
          </w:p>
        </w:tc>
      </w:tr>
      <w:tr w:rsidR="003A6B86" w:rsidRPr="003A24E8" w:rsidTr="003A24E8">
        <w:trPr>
          <w:trHeight w:val="284"/>
        </w:trPr>
        <w:tc>
          <w:tcPr>
            <w:tcW w:w="10065" w:type="dxa"/>
            <w:gridSpan w:val="2"/>
            <w:vAlign w:val="center"/>
          </w:tcPr>
          <w:p w:rsidR="003A6B86" w:rsidRPr="003A24E8" w:rsidRDefault="003A6B86" w:rsidP="00A86972">
            <w:pPr>
              <w:widowControl w:val="0"/>
              <w:tabs>
                <w:tab w:val="left" w:pos="360"/>
              </w:tabs>
              <w:spacing w:line="240" w:lineRule="auto"/>
              <w:jc w:val="center"/>
              <w:rPr>
                <w:rFonts w:ascii="Times New Roman" w:hAnsi="Times New Roman" w:cs="Times New Roman"/>
                <w:b/>
                <w:sz w:val="20"/>
                <w:szCs w:val="20"/>
              </w:rPr>
            </w:pPr>
            <w:r w:rsidRPr="003A24E8">
              <w:rPr>
                <w:rFonts w:ascii="Times New Roman" w:hAnsi="Times New Roman" w:cs="Times New Roman"/>
                <w:b/>
                <w:sz w:val="20"/>
                <w:szCs w:val="20"/>
              </w:rPr>
              <w:t>ИТ-2   Коммунальная зона</w:t>
            </w:r>
          </w:p>
        </w:tc>
      </w:tr>
      <w:tr w:rsidR="003A6B86" w:rsidRPr="003A24E8" w:rsidTr="003A24E8">
        <w:trPr>
          <w:trHeight w:val="284"/>
        </w:trPr>
        <w:tc>
          <w:tcPr>
            <w:tcW w:w="10065" w:type="dxa"/>
            <w:gridSpan w:val="2"/>
            <w:vAlign w:val="center"/>
          </w:tcPr>
          <w:p w:rsidR="003A6B86" w:rsidRPr="003A24E8" w:rsidRDefault="003A6B86" w:rsidP="00A86972">
            <w:pPr>
              <w:widowControl w:val="0"/>
              <w:tabs>
                <w:tab w:val="left" w:pos="360"/>
              </w:tabs>
              <w:spacing w:line="240" w:lineRule="auto"/>
              <w:jc w:val="center"/>
              <w:rPr>
                <w:rFonts w:ascii="Times New Roman" w:hAnsi="Times New Roman" w:cs="Times New Roman"/>
                <w:sz w:val="16"/>
                <w:szCs w:val="20"/>
              </w:rPr>
            </w:pPr>
            <w:r w:rsidRPr="003A24E8">
              <w:rPr>
                <w:rFonts w:ascii="Times New Roman" w:hAnsi="Times New Roman" w:cs="Times New Roman"/>
                <w:sz w:val="16"/>
                <w:szCs w:val="20"/>
              </w:rPr>
              <w:t>ОСНОВНЫЕ И ВСПОМОГАТЕЛЬНЫЕ ВИДЫ РАЗРЕШЕННОГО ИСПОЛЬЗОВАНИЯ</w:t>
            </w:r>
          </w:p>
        </w:tc>
      </w:tr>
      <w:tr w:rsidR="003A6B86" w:rsidRPr="00A86972" w:rsidTr="00A86972">
        <w:trPr>
          <w:trHeight w:val="20"/>
        </w:trPr>
        <w:tc>
          <w:tcPr>
            <w:tcW w:w="10065" w:type="dxa"/>
            <w:gridSpan w:val="2"/>
            <w:vAlign w:val="center"/>
          </w:tcPr>
          <w:p w:rsidR="003A6B86" w:rsidRPr="00A86972" w:rsidRDefault="003A6B86" w:rsidP="002E554D">
            <w:pPr>
              <w:widowControl w:val="0"/>
              <w:numPr>
                <w:ilvl w:val="0"/>
                <w:numId w:val="47"/>
              </w:numPr>
              <w:tabs>
                <w:tab w:val="left" w:pos="360"/>
              </w:tabs>
              <w:spacing w:line="240" w:lineRule="auto"/>
              <w:ind w:left="0" w:firstLine="0"/>
              <w:jc w:val="center"/>
              <w:rPr>
                <w:rFonts w:ascii="Times New Roman" w:hAnsi="Times New Roman" w:cs="Times New Roman"/>
                <w:b/>
                <w:sz w:val="18"/>
                <w:szCs w:val="20"/>
              </w:rPr>
            </w:pPr>
            <w:r w:rsidRPr="00A86972">
              <w:rPr>
                <w:rFonts w:ascii="Times New Roman" w:hAnsi="Times New Roman" w:cs="Times New Roman"/>
                <w:b/>
                <w:sz w:val="18"/>
                <w:szCs w:val="20"/>
              </w:rPr>
              <w:t>Объекты гаражного назначения, код 2.7.1</w:t>
            </w:r>
          </w:p>
        </w:tc>
      </w:tr>
      <w:tr w:rsidR="003A6B86" w:rsidRPr="00A86972" w:rsidTr="00A86972">
        <w:trPr>
          <w:trHeight w:val="20"/>
        </w:trPr>
        <w:tc>
          <w:tcPr>
            <w:tcW w:w="2378" w:type="dxa"/>
            <w:vAlign w:val="center"/>
          </w:tcPr>
          <w:p w:rsidR="003A6B86" w:rsidRPr="00A86972" w:rsidRDefault="003A6B86"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Предельные размеры земельного участка</w:t>
            </w:r>
          </w:p>
        </w:tc>
        <w:tc>
          <w:tcPr>
            <w:tcW w:w="7687" w:type="dxa"/>
            <w:vAlign w:val="center"/>
          </w:tcPr>
          <w:p w:rsidR="003A6B86" w:rsidRPr="00A86972" w:rsidRDefault="003A6B86" w:rsidP="00A86972">
            <w:pPr>
              <w:widowControl w:val="0"/>
              <w:tabs>
                <w:tab w:val="left" w:pos="360"/>
              </w:tabs>
              <w:spacing w:line="240" w:lineRule="auto"/>
              <w:rPr>
                <w:rFonts w:ascii="Times New Roman" w:hAnsi="Times New Roman" w:cs="Times New Roman"/>
                <w:color w:val="FF0000"/>
                <w:sz w:val="18"/>
                <w:szCs w:val="20"/>
              </w:rPr>
            </w:pPr>
            <w:r w:rsidRPr="00A86972">
              <w:rPr>
                <w:rFonts w:ascii="Times New Roman" w:hAnsi="Times New Roman" w:cs="Times New Roman"/>
                <w:color w:val="000000"/>
                <w:sz w:val="18"/>
                <w:szCs w:val="20"/>
              </w:rPr>
              <w:t>Не подлежат установлению</w:t>
            </w:r>
          </w:p>
        </w:tc>
      </w:tr>
      <w:tr w:rsidR="003A6B86" w:rsidRPr="00A86972" w:rsidTr="00A86972">
        <w:trPr>
          <w:trHeight w:val="20"/>
        </w:trPr>
        <w:tc>
          <w:tcPr>
            <w:tcW w:w="2378" w:type="dxa"/>
            <w:vAlign w:val="center"/>
          </w:tcPr>
          <w:p w:rsidR="003A6B86" w:rsidRPr="00A86972" w:rsidRDefault="003A6B86"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Минимальные отступы от границ земельного участка (м)</w:t>
            </w:r>
          </w:p>
        </w:tc>
        <w:tc>
          <w:tcPr>
            <w:tcW w:w="7687" w:type="dxa"/>
            <w:vAlign w:val="center"/>
          </w:tcPr>
          <w:p w:rsidR="003A6B86" w:rsidRPr="00A86972" w:rsidRDefault="003A6B86"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Со стороны улицы – 3 м, со стороны соседнего участка – 3 м.</w:t>
            </w:r>
          </w:p>
          <w:p w:rsidR="003A6B86" w:rsidRPr="00A86972" w:rsidRDefault="003A6B86" w:rsidP="00A86972">
            <w:pPr>
              <w:widowControl w:val="0"/>
              <w:tabs>
                <w:tab w:val="left" w:pos="360"/>
              </w:tabs>
              <w:spacing w:line="240" w:lineRule="auto"/>
              <w:rPr>
                <w:rFonts w:ascii="Times New Roman" w:hAnsi="Times New Roman" w:cs="Times New Roman"/>
                <w:color w:val="FF0000"/>
                <w:sz w:val="18"/>
                <w:szCs w:val="20"/>
              </w:rPr>
            </w:pPr>
            <w:r w:rsidRPr="00A86972">
              <w:rPr>
                <w:rFonts w:ascii="Times New Roman" w:hAnsi="Times New Roman" w:cs="Times New Roman"/>
                <w:color w:val="000000"/>
                <w:sz w:val="18"/>
                <w:szCs w:val="20"/>
              </w:rPr>
              <w:t>Применимы при условии соблюдения</w:t>
            </w:r>
            <w:r w:rsidRPr="00A86972">
              <w:rPr>
                <w:rFonts w:ascii="Times New Roman" w:hAnsi="Times New Roman" w:cs="Times New Roman"/>
                <w:sz w:val="18"/>
                <w:szCs w:val="20"/>
              </w:rPr>
              <w:t xml:space="preserve"> требований пожарной безопасности.</w:t>
            </w:r>
          </w:p>
        </w:tc>
      </w:tr>
      <w:tr w:rsidR="003A6B86" w:rsidRPr="00A86972" w:rsidTr="00A86972">
        <w:trPr>
          <w:trHeight w:val="20"/>
        </w:trPr>
        <w:tc>
          <w:tcPr>
            <w:tcW w:w="2378" w:type="dxa"/>
            <w:vAlign w:val="center"/>
          </w:tcPr>
          <w:p w:rsidR="003A6B86" w:rsidRPr="00A86972" w:rsidRDefault="003A6B86"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Предельное кол-во этажей или предельная высота здания, строения, сооружения</w:t>
            </w:r>
          </w:p>
        </w:tc>
        <w:tc>
          <w:tcPr>
            <w:tcW w:w="7687" w:type="dxa"/>
            <w:vAlign w:val="center"/>
          </w:tcPr>
          <w:p w:rsidR="003A6B86" w:rsidRPr="00A86972" w:rsidRDefault="003A6B86" w:rsidP="003A24E8">
            <w:pPr>
              <w:widowControl w:val="0"/>
              <w:tabs>
                <w:tab w:val="left" w:pos="360"/>
              </w:tabs>
              <w:spacing w:line="240" w:lineRule="auto"/>
              <w:rPr>
                <w:rFonts w:ascii="Times New Roman" w:hAnsi="Times New Roman" w:cs="Times New Roman"/>
                <w:color w:val="FF0000"/>
                <w:sz w:val="18"/>
                <w:szCs w:val="20"/>
              </w:rPr>
            </w:pPr>
            <w:r w:rsidRPr="00A86972">
              <w:rPr>
                <w:rFonts w:ascii="Times New Roman" w:hAnsi="Times New Roman" w:cs="Times New Roman"/>
                <w:color w:val="000000"/>
                <w:sz w:val="18"/>
                <w:szCs w:val="20"/>
              </w:rPr>
              <w:t>Предельное количество этажей - 1</w:t>
            </w:r>
          </w:p>
        </w:tc>
      </w:tr>
      <w:tr w:rsidR="003A6B86" w:rsidRPr="00A86972" w:rsidTr="00A86972">
        <w:trPr>
          <w:trHeight w:val="20"/>
        </w:trPr>
        <w:tc>
          <w:tcPr>
            <w:tcW w:w="2378" w:type="dxa"/>
            <w:vAlign w:val="center"/>
          </w:tcPr>
          <w:p w:rsidR="003A6B86" w:rsidRPr="00A86972" w:rsidRDefault="003A6B86"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Макс.процент застройки в границах земельного участка, %</w:t>
            </w:r>
          </w:p>
        </w:tc>
        <w:tc>
          <w:tcPr>
            <w:tcW w:w="7687" w:type="dxa"/>
            <w:vAlign w:val="center"/>
          </w:tcPr>
          <w:p w:rsidR="003A6B86" w:rsidRPr="00A86972" w:rsidRDefault="003A6B86" w:rsidP="003A24E8">
            <w:pPr>
              <w:widowControl w:val="0"/>
              <w:tabs>
                <w:tab w:val="left" w:pos="360"/>
              </w:tabs>
              <w:spacing w:line="240" w:lineRule="auto"/>
              <w:rPr>
                <w:rFonts w:ascii="Times New Roman" w:hAnsi="Times New Roman" w:cs="Times New Roman"/>
                <w:color w:val="FF0000"/>
                <w:sz w:val="18"/>
                <w:szCs w:val="20"/>
              </w:rPr>
            </w:pPr>
            <w:r w:rsidRPr="00A86972">
              <w:rPr>
                <w:rFonts w:ascii="Times New Roman" w:hAnsi="Times New Roman" w:cs="Times New Roman"/>
                <w:color w:val="000000"/>
                <w:sz w:val="18"/>
                <w:szCs w:val="20"/>
              </w:rPr>
              <w:t>80 %</w:t>
            </w:r>
          </w:p>
        </w:tc>
      </w:tr>
      <w:tr w:rsidR="003A6B86" w:rsidRPr="00A86972" w:rsidTr="00A86972">
        <w:trPr>
          <w:trHeight w:val="20"/>
        </w:trPr>
        <w:tc>
          <w:tcPr>
            <w:tcW w:w="2378" w:type="dxa"/>
            <w:vAlign w:val="center"/>
          </w:tcPr>
          <w:p w:rsidR="003A6B86" w:rsidRPr="00A86972" w:rsidRDefault="003A6B86" w:rsidP="00A86972">
            <w:pPr>
              <w:widowControl w:val="0"/>
              <w:tabs>
                <w:tab w:val="left" w:pos="360"/>
              </w:tabs>
              <w:spacing w:line="240" w:lineRule="auto"/>
              <w:jc w:val="both"/>
              <w:rPr>
                <w:rFonts w:ascii="Times New Roman" w:hAnsi="Times New Roman" w:cs="Times New Roman"/>
                <w:b/>
                <w:sz w:val="18"/>
                <w:szCs w:val="20"/>
              </w:rPr>
            </w:pPr>
            <w:r w:rsidRPr="00A86972">
              <w:rPr>
                <w:rFonts w:ascii="Times New Roman" w:hAnsi="Times New Roman" w:cs="Times New Roman"/>
                <w:b/>
                <w:sz w:val="18"/>
                <w:szCs w:val="20"/>
              </w:rPr>
              <w:t>Иные параметры</w:t>
            </w:r>
          </w:p>
        </w:tc>
        <w:tc>
          <w:tcPr>
            <w:tcW w:w="7687" w:type="dxa"/>
            <w:vAlign w:val="center"/>
          </w:tcPr>
          <w:p w:rsidR="003A6B86" w:rsidRPr="00A86972" w:rsidRDefault="003A6B86" w:rsidP="00A86972">
            <w:pPr>
              <w:widowControl w:val="0"/>
              <w:tabs>
                <w:tab w:val="left" w:pos="360"/>
              </w:tabs>
              <w:spacing w:line="240" w:lineRule="auto"/>
              <w:rPr>
                <w:rFonts w:ascii="Times New Roman" w:hAnsi="Times New Roman" w:cs="Times New Roman"/>
                <w:sz w:val="18"/>
                <w:szCs w:val="20"/>
              </w:rPr>
            </w:pPr>
            <w:r w:rsidRPr="00A86972">
              <w:rPr>
                <w:rFonts w:ascii="Times New Roman" w:hAnsi="Times New Roman" w:cs="Times New Roman"/>
                <w:color w:val="000000"/>
                <w:sz w:val="18"/>
                <w:szCs w:val="20"/>
              </w:rPr>
              <w:t>Возможно размещение блокированных гаражей при условии соблюдения</w:t>
            </w:r>
            <w:r w:rsidRPr="00A86972">
              <w:rPr>
                <w:rFonts w:ascii="Times New Roman" w:hAnsi="Times New Roman" w:cs="Times New Roman"/>
                <w:sz w:val="18"/>
                <w:szCs w:val="20"/>
              </w:rPr>
              <w:t xml:space="preserve"> требований пожарной безопасности.</w:t>
            </w:r>
          </w:p>
        </w:tc>
      </w:tr>
      <w:tr w:rsidR="003A6B86" w:rsidRPr="00A86972" w:rsidTr="00A86972">
        <w:trPr>
          <w:trHeight w:val="20"/>
        </w:trPr>
        <w:tc>
          <w:tcPr>
            <w:tcW w:w="2378" w:type="dxa"/>
            <w:vAlign w:val="center"/>
          </w:tcPr>
          <w:p w:rsidR="003A6B86" w:rsidRPr="003A24E8" w:rsidRDefault="003A6B86" w:rsidP="00A86972">
            <w:pPr>
              <w:widowControl w:val="0"/>
              <w:tabs>
                <w:tab w:val="left" w:pos="360"/>
              </w:tabs>
              <w:spacing w:line="240" w:lineRule="auto"/>
              <w:jc w:val="both"/>
              <w:rPr>
                <w:rFonts w:ascii="Times New Roman" w:hAnsi="Times New Roman" w:cs="Times New Roman"/>
                <w:b/>
                <w:sz w:val="18"/>
                <w:szCs w:val="20"/>
              </w:rPr>
            </w:pPr>
            <w:r w:rsidRPr="003A24E8">
              <w:rPr>
                <w:rFonts w:ascii="Times New Roman" w:hAnsi="Times New Roman" w:cs="Times New Roman"/>
                <w:b/>
                <w:sz w:val="18"/>
                <w:szCs w:val="20"/>
              </w:rPr>
              <w:t>Ограничения использования земельного участка</w:t>
            </w:r>
          </w:p>
        </w:tc>
        <w:tc>
          <w:tcPr>
            <w:tcW w:w="7687" w:type="dxa"/>
            <w:vAlign w:val="center"/>
          </w:tcPr>
          <w:p w:rsidR="003A6B86" w:rsidRPr="00A86972" w:rsidRDefault="003A6B86" w:rsidP="00A86972">
            <w:pPr>
              <w:widowControl w:val="0"/>
              <w:tabs>
                <w:tab w:val="left" w:pos="360"/>
              </w:tabs>
              <w:spacing w:line="240" w:lineRule="auto"/>
              <w:rPr>
                <w:rFonts w:ascii="Times New Roman" w:hAnsi="Times New Roman" w:cs="Times New Roman"/>
                <w:sz w:val="18"/>
                <w:szCs w:val="20"/>
              </w:rPr>
            </w:pPr>
            <w:r w:rsidRPr="00A86972">
              <w:rPr>
                <w:rFonts w:ascii="Times New Roman" w:hAnsi="Times New Roman" w:cs="Times New Roman"/>
                <w:color w:val="000000"/>
                <w:sz w:val="18"/>
                <w:szCs w:val="20"/>
              </w:rPr>
              <w:t>Соблюдение санитарных разрывов до соседних объектов</w:t>
            </w:r>
          </w:p>
        </w:tc>
      </w:tr>
      <w:tr w:rsidR="003A6B86" w:rsidRPr="00A86972" w:rsidTr="00A86972">
        <w:trPr>
          <w:trHeight w:val="20"/>
        </w:trPr>
        <w:tc>
          <w:tcPr>
            <w:tcW w:w="10065" w:type="dxa"/>
            <w:gridSpan w:val="2"/>
            <w:vAlign w:val="center"/>
          </w:tcPr>
          <w:p w:rsidR="003A6B86" w:rsidRPr="003A24E8" w:rsidRDefault="003A6B86" w:rsidP="002E554D">
            <w:pPr>
              <w:pStyle w:val="a5"/>
              <w:widowControl w:val="0"/>
              <w:numPr>
                <w:ilvl w:val="0"/>
                <w:numId w:val="47"/>
              </w:numPr>
              <w:tabs>
                <w:tab w:val="left" w:pos="360"/>
              </w:tabs>
              <w:suppressAutoHyphens/>
              <w:spacing w:line="240" w:lineRule="auto"/>
              <w:ind w:left="0" w:firstLine="0"/>
              <w:jc w:val="center"/>
              <w:rPr>
                <w:rFonts w:ascii="Times New Roman" w:hAnsi="Times New Roman" w:cs="Times New Roman"/>
                <w:b/>
                <w:sz w:val="18"/>
                <w:szCs w:val="20"/>
              </w:rPr>
            </w:pPr>
            <w:r w:rsidRPr="003A24E8">
              <w:rPr>
                <w:rFonts w:ascii="Times New Roman" w:eastAsia="Times New Roman" w:hAnsi="Times New Roman" w:cs="Times New Roman"/>
                <w:b/>
                <w:color w:val="2D2D2D"/>
                <w:sz w:val="18"/>
                <w:szCs w:val="20"/>
                <w:lang w:eastAsia="ru-RU"/>
              </w:rPr>
              <w:t>Служебные гаражи</w:t>
            </w:r>
            <w:r w:rsidRPr="003A24E8">
              <w:rPr>
                <w:rFonts w:ascii="Times New Roman" w:hAnsi="Times New Roman" w:cs="Times New Roman"/>
                <w:b/>
                <w:sz w:val="18"/>
                <w:szCs w:val="20"/>
              </w:rPr>
              <w:t>, код 4.9</w:t>
            </w:r>
          </w:p>
        </w:tc>
      </w:tr>
      <w:tr w:rsidR="000378F9" w:rsidRPr="00A86972" w:rsidTr="00A86972">
        <w:trPr>
          <w:trHeight w:val="20"/>
        </w:trPr>
        <w:tc>
          <w:tcPr>
            <w:tcW w:w="2378" w:type="dxa"/>
            <w:vAlign w:val="center"/>
          </w:tcPr>
          <w:p w:rsidR="000378F9" w:rsidRPr="00A86972" w:rsidRDefault="000378F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Предельные размеры земельного участка</w:t>
            </w:r>
          </w:p>
        </w:tc>
        <w:tc>
          <w:tcPr>
            <w:tcW w:w="7687" w:type="dxa"/>
            <w:vAlign w:val="center"/>
          </w:tcPr>
          <w:p w:rsidR="000378F9" w:rsidRPr="00A86972" w:rsidRDefault="000378F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Не подлежат установлению</w:t>
            </w:r>
          </w:p>
        </w:tc>
      </w:tr>
      <w:tr w:rsidR="000378F9" w:rsidRPr="00A86972" w:rsidTr="00A86972">
        <w:trPr>
          <w:trHeight w:val="20"/>
        </w:trPr>
        <w:tc>
          <w:tcPr>
            <w:tcW w:w="2378" w:type="dxa"/>
            <w:vAlign w:val="center"/>
          </w:tcPr>
          <w:p w:rsidR="000378F9" w:rsidRPr="00A86972" w:rsidRDefault="000378F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Минимальные отступы от границ земельного участка (м)</w:t>
            </w:r>
          </w:p>
        </w:tc>
        <w:tc>
          <w:tcPr>
            <w:tcW w:w="7687" w:type="dxa"/>
            <w:vAlign w:val="center"/>
          </w:tcPr>
          <w:p w:rsidR="000378F9" w:rsidRPr="00A86972" w:rsidRDefault="000378F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Со стороны улицы – 3 м, со стороны соседнего участка – 3 м.</w:t>
            </w:r>
          </w:p>
          <w:p w:rsidR="000378F9" w:rsidRPr="00A86972" w:rsidRDefault="000378F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Применимы при условии соблюдения требований пожарной безопасности.</w:t>
            </w:r>
          </w:p>
        </w:tc>
      </w:tr>
      <w:tr w:rsidR="000378F9" w:rsidRPr="00A86972" w:rsidTr="00A86972">
        <w:trPr>
          <w:trHeight w:val="20"/>
        </w:trPr>
        <w:tc>
          <w:tcPr>
            <w:tcW w:w="2378" w:type="dxa"/>
            <w:vAlign w:val="center"/>
          </w:tcPr>
          <w:p w:rsidR="000378F9" w:rsidRPr="00A86972" w:rsidRDefault="000378F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Предельное кол-во этажей или предельная высота здания, строения, сооружения</w:t>
            </w:r>
          </w:p>
        </w:tc>
        <w:tc>
          <w:tcPr>
            <w:tcW w:w="7687" w:type="dxa"/>
            <w:vAlign w:val="center"/>
          </w:tcPr>
          <w:p w:rsidR="000378F9" w:rsidRPr="00A86972" w:rsidRDefault="000378F9" w:rsidP="003A24E8">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Предельное количество этажей - 1</w:t>
            </w:r>
          </w:p>
        </w:tc>
      </w:tr>
      <w:tr w:rsidR="000378F9" w:rsidRPr="00A86972" w:rsidTr="00A86972">
        <w:trPr>
          <w:trHeight w:val="20"/>
        </w:trPr>
        <w:tc>
          <w:tcPr>
            <w:tcW w:w="2378" w:type="dxa"/>
            <w:vAlign w:val="center"/>
          </w:tcPr>
          <w:p w:rsidR="000378F9" w:rsidRPr="00A86972" w:rsidRDefault="000378F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Макс.процент застройки в границах земельного участка, %</w:t>
            </w:r>
          </w:p>
        </w:tc>
        <w:tc>
          <w:tcPr>
            <w:tcW w:w="7687" w:type="dxa"/>
            <w:vAlign w:val="center"/>
          </w:tcPr>
          <w:p w:rsidR="000378F9" w:rsidRPr="00A86972" w:rsidRDefault="000378F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80%</w:t>
            </w:r>
          </w:p>
        </w:tc>
      </w:tr>
      <w:tr w:rsidR="000378F9" w:rsidRPr="00A86972" w:rsidTr="00A86972">
        <w:trPr>
          <w:trHeight w:val="20"/>
        </w:trPr>
        <w:tc>
          <w:tcPr>
            <w:tcW w:w="2378" w:type="dxa"/>
            <w:vAlign w:val="center"/>
          </w:tcPr>
          <w:p w:rsidR="000378F9" w:rsidRPr="00A86972" w:rsidRDefault="000378F9" w:rsidP="00A86972">
            <w:pPr>
              <w:widowControl w:val="0"/>
              <w:tabs>
                <w:tab w:val="left" w:pos="360"/>
              </w:tabs>
              <w:spacing w:line="240" w:lineRule="auto"/>
              <w:jc w:val="both"/>
              <w:rPr>
                <w:rFonts w:ascii="Times New Roman" w:hAnsi="Times New Roman" w:cs="Times New Roman"/>
                <w:b/>
                <w:sz w:val="18"/>
                <w:szCs w:val="20"/>
              </w:rPr>
            </w:pPr>
            <w:r w:rsidRPr="00A86972">
              <w:rPr>
                <w:rFonts w:ascii="Times New Roman" w:hAnsi="Times New Roman" w:cs="Times New Roman"/>
                <w:b/>
                <w:sz w:val="18"/>
                <w:szCs w:val="20"/>
              </w:rPr>
              <w:t>Иные параметры</w:t>
            </w:r>
          </w:p>
        </w:tc>
        <w:tc>
          <w:tcPr>
            <w:tcW w:w="7687" w:type="dxa"/>
            <w:vAlign w:val="center"/>
          </w:tcPr>
          <w:p w:rsidR="000378F9" w:rsidRPr="00A86972" w:rsidRDefault="000378F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Не подлежат установлению</w:t>
            </w:r>
          </w:p>
        </w:tc>
      </w:tr>
      <w:tr w:rsidR="000378F9" w:rsidRPr="00A86972" w:rsidTr="00A86972">
        <w:trPr>
          <w:trHeight w:val="20"/>
        </w:trPr>
        <w:tc>
          <w:tcPr>
            <w:tcW w:w="2378" w:type="dxa"/>
            <w:vAlign w:val="center"/>
          </w:tcPr>
          <w:p w:rsidR="000378F9" w:rsidRPr="00A86972" w:rsidRDefault="000378F9" w:rsidP="00A86972">
            <w:pPr>
              <w:widowControl w:val="0"/>
              <w:tabs>
                <w:tab w:val="left" w:pos="360"/>
              </w:tabs>
              <w:spacing w:line="240" w:lineRule="auto"/>
              <w:jc w:val="both"/>
              <w:rPr>
                <w:rFonts w:ascii="Times New Roman" w:hAnsi="Times New Roman" w:cs="Times New Roman"/>
                <w:b/>
                <w:sz w:val="18"/>
                <w:szCs w:val="20"/>
              </w:rPr>
            </w:pPr>
            <w:r w:rsidRPr="00A86972">
              <w:rPr>
                <w:rFonts w:ascii="Times New Roman" w:hAnsi="Times New Roman" w:cs="Times New Roman"/>
                <w:b/>
                <w:sz w:val="18"/>
                <w:szCs w:val="20"/>
              </w:rPr>
              <w:t>Ограничения использования земельного участка</w:t>
            </w:r>
          </w:p>
        </w:tc>
        <w:tc>
          <w:tcPr>
            <w:tcW w:w="7687" w:type="dxa"/>
            <w:vAlign w:val="center"/>
          </w:tcPr>
          <w:p w:rsidR="000378F9" w:rsidRPr="00A86972" w:rsidRDefault="000378F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Соблюдение санитарных разрывов до соседних объектов</w:t>
            </w:r>
          </w:p>
        </w:tc>
      </w:tr>
      <w:tr w:rsidR="003A6B86" w:rsidRPr="00A86972" w:rsidTr="00A86972">
        <w:trPr>
          <w:trHeight w:val="20"/>
        </w:trPr>
        <w:tc>
          <w:tcPr>
            <w:tcW w:w="10065" w:type="dxa"/>
            <w:gridSpan w:val="2"/>
            <w:vAlign w:val="center"/>
          </w:tcPr>
          <w:p w:rsidR="003A6B86" w:rsidRPr="00A86972" w:rsidRDefault="000378F9" w:rsidP="002E554D">
            <w:pPr>
              <w:pStyle w:val="a5"/>
              <w:widowControl w:val="0"/>
              <w:numPr>
                <w:ilvl w:val="0"/>
                <w:numId w:val="47"/>
              </w:numPr>
              <w:tabs>
                <w:tab w:val="left" w:pos="360"/>
              </w:tabs>
              <w:suppressAutoHyphens/>
              <w:spacing w:line="240" w:lineRule="auto"/>
              <w:ind w:left="0" w:firstLine="0"/>
              <w:jc w:val="center"/>
              <w:rPr>
                <w:rFonts w:ascii="Times New Roman" w:hAnsi="Times New Roman" w:cs="Times New Roman"/>
                <w:b/>
                <w:sz w:val="18"/>
                <w:szCs w:val="20"/>
              </w:rPr>
            </w:pPr>
            <w:r w:rsidRPr="00A86972">
              <w:rPr>
                <w:rFonts w:ascii="Times New Roman" w:hAnsi="Times New Roman" w:cs="Times New Roman"/>
                <w:b/>
                <w:color w:val="000000"/>
                <w:sz w:val="18"/>
                <w:szCs w:val="20"/>
              </w:rPr>
              <w:t>К</w:t>
            </w:r>
            <w:r w:rsidRPr="00A86972">
              <w:rPr>
                <w:rFonts w:ascii="Times New Roman" w:hAnsi="Times New Roman" w:cs="Times New Roman"/>
                <w:b/>
                <w:sz w:val="18"/>
                <w:szCs w:val="20"/>
              </w:rPr>
              <w:t>оммунальное обслуживание, код 3.1</w:t>
            </w:r>
          </w:p>
        </w:tc>
      </w:tr>
      <w:tr w:rsidR="000378F9" w:rsidRPr="00A86972" w:rsidTr="00A86972">
        <w:trPr>
          <w:trHeight w:val="20"/>
        </w:trPr>
        <w:tc>
          <w:tcPr>
            <w:tcW w:w="2378" w:type="dxa"/>
            <w:vAlign w:val="center"/>
          </w:tcPr>
          <w:p w:rsidR="000378F9" w:rsidRPr="00A86972" w:rsidRDefault="000378F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Предельные размеры земельного участка</w:t>
            </w:r>
          </w:p>
        </w:tc>
        <w:tc>
          <w:tcPr>
            <w:tcW w:w="7687" w:type="dxa"/>
            <w:vAlign w:val="center"/>
          </w:tcPr>
          <w:p w:rsidR="000378F9" w:rsidRPr="00A86972" w:rsidRDefault="000378F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Не подлежат установлению</w:t>
            </w:r>
          </w:p>
        </w:tc>
      </w:tr>
      <w:tr w:rsidR="000378F9" w:rsidRPr="00A86972" w:rsidTr="00A86972">
        <w:trPr>
          <w:trHeight w:val="20"/>
        </w:trPr>
        <w:tc>
          <w:tcPr>
            <w:tcW w:w="2378" w:type="dxa"/>
            <w:vAlign w:val="center"/>
          </w:tcPr>
          <w:p w:rsidR="000378F9" w:rsidRPr="00A86972" w:rsidRDefault="000378F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Минимальные отступы от границ земельного участка (м)</w:t>
            </w:r>
          </w:p>
        </w:tc>
        <w:tc>
          <w:tcPr>
            <w:tcW w:w="7687" w:type="dxa"/>
            <w:vAlign w:val="center"/>
          </w:tcPr>
          <w:p w:rsidR="000378F9" w:rsidRPr="00A86972" w:rsidRDefault="000378F9" w:rsidP="00A86972">
            <w:pPr>
              <w:widowControl w:val="0"/>
              <w:tabs>
                <w:tab w:val="left" w:pos="360"/>
              </w:tabs>
              <w:spacing w:line="240" w:lineRule="auto"/>
              <w:rPr>
                <w:rFonts w:ascii="Times New Roman" w:hAnsi="Times New Roman" w:cs="Times New Roman"/>
                <w:sz w:val="18"/>
                <w:szCs w:val="20"/>
              </w:rPr>
            </w:pPr>
            <w:r w:rsidRPr="00A86972">
              <w:rPr>
                <w:rFonts w:ascii="Times New Roman" w:hAnsi="Times New Roman" w:cs="Times New Roman"/>
                <w:sz w:val="18"/>
                <w:szCs w:val="20"/>
              </w:rPr>
              <w:t>Для здания:</w:t>
            </w:r>
          </w:p>
          <w:p w:rsidR="000378F9" w:rsidRPr="00A86972" w:rsidRDefault="000378F9" w:rsidP="00A86972">
            <w:pPr>
              <w:widowControl w:val="0"/>
              <w:tabs>
                <w:tab w:val="left" w:pos="360"/>
              </w:tabs>
              <w:spacing w:line="240" w:lineRule="auto"/>
              <w:rPr>
                <w:rFonts w:ascii="Times New Roman" w:hAnsi="Times New Roman" w:cs="Times New Roman"/>
                <w:sz w:val="18"/>
                <w:szCs w:val="20"/>
              </w:rPr>
            </w:pPr>
            <w:r w:rsidRPr="00A86972">
              <w:rPr>
                <w:rFonts w:ascii="Times New Roman" w:hAnsi="Times New Roman" w:cs="Times New Roman"/>
                <w:sz w:val="18"/>
                <w:szCs w:val="20"/>
              </w:rPr>
              <w:t xml:space="preserve">Со стороны улицы – 5 м, но не ближе, чем по линии регулирования сложившейся застройки; со стороны соседнего участка – 3 м. </w:t>
            </w:r>
          </w:p>
          <w:p w:rsidR="000378F9" w:rsidRPr="00A86972" w:rsidRDefault="000378F9" w:rsidP="00A86972">
            <w:pPr>
              <w:widowControl w:val="0"/>
              <w:tabs>
                <w:tab w:val="left" w:pos="360"/>
              </w:tabs>
              <w:spacing w:line="240" w:lineRule="auto"/>
              <w:rPr>
                <w:rFonts w:ascii="Times New Roman" w:hAnsi="Times New Roman" w:cs="Times New Roman"/>
                <w:sz w:val="18"/>
                <w:szCs w:val="20"/>
              </w:rPr>
            </w:pPr>
            <w:r w:rsidRPr="00A86972">
              <w:rPr>
                <w:rFonts w:ascii="Times New Roman" w:hAnsi="Times New Roman" w:cs="Times New Roman"/>
                <w:sz w:val="18"/>
                <w:szCs w:val="20"/>
              </w:rPr>
              <w:t>Для других сооружений – не подлежат установлению.</w:t>
            </w:r>
          </w:p>
          <w:p w:rsidR="000378F9" w:rsidRPr="00A86972" w:rsidRDefault="000378F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Указанные минимальные значения применимы при условии соблюдения</w:t>
            </w:r>
            <w:r w:rsidRPr="00A86972">
              <w:rPr>
                <w:rFonts w:ascii="Times New Roman" w:hAnsi="Times New Roman" w:cs="Times New Roman"/>
                <w:sz w:val="18"/>
                <w:szCs w:val="20"/>
              </w:rPr>
              <w:t xml:space="preserve"> требований пожарной безопасности.</w:t>
            </w:r>
          </w:p>
        </w:tc>
      </w:tr>
      <w:tr w:rsidR="000378F9" w:rsidRPr="00A86972" w:rsidTr="00A86972">
        <w:trPr>
          <w:trHeight w:val="20"/>
        </w:trPr>
        <w:tc>
          <w:tcPr>
            <w:tcW w:w="2378" w:type="dxa"/>
            <w:vAlign w:val="center"/>
          </w:tcPr>
          <w:p w:rsidR="000378F9" w:rsidRPr="00A86972" w:rsidRDefault="000378F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Предельное кол-во этажей или предельная высота здания, строения, сооружения</w:t>
            </w:r>
          </w:p>
        </w:tc>
        <w:tc>
          <w:tcPr>
            <w:tcW w:w="7687" w:type="dxa"/>
            <w:vAlign w:val="center"/>
          </w:tcPr>
          <w:p w:rsidR="000378F9" w:rsidRPr="00A86972" w:rsidRDefault="000378F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Предельное количество этажей:</w:t>
            </w:r>
          </w:p>
          <w:p w:rsidR="000378F9" w:rsidRPr="00A86972" w:rsidRDefault="000378F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для зданий -  2.</w:t>
            </w:r>
          </w:p>
          <w:p w:rsidR="000378F9" w:rsidRPr="00A86972" w:rsidRDefault="000378F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Предельная высота сооружений – не подлежит установлению.</w:t>
            </w:r>
          </w:p>
        </w:tc>
      </w:tr>
      <w:tr w:rsidR="000378F9" w:rsidRPr="00A86972" w:rsidTr="00A86972">
        <w:trPr>
          <w:trHeight w:val="20"/>
        </w:trPr>
        <w:tc>
          <w:tcPr>
            <w:tcW w:w="2378" w:type="dxa"/>
            <w:vAlign w:val="center"/>
          </w:tcPr>
          <w:p w:rsidR="000378F9" w:rsidRPr="00A86972" w:rsidRDefault="000378F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Макс.процент застройки в границах земельного участка, %</w:t>
            </w:r>
          </w:p>
        </w:tc>
        <w:tc>
          <w:tcPr>
            <w:tcW w:w="7687" w:type="dxa"/>
            <w:vAlign w:val="center"/>
          </w:tcPr>
          <w:p w:rsidR="000378F9" w:rsidRPr="00A86972" w:rsidRDefault="000378F9" w:rsidP="00461E5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Не подлежит установлению</w:t>
            </w:r>
          </w:p>
        </w:tc>
      </w:tr>
      <w:tr w:rsidR="000378F9" w:rsidRPr="00A86972" w:rsidTr="00A86972">
        <w:trPr>
          <w:trHeight w:val="20"/>
        </w:trPr>
        <w:tc>
          <w:tcPr>
            <w:tcW w:w="2378" w:type="dxa"/>
            <w:vAlign w:val="center"/>
          </w:tcPr>
          <w:p w:rsidR="000378F9" w:rsidRPr="00A86972" w:rsidRDefault="000378F9" w:rsidP="00A86972">
            <w:pPr>
              <w:widowControl w:val="0"/>
              <w:tabs>
                <w:tab w:val="left" w:pos="360"/>
              </w:tabs>
              <w:spacing w:line="240" w:lineRule="auto"/>
              <w:jc w:val="both"/>
              <w:rPr>
                <w:rFonts w:ascii="Times New Roman" w:hAnsi="Times New Roman" w:cs="Times New Roman"/>
                <w:b/>
                <w:sz w:val="18"/>
                <w:szCs w:val="20"/>
              </w:rPr>
            </w:pPr>
            <w:r w:rsidRPr="00A86972">
              <w:rPr>
                <w:rFonts w:ascii="Times New Roman" w:hAnsi="Times New Roman" w:cs="Times New Roman"/>
                <w:b/>
                <w:sz w:val="18"/>
                <w:szCs w:val="20"/>
              </w:rPr>
              <w:t>Иные параметры</w:t>
            </w:r>
          </w:p>
        </w:tc>
        <w:tc>
          <w:tcPr>
            <w:tcW w:w="7687" w:type="dxa"/>
            <w:vAlign w:val="center"/>
          </w:tcPr>
          <w:p w:rsidR="000378F9" w:rsidRPr="00A86972" w:rsidRDefault="000378F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Не подлежат установлению</w:t>
            </w:r>
          </w:p>
        </w:tc>
      </w:tr>
      <w:tr w:rsidR="000378F9" w:rsidRPr="00A86972" w:rsidTr="00A86972">
        <w:trPr>
          <w:trHeight w:val="20"/>
        </w:trPr>
        <w:tc>
          <w:tcPr>
            <w:tcW w:w="2378" w:type="dxa"/>
            <w:vAlign w:val="center"/>
          </w:tcPr>
          <w:p w:rsidR="000378F9" w:rsidRPr="00A86972" w:rsidRDefault="000378F9" w:rsidP="00A86972">
            <w:pPr>
              <w:widowControl w:val="0"/>
              <w:tabs>
                <w:tab w:val="left" w:pos="360"/>
              </w:tabs>
              <w:spacing w:line="240" w:lineRule="auto"/>
              <w:jc w:val="both"/>
              <w:rPr>
                <w:rFonts w:ascii="Times New Roman" w:hAnsi="Times New Roman" w:cs="Times New Roman"/>
                <w:b/>
                <w:sz w:val="18"/>
                <w:szCs w:val="20"/>
              </w:rPr>
            </w:pPr>
            <w:r w:rsidRPr="00A86972">
              <w:rPr>
                <w:rFonts w:ascii="Times New Roman" w:hAnsi="Times New Roman" w:cs="Times New Roman"/>
                <w:b/>
                <w:sz w:val="18"/>
                <w:szCs w:val="20"/>
              </w:rPr>
              <w:t xml:space="preserve">Ограничения </w:t>
            </w:r>
            <w:r w:rsidRPr="00A86972">
              <w:rPr>
                <w:rFonts w:ascii="Times New Roman" w:hAnsi="Times New Roman" w:cs="Times New Roman"/>
                <w:b/>
                <w:sz w:val="18"/>
                <w:szCs w:val="20"/>
              </w:rPr>
              <w:lastRenderedPageBreak/>
              <w:t>использования земельного участка</w:t>
            </w:r>
          </w:p>
        </w:tc>
        <w:tc>
          <w:tcPr>
            <w:tcW w:w="7687" w:type="dxa"/>
            <w:vAlign w:val="center"/>
          </w:tcPr>
          <w:p w:rsidR="000378F9" w:rsidRPr="00A86972" w:rsidRDefault="000378F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lastRenderedPageBreak/>
              <w:t xml:space="preserve">Соблюдение нормативных расстояний от соседних объектов и земельных участков. </w:t>
            </w:r>
          </w:p>
        </w:tc>
      </w:tr>
      <w:tr w:rsidR="003A6B86" w:rsidRPr="00A86972" w:rsidTr="00A86972">
        <w:trPr>
          <w:trHeight w:val="20"/>
        </w:trPr>
        <w:tc>
          <w:tcPr>
            <w:tcW w:w="10065" w:type="dxa"/>
            <w:gridSpan w:val="2"/>
            <w:vAlign w:val="center"/>
          </w:tcPr>
          <w:p w:rsidR="003A6B86" w:rsidRPr="00A86972" w:rsidRDefault="000378F9" w:rsidP="002E554D">
            <w:pPr>
              <w:pStyle w:val="a5"/>
              <w:widowControl w:val="0"/>
              <w:numPr>
                <w:ilvl w:val="0"/>
                <w:numId w:val="47"/>
              </w:numPr>
              <w:tabs>
                <w:tab w:val="left" w:pos="360"/>
              </w:tabs>
              <w:suppressAutoHyphens/>
              <w:spacing w:line="240" w:lineRule="auto"/>
              <w:ind w:left="0" w:firstLine="0"/>
              <w:jc w:val="center"/>
              <w:rPr>
                <w:rFonts w:ascii="Times New Roman" w:hAnsi="Times New Roman" w:cs="Times New Roman"/>
                <w:b/>
                <w:sz w:val="18"/>
                <w:szCs w:val="20"/>
              </w:rPr>
            </w:pPr>
            <w:r w:rsidRPr="00A86972">
              <w:rPr>
                <w:rFonts w:ascii="Times New Roman" w:hAnsi="Times New Roman" w:cs="Times New Roman"/>
                <w:b/>
                <w:color w:val="000000"/>
                <w:sz w:val="18"/>
                <w:szCs w:val="20"/>
              </w:rPr>
              <w:lastRenderedPageBreak/>
              <w:t>Связь</w:t>
            </w:r>
            <w:r w:rsidRPr="00A86972">
              <w:rPr>
                <w:rFonts w:ascii="Times New Roman" w:hAnsi="Times New Roman" w:cs="Times New Roman"/>
                <w:b/>
                <w:sz w:val="18"/>
                <w:szCs w:val="20"/>
              </w:rPr>
              <w:t>, код 6.8</w:t>
            </w:r>
          </w:p>
        </w:tc>
      </w:tr>
      <w:tr w:rsidR="000378F9" w:rsidRPr="00A86972" w:rsidTr="00A86972">
        <w:trPr>
          <w:trHeight w:val="20"/>
        </w:trPr>
        <w:tc>
          <w:tcPr>
            <w:tcW w:w="2378" w:type="dxa"/>
            <w:vAlign w:val="center"/>
          </w:tcPr>
          <w:p w:rsidR="000378F9" w:rsidRPr="00A86972" w:rsidRDefault="000378F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Предельные размеры земельного участка</w:t>
            </w:r>
          </w:p>
        </w:tc>
        <w:tc>
          <w:tcPr>
            <w:tcW w:w="7687" w:type="dxa"/>
            <w:vAlign w:val="center"/>
          </w:tcPr>
          <w:p w:rsidR="000378F9" w:rsidRPr="00A86972" w:rsidRDefault="000378F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Не подлежат установлению</w:t>
            </w:r>
          </w:p>
        </w:tc>
      </w:tr>
      <w:tr w:rsidR="000378F9" w:rsidRPr="00A86972" w:rsidTr="00A86972">
        <w:trPr>
          <w:trHeight w:val="20"/>
        </w:trPr>
        <w:tc>
          <w:tcPr>
            <w:tcW w:w="2378" w:type="dxa"/>
            <w:vAlign w:val="center"/>
          </w:tcPr>
          <w:p w:rsidR="000378F9" w:rsidRPr="00A86972" w:rsidRDefault="000378F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Минимальные отступы от границ земельного участка (м)</w:t>
            </w:r>
          </w:p>
        </w:tc>
        <w:tc>
          <w:tcPr>
            <w:tcW w:w="7687" w:type="dxa"/>
            <w:vAlign w:val="center"/>
          </w:tcPr>
          <w:p w:rsidR="000378F9" w:rsidRPr="00A86972" w:rsidRDefault="000378F9" w:rsidP="00A86972">
            <w:pPr>
              <w:widowControl w:val="0"/>
              <w:tabs>
                <w:tab w:val="left" w:pos="360"/>
              </w:tabs>
              <w:spacing w:line="240" w:lineRule="auto"/>
              <w:rPr>
                <w:rFonts w:ascii="Times New Roman" w:hAnsi="Times New Roman" w:cs="Times New Roman"/>
                <w:sz w:val="18"/>
                <w:szCs w:val="20"/>
              </w:rPr>
            </w:pPr>
            <w:r w:rsidRPr="00A86972">
              <w:rPr>
                <w:rFonts w:ascii="Times New Roman" w:hAnsi="Times New Roman" w:cs="Times New Roman"/>
                <w:sz w:val="18"/>
                <w:szCs w:val="20"/>
              </w:rPr>
              <w:t>Для здания:</w:t>
            </w:r>
          </w:p>
          <w:p w:rsidR="000378F9" w:rsidRPr="00A86972" w:rsidRDefault="000378F9" w:rsidP="00A86972">
            <w:pPr>
              <w:widowControl w:val="0"/>
              <w:tabs>
                <w:tab w:val="left" w:pos="360"/>
              </w:tabs>
              <w:spacing w:line="240" w:lineRule="auto"/>
              <w:rPr>
                <w:rFonts w:ascii="Times New Roman" w:hAnsi="Times New Roman" w:cs="Times New Roman"/>
                <w:sz w:val="18"/>
                <w:szCs w:val="20"/>
              </w:rPr>
            </w:pPr>
            <w:r w:rsidRPr="00A86972">
              <w:rPr>
                <w:rFonts w:ascii="Times New Roman" w:hAnsi="Times New Roman" w:cs="Times New Roman"/>
                <w:sz w:val="18"/>
                <w:szCs w:val="20"/>
              </w:rPr>
              <w:t xml:space="preserve">Со стороны улицы – 5 м, но не ближе, чем по линии регулирования сложившейся застройки; со стороны соседнего участка – 3 м. </w:t>
            </w:r>
          </w:p>
          <w:p w:rsidR="000378F9" w:rsidRPr="00A86972" w:rsidRDefault="000378F9" w:rsidP="00A86972">
            <w:pPr>
              <w:widowControl w:val="0"/>
              <w:tabs>
                <w:tab w:val="left" w:pos="360"/>
              </w:tabs>
              <w:spacing w:line="240" w:lineRule="auto"/>
              <w:rPr>
                <w:rFonts w:ascii="Times New Roman" w:hAnsi="Times New Roman" w:cs="Times New Roman"/>
                <w:sz w:val="18"/>
                <w:szCs w:val="20"/>
              </w:rPr>
            </w:pPr>
            <w:r w:rsidRPr="00A86972">
              <w:rPr>
                <w:rFonts w:ascii="Times New Roman" w:hAnsi="Times New Roman" w:cs="Times New Roman"/>
                <w:sz w:val="18"/>
                <w:szCs w:val="20"/>
              </w:rPr>
              <w:t>Для других сооружений – не подлежат установлению.</w:t>
            </w:r>
          </w:p>
          <w:p w:rsidR="000378F9" w:rsidRPr="00A86972" w:rsidRDefault="000378F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Указанные минимальные значения применимы при условии соблюдения</w:t>
            </w:r>
            <w:r w:rsidRPr="00A86972">
              <w:rPr>
                <w:rFonts w:ascii="Times New Roman" w:hAnsi="Times New Roman" w:cs="Times New Roman"/>
                <w:sz w:val="18"/>
                <w:szCs w:val="20"/>
              </w:rPr>
              <w:t xml:space="preserve"> требований пожарной безопасности.</w:t>
            </w:r>
          </w:p>
        </w:tc>
      </w:tr>
      <w:tr w:rsidR="000378F9" w:rsidRPr="00A86972" w:rsidTr="00A86972">
        <w:trPr>
          <w:trHeight w:val="20"/>
        </w:trPr>
        <w:tc>
          <w:tcPr>
            <w:tcW w:w="2378" w:type="dxa"/>
            <w:vAlign w:val="center"/>
          </w:tcPr>
          <w:p w:rsidR="000378F9" w:rsidRPr="00A86972" w:rsidRDefault="000378F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Предельное кол-во этажей или предельная высота здания, строения, сооружения</w:t>
            </w:r>
          </w:p>
        </w:tc>
        <w:tc>
          <w:tcPr>
            <w:tcW w:w="7687" w:type="dxa"/>
            <w:vAlign w:val="center"/>
          </w:tcPr>
          <w:p w:rsidR="000378F9" w:rsidRPr="00A86972" w:rsidRDefault="000378F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Предельное количество этажей – 2.</w:t>
            </w:r>
          </w:p>
          <w:p w:rsidR="000378F9" w:rsidRPr="00A86972" w:rsidRDefault="000378F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Предельная высота сооружений не подлежит установлению.</w:t>
            </w:r>
          </w:p>
        </w:tc>
      </w:tr>
      <w:tr w:rsidR="000378F9" w:rsidRPr="00A86972" w:rsidTr="00A86972">
        <w:trPr>
          <w:trHeight w:val="20"/>
        </w:trPr>
        <w:tc>
          <w:tcPr>
            <w:tcW w:w="2378" w:type="dxa"/>
            <w:vAlign w:val="center"/>
          </w:tcPr>
          <w:p w:rsidR="000378F9" w:rsidRPr="00A86972" w:rsidRDefault="000378F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Макс.процент застройки в границах земельного участка, %</w:t>
            </w:r>
          </w:p>
        </w:tc>
        <w:tc>
          <w:tcPr>
            <w:tcW w:w="7687" w:type="dxa"/>
            <w:vAlign w:val="center"/>
          </w:tcPr>
          <w:p w:rsidR="000378F9" w:rsidRPr="00A86972" w:rsidRDefault="000378F9" w:rsidP="00461E5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Не подлежит установлению</w:t>
            </w:r>
          </w:p>
        </w:tc>
      </w:tr>
      <w:tr w:rsidR="000378F9" w:rsidRPr="00A86972" w:rsidTr="00A86972">
        <w:trPr>
          <w:trHeight w:val="20"/>
        </w:trPr>
        <w:tc>
          <w:tcPr>
            <w:tcW w:w="2378" w:type="dxa"/>
            <w:vAlign w:val="center"/>
          </w:tcPr>
          <w:p w:rsidR="000378F9" w:rsidRPr="00A86972" w:rsidRDefault="000378F9" w:rsidP="00A86972">
            <w:pPr>
              <w:widowControl w:val="0"/>
              <w:tabs>
                <w:tab w:val="left" w:pos="360"/>
              </w:tabs>
              <w:spacing w:line="240" w:lineRule="auto"/>
              <w:jc w:val="both"/>
              <w:rPr>
                <w:rFonts w:ascii="Times New Roman" w:hAnsi="Times New Roman" w:cs="Times New Roman"/>
                <w:b/>
                <w:sz w:val="18"/>
                <w:szCs w:val="20"/>
              </w:rPr>
            </w:pPr>
            <w:r w:rsidRPr="00A86972">
              <w:rPr>
                <w:rFonts w:ascii="Times New Roman" w:hAnsi="Times New Roman" w:cs="Times New Roman"/>
                <w:b/>
                <w:sz w:val="18"/>
                <w:szCs w:val="20"/>
              </w:rPr>
              <w:t>Иные параметры</w:t>
            </w:r>
          </w:p>
        </w:tc>
        <w:tc>
          <w:tcPr>
            <w:tcW w:w="7687" w:type="dxa"/>
            <w:vAlign w:val="center"/>
          </w:tcPr>
          <w:p w:rsidR="000378F9" w:rsidRPr="00A86972" w:rsidRDefault="000378F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Не подлежат установлению</w:t>
            </w:r>
          </w:p>
        </w:tc>
      </w:tr>
      <w:tr w:rsidR="000378F9" w:rsidRPr="00A86972" w:rsidTr="00A86972">
        <w:trPr>
          <w:trHeight w:val="20"/>
        </w:trPr>
        <w:tc>
          <w:tcPr>
            <w:tcW w:w="2378" w:type="dxa"/>
            <w:vAlign w:val="center"/>
          </w:tcPr>
          <w:p w:rsidR="000378F9" w:rsidRPr="00A86972" w:rsidRDefault="000378F9" w:rsidP="00A86972">
            <w:pPr>
              <w:widowControl w:val="0"/>
              <w:tabs>
                <w:tab w:val="left" w:pos="360"/>
              </w:tabs>
              <w:spacing w:line="240" w:lineRule="auto"/>
              <w:jc w:val="both"/>
              <w:rPr>
                <w:rFonts w:ascii="Times New Roman" w:hAnsi="Times New Roman" w:cs="Times New Roman"/>
                <w:b/>
                <w:sz w:val="18"/>
                <w:szCs w:val="20"/>
              </w:rPr>
            </w:pPr>
            <w:r w:rsidRPr="00A86972">
              <w:rPr>
                <w:rFonts w:ascii="Times New Roman" w:hAnsi="Times New Roman" w:cs="Times New Roman"/>
                <w:b/>
                <w:sz w:val="18"/>
                <w:szCs w:val="20"/>
              </w:rPr>
              <w:t>Ограничения использования земельного участка</w:t>
            </w:r>
          </w:p>
        </w:tc>
        <w:tc>
          <w:tcPr>
            <w:tcW w:w="7687" w:type="dxa"/>
            <w:vAlign w:val="center"/>
          </w:tcPr>
          <w:p w:rsidR="000378F9" w:rsidRPr="00A86972" w:rsidRDefault="000378F9" w:rsidP="00A86972">
            <w:pPr>
              <w:widowControl w:val="0"/>
              <w:tabs>
                <w:tab w:val="left" w:pos="360"/>
              </w:tabs>
              <w:spacing w:line="240" w:lineRule="auto"/>
              <w:rPr>
                <w:rFonts w:ascii="Times New Roman" w:hAnsi="Times New Roman" w:cs="Times New Roman"/>
                <w:sz w:val="18"/>
                <w:szCs w:val="20"/>
              </w:rPr>
            </w:pPr>
            <w:r w:rsidRPr="00A86972">
              <w:rPr>
                <w:rFonts w:ascii="Times New Roman" w:hAnsi="Times New Roman" w:cs="Times New Roman"/>
                <w:color w:val="000000"/>
                <w:sz w:val="18"/>
                <w:szCs w:val="20"/>
              </w:rPr>
              <w:t>Соблюдение нормативных расстояний от соседних объектов и земельных участков.</w:t>
            </w:r>
          </w:p>
        </w:tc>
      </w:tr>
      <w:tr w:rsidR="003A6B86" w:rsidRPr="00A86972" w:rsidTr="00A86972">
        <w:trPr>
          <w:trHeight w:val="20"/>
        </w:trPr>
        <w:tc>
          <w:tcPr>
            <w:tcW w:w="10065" w:type="dxa"/>
            <w:gridSpan w:val="2"/>
            <w:vAlign w:val="center"/>
          </w:tcPr>
          <w:p w:rsidR="003A6B86" w:rsidRPr="00A86972" w:rsidRDefault="000378F9" w:rsidP="002E554D">
            <w:pPr>
              <w:pStyle w:val="a5"/>
              <w:widowControl w:val="0"/>
              <w:numPr>
                <w:ilvl w:val="0"/>
                <w:numId w:val="47"/>
              </w:numPr>
              <w:tabs>
                <w:tab w:val="left" w:pos="360"/>
              </w:tabs>
              <w:suppressAutoHyphens/>
              <w:spacing w:line="240" w:lineRule="auto"/>
              <w:ind w:left="0" w:firstLine="0"/>
              <w:jc w:val="center"/>
              <w:rPr>
                <w:rFonts w:ascii="Times New Roman" w:hAnsi="Times New Roman" w:cs="Times New Roman"/>
                <w:b/>
                <w:sz w:val="18"/>
                <w:szCs w:val="20"/>
              </w:rPr>
            </w:pPr>
            <w:r w:rsidRPr="00A86972">
              <w:rPr>
                <w:rFonts w:ascii="Times New Roman" w:hAnsi="Times New Roman" w:cs="Times New Roman"/>
                <w:b/>
                <w:color w:val="000000"/>
                <w:sz w:val="18"/>
                <w:szCs w:val="20"/>
              </w:rPr>
              <w:t>Склады</w:t>
            </w:r>
            <w:r w:rsidRPr="00A86972">
              <w:rPr>
                <w:rFonts w:ascii="Times New Roman" w:hAnsi="Times New Roman" w:cs="Times New Roman"/>
                <w:b/>
                <w:sz w:val="18"/>
                <w:szCs w:val="20"/>
              </w:rPr>
              <w:t>, код 6.9</w:t>
            </w:r>
          </w:p>
        </w:tc>
      </w:tr>
      <w:tr w:rsidR="000378F9" w:rsidRPr="00A86972" w:rsidTr="00A86972">
        <w:trPr>
          <w:trHeight w:val="20"/>
        </w:trPr>
        <w:tc>
          <w:tcPr>
            <w:tcW w:w="2378" w:type="dxa"/>
            <w:vAlign w:val="center"/>
          </w:tcPr>
          <w:p w:rsidR="000378F9" w:rsidRPr="00A86972" w:rsidRDefault="000378F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Предельные размеры земельного участка</w:t>
            </w:r>
          </w:p>
        </w:tc>
        <w:tc>
          <w:tcPr>
            <w:tcW w:w="7687" w:type="dxa"/>
            <w:vAlign w:val="center"/>
          </w:tcPr>
          <w:p w:rsidR="000378F9" w:rsidRPr="00A86972" w:rsidRDefault="000378F9" w:rsidP="00A86972">
            <w:pPr>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Минимальный размер земельного участка – 2000 кв.м.</w:t>
            </w:r>
          </w:p>
          <w:p w:rsidR="000378F9" w:rsidRPr="00A86972" w:rsidRDefault="000378F9" w:rsidP="00A86972">
            <w:pPr>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Максимальный размер земельного участка – не подлежит установлению.</w:t>
            </w:r>
          </w:p>
        </w:tc>
      </w:tr>
      <w:tr w:rsidR="000378F9" w:rsidRPr="00A86972" w:rsidTr="00A86972">
        <w:trPr>
          <w:trHeight w:val="20"/>
        </w:trPr>
        <w:tc>
          <w:tcPr>
            <w:tcW w:w="2378" w:type="dxa"/>
            <w:vAlign w:val="center"/>
          </w:tcPr>
          <w:p w:rsidR="000378F9" w:rsidRPr="00A86972" w:rsidRDefault="000378F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Минимальные отступы от границ земельного участка (м)</w:t>
            </w:r>
          </w:p>
        </w:tc>
        <w:tc>
          <w:tcPr>
            <w:tcW w:w="7687" w:type="dxa"/>
            <w:vAlign w:val="center"/>
          </w:tcPr>
          <w:p w:rsidR="000378F9" w:rsidRPr="00A86972" w:rsidRDefault="000378F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6 м при условии соблюдения требований противопожарной безопасности</w:t>
            </w:r>
          </w:p>
        </w:tc>
      </w:tr>
      <w:tr w:rsidR="000378F9" w:rsidRPr="00A86972" w:rsidTr="00A86972">
        <w:trPr>
          <w:trHeight w:val="20"/>
        </w:trPr>
        <w:tc>
          <w:tcPr>
            <w:tcW w:w="2378" w:type="dxa"/>
            <w:vAlign w:val="center"/>
          </w:tcPr>
          <w:p w:rsidR="000378F9" w:rsidRPr="00A86972" w:rsidRDefault="000378F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Предельное кол-во этажей или предельная высота здания, строения, сооружения</w:t>
            </w:r>
          </w:p>
        </w:tc>
        <w:tc>
          <w:tcPr>
            <w:tcW w:w="7687" w:type="dxa"/>
            <w:vAlign w:val="center"/>
          </w:tcPr>
          <w:p w:rsidR="000378F9" w:rsidRPr="00A86972" w:rsidRDefault="000378F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Предельное количество этажей:</w:t>
            </w:r>
          </w:p>
          <w:p w:rsidR="000378F9" w:rsidRPr="00A86972" w:rsidRDefault="000378F9" w:rsidP="00461E5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для зданий -  1</w:t>
            </w:r>
          </w:p>
        </w:tc>
      </w:tr>
      <w:tr w:rsidR="000378F9" w:rsidRPr="00A86972" w:rsidTr="00A86972">
        <w:trPr>
          <w:trHeight w:val="20"/>
        </w:trPr>
        <w:tc>
          <w:tcPr>
            <w:tcW w:w="2378" w:type="dxa"/>
            <w:vAlign w:val="center"/>
          </w:tcPr>
          <w:p w:rsidR="000378F9" w:rsidRPr="00A86972" w:rsidRDefault="000378F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Макс.процент застройки в границах земельного участка, %</w:t>
            </w:r>
          </w:p>
        </w:tc>
        <w:tc>
          <w:tcPr>
            <w:tcW w:w="7687" w:type="dxa"/>
            <w:vAlign w:val="center"/>
          </w:tcPr>
          <w:p w:rsidR="000378F9" w:rsidRPr="00A86972" w:rsidRDefault="000378F9"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70%</w:t>
            </w:r>
          </w:p>
        </w:tc>
      </w:tr>
      <w:tr w:rsidR="000378F9" w:rsidRPr="00A86972" w:rsidTr="00A86972">
        <w:trPr>
          <w:trHeight w:val="20"/>
        </w:trPr>
        <w:tc>
          <w:tcPr>
            <w:tcW w:w="2378" w:type="dxa"/>
            <w:vAlign w:val="center"/>
          </w:tcPr>
          <w:p w:rsidR="000378F9" w:rsidRPr="00A86972" w:rsidRDefault="000378F9" w:rsidP="00A86972">
            <w:pPr>
              <w:widowControl w:val="0"/>
              <w:tabs>
                <w:tab w:val="left" w:pos="360"/>
              </w:tabs>
              <w:spacing w:line="240" w:lineRule="auto"/>
              <w:jc w:val="both"/>
              <w:rPr>
                <w:rFonts w:ascii="Times New Roman" w:hAnsi="Times New Roman" w:cs="Times New Roman"/>
                <w:b/>
                <w:sz w:val="18"/>
                <w:szCs w:val="20"/>
              </w:rPr>
            </w:pPr>
            <w:r w:rsidRPr="00A86972">
              <w:rPr>
                <w:rFonts w:ascii="Times New Roman" w:hAnsi="Times New Roman" w:cs="Times New Roman"/>
                <w:b/>
                <w:sz w:val="18"/>
                <w:szCs w:val="20"/>
              </w:rPr>
              <w:t>Иные параметры</w:t>
            </w:r>
          </w:p>
        </w:tc>
        <w:tc>
          <w:tcPr>
            <w:tcW w:w="7687" w:type="dxa"/>
            <w:vAlign w:val="center"/>
          </w:tcPr>
          <w:p w:rsidR="000378F9" w:rsidRPr="00A86972" w:rsidRDefault="000378F9" w:rsidP="00A86972">
            <w:pPr>
              <w:widowControl w:val="0"/>
              <w:tabs>
                <w:tab w:val="left" w:pos="360"/>
              </w:tabs>
              <w:spacing w:line="240" w:lineRule="auto"/>
              <w:rPr>
                <w:rFonts w:ascii="Times New Roman" w:hAnsi="Times New Roman" w:cs="Times New Roman"/>
                <w:sz w:val="18"/>
                <w:szCs w:val="20"/>
              </w:rPr>
            </w:pPr>
            <w:r w:rsidRPr="00A86972">
              <w:rPr>
                <w:rFonts w:ascii="Times New Roman" w:hAnsi="Times New Roman" w:cs="Times New Roman"/>
                <w:sz w:val="18"/>
                <w:szCs w:val="20"/>
              </w:rPr>
              <w:t>Не подлежат установлению</w:t>
            </w:r>
          </w:p>
        </w:tc>
      </w:tr>
      <w:tr w:rsidR="000378F9" w:rsidRPr="00A86972" w:rsidTr="00461E52">
        <w:trPr>
          <w:trHeight w:val="20"/>
        </w:trPr>
        <w:tc>
          <w:tcPr>
            <w:tcW w:w="2378" w:type="dxa"/>
            <w:tcBorders>
              <w:bottom w:val="single" w:sz="4" w:space="0" w:color="auto"/>
            </w:tcBorders>
            <w:vAlign w:val="center"/>
          </w:tcPr>
          <w:p w:rsidR="000378F9" w:rsidRPr="00A86972" w:rsidRDefault="000378F9" w:rsidP="00A86972">
            <w:pPr>
              <w:widowControl w:val="0"/>
              <w:tabs>
                <w:tab w:val="left" w:pos="360"/>
              </w:tabs>
              <w:spacing w:line="240" w:lineRule="auto"/>
              <w:jc w:val="both"/>
              <w:rPr>
                <w:rFonts w:ascii="Times New Roman" w:hAnsi="Times New Roman" w:cs="Times New Roman"/>
                <w:b/>
                <w:sz w:val="18"/>
                <w:szCs w:val="20"/>
              </w:rPr>
            </w:pPr>
            <w:r w:rsidRPr="00A86972">
              <w:rPr>
                <w:rFonts w:ascii="Times New Roman" w:hAnsi="Times New Roman" w:cs="Times New Roman"/>
                <w:b/>
                <w:sz w:val="18"/>
                <w:szCs w:val="20"/>
              </w:rPr>
              <w:t>Ограничения использования земельного участка</w:t>
            </w:r>
          </w:p>
        </w:tc>
        <w:tc>
          <w:tcPr>
            <w:tcW w:w="7687" w:type="dxa"/>
            <w:tcBorders>
              <w:bottom w:val="single" w:sz="4" w:space="0" w:color="auto"/>
            </w:tcBorders>
            <w:vAlign w:val="center"/>
          </w:tcPr>
          <w:p w:rsidR="000378F9" w:rsidRPr="00A86972" w:rsidRDefault="000378F9" w:rsidP="00461E52">
            <w:pPr>
              <w:spacing w:line="240" w:lineRule="auto"/>
              <w:rPr>
                <w:rFonts w:ascii="Times New Roman" w:hAnsi="Times New Roman" w:cs="Times New Roman"/>
                <w:sz w:val="18"/>
                <w:szCs w:val="20"/>
              </w:rPr>
            </w:pPr>
            <w:r w:rsidRPr="00A86972">
              <w:rPr>
                <w:rFonts w:ascii="Times New Roman" w:hAnsi="Times New Roman" w:cs="Times New Roman"/>
                <w:color w:val="000000"/>
                <w:sz w:val="18"/>
                <w:szCs w:val="20"/>
              </w:rPr>
              <w:t>Установление санитарно-защитной зоны согласно СанПиН 2.2.1/2.1.1.1200-03 и соблюдение ее режима.</w:t>
            </w:r>
          </w:p>
        </w:tc>
      </w:tr>
      <w:tr w:rsidR="000378F9" w:rsidRPr="00A86972" w:rsidTr="00461E52">
        <w:trPr>
          <w:trHeight w:val="284"/>
        </w:trPr>
        <w:tc>
          <w:tcPr>
            <w:tcW w:w="10065" w:type="dxa"/>
            <w:gridSpan w:val="2"/>
            <w:shd w:val="pct10" w:color="auto" w:fill="auto"/>
            <w:vAlign w:val="center"/>
          </w:tcPr>
          <w:p w:rsidR="000378F9" w:rsidRPr="00A86972" w:rsidRDefault="000378F9" w:rsidP="00A86972">
            <w:pPr>
              <w:widowControl w:val="0"/>
              <w:tabs>
                <w:tab w:val="left" w:pos="360"/>
              </w:tabs>
              <w:spacing w:line="240" w:lineRule="auto"/>
              <w:jc w:val="center"/>
              <w:rPr>
                <w:rFonts w:ascii="Times New Roman" w:hAnsi="Times New Roman" w:cs="Times New Roman"/>
                <w:b/>
                <w:sz w:val="18"/>
                <w:szCs w:val="20"/>
              </w:rPr>
            </w:pPr>
            <w:r w:rsidRPr="00A86972">
              <w:rPr>
                <w:rFonts w:ascii="Times New Roman" w:hAnsi="Times New Roman" w:cs="Times New Roman"/>
                <w:b/>
                <w:sz w:val="18"/>
                <w:szCs w:val="20"/>
              </w:rPr>
              <w:t>ЗОНЫ СПЕЦИАЛЬНОГО НАЗНАЧЕНИЯ</w:t>
            </w:r>
          </w:p>
        </w:tc>
      </w:tr>
      <w:tr w:rsidR="000378F9" w:rsidRPr="00461E52" w:rsidTr="00461E52">
        <w:trPr>
          <w:trHeight w:val="284"/>
        </w:trPr>
        <w:tc>
          <w:tcPr>
            <w:tcW w:w="10065" w:type="dxa"/>
            <w:gridSpan w:val="2"/>
            <w:vAlign w:val="center"/>
          </w:tcPr>
          <w:p w:rsidR="000378F9" w:rsidRPr="00461E52" w:rsidRDefault="000378F9" w:rsidP="00A86972">
            <w:pPr>
              <w:spacing w:line="240" w:lineRule="auto"/>
              <w:jc w:val="center"/>
              <w:rPr>
                <w:rFonts w:ascii="Times New Roman" w:hAnsi="Times New Roman" w:cs="Times New Roman"/>
                <w:sz w:val="20"/>
                <w:szCs w:val="20"/>
              </w:rPr>
            </w:pPr>
            <w:r w:rsidRPr="00461E52">
              <w:rPr>
                <w:rFonts w:ascii="Times New Roman" w:hAnsi="Times New Roman" w:cs="Times New Roman"/>
                <w:b/>
                <w:sz w:val="20"/>
                <w:szCs w:val="20"/>
              </w:rPr>
              <w:t>СП-1   Зона размещения кладбищ</w:t>
            </w:r>
          </w:p>
        </w:tc>
      </w:tr>
      <w:tr w:rsidR="000378F9" w:rsidRPr="00461E52" w:rsidTr="00461E52">
        <w:trPr>
          <w:trHeight w:val="284"/>
        </w:trPr>
        <w:tc>
          <w:tcPr>
            <w:tcW w:w="10065" w:type="dxa"/>
            <w:gridSpan w:val="2"/>
            <w:vAlign w:val="center"/>
          </w:tcPr>
          <w:p w:rsidR="000378F9" w:rsidRPr="00461E52" w:rsidRDefault="000378F9" w:rsidP="00A86972">
            <w:pPr>
              <w:widowControl w:val="0"/>
              <w:tabs>
                <w:tab w:val="left" w:pos="360"/>
              </w:tabs>
              <w:spacing w:line="240" w:lineRule="auto"/>
              <w:jc w:val="center"/>
              <w:rPr>
                <w:rFonts w:ascii="Times New Roman" w:hAnsi="Times New Roman" w:cs="Times New Roman"/>
                <w:sz w:val="16"/>
                <w:szCs w:val="20"/>
              </w:rPr>
            </w:pPr>
            <w:r w:rsidRPr="00461E52">
              <w:rPr>
                <w:rFonts w:ascii="Times New Roman" w:hAnsi="Times New Roman" w:cs="Times New Roman"/>
                <w:sz w:val="16"/>
                <w:szCs w:val="20"/>
              </w:rPr>
              <w:t>ОСНОВНЫЕ И ВСПОМОГАТЕЛЬНЫЕ ВИДЫ РАЗРЕШЕННОГО ИСПОЛЬЗОВАНИЯ</w:t>
            </w:r>
          </w:p>
        </w:tc>
      </w:tr>
      <w:tr w:rsidR="000378F9" w:rsidRPr="00A86972" w:rsidTr="00A86972">
        <w:trPr>
          <w:trHeight w:val="20"/>
        </w:trPr>
        <w:tc>
          <w:tcPr>
            <w:tcW w:w="10065" w:type="dxa"/>
            <w:gridSpan w:val="2"/>
            <w:vAlign w:val="center"/>
          </w:tcPr>
          <w:p w:rsidR="000378F9" w:rsidRPr="00A86972" w:rsidRDefault="000378F9" w:rsidP="002E554D">
            <w:pPr>
              <w:widowControl w:val="0"/>
              <w:numPr>
                <w:ilvl w:val="0"/>
                <w:numId w:val="48"/>
              </w:numPr>
              <w:tabs>
                <w:tab w:val="left" w:pos="360"/>
              </w:tabs>
              <w:spacing w:line="240" w:lineRule="auto"/>
              <w:ind w:left="0" w:firstLine="0"/>
              <w:jc w:val="center"/>
              <w:rPr>
                <w:rFonts w:ascii="Times New Roman" w:hAnsi="Times New Roman" w:cs="Times New Roman"/>
                <w:b/>
                <w:sz w:val="18"/>
                <w:szCs w:val="20"/>
              </w:rPr>
            </w:pPr>
            <w:r w:rsidRPr="00A86972">
              <w:rPr>
                <w:rFonts w:ascii="Times New Roman" w:hAnsi="Times New Roman" w:cs="Times New Roman"/>
                <w:b/>
                <w:sz w:val="18"/>
                <w:szCs w:val="20"/>
              </w:rPr>
              <w:t>Ритуальная деятельность, код 12.1</w:t>
            </w:r>
          </w:p>
        </w:tc>
      </w:tr>
      <w:tr w:rsidR="000378F9" w:rsidRPr="00A86972" w:rsidTr="00A86972">
        <w:trPr>
          <w:trHeight w:val="20"/>
        </w:trPr>
        <w:tc>
          <w:tcPr>
            <w:tcW w:w="2378" w:type="dxa"/>
            <w:vAlign w:val="center"/>
          </w:tcPr>
          <w:p w:rsidR="000378F9" w:rsidRPr="00A86972" w:rsidRDefault="000378F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Предельные размеры земельного участка</w:t>
            </w:r>
          </w:p>
        </w:tc>
        <w:tc>
          <w:tcPr>
            <w:tcW w:w="7687" w:type="dxa"/>
            <w:vAlign w:val="center"/>
          </w:tcPr>
          <w:p w:rsidR="000378F9" w:rsidRPr="00A86972" w:rsidRDefault="000378F9" w:rsidP="00A86972">
            <w:pPr>
              <w:pStyle w:val="ConsPlusNormal"/>
              <w:widowControl/>
              <w:ind w:firstLine="0"/>
              <w:rPr>
                <w:rFonts w:ascii="Times New Roman" w:hAnsi="Times New Roman" w:cs="Times New Roman"/>
                <w:color w:val="000000"/>
                <w:sz w:val="18"/>
              </w:rPr>
            </w:pPr>
            <w:r w:rsidRPr="00A86972">
              <w:rPr>
                <w:rFonts w:ascii="Times New Roman" w:hAnsi="Times New Roman" w:cs="Times New Roman"/>
                <w:color w:val="000000"/>
                <w:sz w:val="18"/>
              </w:rPr>
              <w:t>Минимальная площадь земельного участка – 2400 кв.м.</w:t>
            </w:r>
          </w:p>
          <w:p w:rsidR="000378F9" w:rsidRPr="00A86972" w:rsidRDefault="000378F9" w:rsidP="00A86972">
            <w:pPr>
              <w:widowControl w:val="0"/>
              <w:tabs>
                <w:tab w:val="left" w:pos="360"/>
              </w:tabs>
              <w:spacing w:line="240" w:lineRule="auto"/>
              <w:rPr>
                <w:rFonts w:ascii="Times New Roman" w:hAnsi="Times New Roman" w:cs="Times New Roman"/>
                <w:color w:val="FF0000"/>
                <w:sz w:val="18"/>
                <w:szCs w:val="20"/>
              </w:rPr>
            </w:pPr>
            <w:r w:rsidRPr="00A86972">
              <w:rPr>
                <w:rFonts w:ascii="Times New Roman" w:hAnsi="Times New Roman" w:cs="Times New Roman"/>
                <w:color w:val="000000"/>
                <w:sz w:val="18"/>
                <w:szCs w:val="20"/>
              </w:rPr>
              <w:t>Максимальная площадь земельного участка – 40 0000 кв.м.</w:t>
            </w:r>
          </w:p>
        </w:tc>
      </w:tr>
      <w:tr w:rsidR="000378F9" w:rsidRPr="00A86972" w:rsidTr="00A86972">
        <w:trPr>
          <w:trHeight w:val="20"/>
        </w:trPr>
        <w:tc>
          <w:tcPr>
            <w:tcW w:w="2378" w:type="dxa"/>
            <w:vAlign w:val="center"/>
          </w:tcPr>
          <w:p w:rsidR="000378F9" w:rsidRPr="00A86972" w:rsidRDefault="000378F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Минимальные отступы от границ земельного участка (м)</w:t>
            </w:r>
          </w:p>
        </w:tc>
        <w:tc>
          <w:tcPr>
            <w:tcW w:w="7687" w:type="dxa"/>
            <w:vAlign w:val="center"/>
          </w:tcPr>
          <w:p w:rsidR="000378F9" w:rsidRPr="00A86972" w:rsidRDefault="000378F9" w:rsidP="00A86972">
            <w:pPr>
              <w:widowControl w:val="0"/>
              <w:tabs>
                <w:tab w:val="left" w:pos="360"/>
              </w:tabs>
              <w:spacing w:line="240" w:lineRule="auto"/>
              <w:rPr>
                <w:rFonts w:ascii="Times New Roman" w:hAnsi="Times New Roman" w:cs="Times New Roman"/>
                <w:color w:val="FF0000"/>
                <w:sz w:val="18"/>
                <w:szCs w:val="20"/>
              </w:rPr>
            </w:pPr>
            <w:r w:rsidRPr="00A86972">
              <w:rPr>
                <w:rFonts w:ascii="Times New Roman" w:hAnsi="Times New Roman" w:cs="Times New Roman"/>
                <w:color w:val="000000"/>
                <w:sz w:val="18"/>
                <w:szCs w:val="20"/>
              </w:rPr>
              <w:t>6 м</w:t>
            </w:r>
          </w:p>
        </w:tc>
      </w:tr>
      <w:tr w:rsidR="000378F9" w:rsidRPr="00A86972" w:rsidTr="00A86972">
        <w:trPr>
          <w:trHeight w:val="20"/>
        </w:trPr>
        <w:tc>
          <w:tcPr>
            <w:tcW w:w="2378" w:type="dxa"/>
            <w:vAlign w:val="center"/>
          </w:tcPr>
          <w:p w:rsidR="000378F9" w:rsidRPr="00A86972" w:rsidRDefault="000378F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Предельное кол-во этажей или предельная высота здания, строения, сооружения</w:t>
            </w:r>
          </w:p>
        </w:tc>
        <w:tc>
          <w:tcPr>
            <w:tcW w:w="7687" w:type="dxa"/>
            <w:vAlign w:val="center"/>
          </w:tcPr>
          <w:p w:rsidR="000378F9" w:rsidRPr="00A86972" w:rsidRDefault="000378F9" w:rsidP="00A86972">
            <w:pPr>
              <w:spacing w:line="240" w:lineRule="auto"/>
              <w:textAlignment w:val="baseline"/>
              <w:rPr>
                <w:rFonts w:ascii="Times New Roman" w:hAnsi="Times New Roman" w:cs="Times New Roman"/>
                <w:color w:val="000000"/>
                <w:sz w:val="18"/>
                <w:szCs w:val="20"/>
              </w:rPr>
            </w:pPr>
            <w:r w:rsidRPr="00A86972">
              <w:rPr>
                <w:rFonts w:ascii="Times New Roman" w:hAnsi="Times New Roman" w:cs="Times New Roman"/>
                <w:color w:val="000000"/>
                <w:sz w:val="18"/>
                <w:szCs w:val="20"/>
              </w:rPr>
              <w:t>Предельная высота культового</w:t>
            </w:r>
          </w:p>
          <w:p w:rsidR="000378F9" w:rsidRPr="00A86972" w:rsidRDefault="000378F9" w:rsidP="00A86972">
            <w:pPr>
              <w:spacing w:line="240" w:lineRule="auto"/>
              <w:textAlignment w:val="baseline"/>
              <w:rPr>
                <w:rFonts w:ascii="Times New Roman" w:hAnsi="Times New Roman" w:cs="Times New Roman"/>
                <w:color w:val="000000"/>
                <w:sz w:val="18"/>
                <w:szCs w:val="20"/>
              </w:rPr>
            </w:pPr>
            <w:r w:rsidRPr="00A86972">
              <w:rPr>
                <w:rFonts w:ascii="Times New Roman" w:hAnsi="Times New Roman" w:cs="Times New Roman"/>
                <w:color w:val="000000"/>
                <w:sz w:val="18"/>
                <w:szCs w:val="20"/>
              </w:rPr>
              <w:t xml:space="preserve">  объекта – 20 м.</w:t>
            </w:r>
          </w:p>
          <w:p w:rsidR="000378F9" w:rsidRPr="00A86972" w:rsidRDefault="000378F9" w:rsidP="00A86972">
            <w:pPr>
              <w:widowControl w:val="0"/>
              <w:tabs>
                <w:tab w:val="left" w:pos="360"/>
              </w:tabs>
              <w:spacing w:line="240" w:lineRule="auto"/>
              <w:rPr>
                <w:rFonts w:ascii="Times New Roman" w:hAnsi="Times New Roman" w:cs="Times New Roman"/>
                <w:color w:val="FF0000"/>
                <w:sz w:val="18"/>
                <w:szCs w:val="20"/>
              </w:rPr>
            </w:pPr>
            <w:r w:rsidRPr="00A86972">
              <w:rPr>
                <w:rFonts w:ascii="Times New Roman" w:hAnsi="Times New Roman" w:cs="Times New Roman"/>
                <w:color w:val="000000"/>
                <w:sz w:val="18"/>
                <w:szCs w:val="20"/>
              </w:rPr>
              <w:t>Предельная высота зданий, строений, сооружений -10м</w:t>
            </w:r>
            <w:r w:rsidRPr="00A86972">
              <w:rPr>
                <w:rFonts w:ascii="Times New Roman" w:hAnsi="Times New Roman" w:cs="Times New Roman"/>
                <w:color w:val="FF0000"/>
                <w:sz w:val="18"/>
                <w:szCs w:val="20"/>
              </w:rPr>
              <w:t xml:space="preserve"> </w:t>
            </w:r>
          </w:p>
        </w:tc>
      </w:tr>
      <w:tr w:rsidR="000378F9" w:rsidRPr="00A86972" w:rsidTr="00A86972">
        <w:trPr>
          <w:trHeight w:val="20"/>
        </w:trPr>
        <w:tc>
          <w:tcPr>
            <w:tcW w:w="2378" w:type="dxa"/>
            <w:vAlign w:val="center"/>
          </w:tcPr>
          <w:p w:rsidR="000378F9" w:rsidRPr="00A86972" w:rsidRDefault="000378F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Макс.процент застройки в границах земельного участка, %</w:t>
            </w:r>
          </w:p>
        </w:tc>
        <w:tc>
          <w:tcPr>
            <w:tcW w:w="7687" w:type="dxa"/>
            <w:vAlign w:val="center"/>
          </w:tcPr>
          <w:p w:rsidR="000378F9" w:rsidRPr="00A86972" w:rsidRDefault="000378F9" w:rsidP="00461E52">
            <w:pPr>
              <w:spacing w:line="240" w:lineRule="auto"/>
              <w:rPr>
                <w:rFonts w:ascii="Times New Roman" w:hAnsi="Times New Roman" w:cs="Times New Roman"/>
                <w:color w:val="FF0000"/>
                <w:sz w:val="18"/>
                <w:szCs w:val="20"/>
              </w:rPr>
            </w:pPr>
            <w:r w:rsidRPr="00A86972">
              <w:rPr>
                <w:rFonts w:ascii="Times New Roman" w:hAnsi="Times New Roman" w:cs="Times New Roman"/>
                <w:color w:val="000000"/>
                <w:sz w:val="18"/>
                <w:szCs w:val="20"/>
              </w:rPr>
              <w:t>20%</w:t>
            </w:r>
          </w:p>
        </w:tc>
      </w:tr>
      <w:tr w:rsidR="000378F9" w:rsidRPr="00A86972" w:rsidTr="00A86972">
        <w:trPr>
          <w:trHeight w:val="20"/>
        </w:trPr>
        <w:tc>
          <w:tcPr>
            <w:tcW w:w="2378" w:type="dxa"/>
            <w:vAlign w:val="center"/>
          </w:tcPr>
          <w:p w:rsidR="000378F9" w:rsidRPr="00A86972" w:rsidRDefault="000378F9" w:rsidP="00A86972">
            <w:pPr>
              <w:widowControl w:val="0"/>
              <w:tabs>
                <w:tab w:val="left" w:pos="360"/>
              </w:tabs>
              <w:spacing w:line="240" w:lineRule="auto"/>
              <w:jc w:val="both"/>
              <w:rPr>
                <w:rFonts w:ascii="Times New Roman" w:hAnsi="Times New Roman" w:cs="Times New Roman"/>
                <w:b/>
                <w:sz w:val="18"/>
                <w:szCs w:val="20"/>
              </w:rPr>
            </w:pPr>
            <w:r w:rsidRPr="00A86972">
              <w:rPr>
                <w:rFonts w:ascii="Times New Roman" w:hAnsi="Times New Roman" w:cs="Times New Roman"/>
                <w:b/>
                <w:sz w:val="18"/>
                <w:szCs w:val="20"/>
              </w:rPr>
              <w:t>Иные параметры</w:t>
            </w:r>
          </w:p>
        </w:tc>
        <w:tc>
          <w:tcPr>
            <w:tcW w:w="7687" w:type="dxa"/>
            <w:vAlign w:val="center"/>
          </w:tcPr>
          <w:p w:rsidR="000378F9" w:rsidRPr="00A86972" w:rsidRDefault="000378F9" w:rsidP="00A86972">
            <w:pPr>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Минимальный процент захоронений по отношению к общей площади кладбища – 65%.</w:t>
            </w:r>
          </w:p>
          <w:p w:rsidR="000378F9" w:rsidRPr="00A86972" w:rsidRDefault="000378F9" w:rsidP="00A86972">
            <w:pPr>
              <w:spacing w:line="240" w:lineRule="auto"/>
              <w:rPr>
                <w:rFonts w:ascii="Times New Roman" w:hAnsi="Times New Roman" w:cs="Times New Roman"/>
                <w:sz w:val="18"/>
                <w:szCs w:val="20"/>
              </w:rPr>
            </w:pPr>
            <w:r w:rsidRPr="00A86972">
              <w:rPr>
                <w:rFonts w:ascii="Times New Roman" w:hAnsi="Times New Roman" w:cs="Times New Roman"/>
                <w:color w:val="000000"/>
                <w:sz w:val="18"/>
                <w:szCs w:val="20"/>
              </w:rPr>
              <w:t>Предельная высота ограждения – 2м.</w:t>
            </w:r>
          </w:p>
        </w:tc>
      </w:tr>
      <w:tr w:rsidR="000378F9" w:rsidRPr="00A86972" w:rsidTr="00A86972">
        <w:trPr>
          <w:trHeight w:val="20"/>
        </w:trPr>
        <w:tc>
          <w:tcPr>
            <w:tcW w:w="2378" w:type="dxa"/>
            <w:vAlign w:val="center"/>
          </w:tcPr>
          <w:p w:rsidR="000378F9" w:rsidRPr="00A86972" w:rsidRDefault="000378F9" w:rsidP="00A86972">
            <w:pPr>
              <w:widowControl w:val="0"/>
              <w:tabs>
                <w:tab w:val="left" w:pos="360"/>
              </w:tabs>
              <w:spacing w:line="240" w:lineRule="auto"/>
              <w:jc w:val="both"/>
              <w:rPr>
                <w:rFonts w:ascii="Times New Roman" w:hAnsi="Times New Roman" w:cs="Times New Roman"/>
                <w:b/>
                <w:sz w:val="18"/>
                <w:szCs w:val="20"/>
              </w:rPr>
            </w:pPr>
            <w:r w:rsidRPr="00A86972">
              <w:rPr>
                <w:rFonts w:ascii="Times New Roman" w:hAnsi="Times New Roman" w:cs="Times New Roman"/>
                <w:b/>
                <w:sz w:val="18"/>
                <w:szCs w:val="20"/>
              </w:rPr>
              <w:t>Ограничения использования земельного участка</w:t>
            </w:r>
          </w:p>
        </w:tc>
        <w:tc>
          <w:tcPr>
            <w:tcW w:w="7687" w:type="dxa"/>
            <w:vAlign w:val="center"/>
          </w:tcPr>
          <w:p w:rsidR="000378F9" w:rsidRPr="00A86972" w:rsidRDefault="000378F9" w:rsidP="00A86972">
            <w:pPr>
              <w:pStyle w:val="ConsPlusNormal"/>
              <w:widowControl/>
              <w:ind w:firstLine="0"/>
              <w:rPr>
                <w:rFonts w:ascii="Times New Roman" w:hAnsi="Times New Roman" w:cs="Times New Roman"/>
                <w:color w:val="000000"/>
                <w:spacing w:val="-4"/>
                <w:sz w:val="18"/>
              </w:rPr>
            </w:pPr>
            <w:r w:rsidRPr="00A86972">
              <w:rPr>
                <w:rFonts w:ascii="Times New Roman" w:hAnsi="Times New Roman" w:cs="Times New Roman"/>
                <w:color w:val="000000"/>
                <w:spacing w:val="-4"/>
                <w:sz w:val="18"/>
              </w:rPr>
              <w:t>Санитарно-защитная зона от кладбищ смешанного и традиционного захоронения площадью 10 и менее га составляет 100 м;</w:t>
            </w:r>
          </w:p>
          <w:p w:rsidR="000378F9" w:rsidRPr="00A86972" w:rsidRDefault="000378F9" w:rsidP="00A86972">
            <w:pPr>
              <w:pStyle w:val="ConsPlusNormal"/>
              <w:widowControl/>
              <w:ind w:firstLine="0"/>
              <w:rPr>
                <w:rFonts w:ascii="Times New Roman" w:hAnsi="Times New Roman" w:cs="Times New Roman"/>
                <w:color w:val="000000"/>
                <w:spacing w:val="-4"/>
                <w:sz w:val="18"/>
              </w:rPr>
            </w:pPr>
            <w:r w:rsidRPr="00A86972">
              <w:rPr>
                <w:rFonts w:ascii="Times New Roman" w:hAnsi="Times New Roman" w:cs="Times New Roman"/>
                <w:color w:val="000000"/>
                <w:spacing w:val="-4"/>
                <w:sz w:val="18"/>
              </w:rPr>
              <w:t xml:space="preserve">площадью от 10 до 20 га - 300 м; </w:t>
            </w:r>
          </w:p>
          <w:p w:rsidR="000378F9" w:rsidRPr="00A86972" w:rsidRDefault="000378F9" w:rsidP="00A86972">
            <w:pPr>
              <w:pStyle w:val="ConsPlusNormal"/>
              <w:widowControl/>
              <w:ind w:firstLine="0"/>
              <w:rPr>
                <w:rFonts w:ascii="Times New Roman" w:hAnsi="Times New Roman" w:cs="Times New Roman"/>
                <w:color w:val="000000"/>
                <w:sz w:val="18"/>
              </w:rPr>
            </w:pPr>
            <w:r w:rsidRPr="00A86972">
              <w:rPr>
                <w:rFonts w:ascii="Times New Roman" w:hAnsi="Times New Roman" w:cs="Times New Roman"/>
                <w:color w:val="000000"/>
                <w:spacing w:val="-4"/>
                <w:sz w:val="18"/>
              </w:rPr>
              <w:t>площадью от 20 до 40 га -500 м.</w:t>
            </w:r>
          </w:p>
          <w:p w:rsidR="000378F9" w:rsidRPr="00A86972" w:rsidRDefault="000378F9" w:rsidP="00A86972">
            <w:pPr>
              <w:widowControl w:val="0"/>
              <w:tabs>
                <w:tab w:val="left" w:pos="360"/>
              </w:tabs>
              <w:spacing w:line="240" w:lineRule="auto"/>
              <w:rPr>
                <w:rFonts w:ascii="Times New Roman" w:hAnsi="Times New Roman" w:cs="Times New Roman"/>
                <w:sz w:val="18"/>
                <w:szCs w:val="20"/>
              </w:rPr>
            </w:pPr>
            <w:r w:rsidRPr="00A86972">
              <w:rPr>
                <w:rFonts w:ascii="Times New Roman" w:hAnsi="Times New Roman" w:cs="Times New Roman"/>
                <w:color w:val="000000"/>
                <w:sz w:val="18"/>
                <w:szCs w:val="20"/>
              </w:rPr>
              <w:t>В водоохранных зонах, на подтопляемых, затопляемых территориях и на участках с высоким стоянием грунтовых вод запрещается размещение мест захоронения.</w:t>
            </w:r>
          </w:p>
        </w:tc>
      </w:tr>
      <w:tr w:rsidR="000378F9" w:rsidRPr="00A86972" w:rsidTr="00A86972">
        <w:trPr>
          <w:trHeight w:val="20"/>
        </w:trPr>
        <w:tc>
          <w:tcPr>
            <w:tcW w:w="10065" w:type="dxa"/>
            <w:gridSpan w:val="2"/>
            <w:vAlign w:val="center"/>
          </w:tcPr>
          <w:p w:rsidR="000378F9" w:rsidRPr="00A86972" w:rsidRDefault="000378F9" w:rsidP="002E554D">
            <w:pPr>
              <w:pStyle w:val="a5"/>
              <w:widowControl w:val="0"/>
              <w:numPr>
                <w:ilvl w:val="0"/>
                <w:numId w:val="48"/>
              </w:numPr>
              <w:tabs>
                <w:tab w:val="left" w:pos="360"/>
              </w:tabs>
              <w:suppressAutoHyphens/>
              <w:spacing w:line="240" w:lineRule="auto"/>
              <w:ind w:left="0" w:firstLine="0"/>
              <w:jc w:val="center"/>
              <w:rPr>
                <w:rFonts w:ascii="Times New Roman" w:hAnsi="Times New Roman" w:cs="Times New Roman"/>
                <w:b/>
                <w:sz w:val="18"/>
                <w:szCs w:val="20"/>
              </w:rPr>
            </w:pPr>
            <w:r w:rsidRPr="00A86972">
              <w:rPr>
                <w:rFonts w:ascii="Times New Roman" w:eastAsia="Times New Roman" w:hAnsi="Times New Roman" w:cs="Times New Roman"/>
                <w:b/>
                <w:color w:val="2D2D2D"/>
                <w:sz w:val="18"/>
                <w:szCs w:val="20"/>
                <w:lang w:eastAsia="ru-RU"/>
              </w:rPr>
              <w:t>Бытовое обслуживание</w:t>
            </w:r>
            <w:r w:rsidRPr="00A86972">
              <w:rPr>
                <w:rFonts w:ascii="Times New Roman" w:hAnsi="Times New Roman" w:cs="Times New Roman"/>
                <w:b/>
                <w:sz w:val="18"/>
                <w:szCs w:val="20"/>
              </w:rPr>
              <w:t>, код 3.3</w:t>
            </w:r>
          </w:p>
        </w:tc>
      </w:tr>
      <w:tr w:rsidR="000378F9" w:rsidRPr="00A86972" w:rsidTr="00A86972">
        <w:trPr>
          <w:trHeight w:val="20"/>
        </w:trPr>
        <w:tc>
          <w:tcPr>
            <w:tcW w:w="2378" w:type="dxa"/>
            <w:vAlign w:val="center"/>
          </w:tcPr>
          <w:p w:rsidR="000378F9" w:rsidRPr="00A86972" w:rsidRDefault="000378F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Предельные размеры земельного участка</w:t>
            </w:r>
          </w:p>
        </w:tc>
        <w:tc>
          <w:tcPr>
            <w:tcW w:w="7687" w:type="dxa"/>
            <w:vAlign w:val="center"/>
          </w:tcPr>
          <w:p w:rsidR="000378F9" w:rsidRPr="00A86972" w:rsidRDefault="00787115" w:rsidP="00A86972">
            <w:pPr>
              <w:widowControl w:val="0"/>
              <w:tabs>
                <w:tab w:val="left" w:pos="360"/>
              </w:tabs>
              <w:spacing w:line="240" w:lineRule="auto"/>
              <w:rPr>
                <w:rFonts w:ascii="Times New Roman" w:hAnsi="Times New Roman" w:cs="Times New Roman"/>
                <w:color w:val="FF0000"/>
                <w:sz w:val="18"/>
                <w:szCs w:val="20"/>
              </w:rPr>
            </w:pPr>
            <w:r w:rsidRPr="00A86972">
              <w:rPr>
                <w:rFonts w:ascii="Times New Roman" w:hAnsi="Times New Roman" w:cs="Times New Roman"/>
                <w:sz w:val="18"/>
                <w:szCs w:val="20"/>
              </w:rPr>
              <w:t>Не подлежат установлению</w:t>
            </w:r>
          </w:p>
        </w:tc>
      </w:tr>
      <w:tr w:rsidR="000378F9" w:rsidRPr="00A86972" w:rsidTr="00A86972">
        <w:trPr>
          <w:trHeight w:val="20"/>
        </w:trPr>
        <w:tc>
          <w:tcPr>
            <w:tcW w:w="2378" w:type="dxa"/>
            <w:vAlign w:val="center"/>
          </w:tcPr>
          <w:p w:rsidR="000378F9" w:rsidRPr="00A86972" w:rsidRDefault="000378F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 xml:space="preserve">Минимальные отступы от границ земельного </w:t>
            </w:r>
            <w:r w:rsidRPr="00A86972">
              <w:rPr>
                <w:rFonts w:ascii="Times New Roman" w:hAnsi="Times New Roman" w:cs="Times New Roman"/>
                <w:b/>
                <w:sz w:val="18"/>
                <w:szCs w:val="20"/>
              </w:rPr>
              <w:lastRenderedPageBreak/>
              <w:t>участка (м)</w:t>
            </w:r>
          </w:p>
        </w:tc>
        <w:tc>
          <w:tcPr>
            <w:tcW w:w="7687" w:type="dxa"/>
            <w:vAlign w:val="center"/>
          </w:tcPr>
          <w:p w:rsidR="000378F9" w:rsidRPr="00A86972" w:rsidRDefault="000378F9" w:rsidP="00A86972">
            <w:pPr>
              <w:widowControl w:val="0"/>
              <w:tabs>
                <w:tab w:val="left" w:pos="360"/>
              </w:tabs>
              <w:spacing w:line="240" w:lineRule="auto"/>
              <w:rPr>
                <w:rFonts w:ascii="Times New Roman" w:hAnsi="Times New Roman" w:cs="Times New Roman"/>
                <w:color w:val="FF0000"/>
                <w:sz w:val="18"/>
                <w:szCs w:val="20"/>
              </w:rPr>
            </w:pPr>
            <w:r w:rsidRPr="00A86972">
              <w:rPr>
                <w:rFonts w:ascii="Times New Roman" w:hAnsi="Times New Roman" w:cs="Times New Roman"/>
                <w:color w:val="000000"/>
                <w:sz w:val="18"/>
                <w:szCs w:val="20"/>
              </w:rPr>
              <w:lastRenderedPageBreak/>
              <w:t>6 м</w:t>
            </w:r>
          </w:p>
        </w:tc>
      </w:tr>
      <w:tr w:rsidR="000378F9" w:rsidRPr="00A86972" w:rsidTr="00A86972">
        <w:trPr>
          <w:trHeight w:val="20"/>
        </w:trPr>
        <w:tc>
          <w:tcPr>
            <w:tcW w:w="2378" w:type="dxa"/>
            <w:vAlign w:val="center"/>
          </w:tcPr>
          <w:p w:rsidR="000378F9" w:rsidRPr="00A86972" w:rsidRDefault="000378F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lastRenderedPageBreak/>
              <w:t>Предельное кол-во этажей или предельная высота здания, строения, сооружения</w:t>
            </w:r>
          </w:p>
        </w:tc>
        <w:tc>
          <w:tcPr>
            <w:tcW w:w="7687" w:type="dxa"/>
            <w:vAlign w:val="center"/>
          </w:tcPr>
          <w:p w:rsidR="000378F9" w:rsidRPr="00A86972" w:rsidRDefault="000378F9" w:rsidP="00A86972">
            <w:pPr>
              <w:widowControl w:val="0"/>
              <w:tabs>
                <w:tab w:val="left" w:pos="360"/>
              </w:tabs>
              <w:spacing w:line="240" w:lineRule="auto"/>
              <w:rPr>
                <w:rFonts w:ascii="Times New Roman" w:hAnsi="Times New Roman" w:cs="Times New Roman"/>
                <w:color w:val="FF0000"/>
                <w:sz w:val="18"/>
                <w:szCs w:val="20"/>
              </w:rPr>
            </w:pPr>
            <w:r w:rsidRPr="00A86972">
              <w:rPr>
                <w:rFonts w:ascii="Times New Roman" w:hAnsi="Times New Roman" w:cs="Times New Roman"/>
                <w:color w:val="000000"/>
                <w:sz w:val="18"/>
                <w:szCs w:val="20"/>
              </w:rPr>
              <w:t>Предельное количество этажей - 1</w:t>
            </w:r>
          </w:p>
        </w:tc>
      </w:tr>
      <w:tr w:rsidR="000378F9" w:rsidRPr="00A86972" w:rsidTr="00A86972">
        <w:trPr>
          <w:trHeight w:val="20"/>
        </w:trPr>
        <w:tc>
          <w:tcPr>
            <w:tcW w:w="2378" w:type="dxa"/>
            <w:vAlign w:val="center"/>
          </w:tcPr>
          <w:p w:rsidR="000378F9" w:rsidRPr="00A86972" w:rsidRDefault="000378F9"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Макс.процент застройки в границах земельного участка, %</w:t>
            </w:r>
          </w:p>
        </w:tc>
        <w:tc>
          <w:tcPr>
            <w:tcW w:w="7687" w:type="dxa"/>
            <w:vAlign w:val="center"/>
          </w:tcPr>
          <w:p w:rsidR="000378F9" w:rsidRPr="00A86972" w:rsidRDefault="00787115" w:rsidP="00A86972">
            <w:pPr>
              <w:spacing w:line="240" w:lineRule="auto"/>
              <w:rPr>
                <w:rFonts w:ascii="Times New Roman" w:hAnsi="Times New Roman" w:cs="Times New Roman"/>
                <w:color w:val="FF0000"/>
                <w:sz w:val="18"/>
                <w:szCs w:val="20"/>
              </w:rPr>
            </w:pPr>
            <w:r w:rsidRPr="00A86972">
              <w:rPr>
                <w:rFonts w:ascii="Times New Roman" w:hAnsi="Times New Roman" w:cs="Times New Roman"/>
                <w:sz w:val="18"/>
                <w:szCs w:val="20"/>
              </w:rPr>
              <w:t>Не подлежат установлению</w:t>
            </w:r>
            <w:r w:rsidRPr="00A86972">
              <w:rPr>
                <w:rFonts w:ascii="Times New Roman" w:hAnsi="Times New Roman" w:cs="Times New Roman"/>
                <w:color w:val="FF0000"/>
                <w:sz w:val="18"/>
                <w:szCs w:val="20"/>
              </w:rPr>
              <w:t xml:space="preserve"> </w:t>
            </w:r>
          </w:p>
        </w:tc>
      </w:tr>
      <w:tr w:rsidR="000378F9" w:rsidRPr="00A86972" w:rsidTr="00A86972">
        <w:trPr>
          <w:trHeight w:val="20"/>
        </w:trPr>
        <w:tc>
          <w:tcPr>
            <w:tcW w:w="2378" w:type="dxa"/>
            <w:vAlign w:val="center"/>
          </w:tcPr>
          <w:p w:rsidR="000378F9" w:rsidRPr="00A86972" w:rsidRDefault="000378F9" w:rsidP="00A86972">
            <w:pPr>
              <w:widowControl w:val="0"/>
              <w:tabs>
                <w:tab w:val="left" w:pos="360"/>
              </w:tabs>
              <w:spacing w:line="240" w:lineRule="auto"/>
              <w:jc w:val="both"/>
              <w:rPr>
                <w:rFonts w:ascii="Times New Roman" w:hAnsi="Times New Roman" w:cs="Times New Roman"/>
                <w:b/>
                <w:sz w:val="18"/>
                <w:szCs w:val="20"/>
              </w:rPr>
            </w:pPr>
            <w:r w:rsidRPr="00A86972">
              <w:rPr>
                <w:rFonts w:ascii="Times New Roman" w:hAnsi="Times New Roman" w:cs="Times New Roman"/>
                <w:b/>
                <w:sz w:val="18"/>
                <w:szCs w:val="20"/>
              </w:rPr>
              <w:t>Иные параметры</w:t>
            </w:r>
          </w:p>
        </w:tc>
        <w:tc>
          <w:tcPr>
            <w:tcW w:w="7687" w:type="dxa"/>
            <w:vAlign w:val="center"/>
          </w:tcPr>
          <w:p w:rsidR="000378F9" w:rsidRPr="00A86972" w:rsidRDefault="000378F9" w:rsidP="00A86972">
            <w:pPr>
              <w:spacing w:line="240" w:lineRule="auto"/>
              <w:rPr>
                <w:rFonts w:ascii="Times New Roman" w:hAnsi="Times New Roman" w:cs="Times New Roman"/>
                <w:sz w:val="18"/>
                <w:szCs w:val="20"/>
              </w:rPr>
            </w:pPr>
            <w:r w:rsidRPr="00A86972">
              <w:rPr>
                <w:rFonts w:ascii="Times New Roman" w:hAnsi="Times New Roman" w:cs="Times New Roman"/>
                <w:color w:val="000000"/>
                <w:sz w:val="18"/>
                <w:szCs w:val="20"/>
              </w:rPr>
              <w:t>Максимальная общая площадь – 300 кв.м.</w:t>
            </w:r>
          </w:p>
        </w:tc>
      </w:tr>
      <w:tr w:rsidR="00787115" w:rsidRPr="00A86972" w:rsidTr="00A86972">
        <w:trPr>
          <w:trHeight w:val="20"/>
        </w:trPr>
        <w:tc>
          <w:tcPr>
            <w:tcW w:w="10065" w:type="dxa"/>
            <w:gridSpan w:val="2"/>
            <w:vAlign w:val="center"/>
          </w:tcPr>
          <w:p w:rsidR="00787115" w:rsidRPr="00A86972" w:rsidRDefault="00787115" w:rsidP="002E554D">
            <w:pPr>
              <w:pStyle w:val="a5"/>
              <w:widowControl w:val="0"/>
              <w:numPr>
                <w:ilvl w:val="0"/>
                <w:numId w:val="48"/>
              </w:numPr>
              <w:tabs>
                <w:tab w:val="left" w:pos="360"/>
              </w:tabs>
              <w:suppressAutoHyphens/>
              <w:spacing w:line="240" w:lineRule="auto"/>
              <w:ind w:left="0" w:firstLine="0"/>
              <w:jc w:val="center"/>
              <w:rPr>
                <w:rFonts w:ascii="Times New Roman" w:hAnsi="Times New Roman" w:cs="Times New Roman"/>
                <w:b/>
                <w:sz w:val="18"/>
                <w:szCs w:val="20"/>
              </w:rPr>
            </w:pPr>
            <w:r w:rsidRPr="00A86972">
              <w:rPr>
                <w:rFonts w:ascii="Times New Roman" w:eastAsia="Times New Roman" w:hAnsi="Times New Roman" w:cs="Times New Roman"/>
                <w:b/>
                <w:color w:val="2D2D2D"/>
                <w:sz w:val="18"/>
                <w:szCs w:val="20"/>
                <w:lang w:eastAsia="ru-RU"/>
              </w:rPr>
              <w:t>Магазины</w:t>
            </w:r>
            <w:r w:rsidRPr="00A86972">
              <w:rPr>
                <w:rFonts w:ascii="Times New Roman" w:hAnsi="Times New Roman" w:cs="Times New Roman"/>
                <w:b/>
                <w:sz w:val="18"/>
                <w:szCs w:val="20"/>
              </w:rPr>
              <w:t>, код 4.4</w:t>
            </w:r>
          </w:p>
        </w:tc>
      </w:tr>
      <w:tr w:rsidR="00787115" w:rsidRPr="00A86972" w:rsidTr="00A86972">
        <w:trPr>
          <w:trHeight w:val="20"/>
        </w:trPr>
        <w:tc>
          <w:tcPr>
            <w:tcW w:w="2378" w:type="dxa"/>
            <w:vAlign w:val="center"/>
          </w:tcPr>
          <w:p w:rsidR="00787115" w:rsidRPr="00A86972" w:rsidRDefault="00787115"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Предельные размеры земельного участка</w:t>
            </w:r>
          </w:p>
        </w:tc>
        <w:tc>
          <w:tcPr>
            <w:tcW w:w="7687" w:type="dxa"/>
            <w:vAlign w:val="center"/>
          </w:tcPr>
          <w:p w:rsidR="00787115" w:rsidRPr="00A86972" w:rsidRDefault="00787115" w:rsidP="00A86972">
            <w:pPr>
              <w:widowControl w:val="0"/>
              <w:tabs>
                <w:tab w:val="left" w:pos="360"/>
              </w:tabs>
              <w:spacing w:line="240" w:lineRule="auto"/>
              <w:rPr>
                <w:rFonts w:ascii="Times New Roman" w:hAnsi="Times New Roman" w:cs="Times New Roman"/>
                <w:color w:val="FF0000"/>
                <w:sz w:val="18"/>
                <w:szCs w:val="20"/>
              </w:rPr>
            </w:pPr>
            <w:r w:rsidRPr="00A86972">
              <w:rPr>
                <w:rFonts w:ascii="Times New Roman" w:hAnsi="Times New Roman" w:cs="Times New Roman"/>
                <w:sz w:val="18"/>
                <w:szCs w:val="20"/>
              </w:rPr>
              <w:t>Не подлежат установлению</w:t>
            </w:r>
          </w:p>
        </w:tc>
      </w:tr>
      <w:tr w:rsidR="00787115" w:rsidRPr="00A86972" w:rsidTr="00A86972">
        <w:trPr>
          <w:trHeight w:val="20"/>
        </w:trPr>
        <w:tc>
          <w:tcPr>
            <w:tcW w:w="2378" w:type="dxa"/>
            <w:vAlign w:val="center"/>
          </w:tcPr>
          <w:p w:rsidR="00787115" w:rsidRPr="00A86972" w:rsidRDefault="00787115"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Минимальные отступы от границ земельного участка (м)</w:t>
            </w:r>
          </w:p>
        </w:tc>
        <w:tc>
          <w:tcPr>
            <w:tcW w:w="7687" w:type="dxa"/>
            <w:vAlign w:val="center"/>
          </w:tcPr>
          <w:p w:rsidR="00787115" w:rsidRPr="00A86972" w:rsidRDefault="00787115" w:rsidP="00A86972">
            <w:pPr>
              <w:widowControl w:val="0"/>
              <w:tabs>
                <w:tab w:val="left" w:pos="360"/>
              </w:tabs>
              <w:spacing w:line="240" w:lineRule="auto"/>
              <w:rPr>
                <w:rFonts w:ascii="Times New Roman" w:hAnsi="Times New Roman" w:cs="Times New Roman"/>
                <w:color w:val="FF0000"/>
                <w:sz w:val="18"/>
                <w:szCs w:val="20"/>
              </w:rPr>
            </w:pPr>
            <w:r w:rsidRPr="00A86972">
              <w:rPr>
                <w:rFonts w:ascii="Times New Roman" w:hAnsi="Times New Roman" w:cs="Times New Roman"/>
                <w:color w:val="000000"/>
                <w:sz w:val="18"/>
                <w:szCs w:val="20"/>
              </w:rPr>
              <w:t>6 м</w:t>
            </w:r>
          </w:p>
        </w:tc>
      </w:tr>
      <w:tr w:rsidR="00787115" w:rsidRPr="00A86972" w:rsidTr="00A86972">
        <w:trPr>
          <w:trHeight w:val="20"/>
        </w:trPr>
        <w:tc>
          <w:tcPr>
            <w:tcW w:w="2378" w:type="dxa"/>
            <w:vAlign w:val="center"/>
          </w:tcPr>
          <w:p w:rsidR="00787115" w:rsidRPr="00A86972" w:rsidRDefault="00787115"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Предельное кол-во этажей или предельная высота здания, строения, сооружения</w:t>
            </w:r>
          </w:p>
        </w:tc>
        <w:tc>
          <w:tcPr>
            <w:tcW w:w="7687" w:type="dxa"/>
            <w:vAlign w:val="center"/>
          </w:tcPr>
          <w:p w:rsidR="00787115" w:rsidRPr="00A86972" w:rsidRDefault="00787115" w:rsidP="00A86972">
            <w:pPr>
              <w:widowControl w:val="0"/>
              <w:tabs>
                <w:tab w:val="left" w:pos="360"/>
              </w:tabs>
              <w:spacing w:line="240" w:lineRule="auto"/>
              <w:rPr>
                <w:rFonts w:ascii="Times New Roman" w:hAnsi="Times New Roman" w:cs="Times New Roman"/>
                <w:color w:val="FF0000"/>
                <w:sz w:val="18"/>
                <w:szCs w:val="20"/>
              </w:rPr>
            </w:pPr>
            <w:r w:rsidRPr="00A86972">
              <w:rPr>
                <w:rFonts w:ascii="Times New Roman" w:hAnsi="Times New Roman" w:cs="Times New Roman"/>
                <w:color w:val="000000"/>
                <w:sz w:val="18"/>
                <w:szCs w:val="20"/>
              </w:rPr>
              <w:t>Предельное количество этажей - 1</w:t>
            </w:r>
          </w:p>
        </w:tc>
      </w:tr>
      <w:tr w:rsidR="00787115" w:rsidRPr="00A86972" w:rsidTr="00A86972">
        <w:trPr>
          <w:trHeight w:val="20"/>
        </w:trPr>
        <w:tc>
          <w:tcPr>
            <w:tcW w:w="2378" w:type="dxa"/>
            <w:vAlign w:val="center"/>
          </w:tcPr>
          <w:p w:rsidR="00787115" w:rsidRPr="00A86972" w:rsidRDefault="00787115"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Макс.процент застройки в границах земельного участка, %</w:t>
            </w:r>
          </w:p>
        </w:tc>
        <w:tc>
          <w:tcPr>
            <w:tcW w:w="7687" w:type="dxa"/>
            <w:vAlign w:val="center"/>
          </w:tcPr>
          <w:p w:rsidR="00787115" w:rsidRPr="00A86972" w:rsidRDefault="00787115" w:rsidP="00A86972">
            <w:pPr>
              <w:spacing w:line="240" w:lineRule="auto"/>
              <w:rPr>
                <w:rFonts w:ascii="Times New Roman" w:hAnsi="Times New Roman" w:cs="Times New Roman"/>
                <w:color w:val="FF0000"/>
                <w:sz w:val="18"/>
                <w:szCs w:val="20"/>
              </w:rPr>
            </w:pPr>
            <w:r w:rsidRPr="00A86972">
              <w:rPr>
                <w:rFonts w:ascii="Times New Roman" w:hAnsi="Times New Roman" w:cs="Times New Roman"/>
                <w:sz w:val="18"/>
                <w:szCs w:val="20"/>
              </w:rPr>
              <w:t>Не подлежат установлению</w:t>
            </w:r>
            <w:r w:rsidRPr="00A86972">
              <w:rPr>
                <w:rFonts w:ascii="Times New Roman" w:hAnsi="Times New Roman" w:cs="Times New Roman"/>
                <w:color w:val="FF0000"/>
                <w:sz w:val="18"/>
                <w:szCs w:val="20"/>
              </w:rPr>
              <w:t xml:space="preserve"> </w:t>
            </w:r>
          </w:p>
        </w:tc>
      </w:tr>
      <w:tr w:rsidR="00787115" w:rsidRPr="00A86972" w:rsidTr="00461E52">
        <w:trPr>
          <w:trHeight w:val="20"/>
        </w:trPr>
        <w:tc>
          <w:tcPr>
            <w:tcW w:w="2378" w:type="dxa"/>
            <w:tcBorders>
              <w:bottom w:val="single" w:sz="4" w:space="0" w:color="auto"/>
            </w:tcBorders>
            <w:vAlign w:val="center"/>
          </w:tcPr>
          <w:p w:rsidR="00787115" w:rsidRPr="00A86972" w:rsidRDefault="00787115" w:rsidP="00A86972">
            <w:pPr>
              <w:widowControl w:val="0"/>
              <w:tabs>
                <w:tab w:val="left" w:pos="360"/>
              </w:tabs>
              <w:spacing w:line="240" w:lineRule="auto"/>
              <w:jc w:val="both"/>
              <w:rPr>
                <w:rFonts w:ascii="Times New Roman" w:hAnsi="Times New Roman" w:cs="Times New Roman"/>
                <w:b/>
                <w:sz w:val="18"/>
                <w:szCs w:val="20"/>
              </w:rPr>
            </w:pPr>
            <w:r w:rsidRPr="00A86972">
              <w:rPr>
                <w:rFonts w:ascii="Times New Roman" w:hAnsi="Times New Roman" w:cs="Times New Roman"/>
                <w:b/>
                <w:sz w:val="18"/>
                <w:szCs w:val="20"/>
              </w:rPr>
              <w:t>Иные параметры</w:t>
            </w:r>
          </w:p>
        </w:tc>
        <w:tc>
          <w:tcPr>
            <w:tcW w:w="7687" w:type="dxa"/>
            <w:tcBorders>
              <w:bottom w:val="single" w:sz="4" w:space="0" w:color="auto"/>
            </w:tcBorders>
            <w:vAlign w:val="center"/>
          </w:tcPr>
          <w:p w:rsidR="00787115" w:rsidRPr="00A86972" w:rsidRDefault="00787115" w:rsidP="00A86972">
            <w:pPr>
              <w:spacing w:line="240" w:lineRule="auto"/>
              <w:rPr>
                <w:rFonts w:ascii="Times New Roman" w:hAnsi="Times New Roman" w:cs="Times New Roman"/>
                <w:sz w:val="18"/>
                <w:szCs w:val="20"/>
              </w:rPr>
            </w:pPr>
            <w:r w:rsidRPr="00A86972">
              <w:rPr>
                <w:rFonts w:ascii="Times New Roman" w:hAnsi="Times New Roman" w:cs="Times New Roman"/>
                <w:color w:val="000000"/>
                <w:sz w:val="18"/>
                <w:szCs w:val="20"/>
              </w:rPr>
              <w:t>Для продажи ритуальных принадлежностей, максимальная общая площадь – 100 кв.м.</w:t>
            </w:r>
          </w:p>
        </w:tc>
      </w:tr>
      <w:tr w:rsidR="00787115" w:rsidRPr="00A86972" w:rsidTr="00461E52">
        <w:trPr>
          <w:trHeight w:val="284"/>
        </w:trPr>
        <w:tc>
          <w:tcPr>
            <w:tcW w:w="10065" w:type="dxa"/>
            <w:gridSpan w:val="2"/>
            <w:shd w:val="pct10" w:color="auto" w:fill="auto"/>
            <w:vAlign w:val="center"/>
          </w:tcPr>
          <w:p w:rsidR="00787115" w:rsidRPr="00A86972" w:rsidRDefault="00787115" w:rsidP="00A86972">
            <w:pPr>
              <w:widowControl w:val="0"/>
              <w:tabs>
                <w:tab w:val="left" w:pos="360"/>
              </w:tabs>
              <w:spacing w:line="240" w:lineRule="auto"/>
              <w:jc w:val="center"/>
              <w:rPr>
                <w:rFonts w:ascii="Times New Roman" w:hAnsi="Times New Roman" w:cs="Times New Roman"/>
                <w:b/>
                <w:sz w:val="18"/>
                <w:szCs w:val="20"/>
              </w:rPr>
            </w:pPr>
            <w:r w:rsidRPr="00A86972">
              <w:rPr>
                <w:rFonts w:ascii="Times New Roman" w:hAnsi="Times New Roman" w:cs="Times New Roman"/>
                <w:b/>
                <w:sz w:val="18"/>
                <w:szCs w:val="20"/>
              </w:rPr>
              <w:t>ЗОНЫ СЕЛЬСКОХОЗЯЙСВЕННОГО ИСПОЛЬЗОВАНИЯ</w:t>
            </w:r>
          </w:p>
        </w:tc>
      </w:tr>
      <w:tr w:rsidR="00787115" w:rsidRPr="00461E52" w:rsidTr="00461E52">
        <w:trPr>
          <w:trHeight w:val="284"/>
        </w:trPr>
        <w:tc>
          <w:tcPr>
            <w:tcW w:w="10065" w:type="dxa"/>
            <w:gridSpan w:val="2"/>
            <w:vAlign w:val="center"/>
          </w:tcPr>
          <w:p w:rsidR="00787115" w:rsidRPr="00461E52" w:rsidRDefault="00787115" w:rsidP="00A86972">
            <w:pPr>
              <w:spacing w:line="240" w:lineRule="auto"/>
              <w:jc w:val="center"/>
              <w:rPr>
                <w:rFonts w:ascii="Times New Roman" w:hAnsi="Times New Roman" w:cs="Times New Roman"/>
                <w:sz w:val="20"/>
                <w:szCs w:val="20"/>
              </w:rPr>
            </w:pPr>
            <w:r w:rsidRPr="00461E52">
              <w:rPr>
                <w:rFonts w:ascii="Times New Roman" w:hAnsi="Times New Roman" w:cs="Times New Roman"/>
                <w:b/>
                <w:sz w:val="20"/>
                <w:szCs w:val="20"/>
              </w:rPr>
              <w:t>С-2   Зона сельскохозяйственного производства за границами населенных пунктов</w:t>
            </w:r>
          </w:p>
        </w:tc>
      </w:tr>
      <w:tr w:rsidR="00787115" w:rsidRPr="00461E52" w:rsidTr="00461E52">
        <w:trPr>
          <w:trHeight w:val="284"/>
        </w:trPr>
        <w:tc>
          <w:tcPr>
            <w:tcW w:w="10065" w:type="dxa"/>
            <w:gridSpan w:val="2"/>
            <w:vAlign w:val="center"/>
          </w:tcPr>
          <w:p w:rsidR="00787115" w:rsidRPr="00461E52" w:rsidRDefault="00787115" w:rsidP="00A86972">
            <w:pPr>
              <w:widowControl w:val="0"/>
              <w:tabs>
                <w:tab w:val="left" w:pos="360"/>
              </w:tabs>
              <w:spacing w:line="240" w:lineRule="auto"/>
              <w:jc w:val="center"/>
              <w:rPr>
                <w:rFonts w:ascii="Times New Roman" w:hAnsi="Times New Roman" w:cs="Times New Roman"/>
                <w:sz w:val="16"/>
                <w:szCs w:val="20"/>
              </w:rPr>
            </w:pPr>
            <w:r w:rsidRPr="00461E52">
              <w:rPr>
                <w:rFonts w:ascii="Times New Roman" w:hAnsi="Times New Roman" w:cs="Times New Roman"/>
                <w:sz w:val="16"/>
                <w:szCs w:val="20"/>
              </w:rPr>
              <w:t>ОСНОВНЫЕ И ВСПОМОГАТЕЛЬНЫЕ ВИДЫ РАЗРЕШЕННОГО ИСПОЛЬЗОВАНИЯ</w:t>
            </w:r>
          </w:p>
        </w:tc>
      </w:tr>
      <w:tr w:rsidR="00787115" w:rsidRPr="00A86972" w:rsidTr="00A86972">
        <w:trPr>
          <w:trHeight w:val="20"/>
        </w:trPr>
        <w:tc>
          <w:tcPr>
            <w:tcW w:w="10065" w:type="dxa"/>
            <w:gridSpan w:val="2"/>
            <w:vAlign w:val="center"/>
          </w:tcPr>
          <w:p w:rsidR="00787115" w:rsidRPr="00A86972" w:rsidRDefault="00787115" w:rsidP="002E554D">
            <w:pPr>
              <w:widowControl w:val="0"/>
              <w:numPr>
                <w:ilvl w:val="0"/>
                <w:numId w:val="49"/>
              </w:numPr>
              <w:tabs>
                <w:tab w:val="left" w:pos="360"/>
              </w:tabs>
              <w:spacing w:line="240" w:lineRule="auto"/>
              <w:ind w:left="0" w:firstLine="0"/>
              <w:jc w:val="center"/>
              <w:rPr>
                <w:rFonts w:ascii="Times New Roman" w:hAnsi="Times New Roman" w:cs="Times New Roman"/>
                <w:b/>
                <w:sz w:val="18"/>
                <w:szCs w:val="20"/>
              </w:rPr>
            </w:pPr>
            <w:r w:rsidRPr="00A86972">
              <w:rPr>
                <w:rFonts w:ascii="Times New Roman" w:hAnsi="Times New Roman" w:cs="Times New Roman"/>
                <w:b/>
                <w:sz w:val="18"/>
                <w:szCs w:val="20"/>
              </w:rPr>
              <w:t>Растениеводство, код 1.1</w:t>
            </w:r>
          </w:p>
        </w:tc>
      </w:tr>
      <w:tr w:rsidR="00787115" w:rsidRPr="00A86972" w:rsidTr="00A86972">
        <w:trPr>
          <w:trHeight w:val="20"/>
        </w:trPr>
        <w:tc>
          <w:tcPr>
            <w:tcW w:w="2378" w:type="dxa"/>
            <w:vAlign w:val="center"/>
          </w:tcPr>
          <w:p w:rsidR="00787115" w:rsidRPr="00A86972" w:rsidRDefault="00787115"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Предельные размеры земельного участка</w:t>
            </w:r>
          </w:p>
        </w:tc>
        <w:tc>
          <w:tcPr>
            <w:tcW w:w="7687" w:type="dxa"/>
            <w:vAlign w:val="center"/>
          </w:tcPr>
          <w:p w:rsidR="00787115" w:rsidRPr="00A86972" w:rsidRDefault="00787115" w:rsidP="00A86972">
            <w:pPr>
              <w:spacing w:line="240" w:lineRule="auto"/>
              <w:rPr>
                <w:rFonts w:ascii="Times New Roman" w:hAnsi="Times New Roman" w:cs="Times New Roman"/>
                <w:sz w:val="18"/>
                <w:szCs w:val="20"/>
              </w:rPr>
            </w:pPr>
            <w:r w:rsidRPr="00A86972">
              <w:rPr>
                <w:rFonts w:ascii="Times New Roman" w:hAnsi="Times New Roman" w:cs="Times New Roman"/>
                <w:sz w:val="18"/>
                <w:szCs w:val="20"/>
              </w:rPr>
              <w:t>Не подлежат установлению</w:t>
            </w:r>
          </w:p>
        </w:tc>
      </w:tr>
      <w:tr w:rsidR="00787115" w:rsidRPr="00A86972" w:rsidTr="00A86972">
        <w:trPr>
          <w:trHeight w:val="20"/>
        </w:trPr>
        <w:tc>
          <w:tcPr>
            <w:tcW w:w="2378" w:type="dxa"/>
            <w:vAlign w:val="center"/>
          </w:tcPr>
          <w:p w:rsidR="00787115" w:rsidRPr="00A86972" w:rsidRDefault="00787115"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Минимальные отступы от границ земельного участка (м)</w:t>
            </w:r>
          </w:p>
        </w:tc>
        <w:tc>
          <w:tcPr>
            <w:tcW w:w="7687" w:type="dxa"/>
            <w:vAlign w:val="center"/>
          </w:tcPr>
          <w:p w:rsidR="00787115" w:rsidRPr="00A86972" w:rsidRDefault="00787115" w:rsidP="00A86972">
            <w:pPr>
              <w:spacing w:line="240" w:lineRule="auto"/>
              <w:rPr>
                <w:rFonts w:ascii="Times New Roman" w:hAnsi="Times New Roman" w:cs="Times New Roman"/>
                <w:sz w:val="18"/>
                <w:szCs w:val="20"/>
              </w:rPr>
            </w:pPr>
            <w:r w:rsidRPr="00A86972">
              <w:rPr>
                <w:rFonts w:ascii="Times New Roman" w:hAnsi="Times New Roman" w:cs="Times New Roman"/>
                <w:sz w:val="18"/>
                <w:szCs w:val="20"/>
              </w:rPr>
              <w:t>Не подлежат установлению</w:t>
            </w:r>
          </w:p>
        </w:tc>
      </w:tr>
      <w:tr w:rsidR="00787115" w:rsidRPr="00A86972" w:rsidTr="00A86972">
        <w:trPr>
          <w:trHeight w:val="20"/>
        </w:trPr>
        <w:tc>
          <w:tcPr>
            <w:tcW w:w="2378" w:type="dxa"/>
            <w:vAlign w:val="center"/>
          </w:tcPr>
          <w:p w:rsidR="00787115" w:rsidRPr="00A86972" w:rsidRDefault="00787115"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Предельное кол-во этажей или предельная высота здания, строения, сооружения</w:t>
            </w:r>
          </w:p>
        </w:tc>
        <w:tc>
          <w:tcPr>
            <w:tcW w:w="7687" w:type="dxa"/>
            <w:vAlign w:val="center"/>
          </w:tcPr>
          <w:p w:rsidR="00787115" w:rsidRPr="00A86972" w:rsidRDefault="00787115" w:rsidP="00A86972">
            <w:pPr>
              <w:spacing w:line="240" w:lineRule="auto"/>
              <w:rPr>
                <w:rFonts w:ascii="Times New Roman" w:hAnsi="Times New Roman" w:cs="Times New Roman"/>
                <w:sz w:val="18"/>
                <w:szCs w:val="20"/>
              </w:rPr>
            </w:pPr>
            <w:r w:rsidRPr="00A86972">
              <w:rPr>
                <w:rFonts w:ascii="Times New Roman" w:hAnsi="Times New Roman" w:cs="Times New Roman"/>
                <w:sz w:val="18"/>
                <w:szCs w:val="20"/>
              </w:rPr>
              <w:t>Не подлежат установлению</w:t>
            </w:r>
          </w:p>
        </w:tc>
      </w:tr>
      <w:tr w:rsidR="00787115" w:rsidRPr="00A86972" w:rsidTr="00A86972">
        <w:trPr>
          <w:trHeight w:val="20"/>
        </w:trPr>
        <w:tc>
          <w:tcPr>
            <w:tcW w:w="2378" w:type="dxa"/>
            <w:vAlign w:val="center"/>
          </w:tcPr>
          <w:p w:rsidR="00787115" w:rsidRPr="00A86972" w:rsidRDefault="00787115"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Макс.процент застройки в границах земельного участка, %</w:t>
            </w:r>
          </w:p>
        </w:tc>
        <w:tc>
          <w:tcPr>
            <w:tcW w:w="7687" w:type="dxa"/>
            <w:vAlign w:val="center"/>
          </w:tcPr>
          <w:p w:rsidR="00787115" w:rsidRPr="00A86972" w:rsidRDefault="00787115" w:rsidP="00A86972">
            <w:pPr>
              <w:spacing w:line="240" w:lineRule="auto"/>
              <w:rPr>
                <w:rFonts w:ascii="Times New Roman" w:hAnsi="Times New Roman" w:cs="Times New Roman"/>
                <w:sz w:val="18"/>
                <w:szCs w:val="20"/>
              </w:rPr>
            </w:pPr>
            <w:r w:rsidRPr="00A86972">
              <w:rPr>
                <w:rFonts w:ascii="Times New Roman" w:hAnsi="Times New Roman" w:cs="Times New Roman"/>
                <w:sz w:val="18"/>
                <w:szCs w:val="20"/>
              </w:rPr>
              <w:t>Не подлежат установлению</w:t>
            </w:r>
          </w:p>
        </w:tc>
      </w:tr>
      <w:tr w:rsidR="00787115" w:rsidRPr="00A86972" w:rsidTr="00A86972">
        <w:trPr>
          <w:trHeight w:val="20"/>
        </w:trPr>
        <w:tc>
          <w:tcPr>
            <w:tcW w:w="2378" w:type="dxa"/>
            <w:vAlign w:val="center"/>
          </w:tcPr>
          <w:p w:rsidR="00787115" w:rsidRPr="00A86972" w:rsidRDefault="00787115" w:rsidP="00A86972">
            <w:pPr>
              <w:widowControl w:val="0"/>
              <w:tabs>
                <w:tab w:val="left" w:pos="360"/>
              </w:tabs>
              <w:spacing w:line="240" w:lineRule="auto"/>
              <w:jc w:val="both"/>
              <w:rPr>
                <w:rFonts w:ascii="Times New Roman" w:hAnsi="Times New Roman" w:cs="Times New Roman"/>
                <w:b/>
                <w:sz w:val="18"/>
                <w:szCs w:val="20"/>
              </w:rPr>
            </w:pPr>
            <w:r w:rsidRPr="00A86972">
              <w:rPr>
                <w:rFonts w:ascii="Times New Roman" w:hAnsi="Times New Roman" w:cs="Times New Roman"/>
                <w:b/>
                <w:sz w:val="18"/>
                <w:szCs w:val="20"/>
              </w:rPr>
              <w:t>Иные параметры</w:t>
            </w:r>
          </w:p>
        </w:tc>
        <w:tc>
          <w:tcPr>
            <w:tcW w:w="7687" w:type="dxa"/>
            <w:vAlign w:val="center"/>
          </w:tcPr>
          <w:p w:rsidR="00787115" w:rsidRPr="00A86972" w:rsidRDefault="00787115" w:rsidP="00A86972">
            <w:pPr>
              <w:spacing w:line="240" w:lineRule="auto"/>
              <w:rPr>
                <w:rFonts w:ascii="Times New Roman" w:hAnsi="Times New Roman" w:cs="Times New Roman"/>
                <w:sz w:val="18"/>
                <w:szCs w:val="20"/>
              </w:rPr>
            </w:pPr>
            <w:r w:rsidRPr="00A86972">
              <w:rPr>
                <w:rFonts w:ascii="Times New Roman" w:hAnsi="Times New Roman" w:cs="Times New Roman"/>
                <w:sz w:val="18"/>
                <w:szCs w:val="20"/>
              </w:rPr>
              <w:t>Не подлежат установлению</w:t>
            </w:r>
          </w:p>
        </w:tc>
      </w:tr>
      <w:tr w:rsidR="00787115" w:rsidRPr="00A86972" w:rsidTr="00A86972">
        <w:trPr>
          <w:trHeight w:val="20"/>
        </w:trPr>
        <w:tc>
          <w:tcPr>
            <w:tcW w:w="10065" w:type="dxa"/>
            <w:gridSpan w:val="2"/>
            <w:vAlign w:val="center"/>
          </w:tcPr>
          <w:p w:rsidR="00787115" w:rsidRPr="00A86972" w:rsidRDefault="00787115" w:rsidP="002E554D">
            <w:pPr>
              <w:widowControl w:val="0"/>
              <w:numPr>
                <w:ilvl w:val="0"/>
                <w:numId w:val="49"/>
              </w:numPr>
              <w:tabs>
                <w:tab w:val="left" w:pos="360"/>
              </w:tabs>
              <w:spacing w:line="240" w:lineRule="auto"/>
              <w:ind w:left="0" w:firstLine="0"/>
              <w:jc w:val="center"/>
              <w:rPr>
                <w:rFonts w:ascii="Times New Roman" w:hAnsi="Times New Roman" w:cs="Times New Roman"/>
                <w:b/>
                <w:sz w:val="18"/>
                <w:szCs w:val="20"/>
              </w:rPr>
            </w:pPr>
            <w:r w:rsidRPr="00A86972">
              <w:rPr>
                <w:rFonts w:ascii="Times New Roman" w:hAnsi="Times New Roman" w:cs="Times New Roman"/>
                <w:b/>
                <w:sz w:val="18"/>
                <w:szCs w:val="20"/>
              </w:rPr>
              <w:t>Животноводство, код 1.7</w:t>
            </w:r>
          </w:p>
        </w:tc>
      </w:tr>
      <w:tr w:rsidR="00787115" w:rsidRPr="00A86972" w:rsidTr="00A86972">
        <w:trPr>
          <w:trHeight w:val="20"/>
        </w:trPr>
        <w:tc>
          <w:tcPr>
            <w:tcW w:w="2378" w:type="dxa"/>
            <w:vAlign w:val="center"/>
          </w:tcPr>
          <w:p w:rsidR="00787115" w:rsidRPr="00A86972" w:rsidRDefault="00787115"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Предельные размеры земельного участка</w:t>
            </w:r>
          </w:p>
        </w:tc>
        <w:tc>
          <w:tcPr>
            <w:tcW w:w="7687" w:type="dxa"/>
            <w:vAlign w:val="center"/>
          </w:tcPr>
          <w:p w:rsidR="00787115" w:rsidRPr="00A86972" w:rsidRDefault="00787115" w:rsidP="00A86972">
            <w:pPr>
              <w:pStyle w:val="ConsPlusNormal"/>
              <w:widowControl/>
              <w:ind w:firstLine="0"/>
              <w:rPr>
                <w:rFonts w:ascii="Times New Roman" w:hAnsi="Times New Roman" w:cs="Times New Roman"/>
                <w:color w:val="000000"/>
                <w:sz w:val="18"/>
              </w:rPr>
            </w:pPr>
            <w:r w:rsidRPr="00A86972">
              <w:rPr>
                <w:rFonts w:ascii="Times New Roman" w:hAnsi="Times New Roman" w:cs="Times New Roman"/>
                <w:color w:val="000000"/>
                <w:sz w:val="18"/>
              </w:rPr>
              <w:t>Минимальная площадь земельного участка – 3000 кв.м.</w:t>
            </w:r>
          </w:p>
          <w:p w:rsidR="00787115" w:rsidRPr="00A86972" w:rsidRDefault="00787115" w:rsidP="00A86972">
            <w:pPr>
              <w:pStyle w:val="ConsPlusNormal"/>
              <w:widowControl/>
              <w:ind w:firstLine="0"/>
              <w:rPr>
                <w:rFonts w:ascii="Times New Roman" w:hAnsi="Times New Roman" w:cs="Times New Roman"/>
                <w:color w:val="000000"/>
                <w:sz w:val="18"/>
              </w:rPr>
            </w:pPr>
            <w:r w:rsidRPr="00A86972">
              <w:rPr>
                <w:rFonts w:ascii="Times New Roman" w:hAnsi="Times New Roman" w:cs="Times New Roman"/>
                <w:color w:val="000000"/>
                <w:sz w:val="18"/>
              </w:rPr>
              <w:t xml:space="preserve">Максимальная площадь земельного участка - не подлежит установлению </w:t>
            </w:r>
          </w:p>
        </w:tc>
      </w:tr>
      <w:tr w:rsidR="00787115" w:rsidRPr="00A86972" w:rsidTr="00A86972">
        <w:trPr>
          <w:trHeight w:val="20"/>
        </w:trPr>
        <w:tc>
          <w:tcPr>
            <w:tcW w:w="2378" w:type="dxa"/>
            <w:vAlign w:val="center"/>
          </w:tcPr>
          <w:p w:rsidR="00787115" w:rsidRPr="00A86972" w:rsidRDefault="00787115"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Минимальные отступы от границ земельного участка (м)</w:t>
            </w:r>
          </w:p>
        </w:tc>
        <w:tc>
          <w:tcPr>
            <w:tcW w:w="7687" w:type="dxa"/>
            <w:vAlign w:val="center"/>
          </w:tcPr>
          <w:p w:rsidR="00787115" w:rsidRPr="00A86972" w:rsidRDefault="00787115"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15 м</w:t>
            </w:r>
          </w:p>
        </w:tc>
      </w:tr>
      <w:tr w:rsidR="00787115" w:rsidRPr="00A86972" w:rsidTr="00A86972">
        <w:trPr>
          <w:trHeight w:val="20"/>
        </w:trPr>
        <w:tc>
          <w:tcPr>
            <w:tcW w:w="2378" w:type="dxa"/>
            <w:vAlign w:val="center"/>
          </w:tcPr>
          <w:p w:rsidR="00787115" w:rsidRPr="00A86972" w:rsidRDefault="00787115"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Предельное кол-во этажей или предельная высота здания, строения, сооружения</w:t>
            </w:r>
          </w:p>
        </w:tc>
        <w:tc>
          <w:tcPr>
            <w:tcW w:w="7687" w:type="dxa"/>
            <w:vAlign w:val="center"/>
          </w:tcPr>
          <w:p w:rsidR="00787115" w:rsidRPr="00A86972" w:rsidRDefault="00787115"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Не подлежит установлению</w:t>
            </w:r>
          </w:p>
        </w:tc>
      </w:tr>
      <w:tr w:rsidR="00787115" w:rsidRPr="00A86972" w:rsidTr="00A86972">
        <w:trPr>
          <w:trHeight w:val="20"/>
        </w:trPr>
        <w:tc>
          <w:tcPr>
            <w:tcW w:w="2378" w:type="dxa"/>
            <w:vAlign w:val="center"/>
          </w:tcPr>
          <w:p w:rsidR="00787115" w:rsidRPr="00A86972" w:rsidRDefault="00787115"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Макс.процент застройки в границах земельного участка, %</w:t>
            </w:r>
          </w:p>
        </w:tc>
        <w:tc>
          <w:tcPr>
            <w:tcW w:w="7687" w:type="dxa"/>
            <w:vAlign w:val="center"/>
          </w:tcPr>
          <w:p w:rsidR="00787115" w:rsidRPr="00A86972" w:rsidRDefault="00787115" w:rsidP="00A86972">
            <w:pPr>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Не подлежит установлению</w:t>
            </w:r>
          </w:p>
        </w:tc>
      </w:tr>
      <w:tr w:rsidR="00787115" w:rsidRPr="00A86972" w:rsidTr="00A86972">
        <w:trPr>
          <w:trHeight w:val="20"/>
        </w:trPr>
        <w:tc>
          <w:tcPr>
            <w:tcW w:w="2378" w:type="dxa"/>
            <w:vAlign w:val="center"/>
          </w:tcPr>
          <w:p w:rsidR="00787115" w:rsidRPr="00A86972" w:rsidRDefault="00787115" w:rsidP="00A86972">
            <w:pPr>
              <w:widowControl w:val="0"/>
              <w:tabs>
                <w:tab w:val="left" w:pos="360"/>
              </w:tabs>
              <w:spacing w:line="240" w:lineRule="auto"/>
              <w:jc w:val="both"/>
              <w:rPr>
                <w:rFonts w:ascii="Times New Roman" w:hAnsi="Times New Roman" w:cs="Times New Roman"/>
                <w:b/>
                <w:sz w:val="18"/>
                <w:szCs w:val="20"/>
              </w:rPr>
            </w:pPr>
            <w:r w:rsidRPr="00A86972">
              <w:rPr>
                <w:rFonts w:ascii="Times New Roman" w:hAnsi="Times New Roman" w:cs="Times New Roman"/>
                <w:b/>
                <w:sz w:val="18"/>
                <w:szCs w:val="20"/>
              </w:rPr>
              <w:t>Иные параметры</w:t>
            </w:r>
          </w:p>
        </w:tc>
        <w:tc>
          <w:tcPr>
            <w:tcW w:w="7687" w:type="dxa"/>
            <w:vAlign w:val="center"/>
          </w:tcPr>
          <w:p w:rsidR="00787115" w:rsidRPr="00A86972" w:rsidRDefault="00787115"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Не подлежат установлению</w:t>
            </w:r>
          </w:p>
        </w:tc>
      </w:tr>
      <w:tr w:rsidR="00787115" w:rsidRPr="00A86972" w:rsidTr="00A86972">
        <w:trPr>
          <w:trHeight w:val="20"/>
        </w:trPr>
        <w:tc>
          <w:tcPr>
            <w:tcW w:w="2378" w:type="dxa"/>
            <w:vAlign w:val="center"/>
          </w:tcPr>
          <w:p w:rsidR="00787115" w:rsidRPr="00A86972" w:rsidRDefault="00787115" w:rsidP="00A86972">
            <w:pPr>
              <w:widowControl w:val="0"/>
              <w:tabs>
                <w:tab w:val="left" w:pos="360"/>
              </w:tabs>
              <w:spacing w:line="240" w:lineRule="auto"/>
              <w:jc w:val="both"/>
              <w:rPr>
                <w:rFonts w:ascii="Times New Roman" w:hAnsi="Times New Roman" w:cs="Times New Roman"/>
                <w:b/>
                <w:sz w:val="18"/>
                <w:szCs w:val="20"/>
              </w:rPr>
            </w:pPr>
            <w:r w:rsidRPr="00A86972">
              <w:rPr>
                <w:rFonts w:ascii="Times New Roman" w:hAnsi="Times New Roman" w:cs="Times New Roman"/>
                <w:b/>
                <w:sz w:val="18"/>
                <w:szCs w:val="20"/>
              </w:rPr>
              <w:t>Ограничения использования земельного участка</w:t>
            </w:r>
          </w:p>
        </w:tc>
        <w:tc>
          <w:tcPr>
            <w:tcW w:w="7687" w:type="dxa"/>
            <w:vAlign w:val="center"/>
          </w:tcPr>
          <w:p w:rsidR="00787115" w:rsidRPr="00A86972" w:rsidRDefault="00787115" w:rsidP="00A86972">
            <w:pPr>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Соблюдение требований СанПиН 2.2.1/2.1.1.1200-03</w:t>
            </w:r>
          </w:p>
          <w:p w:rsidR="00787115" w:rsidRPr="00A86972" w:rsidRDefault="00787115" w:rsidP="00A86972">
            <w:pPr>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 xml:space="preserve">«Санитарно-защитные зоны и санитарная классификация предприятий, </w:t>
            </w:r>
          </w:p>
          <w:p w:rsidR="00787115" w:rsidRPr="00A86972" w:rsidRDefault="00787115" w:rsidP="00A86972">
            <w:pPr>
              <w:widowControl w:val="0"/>
              <w:tabs>
                <w:tab w:val="left" w:pos="360"/>
              </w:tabs>
              <w:spacing w:line="240" w:lineRule="auto"/>
              <w:rPr>
                <w:rFonts w:ascii="Times New Roman" w:hAnsi="Times New Roman" w:cs="Times New Roman"/>
                <w:sz w:val="18"/>
                <w:szCs w:val="20"/>
              </w:rPr>
            </w:pPr>
            <w:r w:rsidRPr="00A86972">
              <w:rPr>
                <w:rFonts w:ascii="Times New Roman" w:hAnsi="Times New Roman" w:cs="Times New Roman"/>
                <w:color w:val="000000"/>
                <w:sz w:val="18"/>
                <w:szCs w:val="20"/>
              </w:rPr>
              <w:t>сооружений и иных объектов» к режиму в санитарно-защитной зоне.</w:t>
            </w:r>
          </w:p>
        </w:tc>
      </w:tr>
      <w:tr w:rsidR="00787115" w:rsidRPr="00A86972" w:rsidTr="00A86972">
        <w:trPr>
          <w:trHeight w:val="20"/>
        </w:trPr>
        <w:tc>
          <w:tcPr>
            <w:tcW w:w="10065" w:type="dxa"/>
            <w:gridSpan w:val="2"/>
            <w:vAlign w:val="center"/>
          </w:tcPr>
          <w:p w:rsidR="00787115" w:rsidRPr="00A86972" w:rsidRDefault="00787115" w:rsidP="002E554D">
            <w:pPr>
              <w:widowControl w:val="0"/>
              <w:numPr>
                <w:ilvl w:val="0"/>
                <w:numId w:val="49"/>
              </w:numPr>
              <w:tabs>
                <w:tab w:val="left" w:pos="360"/>
              </w:tabs>
              <w:spacing w:line="240" w:lineRule="auto"/>
              <w:ind w:left="0" w:firstLine="0"/>
              <w:jc w:val="center"/>
              <w:rPr>
                <w:rFonts w:ascii="Times New Roman" w:hAnsi="Times New Roman" w:cs="Times New Roman"/>
                <w:b/>
                <w:sz w:val="18"/>
                <w:szCs w:val="20"/>
              </w:rPr>
            </w:pPr>
            <w:r w:rsidRPr="00A86972">
              <w:rPr>
                <w:rFonts w:ascii="Times New Roman" w:hAnsi="Times New Roman" w:cs="Times New Roman"/>
                <w:b/>
                <w:sz w:val="18"/>
                <w:szCs w:val="20"/>
              </w:rPr>
              <w:t>Пчеловодство, код 1.12</w:t>
            </w:r>
          </w:p>
        </w:tc>
      </w:tr>
      <w:tr w:rsidR="00787115" w:rsidRPr="00A86972" w:rsidTr="00A86972">
        <w:trPr>
          <w:trHeight w:val="20"/>
        </w:trPr>
        <w:tc>
          <w:tcPr>
            <w:tcW w:w="2378" w:type="dxa"/>
            <w:vAlign w:val="center"/>
          </w:tcPr>
          <w:p w:rsidR="00787115" w:rsidRPr="00A86972" w:rsidRDefault="00787115"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Предельные размеры земельного участка</w:t>
            </w:r>
          </w:p>
        </w:tc>
        <w:tc>
          <w:tcPr>
            <w:tcW w:w="7687" w:type="dxa"/>
            <w:vAlign w:val="center"/>
          </w:tcPr>
          <w:p w:rsidR="00787115" w:rsidRPr="00A86972" w:rsidRDefault="00787115" w:rsidP="00A86972">
            <w:pPr>
              <w:widowControl w:val="0"/>
              <w:tabs>
                <w:tab w:val="left" w:pos="360"/>
              </w:tabs>
              <w:spacing w:line="240" w:lineRule="auto"/>
              <w:rPr>
                <w:rFonts w:ascii="Times New Roman" w:hAnsi="Times New Roman" w:cs="Times New Roman"/>
                <w:sz w:val="18"/>
                <w:szCs w:val="20"/>
              </w:rPr>
            </w:pPr>
            <w:r w:rsidRPr="00A86972">
              <w:rPr>
                <w:rFonts w:ascii="Times New Roman" w:hAnsi="Times New Roman" w:cs="Times New Roman"/>
                <w:color w:val="000000"/>
                <w:sz w:val="18"/>
                <w:szCs w:val="20"/>
              </w:rPr>
              <w:t>Не подлежат установлению</w:t>
            </w:r>
          </w:p>
        </w:tc>
      </w:tr>
      <w:tr w:rsidR="00787115" w:rsidRPr="00A86972" w:rsidTr="00A86972">
        <w:trPr>
          <w:trHeight w:val="20"/>
        </w:trPr>
        <w:tc>
          <w:tcPr>
            <w:tcW w:w="2378" w:type="dxa"/>
            <w:vAlign w:val="center"/>
          </w:tcPr>
          <w:p w:rsidR="00787115" w:rsidRPr="00A86972" w:rsidRDefault="00787115"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Минимальные отступы от границ земельного участка (м)</w:t>
            </w:r>
          </w:p>
        </w:tc>
        <w:tc>
          <w:tcPr>
            <w:tcW w:w="7687" w:type="dxa"/>
            <w:vAlign w:val="center"/>
          </w:tcPr>
          <w:p w:rsidR="00787115" w:rsidRPr="00A86972" w:rsidRDefault="00787115" w:rsidP="00A86972">
            <w:pPr>
              <w:widowControl w:val="0"/>
              <w:tabs>
                <w:tab w:val="left" w:pos="360"/>
              </w:tabs>
              <w:spacing w:line="240" w:lineRule="auto"/>
              <w:rPr>
                <w:rFonts w:ascii="Times New Roman" w:hAnsi="Times New Roman" w:cs="Times New Roman"/>
                <w:sz w:val="18"/>
                <w:szCs w:val="20"/>
              </w:rPr>
            </w:pPr>
            <w:r w:rsidRPr="00A86972">
              <w:rPr>
                <w:rFonts w:ascii="Times New Roman" w:hAnsi="Times New Roman" w:cs="Times New Roman"/>
                <w:color w:val="000000"/>
                <w:sz w:val="18"/>
                <w:szCs w:val="20"/>
              </w:rPr>
              <w:t>15 м</w:t>
            </w:r>
          </w:p>
        </w:tc>
      </w:tr>
      <w:tr w:rsidR="00787115" w:rsidRPr="00A86972" w:rsidTr="00A86972">
        <w:trPr>
          <w:trHeight w:val="20"/>
        </w:trPr>
        <w:tc>
          <w:tcPr>
            <w:tcW w:w="2378" w:type="dxa"/>
            <w:vAlign w:val="center"/>
          </w:tcPr>
          <w:p w:rsidR="00787115" w:rsidRPr="00A86972" w:rsidRDefault="00787115"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Предельное кол-во этажей или предельная высота здания, строения, сооружения</w:t>
            </w:r>
          </w:p>
        </w:tc>
        <w:tc>
          <w:tcPr>
            <w:tcW w:w="7687" w:type="dxa"/>
            <w:vAlign w:val="center"/>
          </w:tcPr>
          <w:p w:rsidR="00787115" w:rsidRPr="00A86972" w:rsidRDefault="00787115" w:rsidP="00A86972">
            <w:pPr>
              <w:widowControl w:val="0"/>
              <w:tabs>
                <w:tab w:val="left" w:pos="360"/>
              </w:tabs>
              <w:spacing w:line="240" w:lineRule="auto"/>
              <w:rPr>
                <w:rFonts w:ascii="Times New Roman" w:hAnsi="Times New Roman" w:cs="Times New Roman"/>
                <w:color w:val="FF0000"/>
                <w:sz w:val="18"/>
                <w:szCs w:val="20"/>
              </w:rPr>
            </w:pPr>
            <w:r w:rsidRPr="00A86972">
              <w:rPr>
                <w:rFonts w:ascii="Times New Roman" w:hAnsi="Times New Roman" w:cs="Times New Roman"/>
                <w:color w:val="000000"/>
                <w:sz w:val="18"/>
                <w:szCs w:val="20"/>
              </w:rPr>
              <w:t>Не подлежит установлению</w:t>
            </w:r>
          </w:p>
        </w:tc>
      </w:tr>
      <w:tr w:rsidR="00787115" w:rsidRPr="00A86972" w:rsidTr="00A86972">
        <w:trPr>
          <w:trHeight w:val="20"/>
        </w:trPr>
        <w:tc>
          <w:tcPr>
            <w:tcW w:w="2378" w:type="dxa"/>
            <w:vAlign w:val="center"/>
          </w:tcPr>
          <w:p w:rsidR="00787115" w:rsidRPr="00A86972" w:rsidRDefault="00787115"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 xml:space="preserve">Макс.процент застройки </w:t>
            </w:r>
            <w:r w:rsidRPr="00A86972">
              <w:rPr>
                <w:rFonts w:ascii="Times New Roman" w:hAnsi="Times New Roman" w:cs="Times New Roman"/>
                <w:b/>
                <w:sz w:val="18"/>
                <w:szCs w:val="20"/>
              </w:rPr>
              <w:lastRenderedPageBreak/>
              <w:t>в границах земельного участка, %</w:t>
            </w:r>
          </w:p>
        </w:tc>
        <w:tc>
          <w:tcPr>
            <w:tcW w:w="7687" w:type="dxa"/>
            <w:vAlign w:val="center"/>
          </w:tcPr>
          <w:p w:rsidR="00787115" w:rsidRPr="00A86972" w:rsidRDefault="00787115" w:rsidP="00A86972">
            <w:pPr>
              <w:spacing w:line="240" w:lineRule="auto"/>
              <w:rPr>
                <w:rFonts w:ascii="Times New Roman" w:hAnsi="Times New Roman" w:cs="Times New Roman"/>
                <w:sz w:val="18"/>
                <w:szCs w:val="20"/>
              </w:rPr>
            </w:pPr>
            <w:r w:rsidRPr="00A86972">
              <w:rPr>
                <w:rFonts w:ascii="Times New Roman" w:hAnsi="Times New Roman" w:cs="Times New Roman"/>
                <w:color w:val="000000"/>
                <w:sz w:val="18"/>
                <w:szCs w:val="20"/>
              </w:rPr>
              <w:lastRenderedPageBreak/>
              <w:t>Не подлежит установлению</w:t>
            </w:r>
          </w:p>
        </w:tc>
      </w:tr>
      <w:tr w:rsidR="00787115" w:rsidRPr="00A86972" w:rsidTr="00A86972">
        <w:trPr>
          <w:trHeight w:val="20"/>
        </w:trPr>
        <w:tc>
          <w:tcPr>
            <w:tcW w:w="2378" w:type="dxa"/>
            <w:vAlign w:val="center"/>
          </w:tcPr>
          <w:p w:rsidR="00787115" w:rsidRPr="00A86972" w:rsidRDefault="00787115" w:rsidP="00A86972">
            <w:pPr>
              <w:widowControl w:val="0"/>
              <w:tabs>
                <w:tab w:val="left" w:pos="360"/>
              </w:tabs>
              <w:spacing w:line="240" w:lineRule="auto"/>
              <w:jc w:val="both"/>
              <w:rPr>
                <w:rFonts w:ascii="Times New Roman" w:hAnsi="Times New Roman" w:cs="Times New Roman"/>
                <w:b/>
                <w:sz w:val="18"/>
                <w:szCs w:val="20"/>
              </w:rPr>
            </w:pPr>
            <w:r w:rsidRPr="00A86972">
              <w:rPr>
                <w:rFonts w:ascii="Times New Roman" w:hAnsi="Times New Roman" w:cs="Times New Roman"/>
                <w:b/>
                <w:sz w:val="18"/>
                <w:szCs w:val="20"/>
              </w:rPr>
              <w:lastRenderedPageBreak/>
              <w:t>Иные параметры</w:t>
            </w:r>
          </w:p>
        </w:tc>
        <w:tc>
          <w:tcPr>
            <w:tcW w:w="7687" w:type="dxa"/>
            <w:vAlign w:val="center"/>
          </w:tcPr>
          <w:p w:rsidR="00787115" w:rsidRPr="00A86972" w:rsidRDefault="00787115"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Не подлежат установлению</w:t>
            </w:r>
          </w:p>
        </w:tc>
      </w:tr>
      <w:tr w:rsidR="00787115" w:rsidRPr="00A86972" w:rsidTr="00A86972">
        <w:trPr>
          <w:trHeight w:val="20"/>
        </w:trPr>
        <w:tc>
          <w:tcPr>
            <w:tcW w:w="2378" w:type="dxa"/>
            <w:vAlign w:val="center"/>
          </w:tcPr>
          <w:p w:rsidR="00787115" w:rsidRPr="00A86972" w:rsidRDefault="00787115" w:rsidP="00A86972">
            <w:pPr>
              <w:widowControl w:val="0"/>
              <w:tabs>
                <w:tab w:val="left" w:pos="360"/>
              </w:tabs>
              <w:spacing w:line="240" w:lineRule="auto"/>
              <w:jc w:val="both"/>
              <w:rPr>
                <w:rFonts w:ascii="Times New Roman" w:hAnsi="Times New Roman" w:cs="Times New Roman"/>
                <w:b/>
                <w:sz w:val="18"/>
                <w:szCs w:val="20"/>
              </w:rPr>
            </w:pPr>
            <w:r w:rsidRPr="00A86972">
              <w:rPr>
                <w:rFonts w:ascii="Times New Roman" w:hAnsi="Times New Roman" w:cs="Times New Roman"/>
                <w:b/>
                <w:sz w:val="18"/>
                <w:szCs w:val="20"/>
              </w:rPr>
              <w:t>Ограничения использования земельного участка</w:t>
            </w:r>
          </w:p>
        </w:tc>
        <w:tc>
          <w:tcPr>
            <w:tcW w:w="7687" w:type="dxa"/>
            <w:vAlign w:val="center"/>
          </w:tcPr>
          <w:p w:rsidR="00787115" w:rsidRPr="00A86972" w:rsidRDefault="00787115" w:rsidP="00A86972">
            <w:pPr>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Соблюдение требований СанПиН 2.2.1/2.1.1.1200-03</w:t>
            </w:r>
          </w:p>
          <w:p w:rsidR="00787115" w:rsidRPr="00A86972" w:rsidRDefault="00787115" w:rsidP="00A86972">
            <w:pPr>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 xml:space="preserve">«Санитарно-защитные зоны и санитарная классификация предприятий, </w:t>
            </w:r>
          </w:p>
          <w:p w:rsidR="00787115" w:rsidRPr="00A86972" w:rsidRDefault="00787115" w:rsidP="00A86972">
            <w:pPr>
              <w:widowControl w:val="0"/>
              <w:tabs>
                <w:tab w:val="left" w:pos="360"/>
              </w:tabs>
              <w:spacing w:line="240" w:lineRule="auto"/>
              <w:rPr>
                <w:rFonts w:ascii="Times New Roman" w:hAnsi="Times New Roman" w:cs="Times New Roman"/>
                <w:sz w:val="18"/>
                <w:szCs w:val="20"/>
              </w:rPr>
            </w:pPr>
            <w:r w:rsidRPr="00A86972">
              <w:rPr>
                <w:rFonts w:ascii="Times New Roman" w:hAnsi="Times New Roman" w:cs="Times New Roman"/>
                <w:color w:val="000000"/>
                <w:sz w:val="18"/>
                <w:szCs w:val="20"/>
              </w:rPr>
              <w:t>сооружений и иных объектов» к режиму в санитарно-защитной зоне.</w:t>
            </w:r>
          </w:p>
        </w:tc>
      </w:tr>
      <w:tr w:rsidR="00787115" w:rsidRPr="00A86972" w:rsidTr="00A86972">
        <w:trPr>
          <w:trHeight w:val="20"/>
        </w:trPr>
        <w:tc>
          <w:tcPr>
            <w:tcW w:w="10065" w:type="dxa"/>
            <w:gridSpan w:val="2"/>
            <w:vAlign w:val="center"/>
          </w:tcPr>
          <w:p w:rsidR="00787115" w:rsidRPr="00A86972" w:rsidRDefault="00787115" w:rsidP="002E554D">
            <w:pPr>
              <w:widowControl w:val="0"/>
              <w:numPr>
                <w:ilvl w:val="0"/>
                <w:numId w:val="49"/>
              </w:numPr>
              <w:tabs>
                <w:tab w:val="left" w:pos="360"/>
              </w:tabs>
              <w:spacing w:line="240" w:lineRule="auto"/>
              <w:ind w:left="0" w:firstLine="0"/>
              <w:jc w:val="center"/>
              <w:rPr>
                <w:rFonts w:ascii="Times New Roman" w:hAnsi="Times New Roman" w:cs="Times New Roman"/>
                <w:b/>
                <w:sz w:val="18"/>
                <w:szCs w:val="20"/>
              </w:rPr>
            </w:pPr>
            <w:r w:rsidRPr="00A86972">
              <w:rPr>
                <w:rFonts w:ascii="Times New Roman" w:hAnsi="Times New Roman" w:cs="Times New Roman"/>
                <w:b/>
                <w:sz w:val="18"/>
                <w:szCs w:val="20"/>
              </w:rPr>
              <w:t>Рыбоводство, код 1.13</w:t>
            </w:r>
          </w:p>
        </w:tc>
      </w:tr>
      <w:tr w:rsidR="00787115" w:rsidRPr="00A86972" w:rsidTr="00A86972">
        <w:trPr>
          <w:trHeight w:val="20"/>
        </w:trPr>
        <w:tc>
          <w:tcPr>
            <w:tcW w:w="2378" w:type="dxa"/>
            <w:vAlign w:val="center"/>
          </w:tcPr>
          <w:p w:rsidR="00787115" w:rsidRPr="00A86972" w:rsidRDefault="00787115"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Предельные размеры земельного участка</w:t>
            </w:r>
          </w:p>
        </w:tc>
        <w:tc>
          <w:tcPr>
            <w:tcW w:w="7687" w:type="dxa"/>
            <w:vAlign w:val="center"/>
          </w:tcPr>
          <w:p w:rsidR="00787115" w:rsidRPr="00A86972" w:rsidRDefault="00787115" w:rsidP="00A86972">
            <w:pPr>
              <w:widowControl w:val="0"/>
              <w:tabs>
                <w:tab w:val="left" w:pos="360"/>
              </w:tabs>
              <w:spacing w:line="240" w:lineRule="auto"/>
              <w:rPr>
                <w:rFonts w:ascii="Times New Roman" w:hAnsi="Times New Roman" w:cs="Times New Roman"/>
                <w:sz w:val="18"/>
                <w:szCs w:val="20"/>
              </w:rPr>
            </w:pPr>
            <w:r w:rsidRPr="00A86972">
              <w:rPr>
                <w:rFonts w:ascii="Times New Roman" w:hAnsi="Times New Roman" w:cs="Times New Roman"/>
                <w:color w:val="000000"/>
                <w:sz w:val="18"/>
                <w:szCs w:val="20"/>
              </w:rPr>
              <w:t>Не подлежат установлению</w:t>
            </w:r>
          </w:p>
        </w:tc>
      </w:tr>
      <w:tr w:rsidR="00787115" w:rsidRPr="00A86972" w:rsidTr="00A86972">
        <w:trPr>
          <w:trHeight w:val="20"/>
        </w:trPr>
        <w:tc>
          <w:tcPr>
            <w:tcW w:w="2378" w:type="dxa"/>
            <w:vAlign w:val="center"/>
          </w:tcPr>
          <w:p w:rsidR="00787115" w:rsidRPr="00A86972" w:rsidRDefault="00787115"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Минимальные отступы от границ земельного участка (м)</w:t>
            </w:r>
          </w:p>
        </w:tc>
        <w:tc>
          <w:tcPr>
            <w:tcW w:w="7687" w:type="dxa"/>
            <w:vAlign w:val="center"/>
          </w:tcPr>
          <w:p w:rsidR="00787115" w:rsidRPr="00A86972" w:rsidRDefault="00787115" w:rsidP="00A86972">
            <w:pPr>
              <w:widowControl w:val="0"/>
              <w:tabs>
                <w:tab w:val="left" w:pos="360"/>
              </w:tabs>
              <w:spacing w:line="240" w:lineRule="auto"/>
              <w:rPr>
                <w:rFonts w:ascii="Times New Roman" w:hAnsi="Times New Roman" w:cs="Times New Roman"/>
                <w:sz w:val="18"/>
                <w:szCs w:val="20"/>
              </w:rPr>
            </w:pPr>
            <w:r w:rsidRPr="00A86972">
              <w:rPr>
                <w:rFonts w:ascii="Times New Roman" w:hAnsi="Times New Roman" w:cs="Times New Roman"/>
                <w:color w:val="000000"/>
                <w:sz w:val="18"/>
                <w:szCs w:val="20"/>
              </w:rPr>
              <w:t>15 м</w:t>
            </w:r>
          </w:p>
        </w:tc>
      </w:tr>
      <w:tr w:rsidR="00787115" w:rsidRPr="00A86972" w:rsidTr="00A86972">
        <w:trPr>
          <w:trHeight w:val="20"/>
        </w:trPr>
        <w:tc>
          <w:tcPr>
            <w:tcW w:w="2378" w:type="dxa"/>
            <w:vAlign w:val="center"/>
          </w:tcPr>
          <w:p w:rsidR="00787115" w:rsidRPr="00A86972" w:rsidRDefault="00787115"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Предельное кол-во этажей или предельная высота здания, строения, сооружения</w:t>
            </w:r>
          </w:p>
        </w:tc>
        <w:tc>
          <w:tcPr>
            <w:tcW w:w="7687" w:type="dxa"/>
            <w:vAlign w:val="center"/>
          </w:tcPr>
          <w:p w:rsidR="00787115" w:rsidRPr="00A86972" w:rsidRDefault="00787115" w:rsidP="00A86972">
            <w:pPr>
              <w:widowControl w:val="0"/>
              <w:tabs>
                <w:tab w:val="left" w:pos="360"/>
              </w:tabs>
              <w:spacing w:line="240" w:lineRule="auto"/>
              <w:rPr>
                <w:rFonts w:ascii="Times New Roman" w:hAnsi="Times New Roman" w:cs="Times New Roman"/>
                <w:color w:val="FF0000"/>
                <w:sz w:val="18"/>
                <w:szCs w:val="20"/>
              </w:rPr>
            </w:pPr>
            <w:r w:rsidRPr="00A86972">
              <w:rPr>
                <w:rFonts w:ascii="Times New Roman" w:hAnsi="Times New Roman" w:cs="Times New Roman"/>
                <w:color w:val="000000"/>
                <w:sz w:val="18"/>
                <w:szCs w:val="20"/>
              </w:rPr>
              <w:t>Не подлежит установлению</w:t>
            </w:r>
          </w:p>
        </w:tc>
      </w:tr>
      <w:tr w:rsidR="00787115" w:rsidRPr="00A86972" w:rsidTr="00A86972">
        <w:trPr>
          <w:trHeight w:val="20"/>
        </w:trPr>
        <w:tc>
          <w:tcPr>
            <w:tcW w:w="2378" w:type="dxa"/>
            <w:vAlign w:val="center"/>
          </w:tcPr>
          <w:p w:rsidR="00787115" w:rsidRPr="00A86972" w:rsidRDefault="00787115"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Макс.процент застройки в границах земельного участка, %</w:t>
            </w:r>
          </w:p>
        </w:tc>
        <w:tc>
          <w:tcPr>
            <w:tcW w:w="7687" w:type="dxa"/>
            <w:vAlign w:val="center"/>
          </w:tcPr>
          <w:p w:rsidR="00787115" w:rsidRPr="00A86972" w:rsidRDefault="00787115" w:rsidP="00A86972">
            <w:pPr>
              <w:spacing w:line="240" w:lineRule="auto"/>
              <w:rPr>
                <w:rFonts w:ascii="Times New Roman" w:hAnsi="Times New Roman" w:cs="Times New Roman"/>
                <w:sz w:val="18"/>
                <w:szCs w:val="20"/>
              </w:rPr>
            </w:pPr>
            <w:r w:rsidRPr="00A86972">
              <w:rPr>
                <w:rFonts w:ascii="Times New Roman" w:hAnsi="Times New Roman" w:cs="Times New Roman"/>
                <w:color w:val="000000"/>
                <w:sz w:val="18"/>
                <w:szCs w:val="20"/>
              </w:rPr>
              <w:t>Не подлежит установлению</w:t>
            </w:r>
          </w:p>
        </w:tc>
      </w:tr>
      <w:tr w:rsidR="00787115" w:rsidRPr="00A86972" w:rsidTr="00A86972">
        <w:trPr>
          <w:trHeight w:val="20"/>
        </w:trPr>
        <w:tc>
          <w:tcPr>
            <w:tcW w:w="2378" w:type="dxa"/>
            <w:vAlign w:val="center"/>
          </w:tcPr>
          <w:p w:rsidR="00787115" w:rsidRPr="00A86972" w:rsidRDefault="00787115" w:rsidP="00A86972">
            <w:pPr>
              <w:widowControl w:val="0"/>
              <w:tabs>
                <w:tab w:val="left" w:pos="360"/>
              </w:tabs>
              <w:spacing w:line="240" w:lineRule="auto"/>
              <w:jc w:val="both"/>
              <w:rPr>
                <w:rFonts w:ascii="Times New Roman" w:hAnsi="Times New Roman" w:cs="Times New Roman"/>
                <w:b/>
                <w:sz w:val="18"/>
                <w:szCs w:val="20"/>
              </w:rPr>
            </w:pPr>
            <w:r w:rsidRPr="00A86972">
              <w:rPr>
                <w:rFonts w:ascii="Times New Roman" w:hAnsi="Times New Roman" w:cs="Times New Roman"/>
                <w:b/>
                <w:sz w:val="18"/>
                <w:szCs w:val="20"/>
              </w:rPr>
              <w:t>Иные параметры</w:t>
            </w:r>
          </w:p>
        </w:tc>
        <w:tc>
          <w:tcPr>
            <w:tcW w:w="7687" w:type="dxa"/>
            <w:vAlign w:val="center"/>
          </w:tcPr>
          <w:p w:rsidR="00787115" w:rsidRPr="00A86972" w:rsidRDefault="00787115"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Не подлежат установлению</w:t>
            </w:r>
          </w:p>
        </w:tc>
      </w:tr>
      <w:tr w:rsidR="00787115" w:rsidRPr="00A86972" w:rsidTr="00A86972">
        <w:trPr>
          <w:trHeight w:val="20"/>
        </w:trPr>
        <w:tc>
          <w:tcPr>
            <w:tcW w:w="2378" w:type="dxa"/>
            <w:vAlign w:val="center"/>
          </w:tcPr>
          <w:p w:rsidR="00787115" w:rsidRPr="00A86972" w:rsidRDefault="00787115" w:rsidP="00A86972">
            <w:pPr>
              <w:widowControl w:val="0"/>
              <w:tabs>
                <w:tab w:val="left" w:pos="360"/>
              </w:tabs>
              <w:spacing w:line="240" w:lineRule="auto"/>
              <w:jc w:val="both"/>
              <w:rPr>
                <w:rFonts w:ascii="Times New Roman" w:hAnsi="Times New Roman" w:cs="Times New Roman"/>
                <w:b/>
                <w:sz w:val="18"/>
                <w:szCs w:val="20"/>
              </w:rPr>
            </w:pPr>
            <w:r w:rsidRPr="00A86972">
              <w:rPr>
                <w:rFonts w:ascii="Times New Roman" w:hAnsi="Times New Roman" w:cs="Times New Roman"/>
                <w:b/>
                <w:sz w:val="18"/>
                <w:szCs w:val="20"/>
              </w:rPr>
              <w:t>Ограничения использования земельного участка</w:t>
            </w:r>
          </w:p>
        </w:tc>
        <w:tc>
          <w:tcPr>
            <w:tcW w:w="7687" w:type="dxa"/>
            <w:vAlign w:val="center"/>
          </w:tcPr>
          <w:p w:rsidR="00787115" w:rsidRPr="00A86972" w:rsidRDefault="00787115" w:rsidP="00A86972">
            <w:pPr>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Соблюдение требований СанПиН 2.2.1/2.1.1.1200-03</w:t>
            </w:r>
          </w:p>
          <w:p w:rsidR="00787115" w:rsidRPr="00A86972" w:rsidRDefault="00787115" w:rsidP="00A86972">
            <w:pPr>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 xml:space="preserve">«Санитарно-защитные зоны и санитарная классификация предприятий, </w:t>
            </w:r>
          </w:p>
          <w:p w:rsidR="00787115" w:rsidRPr="00A86972" w:rsidRDefault="00787115" w:rsidP="00A86972">
            <w:pPr>
              <w:widowControl w:val="0"/>
              <w:tabs>
                <w:tab w:val="left" w:pos="360"/>
              </w:tabs>
              <w:spacing w:line="240" w:lineRule="auto"/>
              <w:rPr>
                <w:rFonts w:ascii="Times New Roman" w:hAnsi="Times New Roman" w:cs="Times New Roman"/>
                <w:sz w:val="18"/>
                <w:szCs w:val="20"/>
              </w:rPr>
            </w:pPr>
            <w:r w:rsidRPr="00A86972">
              <w:rPr>
                <w:rFonts w:ascii="Times New Roman" w:hAnsi="Times New Roman" w:cs="Times New Roman"/>
                <w:color w:val="000000"/>
                <w:sz w:val="18"/>
                <w:szCs w:val="20"/>
              </w:rPr>
              <w:t>сооружений и иных объектов» к режиму в санитарно-защитной зоне.</w:t>
            </w:r>
          </w:p>
        </w:tc>
      </w:tr>
      <w:tr w:rsidR="00787115" w:rsidRPr="00A86972" w:rsidTr="00A86972">
        <w:trPr>
          <w:trHeight w:val="20"/>
        </w:trPr>
        <w:tc>
          <w:tcPr>
            <w:tcW w:w="10065" w:type="dxa"/>
            <w:gridSpan w:val="2"/>
            <w:vAlign w:val="center"/>
          </w:tcPr>
          <w:p w:rsidR="00787115" w:rsidRPr="00A86972" w:rsidRDefault="00787115" w:rsidP="002E554D">
            <w:pPr>
              <w:widowControl w:val="0"/>
              <w:numPr>
                <w:ilvl w:val="0"/>
                <w:numId w:val="49"/>
              </w:numPr>
              <w:tabs>
                <w:tab w:val="left" w:pos="360"/>
              </w:tabs>
              <w:spacing w:line="240" w:lineRule="auto"/>
              <w:ind w:left="0" w:firstLine="0"/>
              <w:jc w:val="center"/>
              <w:rPr>
                <w:rFonts w:ascii="Times New Roman" w:hAnsi="Times New Roman" w:cs="Times New Roman"/>
                <w:b/>
                <w:sz w:val="18"/>
                <w:szCs w:val="20"/>
              </w:rPr>
            </w:pPr>
            <w:r w:rsidRPr="00A86972">
              <w:rPr>
                <w:rFonts w:ascii="Times New Roman" w:hAnsi="Times New Roman" w:cs="Times New Roman"/>
                <w:b/>
                <w:sz w:val="18"/>
                <w:szCs w:val="20"/>
              </w:rPr>
              <w:t>Научное обеспечение сельского хозяйства, код 1.14</w:t>
            </w:r>
          </w:p>
        </w:tc>
      </w:tr>
      <w:tr w:rsidR="00787115" w:rsidRPr="00A86972" w:rsidTr="00A86972">
        <w:trPr>
          <w:trHeight w:val="20"/>
        </w:trPr>
        <w:tc>
          <w:tcPr>
            <w:tcW w:w="2378" w:type="dxa"/>
            <w:vAlign w:val="center"/>
          </w:tcPr>
          <w:p w:rsidR="00787115" w:rsidRPr="00A86972" w:rsidRDefault="00787115"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Предельные размеры земельного участка</w:t>
            </w:r>
          </w:p>
        </w:tc>
        <w:tc>
          <w:tcPr>
            <w:tcW w:w="7687" w:type="dxa"/>
            <w:vAlign w:val="center"/>
          </w:tcPr>
          <w:p w:rsidR="00787115" w:rsidRPr="00A86972" w:rsidRDefault="00787115" w:rsidP="00A86972">
            <w:pPr>
              <w:widowControl w:val="0"/>
              <w:tabs>
                <w:tab w:val="left" w:pos="360"/>
              </w:tabs>
              <w:spacing w:line="240" w:lineRule="auto"/>
              <w:rPr>
                <w:rFonts w:ascii="Times New Roman" w:hAnsi="Times New Roman" w:cs="Times New Roman"/>
                <w:sz w:val="18"/>
                <w:szCs w:val="20"/>
              </w:rPr>
            </w:pPr>
            <w:r w:rsidRPr="00A86972">
              <w:rPr>
                <w:rFonts w:ascii="Times New Roman" w:hAnsi="Times New Roman" w:cs="Times New Roman"/>
                <w:color w:val="000000"/>
                <w:sz w:val="18"/>
                <w:szCs w:val="20"/>
              </w:rPr>
              <w:t>Не подлежат установлению</w:t>
            </w:r>
          </w:p>
        </w:tc>
      </w:tr>
      <w:tr w:rsidR="00787115" w:rsidRPr="00A86972" w:rsidTr="00A86972">
        <w:trPr>
          <w:trHeight w:val="20"/>
        </w:trPr>
        <w:tc>
          <w:tcPr>
            <w:tcW w:w="2378" w:type="dxa"/>
            <w:vAlign w:val="center"/>
          </w:tcPr>
          <w:p w:rsidR="00787115" w:rsidRPr="00A86972" w:rsidRDefault="00787115"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Минимальные отступы от границ земельного участка (м)</w:t>
            </w:r>
          </w:p>
        </w:tc>
        <w:tc>
          <w:tcPr>
            <w:tcW w:w="7687" w:type="dxa"/>
            <w:vAlign w:val="center"/>
          </w:tcPr>
          <w:p w:rsidR="00787115" w:rsidRPr="00A86972" w:rsidRDefault="00787115" w:rsidP="00A86972">
            <w:pPr>
              <w:widowControl w:val="0"/>
              <w:tabs>
                <w:tab w:val="left" w:pos="360"/>
              </w:tabs>
              <w:spacing w:line="240" w:lineRule="auto"/>
              <w:rPr>
                <w:rFonts w:ascii="Times New Roman" w:hAnsi="Times New Roman" w:cs="Times New Roman"/>
                <w:sz w:val="18"/>
                <w:szCs w:val="20"/>
              </w:rPr>
            </w:pPr>
            <w:r w:rsidRPr="00A86972">
              <w:rPr>
                <w:rFonts w:ascii="Times New Roman" w:hAnsi="Times New Roman" w:cs="Times New Roman"/>
                <w:sz w:val="18"/>
                <w:szCs w:val="20"/>
              </w:rPr>
              <w:t>6 м</w:t>
            </w:r>
          </w:p>
        </w:tc>
      </w:tr>
      <w:tr w:rsidR="00787115" w:rsidRPr="00A86972" w:rsidTr="00A86972">
        <w:trPr>
          <w:trHeight w:val="20"/>
        </w:trPr>
        <w:tc>
          <w:tcPr>
            <w:tcW w:w="2378" w:type="dxa"/>
            <w:vAlign w:val="center"/>
          </w:tcPr>
          <w:p w:rsidR="00787115" w:rsidRPr="00A86972" w:rsidRDefault="00787115"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Предельное кол-во этажей или предельная высота здания, строения, сооружения</w:t>
            </w:r>
          </w:p>
        </w:tc>
        <w:tc>
          <w:tcPr>
            <w:tcW w:w="7687" w:type="dxa"/>
            <w:vAlign w:val="center"/>
          </w:tcPr>
          <w:p w:rsidR="00787115" w:rsidRPr="00A86972" w:rsidRDefault="00787115"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Предельное количество этажей - 1</w:t>
            </w:r>
          </w:p>
        </w:tc>
      </w:tr>
      <w:tr w:rsidR="00787115" w:rsidRPr="00A86972" w:rsidTr="00A86972">
        <w:trPr>
          <w:trHeight w:val="20"/>
        </w:trPr>
        <w:tc>
          <w:tcPr>
            <w:tcW w:w="2378" w:type="dxa"/>
            <w:vAlign w:val="center"/>
          </w:tcPr>
          <w:p w:rsidR="00787115" w:rsidRPr="00A86972" w:rsidRDefault="00787115"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Макс.процент застройки в границах земельного участка, %</w:t>
            </w:r>
          </w:p>
        </w:tc>
        <w:tc>
          <w:tcPr>
            <w:tcW w:w="7687" w:type="dxa"/>
            <w:vAlign w:val="center"/>
          </w:tcPr>
          <w:p w:rsidR="00787115" w:rsidRPr="00A86972" w:rsidRDefault="00787115" w:rsidP="00A86972">
            <w:pPr>
              <w:spacing w:line="240" w:lineRule="auto"/>
              <w:rPr>
                <w:rFonts w:ascii="Times New Roman" w:hAnsi="Times New Roman" w:cs="Times New Roman"/>
                <w:sz w:val="18"/>
                <w:szCs w:val="20"/>
              </w:rPr>
            </w:pPr>
            <w:r w:rsidRPr="00A86972">
              <w:rPr>
                <w:rFonts w:ascii="Times New Roman" w:hAnsi="Times New Roman" w:cs="Times New Roman"/>
                <w:color w:val="000000"/>
                <w:sz w:val="18"/>
                <w:szCs w:val="20"/>
              </w:rPr>
              <w:t>Не подлежит установлению</w:t>
            </w:r>
          </w:p>
        </w:tc>
      </w:tr>
      <w:tr w:rsidR="00787115" w:rsidRPr="00A86972" w:rsidTr="00A86972">
        <w:trPr>
          <w:trHeight w:val="20"/>
        </w:trPr>
        <w:tc>
          <w:tcPr>
            <w:tcW w:w="2378" w:type="dxa"/>
            <w:vAlign w:val="center"/>
          </w:tcPr>
          <w:p w:rsidR="00787115" w:rsidRPr="00A86972" w:rsidRDefault="00787115" w:rsidP="00A86972">
            <w:pPr>
              <w:widowControl w:val="0"/>
              <w:tabs>
                <w:tab w:val="left" w:pos="360"/>
              </w:tabs>
              <w:spacing w:line="240" w:lineRule="auto"/>
              <w:jc w:val="both"/>
              <w:rPr>
                <w:rFonts w:ascii="Times New Roman" w:hAnsi="Times New Roman" w:cs="Times New Roman"/>
                <w:b/>
                <w:sz w:val="18"/>
                <w:szCs w:val="20"/>
              </w:rPr>
            </w:pPr>
            <w:r w:rsidRPr="00A86972">
              <w:rPr>
                <w:rFonts w:ascii="Times New Roman" w:hAnsi="Times New Roman" w:cs="Times New Roman"/>
                <w:b/>
                <w:sz w:val="18"/>
                <w:szCs w:val="20"/>
              </w:rPr>
              <w:t>Иные параметры</w:t>
            </w:r>
          </w:p>
        </w:tc>
        <w:tc>
          <w:tcPr>
            <w:tcW w:w="7687" w:type="dxa"/>
            <w:vAlign w:val="center"/>
          </w:tcPr>
          <w:p w:rsidR="00787115" w:rsidRPr="00A86972" w:rsidRDefault="00787115"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Не подлежат установлению</w:t>
            </w:r>
          </w:p>
        </w:tc>
      </w:tr>
      <w:tr w:rsidR="00787115" w:rsidRPr="00A86972" w:rsidTr="00A86972">
        <w:trPr>
          <w:trHeight w:val="20"/>
        </w:trPr>
        <w:tc>
          <w:tcPr>
            <w:tcW w:w="10065" w:type="dxa"/>
            <w:gridSpan w:val="2"/>
            <w:vAlign w:val="center"/>
          </w:tcPr>
          <w:p w:rsidR="00787115" w:rsidRPr="00A86972" w:rsidRDefault="00787115" w:rsidP="002E554D">
            <w:pPr>
              <w:widowControl w:val="0"/>
              <w:numPr>
                <w:ilvl w:val="0"/>
                <w:numId w:val="49"/>
              </w:numPr>
              <w:tabs>
                <w:tab w:val="left" w:pos="360"/>
              </w:tabs>
              <w:spacing w:line="240" w:lineRule="auto"/>
              <w:ind w:left="0" w:firstLine="0"/>
              <w:jc w:val="center"/>
              <w:rPr>
                <w:rFonts w:ascii="Times New Roman" w:hAnsi="Times New Roman" w:cs="Times New Roman"/>
                <w:b/>
                <w:sz w:val="18"/>
                <w:szCs w:val="20"/>
              </w:rPr>
            </w:pPr>
            <w:r w:rsidRPr="00A86972">
              <w:rPr>
                <w:rFonts w:ascii="Times New Roman" w:hAnsi="Times New Roman" w:cs="Times New Roman"/>
                <w:b/>
                <w:sz w:val="18"/>
                <w:szCs w:val="20"/>
              </w:rPr>
              <w:t>Хранение и переработка сельскохозяйственной продукции, код 1.15</w:t>
            </w:r>
          </w:p>
        </w:tc>
      </w:tr>
      <w:tr w:rsidR="00787115" w:rsidRPr="00A86972" w:rsidTr="00A86972">
        <w:trPr>
          <w:trHeight w:val="20"/>
        </w:trPr>
        <w:tc>
          <w:tcPr>
            <w:tcW w:w="2378" w:type="dxa"/>
            <w:vAlign w:val="center"/>
          </w:tcPr>
          <w:p w:rsidR="00787115" w:rsidRPr="00A86972" w:rsidRDefault="00787115"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Предельные размеры земельного участка</w:t>
            </w:r>
          </w:p>
        </w:tc>
        <w:tc>
          <w:tcPr>
            <w:tcW w:w="7687" w:type="dxa"/>
            <w:vAlign w:val="center"/>
          </w:tcPr>
          <w:p w:rsidR="00787115" w:rsidRPr="00A86972" w:rsidRDefault="00787115" w:rsidP="00A86972">
            <w:pPr>
              <w:pStyle w:val="ConsPlusNormal"/>
              <w:widowControl/>
              <w:ind w:firstLine="0"/>
              <w:rPr>
                <w:rFonts w:ascii="Times New Roman" w:hAnsi="Times New Roman" w:cs="Times New Roman"/>
                <w:color w:val="000000"/>
                <w:sz w:val="18"/>
              </w:rPr>
            </w:pPr>
            <w:r w:rsidRPr="00A86972">
              <w:rPr>
                <w:rFonts w:ascii="Times New Roman" w:hAnsi="Times New Roman" w:cs="Times New Roman"/>
                <w:color w:val="000000"/>
                <w:sz w:val="18"/>
              </w:rPr>
              <w:t>Минимальная площадь земельного участка – 1000 кв.м.</w:t>
            </w:r>
          </w:p>
          <w:p w:rsidR="00787115" w:rsidRPr="00A86972" w:rsidRDefault="00787115" w:rsidP="00A86972">
            <w:pPr>
              <w:pStyle w:val="ConsPlusNormal"/>
              <w:widowControl/>
              <w:ind w:firstLine="0"/>
              <w:rPr>
                <w:rFonts w:ascii="Times New Roman" w:hAnsi="Times New Roman" w:cs="Times New Roman"/>
                <w:color w:val="000000"/>
                <w:sz w:val="18"/>
              </w:rPr>
            </w:pPr>
            <w:r w:rsidRPr="00A86972">
              <w:rPr>
                <w:rFonts w:ascii="Times New Roman" w:hAnsi="Times New Roman" w:cs="Times New Roman"/>
                <w:color w:val="000000"/>
                <w:sz w:val="18"/>
              </w:rPr>
              <w:t>Максимальная площадь земельного участка – не подлежит установлению</w:t>
            </w:r>
          </w:p>
          <w:p w:rsidR="00787115" w:rsidRPr="00A86972" w:rsidRDefault="00787115" w:rsidP="00A86972">
            <w:pPr>
              <w:widowControl w:val="0"/>
              <w:tabs>
                <w:tab w:val="left" w:pos="360"/>
              </w:tabs>
              <w:spacing w:line="240" w:lineRule="auto"/>
              <w:rPr>
                <w:rFonts w:ascii="Times New Roman" w:hAnsi="Times New Roman" w:cs="Times New Roman"/>
                <w:color w:val="000000"/>
                <w:sz w:val="18"/>
                <w:szCs w:val="20"/>
              </w:rPr>
            </w:pPr>
          </w:p>
        </w:tc>
      </w:tr>
      <w:tr w:rsidR="00787115" w:rsidRPr="00A86972" w:rsidTr="00A86972">
        <w:trPr>
          <w:trHeight w:val="20"/>
        </w:trPr>
        <w:tc>
          <w:tcPr>
            <w:tcW w:w="2378" w:type="dxa"/>
            <w:vAlign w:val="center"/>
          </w:tcPr>
          <w:p w:rsidR="00787115" w:rsidRPr="00A86972" w:rsidRDefault="00787115"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Минимальные отступы от границ земельного участка (м)</w:t>
            </w:r>
          </w:p>
        </w:tc>
        <w:tc>
          <w:tcPr>
            <w:tcW w:w="7687" w:type="dxa"/>
            <w:vAlign w:val="center"/>
          </w:tcPr>
          <w:p w:rsidR="00787115" w:rsidRPr="00A86972" w:rsidRDefault="00787115"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10 м.</w:t>
            </w:r>
          </w:p>
        </w:tc>
      </w:tr>
      <w:tr w:rsidR="00787115" w:rsidRPr="00A86972" w:rsidTr="00A86972">
        <w:trPr>
          <w:trHeight w:val="20"/>
        </w:trPr>
        <w:tc>
          <w:tcPr>
            <w:tcW w:w="2378" w:type="dxa"/>
            <w:vAlign w:val="center"/>
          </w:tcPr>
          <w:p w:rsidR="00787115" w:rsidRPr="00A86972" w:rsidRDefault="00787115"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Предельное кол-во этажей или предельная высота здания, строения, сооружения</w:t>
            </w:r>
          </w:p>
        </w:tc>
        <w:tc>
          <w:tcPr>
            <w:tcW w:w="7687" w:type="dxa"/>
            <w:vAlign w:val="center"/>
          </w:tcPr>
          <w:p w:rsidR="00787115" w:rsidRPr="00A86972" w:rsidRDefault="00787115" w:rsidP="00A86972">
            <w:pPr>
              <w:pStyle w:val="ConsPlusNormal"/>
              <w:widowControl/>
              <w:ind w:firstLine="0"/>
              <w:rPr>
                <w:rFonts w:ascii="Times New Roman" w:hAnsi="Times New Roman" w:cs="Times New Roman"/>
                <w:color w:val="000000"/>
                <w:sz w:val="18"/>
              </w:rPr>
            </w:pPr>
            <w:r w:rsidRPr="00A86972">
              <w:rPr>
                <w:rFonts w:ascii="Times New Roman" w:hAnsi="Times New Roman" w:cs="Times New Roman"/>
                <w:color w:val="000000"/>
                <w:sz w:val="18"/>
              </w:rPr>
              <w:t>Не подлежит установлению</w:t>
            </w:r>
          </w:p>
          <w:p w:rsidR="00787115" w:rsidRPr="00A86972" w:rsidRDefault="00787115" w:rsidP="00A86972">
            <w:pPr>
              <w:widowControl w:val="0"/>
              <w:tabs>
                <w:tab w:val="left" w:pos="360"/>
              </w:tabs>
              <w:spacing w:line="240" w:lineRule="auto"/>
              <w:rPr>
                <w:rFonts w:ascii="Times New Roman" w:hAnsi="Times New Roman" w:cs="Times New Roman"/>
                <w:color w:val="000000"/>
                <w:sz w:val="18"/>
                <w:szCs w:val="20"/>
              </w:rPr>
            </w:pPr>
          </w:p>
        </w:tc>
      </w:tr>
      <w:tr w:rsidR="00787115" w:rsidRPr="00A86972" w:rsidTr="00A86972">
        <w:trPr>
          <w:trHeight w:val="20"/>
        </w:trPr>
        <w:tc>
          <w:tcPr>
            <w:tcW w:w="2378" w:type="dxa"/>
            <w:vAlign w:val="center"/>
          </w:tcPr>
          <w:p w:rsidR="00787115" w:rsidRPr="00A86972" w:rsidRDefault="00787115"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Макс.процент застройки в границах земельного участка, %</w:t>
            </w:r>
          </w:p>
        </w:tc>
        <w:tc>
          <w:tcPr>
            <w:tcW w:w="7687" w:type="dxa"/>
            <w:vAlign w:val="center"/>
          </w:tcPr>
          <w:p w:rsidR="00787115" w:rsidRPr="00A86972" w:rsidRDefault="00787115" w:rsidP="00A86972">
            <w:pPr>
              <w:pStyle w:val="ConsPlusNormal"/>
              <w:widowControl/>
              <w:ind w:firstLine="0"/>
              <w:rPr>
                <w:rFonts w:ascii="Times New Roman" w:hAnsi="Times New Roman" w:cs="Times New Roman"/>
                <w:color w:val="000000"/>
                <w:sz w:val="18"/>
              </w:rPr>
            </w:pPr>
            <w:r w:rsidRPr="00A86972">
              <w:rPr>
                <w:rFonts w:ascii="Times New Roman" w:hAnsi="Times New Roman" w:cs="Times New Roman"/>
                <w:color w:val="000000"/>
                <w:sz w:val="18"/>
              </w:rPr>
              <w:t>Не подлежит установлению</w:t>
            </w:r>
          </w:p>
          <w:p w:rsidR="00787115" w:rsidRPr="00A86972" w:rsidRDefault="00787115" w:rsidP="00A86972">
            <w:pPr>
              <w:spacing w:line="240" w:lineRule="auto"/>
              <w:rPr>
                <w:rFonts w:ascii="Times New Roman" w:hAnsi="Times New Roman" w:cs="Times New Roman"/>
                <w:color w:val="000000"/>
                <w:sz w:val="18"/>
                <w:szCs w:val="20"/>
              </w:rPr>
            </w:pPr>
          </w:p>
        </w:tc>
      </w:tr>
      <w:tr w:rsidR="00787115" w:rsidRPr="00A86972" w:rsidTr="00A86972">
        <w:trPr>
          <w:trHeight w:val="20"/>
        </w:trPr>
        <w:tc>
          <w:tcPr>
            <w:tcW w:w="2378" w:type="dxa"/>
            <w:vAlign w:val="center"/>
          </w:tcPr>
          <w:p w:rsidR="00787115" w:rsidRPr="00A86972" w:rsidRDefault="00787115" w:rsidP="00A86972">
            <w:pPr>
              <w:widowControl w:val="0"/>
              <w:tabs>
                <w:tab w:val="left" w:pos="360"/>
              </w:tabs>
              <w:spacing w:line="240" w:lineRule="auto"/>
              <w:jc w:val="both"/>
              <w:rPr>
                <w:rFonts w:ascii="Times New Roman" w:hAnsi="Times New Roman" w:cs="Times New Roman"/>
                <w:b/>
                <w:sz w:val="18"/>
                <w:szCs w:val="20"/>
              </w:rPr>
            </w:pPr>
            <w:r w:rsidRPr="00A86972">
              <w:rPr>
                <w:rFonts w:ascii="Times New Roman" w:hAnsi="Times New Roman" w:cs="Times New Roman"/>
                <w:b/>
                <w:sz w:val="18"/>
                <w:szCs w:val="20"/>
              </w:rPr>
              <w:t>Иные параметры</w:t>
            </w:r>
          </w:p>
        </w:tc>
        <w:tc>
          <w:tcPr>
            <w:tcW w:w="7687" w:type="dxa"/>
            <w:vAlign w:val="center"/>
          </w:tcPr>
          <w:p w:rsidR="00787115" w:rsidRPr="00A86972" w:rsidRDefault="00787115" w:rsidP="00A86972">
            <w:pPr>
              <w:pStyle w:val="ConsPlusNormal"/>
              <w:widowControl/>
              <w:ind w:firstLine="0"/>
              <w:rPr>
                <w:rFonts w:ascii="Times New Roman" w:hAnsi="Times New Roman" w:cs="Times New Roman"/>
                <w:color w:val="000000"/>
                <w:sz w:val="18"/>
              </w:rPr>
            </w:pPr>
            <w:r w:rsidRPr="00A86972">
              <w:rPr>
                <w:rFonts w:ascii="Times New Roman" w:hAnsi="Times New Roman" w:cs="Times New Roman"/>
                <w:color w:val="000000"/>
                <w:sz w:val="18"/>
              </w:rPr>
              <w:t>Не подлежат установлению</w:t>
            </w:r>
          </w:p>
        </w:tc>
      </w:tr>
      <w:tr w:rsidR="00787115" w:rsidRPr="00A86972" w:rsidTr="00A86972">
        <w:trPr>
          <w:trHeight w:val="20"/>
        </w:trPr>
        <w:tc>
          <w:tcPr>
            <w:tcW w:w="2378" w:type="dxa"/>
            <w:vAlign w:val="center"/>
          </w:tcPr>
          <w:p w:rsidR="00787115" w:rsidRPr="00A86972" w:rsidRDefault="00787115" w:rsidP="00A86972">
            <w:pPr>
              <w:widowControl w:val="0"/>
              <w:tabs>
                <w:tab w:val="left" w:pos="360"/>
              </w:tabs>
              <w:spacing w:line="240" w:lineRule="auto"/>
              <w:jc w:val="both"/>
              <w:rPr>
                <w:rFonts w:ascii="Times New Roman" w:hAnsi="Times New Roman" w:cs="Times New Roman"/>
                <w:b/>
                <w:sz w:val="18"/>
                <w:szCs w:val="20"/>
              </w:rPr>
            </w:pPr>
            <w:r w:rsidRPr="00A86972">
              <w:rPr>
                <w:rFonts w:ascii="Times New Roman" w:hAnsi="Times New Roman" w:cs="Times New Roman"/>
                <w:b/>
                <w:sz w:val="18"/>
                <w:szCs w:val="20"/>
              </w:rPr>
              <w:t>Ограничения использования земельного участка</w:t>
            </w:r>
          </w:p>
        </w:tc>
        <w:tc>
          <w:tcPr>
            <w:tcW w:w="7687" w:type="dxa"/>
            <w:vAlign w:val="center"/>
          </w:tcPr>
          <w:p w:rsidR="00787115" w:rsidRPr="00A86972" w:rsidRDefault="00787115" w:rsidP="00A86972">
            <w:pPr>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 xml:space="preserve">   Соблюдение требований СанПиН 2.2.1/2.1.1.1200-03</w:t>
            </w:r>
          </w:p>
          <w:p w:rsidR="00787115" w:rsidRPr="00A86972" w:rsidRDefault="00787115" w:rsidP="00A86972">
            <w:pPr>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 xml:space="preserve">  «Санитарно-защитные зоны и санитарная классификация предприятий, </w:t>
            </w:r>
          </w:p>
          <w:p w:rsidR="00787115" w:rsidRPr="00A86972" w:rsidRDefault="00787115" w:rsidP="00A86972">
            <w:pPr>
              <w:widowControl w:val="0"/>
              <w:tabs>
                <w:tab w:val="left" w:pos="360"/>
              </w:tabs>
              <w:spacing w:line="240" w:lineRule="auto"/>
              <w:rPr>
                <w:rFonts w:ascii="Times New Roman" w:hAnsi="Times New Roman" w:cs="Times New Roman"/>
                <w:sz w:val="18"/>
                <w:szCs w:val="20"/>
              </w:rPr>
            </w:pPr>
            <w:r w:rsidRPr="00A86972">
              <w:rPr>
                <w:rFonts w:ascii="Times New Roman" w:hAnsi="Times New Roman" w:cs="Times New Roman"/>
                <w:color w:val="000000"/>
                <w:sz w:val="18"/>
                <w:szCs w:val="20"/>
              </w:rPr>
              <w:t>сооружений и иных объектов» к режиму в санитарно-защитной зоне.</w:t>
            </w:r>
          </w:p>
        </w:tc>
      </w:tr>
      <w:tr w:rsidR="00787115" w:rsidRPr="00A86972" w:rsidTr="00A86972">
        <w:trPr>
          <w:trHeight w:val="20"/>
        </w:trPr>
        <w:tc>
          <w:tcPr>
            <w:tcW w:w="10065" w:type="dxa"/>
            <w:gridSpan w:val="2"/>
            <w:vAlign w:val="center"/>
          </w:tcPr>
          <w:p w:rsidR="00787115" w:rsidRPr="00A86972" w:rsidRDefault="000B4BD7" w:rsidP="002E554D">
            <w:pPr>
              <w:widowControl w:val="0"/>
              <w:numPr>
                <w:ilvl w:val="0"/>
                <w:numId w:val="49"/>
              </w:numPr>
              <w:tabs>
                <w:tab w:val="left" w:pos="360"/>
              </w:tabs>
              <w:spacing w:line="240" w:lineRule="auto"/>
              <w:ind w:left="0" w:firstLine="0"/>
              <w:jc w:val="center"/>
              <w:rPr>
                <w:rFonts w:ascii="Times New Roman" w:hAnsi="Times New Roman" w:cs="Times New Roman"/>
                <w:b/>
                <w:sz w:val="18"/>
                <w:szCs w:val="20"/>
              </w:rPr>
            </w:pPr>
            <w:r w:rsidRPr="00A86972">
              <w:rPr>
                <w:rFonts w:ascii="Times New Roman" w:hAnsi="Times New Roman" w:cs="Times New Roman"/>
                <w:b/>
                <w:sz w:val="18"/>
                <w:szCs w:val="20"/>
              </w:rPr>
              <w:t>Ведение личного подсобного хозяйства на полевых участках, код 1.16</w:t>
            </w:r>
          </w:p>
        </w:tc>
      </w:tr>
      <w:tr w:rsidR="000B4BD7" w:rsidRPr="00A86972" w:rsidTr="00A86972">
        <w:trPr>
          <w:trHeight w:val="20"/>
        </w:trPr>
        <w:tc>
          <w:tcPr>
            <w:tcW w:w="2378" w:type="dxa"/>
            <w:vAlign w:val="center"/>
          </w:tcPr>
          <w:p w:rsidR="000B4BD7" w:rsidRPr="00A86972" w:rsidRDefault="000B4BD7"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Предельные размеры земельного участка</w:t>
            </w:r>
          </w:p>
        </w:tc>
        <w:tc>
          <w:tcPr>
            <w:tcW w:w="7687" w:type="dxa"/>
            <w:vAlign w:val="center"/>
          </w:tcPr>
          <w:p w:rsidR="000B4BD7" w:rsidRPr="00A86972" w:rsidRDefault="000B4BD7" w:rsidP="00A86972">
            <w:pPr>
              <w:pStyle w:val="ConsPlusNormal"/>
              <w:widowControl/>
              <w:ind w:firstLine="0"/>
              <w:rPr>
                <w:rFonts w:ascii="Times New Roman" w:hAnsi="Times New Roman" w:cs="Times New Roman"/>
                <w:sz w:val="18"/>
              </w:rPr>
            </w:pPr>
            <w:r w:rsidRPr="00A86972">
              <w:rPr>
                <w:rFonts w:ascii="Times New Roman" w:hAnsi="Times New Roman" w:cs="Times New Roman"/>
                <w:color w:val="000000"/>
                <w:sz w:val="18"/>
              </w:rPr>
              <w:t xml:space="preserve">Минимальная площадь земельного участка </w:t>
            </w:r>
            <w:r w:rsidRPr="00A86972">
              <w:rPr>
                <w:rFonts w:ascii="Times New Roman" w:hAnsi="Times New Roman" w:cs="Times New Roman"/>
                <w:sz w:val="18"/>
              </w:rPr>
              <w:t>– 1000 кв.м.</w:t>
            </w:r>
          </w:p>
          <w:p w:rsidR="000B4BD7" w:rsidRPr="00A86972" w:rsidRDefault="000B4BD7" w:rsidP="00A86972">
            <w:pPr>
              <w:widowControl w:val="0"/>
              <w:tabs>
                <w:tab w:val="left" w:pos="360"/>
              </w:tabs>
              <w:spacing w:line="240" w:lineRule="auto"/>
              <w:rPr>
                <w:rFonts w:ascii="Times New Roman" w:hAnsi="Times New Roman" w:cs="Times New Roman"/>
                <w:sz w:val="18"/>
                <w:szCs w:val="20"/>
              </w:rPr>
            </w:pPr>
            <w:r w:rsidRPr="00A86972">
              <w:rPr>
                <w:rFonts w:ascii="Times New Roman" w:hAnsi="Times New Roman" w:cs="Times New Roman"/>
                <w:sz w:val="18"/>
                <w:szCs w:val="20"/>
              </w:rPr>
              <w:t>Максимальная площадь земельного участка – 5000 кв.м.</w:t>
            </w:r>
          </w:p>
        </w:tc>
      </w:tr>
      <w:tr w:rsidR="000B4BD7" w:rsidRPr="00A86972" w:rsidTr="00A86972">
        <w:trPr>
          <w:trHeight w:val="20"/>
        </w:trPr>
        <w:tc>
          <w:tcPr>
            <w:tcW w:w="2378" w:type="dxa"/>
            <w:vAlign w:val="center"/>
          </w:tcPr>
          <w:p w:rsidR="000B4BD7" w:rsidRPr="00A86972" w:rsidRDefault="000B4BD7"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Минимальные отступы от границ земельного участка (м)</w:t>
            </w:r>
          </w:p>
        </w:tc>
        <w:tc>
          <w:tcPr>
            <w:tcW w:w="7687" w:type="dxa"/>
            <w:vAlign w:val="center"/>
          </w:tcPr>
          <w:p w:rsidR="000B4BD7" w:rsidRPr="00A86972" w:rsidRDefault="000B4BD7"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не подлежат установлению</w:t>
            </w:r>
          </w:p>
        </w:tc>
      </w:tr>
      <w:tr w:rsidR="000B4BD7" w:rsidRPr="00A86972" w:rsidTr="00A86972">
        <w:trPr>
          <w:trHeight w:val="20"/>
        </w:trPr>
        <w:tc>
          <w:tcPr>
            <w:tcW w:w="2378" w:type="dxa"/>
            <w:vAlign w:val="center"/>
          </w:tcPr>
          <w:p w:rsidR="000B4BD7" w:rsidRPr="00A86972" w:rsidRDefault="000B4BD7"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Предельное кол-во этажей или предельная высота здания, строения, сооружения</w:t>
            </w:r>
          </w:p>
        </w:tc>
        <w:tc>
          <w:tcPr>
            <w:tcW w:w="7687" w:type="dxa"/>
            <w:vAlign w:val="center"/>
          </w:tcPr>
          <w:p w:rsidR="000B4BD7" w:rsidRPr="00A86972" w:rsidRDefault="000B4BD7"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не подлежит установлению</w:t>
            </w:r>
          </w:p>
        </w:tc>
      </w:tr>
      <w:tr w:rsidR="000B4BD7" w:rsidRPr="00A86972" w:rsidTr="00A86972">
        <w:trPr>
          <w:trHeight w:val="20"/>
        </w:trPr>
        <w:tc>
          <w:tcPr>
            <w:tcW w:w="2378" w:type="dxa"/>
            <w:vAlign w:val="center"/>
          </w:tcPr>
          <w:p w:rsidR="000B4BD7" w:rsidRPr="00A86972" w:rsidRDefault="000B4BD7"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Макс.процент застройки в границах земельного участка, %</w:t>
            </w:r>
          </w:p>
        </w:tc>
        <w:tc>
          <w:tcPr>
            <w:tcW w:w="7687" w:type="dxa"/>
            <w:vAlign w:val="center"/>
          </w:tcPr>
          <w:p w:rsidR="000B4BD7" w:rsidRPr="00A86972" w:rsidRDefault="000B4BD7" w:rsidP="00A86972">
            <w:pPr>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не подлежит установлению</w:t>
            </w:r>
          </w:p>
        </w:tc>
      </w:tr>
      <w:tr w:rsidR="000B4BD7" w:rsidRPr="00A86972" w:rsidTr="00A86972">
        <w:trPr>
          <w:trHeight w:val="20"/>
        </w:trPr>
        <w:tc>
          <w:tcPr>
            <w:tcW w:w="2378" w:type="dxa"/>
            <w:vAlign w:val="center"/>
          </w:tcPr>
          <w:p w:rsidR="000B4BD7" w:rsidRPr="00A86972" w:rsidRDefault="000B4BD7" w:rsidP="00A86972">
            <w:pPr>
              <w:widowControl w:val="0"/>
              <w:tabs>
                <w:tab w:val="left" w:pos="360"/>
              </w:tabs>
              <w:spacing w:line="240" w:lineRule="auto"/>
              <w:jc w:val="both"/>
              <w:rPr>
                <w:rFonts w:ascii="Times New Roman" w:hAnsi="Times New Roman" w:cs="Times New Roman"/>
                <w:b/>
                <w:sz w:val="18"/>
                <w:szCs w:val="20"/>
              </w:rPr>
            </w:pPr>
            <w:r w:rsidRPr="00A86972">
              <w:rPr>
                <w:rFonts w:ascii="Times New Roman" w:hAnsi="Times New Roman" w:cs="Times New Roman"/>
                <w:b/>
                <w:sz w:val="18"/>
                <w:szCs w:val="20"/>
              </w:rPr>
              <w:t>Иные параметры</w:t>
            </w:r>
          </w:p>
        </w:tc>
        <w:tc>
          <w:tcPr>
            <w:tcW w:w="7687" w:type="dxa"/>
            <w:vAlign w:val="center"/>
          </w:tcPr>
          <w:p w:rsidR="000B4BD7" w:rsidRPr="00A86972" w:rsidRDefault="000B4BD7"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не подлежат установлению</w:t>
            </w:r>
          </w:p>
        </w:tc>
      </w:tr>
      <w:tr w:rsidR="000B4BD7" w:rsidRPr="00A86972" w:rsidTr="00A86972">
        <w:trPr>
          <w:trHeight w:val="20"/>
        </w:trPr>
        <w:tc>
          <w:tcPr>
            <w:tcW w:w="10065" w:type="dxa"/>
            <w:gridSpan w:val="2"/>
            <w:vAlign w:val="center"/>
          </w:tcPr>
          <w:p w:rsidR="000B4BD7" w:rsidRPr="00A86972" w:rsidRDefault="000B4BD7" w:rsidP="002E554D">
            <w:pPr>
              <w:widowControl w:val="0"/>
              <w:numPr>
                <w:ilvl w:val="0"/>
                <w:numId w:val="49"/>
              </w:numPr>
              <w:tabs>
                <w:tab w:val="left" w:pos="360"/>
              </w:tabs>
              <w:spacing w:line="240" w:lineRule="auto"/>
              <w:ind w:left="0" w:firstLine="0"/>
              <w:jc w:val="center"/>
              <w:rPr>
                <w:rFonts w:ascii="Times New Roman" w:hAnsi="Times New Roman" w:cs="Times New Roman"/>
                <w:b/>
                <w:sz w:val="18"/>
                <w:szCs w:val="20"/>
              </w:rPr>
            </w:pPr>
            <w:r w:rsidRPr="00A86972">
              <w:rPr>
                <w:rFonts w:ascii="Times New Roman" w:hAnsi="Times New Roman" w:cs="Times New Roman"/>
                <w:b/>
                <w:sz w:val="18"/>
                <w:szCs w:val="20"/>
              </w:rPr>
              <w:lastRenderedPageBreak/>
              <w:t>Питомники, код 1.17</w:t>
            </w:r>
          </w:p>
        </w:tc>
      </w:tr>
      <w:tr w:rsidR="000B4BD7" w:rsidRPr="00A86972" w:rsidTr="00A86972">
        <w:trPr>
          <w:trHeight w:val="20"/>
        </w:trPr>
        <w:tc>
          <w:tcPr>
            <w:tcW w:w="2378" w:type="dxa"/>
            <w:vAlign w:val="center"/>
          </w:tcPr>
          <w:p w:rsidR="000B4BD7" w:rsidRPr="00A86972" w:rsidRDefault="000B4BD7"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Предельные размеры земельного участка</w:t>
            </w:r>
          </w:p>
        </w:tc>
        <w:tc>
          <w:tcPr>
            <w:tcW w:w="7687" w:type="dxa"/>
            <w:vAlign w:val="center"/>
          </w:tcPr>
          <w:p w:rsidR="000B4BD7" w:rsidRPr="00A86972" w:rsidRDefault="000B4BD7" w:rsidP="00A86972">
            <w:pPr>
              <w:widowControl w:val="0"/>
              <w:tabs>
                <w:tab w:val="left" w:pos="360"/>
              </w:tabs>
              <w:spacing w:line="240" w:lineRule="auto"/>
              <w:rPr>
                <w:rFonts w:ascii="Times New Roman" w:hAnsi="Times New Roman" w:cs="Times New Roman"/>
                <w:sz w:val="18"/>
                <w:szCs w:val="20"/>
              </w:rPr>
            </w:pPr>
            <w:r w:rsidRPr="00A86972">
              <w:rPr>
                <w:rFonts w:ascii="Times New Roman" w:hAnsi="Times New Roman" w:cs="Times New Roman"/>
                <w:sz w:val="18"/>
                <w:szCs w:val="20"/>
              </w:rPr>
              <w:t>Не подлежат установлению</w:t>
            </w:r>
          </w:p>
        </w:tc>
      </w:tr>
      <w:tr w:rsidR="000B4BD7" w:rsidRPr="00A86972" w:rsidTr="00A86972">
        <w:trPr>
          <w:trHeight w:val="20"/>
        </w:trPr>
        <w:tc>
          <w:tcPr>
            <w:tcW w:w="2378" w:type="dxa"/>
            <w:vAlign w:val="center"/>
          </w:tcPr>
          <w:p w:rsidR="000B4BD7" w:rsidRPr="00A86972" w:rsidRDefault="000B4BD7"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Минимальные отступы от границ земельного участка (м)</w:t>
            </w:r>
          </w:p>
        </w:tc>
        <w:tc>
          <w:tcPr>
            <w:tcW w:w="7687" w:type="dxa"/>
            <w:vAlign w:val="center"/>
          </w:tcPr>
          <w:p w:rsidR="000B4BD7" w:rsidRPr="00A86972" w:rsidRDefault="000B4BD7"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6 м</w:t>
            </w:r>
          </w:p>
        </w:tc>
      </w:tr>
      <w:tr w:rsidR="000B4BD7" w:rsidRPr="00A86972" w:rsidTr="00A86972">
        <w:trPr>
          <w:trHeight w:val="20"/>
        </w:trPr>
        <w:tc>
          <w:tcPr>
            <w:tcW w:w="2378" w:type="dxa"/>
            <w:vAlign w:val="center"/>
          </w:tcPr>
          <w:p w:rsidR="000B4BD7" w:rsidRPr="00A86972" w:rsidRDefault="000B4BD7"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Предельное кол-во этажей или предельная высота здания, строения, сооружения</w:t>
            </w:r>
          </w:p>
        </w:tc>
        <w:tc>
          <w:tcPr>
            <w:tcW w:w="7687" w:type="dxa"/>
            <w:vAlign w:val="center"/>
          </w:tcPr>
          <w:p w:rsidR="000B4BD7" w:rsidRPr="00A86972" w:rsidRDefault="000B4BD7"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Не подлежит установлению</w:t>
            </w:r>
          </w:p>
        </w:tc>
      </w:tr>
      <w:tr w:rsidR="000B4BD7" w:rsidRPr="00A86972" w:rsidTr="00A86972">
        <w:trPr>
          <w:trHeight w:val="20"/>
        </w:trPr>
        <w:tc>
          <w:tcPr>
            <w:tcW w:w="2378" w:type="dxa"/>
            <w:vAlign w:val="center"/>
          </w:tcPr>
          <w:p w:rsidR="000B4BD7" w:rsidRPr="00A86972" w:rsidRDefault="000B4BD7"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Макс.процент застройки в границах земельного участка, %</w:t>
            </w:r>
          </w:p>
        </w:tc>
        <w:tc>
          <w:tcPr>
            <w:tcW w:w="7687" w:type="dxa"/>
            <w:vAlign w:val="center"/>
          </w:tcPr>
          <w:p w:rsidR="000B4BD7" w:rsidRPr="00A86972" w:rsidRDefault="000B4BD7" w:rsidP="00A86972">
            <w:pPr>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Не подлежит установлению</w:t>
            </w:r>
          </w:p>
        </w:tc>
      </w:tr>
      <w:tr w:rsidR="000B4BD7" w:rsidRPr="00A86972" w:rsidTr="00A86972">
        <w:trPr>
          <w:trHeight w:val="20"/>
        </w:trPr>
        <w:tc>
          <w:tcPr>
            <w:tcW w:w="2378" w:type="dxa"/>
            <w:vAlign w:val="center"/>
          </w:tcPr>
          <w:p w:rsidR="000B4BD7" w:rsidRPr="00A86972" w:rsidRDefault="000B4BD7" w:rsidP="00A86972">
            <w:pPr>
              <w:widowControl w:val="0"/>
              <w:tabs>
                <w:tab w:val="left" w:pos="360"/>
              </w:tabs>
              <w:spacing w:line="240" w:lineRule="auto"/>
              <w:jc w:val="both"/>
              <w:rPr>
                <w:rFonts w:ascii="Times New Roman" w:hAnsi="Times New Roman" w:cs="Times New Roman"/>
                <w:b/>
                <w:sz w:val="18"/>
                <w:szCs w:val="20"/>
              </w:rPr>
            </w:pPr>
            <w:r w:rsidRPr="00A86972">
              <w:rPr>
                <w:rFonts w:ascii="Times New Roman" w:hAnsi="Times New Roman" w:cs="Times New Roman"/>
                <w:b/>
                <w:sz w:val="18"/>
                <w:szCs w:val="20"/>
              </w:rPr>
              <w:t>Иные параметры</w:t>
            </w:r>
          </w:p>
        </w:tc>
        <w:tc>
          <w:tcPr>
            <w:tcW w:w="7687" w:type="dxa"/>
            <w:vAlign w:val="center"/>
          </w:tcPr>
          <w:p w:rsidR="000B4BD7" w:rsidRPr="00A86972" w:rsidRDefault="000B4BD7"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Не подлежат установлению</w:t>
            </w:r>
          </w:p>
        </w:tc>
      </w:tr>
      <w:tr w:rsidR="000B4BD7" w:rsidRPr="00A86972" w:rsidTr="00A86972">
        <w:trPr>
          <w:trHeight w:val="20"/>
        </w:trPr>
        <w:tc>
          <w:tcPr>
            <w:tcW w:w="10065" w:type="dxa"/>
            <w:gridSpan w:val="2"/>
            <w:vAlign w:val="center"/>
          </w:tcPr>
          <w:p w:rsidR="000B4BD7" w:rsidRPr="00A86972" w:rsidRDefault="000B4BD7" w:rsidP="002E554D">
            <w:pPr>
              <w:pStyle w:val="a5"/>
              <w:widowControl w:val="0"/>
              <w:numPr>
                <w:ilvl w:val="0"/>
                <w:numId w:val="49"/>
              </w:numPr>
              <w:tabs>
                <w:tab w:val="left" w:pos="360"/>
              </w:tabs>
              <w:spacing w:line="240" w:lineRule="auto"/>
              <w:ind w:left="0" w:firstLine="0"/>
              <w:jc w:val="center"/>
              <w:rPr>
                <w:rFonts w:ascii="Times New Roman" w:hAnsi="Times New Roman" w:cs="Times New Roman"/>
                <w:b/>
                <w:sz w:val="18"/>
                <w:szCs w:val="20"/>
              </w:rPr>
            </w:pPr>
            <w:r w:rsidRPr="00A86972">
              <w:rPr>
                <w:rFonts w:ascii="Times New Roman" w:hAnsi="Times New Roman" w:cs="Times New Roman"/>
                <w:b/>
                <w:sz w:val="18"/>
                <w:szCs w:val="20"/>
              </w:rPr>
              <w:t>Обеспечение сельскохозяйственного производства, код 1.18</w:t>
            </w:r>
          </w:p>
        </w:tc>
      </w:tr>
      <w:tr w:rsidR="000B4BD7" w:rsidRPr="00A86972" w:rsidTr="00A86972">
        <w:trPr>
          <w:trHeight w:val="20"/>
        </w:trPr>
        <w:tc>
          <w:tcPr>
            <w:tcW w:w="2378" w:type="dxa"/>
            <w:vAlign w:val="center"/>
          </w:tcPr>
          <w:p w:rsidR="000B4BD7" w:rsidRPr="00A86972" w:rsidRDefault="000B4BD7"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Предельные размеры земельного участка</w:t>
            </w:r>
          </w:p>
        </w:tc>
        <w:tc>
          <w:tcPr>
            <w:tcW w:w="7687" w:type="dxa"/>
            <w:vAlign w:val="center"/>
          </w:tcPr>
          <w:p w:rsidR="000B4BD7" w:rsidRPr="00A86972" w:rsidRDefault="000B4BD7" w:rsidP="00A86972">
            <w:pPr>
              <w:widowControl w:val="0"/>
              <w:tabs>
                <w:tab w:val="left" w:pos="360"/>
              </w:tabs>
              <w:spacing w:line="240" w:lineRule="auto"/>
              <w:rPr>
                <w:rFonts w:ascii="Times New Roman" w:hAnsi="Times New Roman" w:cs="Times New Roman"/>
                <w:sz w:val="18"/>
                <w:szCs w:val="20"/>
              </w:rPr>
            </w:pPr>
            <w:r w:rsidRPr="00A86972">
              <w:rPr>
                <w:rFonts w:ascii="Times New Roman" w:hAnsi="Times New Roman" w:cs="Times New Roman"/>
                <w:sz w:val="18"/>
                <w:szCs w:val="20"/>
              </w:rPr>
              <w:t>Не подлежат установлению</w:t>
            </w:r>
          </w:p>
        </w:tc>
      </w:tr>
      <w:tr w:rsidR="000B4BD7" w:rsidRPr="00A86972" w:rsidTr="00A86972">
        <w:trPr>
          <w:trHeight w:val="20"/>
        </w:trPr>
        <w:tc>
          <w:tcPr>
            <w:tcW w:w="2378" w:type="dxa"/>
            <w:vAlign w:val="center"/>
          </w:tcPr>
          <w:p w:rsidR="000B4BD7" w:rsidRPr="00A86972" w:rsidRDefault="000B4BD7"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Минимальные отступы от границ земельного участка (м)</w:t>
            </w:r>
          </w:p>
        </w:tc>
        <w:tc>
          <w:tcPr>
            <w:tcW w:w="7687" w:type="dxa"/>
            <w:vAlign w:val="center"/>
          </w:tcPr>
          <w:p w:rsidR="000B4BD7" w:rsidRPr="00A86972" w:rsidRDefault="000B4BD7" w:rsidP="00A86972">
            <w:pPr>
              <w:widowControl w:val="0"/>
              <w:tabs>
                <w:tab w:val="left" w:pos="360"/>
              </w:tabs>
              <w:spacing w:line="240" w:lineRule="auto"/>
              <w:rPr>
                <w:rFonts w:ascii="Times New Roman" w:hAnsi="Times New Roman" w:cs="Times New Roman"/>
                <w:sz w:val="18"/>
                <w:szCs w:val="20"/>
              </w:rPr>
            </w:pPr>
            <w:r w:rsidRPr="00A86972">
              <w:rPr>
                <w:rFonts w:ascii="Times New Roman" w:hAnsi="Times New Roman" w:cs="Times New Roman"/>
                <w:sz w:val="18"/>
                <w:szCs w:val="20"/>
              </w:rPr>
              <w:t>Не подлежат установлению</w:t>
            </w:r>
          </w:p>
        </w:tc>
      </w:tr>
      <w:tr w:rsidR="000B4BD7" w:rsidRPr="00A86972" w:rsidTr="00A86972">
        <w:trPr>
          <w:trHeight w:val="20"/>
        </w:trPr>
        <w:tc>
          <w:tcPr>
            <w:tcW w:w="2378" w:type="dxa"/>
            <w:vAlign w:val="center"/>
          </w:tcPr>
          <w:p w:rsidR="000B4BD7" w:rsidRPr="00A86972" w:rsidRDefault="000B4BD7"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Предельное кол-во этажей или предельная высота здания, строения, сооружения</w:t>
            </w:r>
          </w:p>
        </w:tc>
        <w:tc>
          <w:tcPr>
            <w:tcW w:w="7687" w:type="dxa"/>
            <w:vAlign w:val="center"/>
          </w:tcPr>
          <w:p w:rsidR="000B4BD7" w:rsidRPr="00A86972" w:rsidRDefault="000B4BD7" w:rsidP="00A86972">
            <w:pPr>
              <w:widowControl w:val="0"/>
              <w:tabs>
                <w:tab w:val="left" w:pos="360"/>
              </w:tabs>
              <w:spacing w:line="240" w:lineRule="auto"/>
              <w:rPr>
                <w:rFonts w:ascii="Times New Roman" w:hAnsi="Times New Roman" w:cs="Times New Roman"/>
                <w:color w:val="FF0000"/>
                <w:sz w:val="18"/>
                <w:szCs w:val="20"/>
              </w:rPr>
            </w:pPr>
            <w:r w:rsidRPr="00A86972">
              <w:rPr>
                <w:rFonts w:ascii="Times New Roman" w:hAnsi="Times New Roman" w:cs="Times New Roman"/>
                <w:sz w:val="18"/>
                <w:szCs w:val="20"/>
              </w:rPr>
              <w:t>Не подлежит установлению</w:t>
            </w:r>
          </w:p>
        </w:tc>
      </w:tr>
      <w:tr w:rsidR="000B4BD7" w:rsidRPr="00A86972" w:rsidTr="00A86972">
        <w:trPr>
          <w:trHeight w:val="20"/>
        </w:trPr>
        <w:tc>
          <w:tcPr>
            <w:tcW w:w="2378" w:type="dxa"/>
            <w:vAlign w:val="center"/>
          </w:tcPr>
          <w:p w:rsidR="000B4BD7" w:rsidRPr="00A86972" w:rsidRDefault="000B4BD7"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Макс.процент застройки в границах земельного участка, %</w:t>
            </w:r>
          </w:p>
        </w:tc>
        <w:tc>
          <w:tcPr>
            <w:tcW w:w="7687" w:type="dxa"/>
            <w:vAlign w:val="center"/>
          </w:tcPr>
          <w:p w:rsidR="000B4BD7" w:rsidRPr="00A86972" w:rsidRDefault="000B4BD7" w:rsidP="00A86972">
            <w:pPr>
              <w:spacing w:line="240" w:lineRule="auto"/>
              <w:rPr>
                <w:rFonts w:ascii="Times New Roman" w:hAnsi="Times New Roman" w:cs="Times New Roman"/>
                <w:sz w:val="18"/>
                <w:szCs w:val="20"/>
              </w:rPr>
            </w:pPr>
            <w:r w:rsidRPr="00A86972">
              <w:rPr>
                <w:rFonts w:ascii="Times New Roman" w:hAnsi="Times New Roman" w:cs="Times New Roman"/>
                <w:sz w:val="18"/>
                <w:szCs w:val="20"/>
              </w:rPr>
              <w:t>Не подлежит установлению</w:t>
            </w:r>
          </w:p>
        </w:tc>
      </w:tr>
      <w:tr w:rsidR="000B4BD7" w:rsidRPr="00A86972" w:rsidTr="00A86972">
        <w:trPr>
          <w:trHeight w:val="20"/>
        </w:trPr>
        <w:tc>
          <w:tcPr>
            <w:tcW w:w="2378" w:type="dxa"/>
            <w:vAlign w:val="center"/>
          </w:tcPr>
          <w:p w:rsidR="000B4BD7" w:rsidRPr="00A86972" w:rsidRDefault="000B4BD7" w:rsidP="00A86972">
            <w:pPr>
              <w:widowControl w:val="0"/>
              <w:tabs>
                <w:tab w:val="left" w:pos="360"/>
              </w:tabs>
              <w:spacing w:line="240" w:lineRule="auto"/>
              <w:jc w:val="both"/>
              <w:rPr>
                <w:rFonts w:ascii="Times New Roman" w:hAnsi="Times New Roman" w:cs="Times New Roman"/>
                <w:b/>
                <w:sz w:val="18"/>
                <w:szCs w:val="20"/>
              </w:rPr>
            </w:pPr>
            <w:r w:rsidRPr="00A86972">
              <w:rPr>
                <w:rFonts w:ascii="Times New Roman" w:hAnsi="Times New Roman" w:cs="Times New Roman"/>
                <w:b/>
                <w:sz w:val="18"/>
                <w:szCs w:val="20"/>
              </w:rPr>
              <w:t>Иные параметры</w:t>
            </w:r>
          </w:p>
        </w:tc>
        <w:tc>
          <w:tcPr>
            <w:tcW w:w="7687" w:type="dxa"/>
            <w:vAlign w:val="center"/>
          </w:tcPr>
          <w:p w:rsidR="000B4BD7" w:rsidRPr="00A86972" w:rsidRDefault="000B4BD7"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sz w:val="18"/>
                <w:szCs w:val="20"/>
              </w:rPr>
              <w:t>Не подлежат установлению</w:t>
            </w:r>
          </w:p>
        </w:tc>
      </w:tr>
      <w:tr w:rsidR="000B4BD7" w:rsidRPr="00A86972" w:rsidTr="00A86972">
        <w:trPr>
          <w:trHeight w:val="20"/>
        </w:trPr>
        <w:tc>
          <w:tcPr>
            <w:tcW w:w="2378" w:type="dxa"/>
            <w:vAlign w:val="center"/>
          </w:tcPr>
          <w:p w:rsidR="000B4BD7" w:rsidRPr="00A86972" w:rsidRDefault="000B4BD7" w:rsidP="00A86972">
            <w:pPr>
              <w:widowControl w:val="0"/>
              <w:tabs>
                <w:tab w:val="left" w:pos="360"/>
              </w:tabs>
              <w:spacing w:line="240" w:lineRule="auto"/>
              <w:jc w:val="both"/>
              <w:rPr>
                <w:rFonts w:ascii="Times New Roman" w:hAnsi="Times New Roman" w:cs="Times New Roman"/>
                <w:b/>
                <w:sz w:val="18"/>
                <w:szCs w:val="20"/>
              </w:rPr>
            </w:pPr>
            <w:r w:rsidRPr="00A86972">
              <w:rPr>
                <w:rFonts w:ascii="Times New Roman" w:hAnsi="Times New Roman" w:cs="Times New Roman"/>
                <w:b/>
                <w:sz w:val="18"/>
                <w:szCs w:val="20"/>
              </w:rPr>
              <w:t>Ограничения использования земельного участка</w:t>
            </w:r>
          </w:p>
        </w:tc>
        <w:tc>
          <w:tcPr>
            <w:tcW w:w="7687" w:type="dxa"/>
            <w:vAlign w:val="center"/>
          </w:tcPr>
          <w:p w:rsidR="000B4BD7" w:rsidRPr="00A86972" w:rsidRDefault="000B4BD7" w:rsidP="00A86972">
            <w:pPr>
              <w:widowControl w:val="0"/>
              <w:tabs>
                <w:tab w:val="left" w:pos="360"/>
              </w:tabs>
              <w:spacing w:line="240" w:lineRule="auto"/>
              <w:rPr>
                <w:rFonts w:ascii="Times New Roman" w:hAnsi="Times New Roman" w:cs="Times New Roman"/>
                <w:sz w:val="18"/>
                <w:szCs w:val="20"/>
              </w:rPr>
            </w:pPr>
            <w:r w:rsidRPr="00A86972">
              <w:rPr>
                <w:rFonts w:ascii="Times New Roman" w:hAnsi="Times New Roman" w:cs="Times New Roman"/>
                <w:sz w:val="18"/>
                <w:szCs w:val="20"/>
              </w:rPr>
              <w:t>Соблюдение санитарных разрывов до соседних объектов</w:t>
            </w:r>
          </w:p>
        </w:tc>
      </w:tr>
      <w:tr w:rsidR="000B4BD7" w:rsidRPr="00A86972" w:rsidTr="00A86972">
        <w:trPr>
          <w:trHeight w:val="20"/>
        </w:trPr>
        <w:tc>
          <w:tcPr>
            <w:tcW w:w="10065" w:type="dxa"/>
            <w:gridSpan w:val="2"/>
            <w:vAlign w:val="center"/>
          </w:tcPr>
          <w:p w:rsidR="000B4BD7" w:rsidRPr="00A86972" w:rsidRDefault="000B4BD7" w:rsidP="002E554D">
            <w:pPr>
              <w:pStyle w:val="a5"/>
              <w:widowControl w:val="0"/>
              <w:numPr>
                <w:ilvl w:val="0"/>
                <w:numId w:val="49"/>
              </w:numPr>
              <w:tabs>
                <w:tab w:val="left" w:pos="360"/>
              </w:tabs>
              <w:spacing w:line="240" w:lineRule="auto"/>
              <w:ind w:left="0" w:firstLine="0"/>
              <w:jc w:val="center"/>
              <w:rPr>
                <w:rFonts w:ascii="Times New Roman" w:hAnsi="Times New Roman" w:cs="Times New Roman"/>
                <w:b/>
                <w:sz w:val="18"/>
                <w:szCs w:val="20"/>
              </w:rPr>
            </w:pPr>
            <w:r w:rsidRPr="00A86972">
              <w:rPr>
                <w:rFonts w:ascii="Times New Roman" w:hAnsi="Times New Roman" w:cs="Times New Roman"/>
                <w:b/>
                <w:sz w:val="18"/>
                <w:szCs w:val="20"/>
              </w:rPr>
              <w:t>Ведение огородничества, код 13.1</w:t>
            </w:r>
          </w:p>
        </w:tc>
      </w:tr>
      <w:tr w:rsidR="000B4BD7" w:rsidRPr="00A86972" w:rsidTr="00A86972">
        <w:trPr>
          <w:trHeight w:val="20"/>
        </w:trPr>
        <w:tc>
          <w:tcPr>
            <w:tcW w:w="2378" w:type="dxa"/>
            <w:vAlign w:val="center"/>
          </w:tcPr>
          <w:p w:rsidR="000B4BD7" w:rsidRPr="00A86972" w:rsidRDefault="000B4BD7"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Предельные размеры земельного участка</w:t>
            </w:r>
          </w:p>
        </w:tc>
        <w:tc>
          <w:tcPr>
            <w:tcW w:w="7687" w:type="dxa"/>
            <w:vAlign w:val="center"/>
          </w:tcPr>
          <w:p w:rsidR="000B4BD7" w:rsidRPr="00A86972" w:rsidRDefault="000B4BD7" w:rsidP="00A86972">
            <w:pPr>
              <w:pStyle w:val="ConsPlusNormal"/>
              <w:widowControl/>
              <w:ind w:firstLine="0"/>
              <w:rPr>
                <w:rFonts w:ascii="Times New Roman" w:hAnsi="Times New Roman" w:cs="Times New Roman"/>
                <w:sz w:val="18"/>
              </w:rPr>
            </w:pPr>
            <w:r w:rsidRPr="00A86972">
              <w:rPr>
                <w:rFonts w:ascii="Times New Roman" w:hAnsi="Times New Roman" w:cs="Times New Roman"/>
                <w:color w:val="000000"/>
                <w:sz w:val="18"/>
              </w:rPr>
              <w:t xml:space="preserve">Минимальная </w:t>
            </w:r>
            <w:r w:rsidRPr="00A86972">
              <w:rPr>
                <w:rFonts w:ascii="Times New Roman" w:hAnsi="Times New Roman" w:cs="Times New Roman"/>
                <w:sz w:val="18"/>
              </w:rPr>
              <w:t>площадь – 1000 кв.м.</w:t>
            </w:r>
          </w:p>
          <w:p w:rsidR="000B4BD7" w:rsidRPr="00A86972" w:rsidRDefault="000B4BD7" w:rsidP="00A86972">
            <w:pPr>
              <w:widowControl w:val="0"/>
              <w:tabs>
                <w:tab w:val="left" w:pos="360"/>
              </w:tabs>
              <w:spacing w:line="240" w:lineRule="auto"/>
              <w:rPr>
                <w:rFonts w:ascii="Times New Roman" w:hAnsi="Times New Roman" w:cs="Times New Roman"/>
                <w:color w:val="FF0000"/>
                <w:sz w:val="18"/>
                <w:szCs w:val="20"/>
              </w:rPr>
            </w:pPr>
            <w:r w:rsidRPr="00A86972">
              <w:rPr>
                <w:rFonts w:ascii="Times New Roman" w:hAnsi="Times New Roman" w:cs="Times New Roman"/>
                <w:sz w:val="18"/>
                <w:szCs w:val="20"/>
              </w:rPr>
              <w:t>Максимальная площадь – 5000 кв.м.</w:t>
            </w:r>
          </w:p>
        </w:tc>
      </w:tr>
      <w:tr w:rsidR="000B4BD7" w:rsidRPr="00A86972" w:rsidTr="00A86972">
        <w:trPr>
          <w:trHeight w:val="20"/>
        </w:trPr>
        <w:tc>
          <w:tcPr>
            <w:tcW w:w="2378" w:type="dxa"/>
            <w:vAlign w:val="center"/>
          </w:tcPr>
          <w:p w:rsidR="000B4BD7" w:rsidRPr="00A86972" w:rsidRDefault="000B4BD7"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Минимальные отступы от границ земельного участка (м)</w:t>
            </w:r>
          </w:p>
        </w:tc>
        <w:tc>
          <w:tcPr>
            <w:tcW w:w="7687" w:type="dxa"/>
            <w:vAlign w:val="center"/>
          </w:tcPr>
          <w:p w:rsidR="000B4BD7" w:rsidRPr="00A86972" w:rsidRDefault="000B4BD7"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Не подлежат установлению</w:t>
            </w:r>
          </w:p>
        </w:tc>
      </w:tr>
      <w:tr w:rsidR="000B4BD7" w:rsidRPr="00A86972" w:rsidTr="00A86972">
        <w:trPr>
          <w:trHeight w:val="20"/>
        </w:trPr>
        <w:tc>
          <w:tcPr>
            <w:tcW w:w="2378" w:type="dxa"/>
            <w:vAlign w:val="center"/>
          </w:tcPr>
          <w:p w:rsidR="000B4BD7" w:rsidRPr="00A86972" w:rsidRDefault="000B4BD7"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Предельное кол-во этажей или предельная высота здания, строения, сооружения</w:t>
            </w:r>
          </w:p>
        </w:tc>
        <w:tc>
          <w:tcPr>
            <w:tcW w:w="7687" w:type="dxa"/>
            <w:vAlign w:val="center"/>
          </w:tcPr>
          <w:p w:rsidR="000B4BD7" w:rsidRPr="00A86972" w:rsidRDefault="000B4BD7"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Не подлежит установлению</w:t>
            </w:r>
          </w:p>
        </w:tc>
      </w:tr>
      <w:tr w:rsidR="000B4BD7" w:rsidRPr="00A86972" w:rsidTr="00A86972">
        <w:trPr>
          <w:trHeight w:val="20"/>
        </w:trPr>
        <w:tc>
          <w:tcPr>
            <w:tcW w:w="2378" w:type="dxa"/>
            <w:vAlign w:val="center"/>
          </w:tcPr>
          <w:p w:rsidR="000B4BD7" w:rsidRPr="00A86972" w:rsidRDefault="000B4BD7"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Макс.процент застройки в границах земельного участка, %</w:t>
            </w:r>
          </w:p>
        </w:tc>
        <w:tc>
          <w:tcPr>
            <w:tcW w:w="7687" w:type="dxa"/>
            <w:vAlign w:val="center"/>
          </w:tcPr>
          <w:p w:rsidR="000B4BD7" w:rsidRPr="00A86972" w:rsidRDefault="000B4BD7"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0%</w:t>
            </w:r>
          </w:p>
        </w:tc>
      </w:tr>
      <w:tr w:rsidR="000B4BD7" w:rsidRPr="00A86972" w:rsidTr="00A86972">
        <w:trPr>
          <w:trHeight w:val="20"/>
        </w:trPr>
        <w:tc>
          <w:tcPr>
            <w:tcW w:w="2378" w:type="dxa"/>
            <w:vAlign w:val="center"/>
          </w:tcPr>
          <w:p w:rsidR="000B4BD7" w:rsidRPr="00A86972" w:rsidRDefault="000B4BD7" w:rsidP="00A86972">
            <w:pPr>
              <w:widowControl w:val="0"/>
              <w:tabs>
                <w:tab w:val="left" w:pos="360"/>
              </w:tabs>
              <w:spacing w:line="240" w:lineRule="auto"/>
              <w:jc w:val="both"/>
              <w:rPr>
                <w:rFonts w:ascii="Times New Roman" w:hAnsi="Times New Roman" w:cs="Times New Roman"/>
                <w:b/>
                <w:sz w:val="18"/>
                <w:szCs w:val="20"/>
              </w:rPr>
            </w:pPr>
            <w:r w:rsidRPr="00A86972">
              <w:rPr>
                <w:rFonts w:ascii="Times New Roman" w:hAnsi="Times New Roman" w:cs="Times New Roman"/>
                <w:b/>
                <w:sz w:val="18"/>
                <w:szCs w:val="20"/>
              </w:rPr>
              <w:t>Иные параметры</w:t>
            </w:r>
          </w:p>
        </w:tc>
        <w:tc>
          <w:tcPr>
            <w:tcW w:w="7687" w:type="dxa"/>
            <w:vAlign w:val="center"/>
          </w:tcPr>
          <w:p w:rsidR="000B4BD7" w:rsidRPr="00A86972" w:rsidRDefault="000B4BD7"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Не подлежат установлению</w:t>
            </w:r>
          </w:p>
        </w:tc>
      </w:tr>
      <w:tr w:rsidR="00EA7642" w:rsidRPr="00461E52" w:rsidTr="00461E52">
        <w:trPr>
          <w:trHeight w:val="284"/>
        </w:trPr>
        <w:tc>
          <w:tcPr>
            <w:tcW w:w="10065" w:type="dxa"/>
            <w:gridSpan w:val="2"/>
            <w:vAlign w:val="center"/>
          </w:tcPr>
          <w:p w:rsidR="00EA7642" w:rsidRPr="00461E52" w:rsidRDefault="00EA7642" w:rsidP="00A86972">
            <w:pPr>
              <w:spacing w:line="240" w:lineRule="auto"/>
              <w:jc w:val="center"/>
              <w:rPr>
                <w:rFonts w:ascii="Times New Roman" w:hAnsi="Times New Roman" w:cs="Times New Roman"/>
                <w:sz w:val="20"/>
                <w:szCs w:val="20"/>
              </w:rPr>
            </w:pPr>
            <w:r w:rsidRPr="00461E52">
              <w:rPr>
                <w:rFonts w:ascii="Times New Roman" w:hAnsi="Times New Roman" w:cs="Times New Roman"/>
                <w:b/>
                <w:sz w:val="20"/>
                <w:szCs w:val="20"/>
              </w:rPr>
              <w:t>С-3   Зона сельскохозяйственного производства в границах населенных пунктов</w:t>
            </w:r>
          </w:p>
        </w:tc>
      </w:tr>
      <w:tr w:rsidR="00EA7642" w:rsidRPr="00461E52" w:rsidTr="00461E52">
        <w:trPr>
          <w:trHeight w:val="284"/>
        </w:trPr>
        <w:tc>
          <w:tcPr>
            <w:tcW w:w="10065" w:type="dxa"/>
            <w:gridSpan w:val="2"/>
            <w:vAlign w:val="center"/>
          </w:tcPr>
          <w:p w:rsidR="00EA7642" w:rsidRPr="00461E52" w:rsidRDefault="00EA7642" w:rsidP="00A86972">
            <w:pPr>
              <w:widowControl w:val="0"/>
              <w:tabs>
                <w:tab w:val="left" w:pos="360"/>
              </w:tabs>
              <w:spacing w:line="240" w:lineRule="auto"/>
              <w:jc w:val="center"/>
              <w:rPr>
                <w:rFonts w:ascii="Times New Roman" w:hAnsi="Times New Roman" w:cs="Times New Roman"/>
                <w:sz w:val="16"/>
                <w:szCs w:val="20"/>
              </w:rPr>
            </w:pPr>
            <w:r w:rsidRPr="00461E52">
              <w:rPr>
                <w:rFonts w:ascii="Times New Roman" w:hAnsi="Times New Roman" w:cs="Times New Roman"/>
                <w:sz w:val="16"/>
                <w:szCs w:val="20"/>
              </w:rPr>
              <w:t>ОСНОВНЫЕ И ВСПОМОГАТЕЛЬНЫЕ ВИДЫ РАЗРЕШЕННОГО ИСПОЛЬЗОВАНИЯ</w:t>
            </w:r>
          </w:p>
        </w:tc>
      </w:tr>
      <w:tr w:rsidR="00EA7642" w:rsidRPr="00A86972" w:rsidTr="00A86972">
        <w:trPr>
          <w:trHeight w:val="20"/>
        </w:trPr>
        <w:tc>
          <w:tcPr>
            <w:tcW w:w="10065" w:type="dxa"/>
            <w:gridSpan w:val="2"/>
            <w:vAlign w:val="center"/>
          </w:tcPr>
          <w:p w:rsidR="00EA7642" w:rsidRPr="00A86972" w:rsidRDefault="00EA7642" w:rsidP="002E554D">
            <w:pPr>
              <w:widowControl w:val="0"/>
              <w:numPr>
                <w:ilvl w:val="0"/>
                <w:numId w:val="50"/>
              </w:numPr>
              <w:tabs>
                <w:tab w:val="left" w:pos="360"/>
              </w:tabs>
              <w:spacing w:line="240" w:lineRule="auto"/>
              <w:ind w:left="0" w:firstLine="0"/>
              <w:jc w:val="center"/>
              <w:rPr>
                <w:rFonts w:ascii="Times New Roman" w:hAnsi="Times New Roman" w:cs="Times New Roman"/>
                <w:b/>
                <w:sz w:val="18"/>
                <w:szCs w:val="20"/>
              </w:rPr>
            </w:pPr>
            <w:r w:rsidRPr="00A86972">
              <w:rPr>
                <w:rFonts w:ascii="Times New Roman" w:hAnsi="Times New Roman" w:cs="Times New Roman"/>
                <w:b/>
                <w:sz w:val="18"/>
                <w:szCs w:val="20"/>
              </w:rPr>
              <w:t>Садоводство, код 1.5</w:t>
            </w:r>
          </w:p>
        </w:tc>
      </w:tr>
      <w:tr w:rsidR="00EA7642" w:rsidRPr="00A86972" w:rsidTr="00A86972">
        <w:trPr>
          <w:trHeight w:val="20"/>
        </w:trPr>
        <w:tc>
          <w:tcPr>
            <w:tcW w:w="2378" w:type="dxa"/>
            <w:vAlign w:val="center"/>
          </w:tcPr>
          <w:p w:rsidR="00EA7642" w:rsidRPr="00A86972" w:rsidRDefault="00EA7642"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Предельные размеры земельного участка</w:t>
            </w:r>
          </w:p>
        </w:tc>
        <w:tc>
          <w:tcPr>
            <w:tcW w:w="7687" w:type="dxa"/>
            <w:vAlign w:val="center"/>
          </w:tcPr>
          <w:p w:rsidR="00EA7642" w:rsidRPr="00A86972" w:rsidRDefault="00EA7642" w:rsidP="00A86972">
            <w:pPr>
              <w:pStyle w:val="ConsPlusNormal"/>
              <w:widowControl/>
              <w:ind w:firstLine="0"/>
              <w:rPr>
                <w:rFonts w:ascii="Times New Roman" w:hAnsi="Times New Roman" w:cs="Times New Roman"/>
                <w:color w:val="000000"/>
                <w:sz w:val="18"/>
              </w:rPr>
            </w:pPr>
            <w:r w:rsidRPr="00A86972">
              <w:rPr>
                <w:rFonts w:ascii="Times New Roman" w:hAnsi="Times New Roman" w:cs="Times New Roman"/>
                <w:color w:val="000000"/>
                <w:sz w:val="18"/>
              </w:rPr>
              <w:t>Минимальная площадь – 3000 кв.м.</w:t>
            </w:r>
          </w:p>
          <w:p w:rsidR="00EA7642" w:rsidRPr="00A86972" w:rsidRDefault="00EA7642"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Максимальная площадь – не подлежит установлению.</w:t>
            </w:r>
          </w:p>
        </w:tc>
      </w:tr>
      <w:tr w:rsidR="00EA7642" w:rsidRPr="00A86972" w:rsidTr="00A86972">
        <w:trPr>
          <w:trHeight w:val="20"/>
        </w:trPr>
        <w:tc>
          <w:tcPr>
            <w:tcW w:w="2378" w:type="dxa"/>
            <w:vAlign w:val="center"/>
          </w:tcPr>
          <w:p w:rsidR="00EA7642" w:rsidRPr="00A86972" w:rsidRDefault="00EA7642"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Минимальные отступы от границ земельного участка (м)</w:t>
            </w:r>
          </w:p>
        </w:tc>
        <w:tc>
          <w:tcPr>
            <w:tcW w:w="7687" w:type="dxa"/>
            <w:vAlign w:val="center"/>
          </w:tcPr>
          <w:p w:rsidR="00EA7642" w:rsidRPr="00A86972" w:rsidRDefault="00EA7642"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Не подлежат установлению</w:t>
            </w:r>
          </w:p>
        </w:tc>
      </w:tr>
      <w:tr w:rsidR="00EA7642" w:rsidRPr="00A86972" w:rsidTr="00A86972">
        <w:trPr>
          <w:trHeight w:val="20"/>
        </w:trPr>
        <w:tc>
          <w:tcPr>
            <w:tcW w:w="2378" w:type="dxa"/>
            <w:vAlign w:val="center"/>
          </w:tcPr>
          <w:p w:rsidR="00EA7642" w:rsidRPr="00A86972" w:rsidRDefault="00EA7642"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Предельное кол-во этажей или предельная высота здания, строения, сооружения</w:t>
            </w:r>
          </w:p>
        </w:tc>
        <w:tc>
          <w:tcPr>
            <w:tcW w:w="7687" w:type="dxa"/>
            <w:vAlign w:val="center"/>
          </w:tcPr>
          <w:p w:rsidR="00EA7642" w:rsidRPr="00A86972" w:rsidRDefault="00EA7642" w:rsidP="00A86972">
            <w:pPr>
              <w:widowControl w:val="0"/>
              <w:tabs>
                <w:tab w:val="left" w:pos="360"/>
              </w:tabs>
              <w:spacing w:line="240" w:lineRule="auto"/>
              <w:rPr>
                <w:rFonts w:ascii="Times New Roman" w:hAnsi="Times New Roman" w:cs="Times New Roman"/>
                <w:sz w:val="18"/>
                <w:szCs w:val="20"/>
              </w:rPr>
            </w:pPr>
            <w:r w:rsidRPr="00A86972">
              <w:rPr>
                <w:rFonts w:ascii="Times New Roman" w:hAnsi="Times New Roman" w:cs="Times New Roman"/>
                <w:color w:val="000000"/>
                <w:sz w:val="18"/>
                <w:szCs w:val="20"/>
              </w:rPr>
              <w:t>Не подлежит установлению</w:t>
            </w:r>
          </w:p>
        </w:tc>
      </w:tr>
      <w:tr w:rsidR="00EA7642" w:rsidRPr="00A86972" w:rsidTr="00A86972">
        <w:trPr>
          <w:trHeight w:val="20"/>
        </w:trPr>
        <w:tc>
          <w:tcPr>
            <w:tcW w:w="2378" w:type="dxa"/>
            <w:vAlign w:val="center"/>
          </w:tcPr>
          <w:p w:rsidR="00EA7642" w:rsidRPr="00A86972" w:rsidRDefault="00EA7642"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Макс.процент застройки в границах земельного участка, %</w:t>
            </w:r>
          </w:p>
        </w:tc>
        <w:tc>
          <w:tcPr>
            <w:tcW w:w="7687" w:type="dxa"/>
            <w:vAlign w:val="center"/>
          </w:tcPr>
          <w:p w:rsidR="00EA7642" w:rsidRPr="00A86972" w:rsidRDefault="00EA7642" w:rsidP="00A86972">
            <w:pPr>
              <w:spacing w:line="240" w:lineRule="auto"/>
              <w:rPr>
                <w:rFonts w:ascii="Times New Roman" w:hAnsi="Times New Roman" w:cs="Times New Roman"/>
                <w:sz w:val="18"/>
                <w:szCs w:val="20"/>
              </w:rPr>
            </w:pPr>
            <w:r w:rsidRPr="00A86972">
              <w:rPr>
                <w:rFonts w:ascii="Times New Roman" w:hAnsi="Times New Roman" w:cs="Times New Roman"/>
                <w:sz w:val="18"/>
                <w:szCs w:val="20"/>
              </w:rPr>
              <w:t>Не подлежат установлению</w:t>
            </w:r>
          </w:p>
        </w:tc>
      </w:tr>
      <w:tr w:rsidR="00EA7642" w:rsidRPr="00A86972" w:rsidTr="00A86972">
        <w:trPr>
          <w:trHeight w:val="20"/>
        </w:trPr>
        <w:tc>
          <w:tcPr>
            <w:tcW w:w="2378" w:type="dxa"/>
            <w:vAlign w:val="center"/>
          </w:tcPr>
          <w:p w:rsidR="00EA7642" w:rsidRPr="00A86972" w:rsidRDefault="00EA7642" w:rsidP="00A86972">
            <w:pPr>
              <w:widowControl w:val="0"/>
              <w:tabs>
                <w:tab w:val="left" w:pos="360"/>
              </w:tabs>
              <w:spacing w:line="240" w:lineRule="auto"/>
              <w:jc w:val="both"/>
              <w:rPr>
                <w:rFonts w:ascii="Times New Roman" w:hAnsi="Times New Roman" w:cs="Times New Roman"/>
                <w:b/>
                <w:sz w:val="18"/>
                <w:szCs w:val="20"/>
              </w:rPr>
            </w:pPr>
            <w:r w:rsidRPr="00A86972">
              <w:rPr>
                <w:rFonts w:ascii="Times New Roman" w:hAnsi="Times New Roman" w:cs="Times New Roman"/>
                <w:b/>
                <w:sz w:val="18"/>
                <w:szCs w:val="20"/>
              </w:rPr>
              <w:t>Иные параметры</w:t>
            </w:r>
          </w:p>
        </w:tc>
        <w:tc>
          <w:tcPr>
            <w:tcW w:w="7687" w:type="dxa"/>
            <w:vAlign w:val="center"/>
          </w:tcPr>
          <w:p w:rsidR="00EA7642" w:rsidRPr="00A86972" w:rsidRDefault="00EA7642" w:rsidP="00A86972">
            <w:pPr>
              <w:spacing w:line="240" w:lineRule="auto"/>
              <w:rPr>
                <w:rFonts w:ascii="Times New Roman" w:hAnsi="Times New Roman" w:cs="Times New Roman"/>
                <w:sz w:val="18"/>
                <w:szCs w:val="20"/>
              </w:rPr>
            </w:pPr>
            <w:r w:rsidRPr="00A86972">
              <w:rPr>
                <w:rFonts w:ascii="Times New Roman" w:hAnsi="Times New Roman" w:cs="Times New Roman"/>
                <w:sz w:val="18"/>
                <w:szCs w:val="20"/>
              </w:rPr>
              <w:t>Не подлежат установлению</w:t>
            </w:r>
          </w:p>
        </w:tc>
      </w:tr>
      <w:tr w:rsidR="00EA7642" w:rsidRPr="00A86972" w:rsidTr="00A86972">
        <w:trPr>
          <w:trHeight w:val="20"/>
        </w:trPr>
        <w:tc>
          <w:tcPr>
            <w:tcW w:w="10065" w:type="dxa"/>
            <w:gridSpan w:val="2"/>
            <w:vAlign w:val="center"/>
          </w:tcPr>
          <w:p w:rsidR="00EA7642" w:rsidRPr="00A86972" w:rsidRDefault="00EA7642" w:rsidP="002E554D">
            <w:pPr>
              <w:widowControl w:val="0"/>
              <w:numPr>
                <w:ilvl w:val="0"/>
                <w:numId w:val="50"/>
              </w:numPr>
              <w:tabs>
                <w:tab w:val="left" w:pos="360"/>
              </w:tabs>
              <w:spacing w:line="240" w:lineRule="auto"/>
              <w:ind w:left="0" w:firstLine="0"/>
              <w:jc w:val="center"/>
              <w:rPr>
                <w:rFonts w:ascii="Times New Roman" w:hAnsi="Times New Roman" w:cs="Times New Roman"/>
                <w:b/>
                <w:sz w:val="18"/>
                <w:szCs w:val="20"/>
              </w:rPr>
            </w:pPr>
            <w:r w:rsidRPr="00A86972">
              <w:rPr>
                <w:rFonts w:ascii="Times New Roman" w:hAnsi="Times New Roman" w:cs="Times New Roman"/>
                <w:b/>
                <w:sz w:val="18"/>
                <w:szCs w:val="20"/>
              </w:rPr>
              <w:t>Питомники, код 1.17</w:t>
            </w:r>
          </w:p>
        </w:tc>
      </w:tr>
      <w:tr w:rsidR="00EA7642" w:rsidRPr="00A86972" w:rsidTr="00A86972">
        <w:trPr>
          <w:trHeight w:val="20"/>
        </w:trPr>
        <w:tc>
          <w:tcPr>
            <w:tcW w:w="2378" w:type="dxa"/>
            <w:vAlign w:val="center"/>
          </w:tcPr>
          <w:p w:rsidR="00EA7642" w:rsidRPr="00A86972" w:rsidRDefault="00EA7642"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Предельные размеры земельного участка</w:t>
            </w:r>
          </w:p>
        </w:tc>
        <w:tc>
          <w:tcPr>
            <w:tcW w:w="7687" w:type="dxa"/>
            <w:vAlign w:val="center"/>
          </w:tcPr>
          <w:p w:rsidR="00EA7642" w:rsidRPr="00A86972" w:rsidRDefault="00EA7642" w:rsidP="00A86972">
            <w:pPr>
              <w:pStyle w:val="ConsPlusNormal"/>
              <w:widowControl/>
              <w:ind w:firstLine="0"/>
              <w:rPr>
                <w:rFonts w:ascii="Times New Roman" w:hAnsi="Times New Roman" w:cs="Times New Roman"/>
                <w:color w:val="000000"/>
                <w:sz w:val="18"/>
              </w:rPr>
            </w:pPr>
            <w:r w:rsidRPr="00A86972">
              <w:rPr>
                <w:rFonts w:ascii="Times New Roman" w:hAnsi="Times New Roman" w:cs="Times New Roman"/>
                <w:color w:val="000000"/>
                <w:sz w:val="18"/>
              </w:rPr>
              <w:t>Минимальная площадь – 3000 кв.м.</w:t>
            </w:r>
          </w:p>
          <w:p w:rsidR="00EA7642" w:rsidRPr="00A86972" w:rsidRDefault="00EA7642" w:rsidP="00A86972">
            <w:pPr>
              <w:widowControl w:val="0"/>
              <w:tabs>
                <w:tab w:val="left" w:pos="360"/>
              </w:tabs>
              <w:spacing w:line="240" w:lineRule="auto"/>
              <w:rPr>
                <w:rFonts w:ascii="Times New Roman" w:hAnsi="Times New Roman" w:cs="Times New Roman"/>
                <w:sz w:val="18"/>
                <w:szCs w:val="20"/>
              </w:rPr>
            </w:pPr>
            <w:r w:rsidRPr="00A86972">
              <w:rPr>
                <w:rFonts w:ascii="Times New Roman" w:hAnsi="Times New Roman" w:cs="Times New Roman"/>
                <w:color w:val="000000"/>
                <w:sz w:val="18"/>
                <w:szCs w:val="20"/>
              </w:rPr>
              <w:t>Максимальная площадь – не подлежит установлению.</w:t>
            </w:r>
          </w:p>
        </w:tc>
      </w:tr>
      <w:tr w:rsidR="00EA7642" w:rsidRPr="00A86972" w:rsidTr="00A86972">
        <w:trPr>
          <w:trHeight w:val="20"/>
        </w:trPr>
        <w:tc>
          <w:tcPr>
            <w:tcW w:w="2378" w:type="dxa"/>
            <w:vAlign w:val="center"/>
          </w:tcPr>
          <w:p w:rsidR="00EA7642" w:rsidRPr="00A86972" w:rsidRDefault="00EA7642"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Минимальные отступы от границ земельного участка (м)</w:t>
            </w:r>
          </w:p>
        </w:tc>
        <w:tc>
          <w:tcPr>
            <w:tcW w:w="7687" w:type="dxa"/>
            <w:vAlign w:val="center"/>
          </w:tcPr>
          <w:p w:rsidR="00EA7642" w:rsidRPr="00A86972" w:rsidRDefault="00EA7642" w:rsidP="00A86972">
            <w:pPr>
              <w:widowControl w:val="0"/>
              <w:tabs>
                <w:tab w:val="left" w:pos="360"/>
              </w:tabs>
              <w:spacing w:line="240" w:lineRule="auto"/>
              <w:rPr>
                <w:rFonts w:ascii="Times New Roman" w:hAnsi="Times New Roman" w:cs="Times New Roman"/>
                <w:sz w:val="18"/>
                <w:szCs w:val="20"/>
              </w:rPr>
            </w:pPr>
            <w:r w:rsidRPr="00A86972">
              <w:rPr>
                <w:rFonts w:ascii="Times New Roman" w:hAnsi="Times New Roman" w:cs="Times New Roman"/>
                <w:sz w:val="18"/>
                <w:szCs w:val="20"/>
              </w:rPr>
              <w:t>Не подлежат установлению</w:t>
            </w:r>
          </w:p>
        </w:tc>
      </w:tr>
      <w:tr w:rsidR="00EA7642" w:rsidRPr="00A86972" w:rsidTr="00A86972">
        <w:trPr>
          <w:trHeight w:val="20"/>
        </w:trPr>
        <w:tc>
          <w:tcPr>
            <w:tcW w:w="2378" w:type="dxa"/>
            <w:vAlign w:val="center"/>
          </w:tcPr>
          <w:p w:rsidR="00EA7642" w:rsidRPr="00A86972" w:rsidRDefault="00EA7642"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 xml:space="preserve">Предельное кол-во </w:t>
            </w:r>
            <w:r w:rsidRPr="00A86972">
              <w:rPr>
                <w:rFonts w:ascii="Times New Roman" w:hAnsi="Times New Roman" w:cs="Times New Roman"/>
                <w:b/>
                <w:sz w:val="18"/>
                <w:szCs w:val="20"/>
              </w:rPr>
              <w:lastRenderedPageBreak/>
              <w:t>этажей или предельная высота здания, строения, сооружения</w:t>
            </w:r>
          </w:p>
        </w:tc>
        <w:tc>
          <w:tcPr>
            <w:tcW w:w="7687" w:type="dxa"/>
            <w:vAlign w:val="center"/>
          </w:tcPr>
          <w:p w:rsidR="00EA7642" w:rsidRPr="00A86972" w:rsidRDefault="00EA7642"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lastRenderedPageBreak/>
              <w:t>Предельное количество этажей - 1</w:t>
            </w:r>
          </w:p>
        </w:tc>
      </w:tr>
      <w:tr w:rsidR="00EA7642" w:rsidRPr="00A86972" w:rsidTr="00A86972">
        <w:trPr>
          <w:trHeight w:val="20"/>
        </w:trPr>
        <w:tc>
          <w:tcPr>
            <w:tcW w:w="2378" w:type="dxa"/>
            <w:vAlign w:val="center"/>
          </w:tcPr>
          <w:p w:rsidR="00EA7642" w:rsidRPr="00A86972" w:rsidRDefault="00EA7642"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lastRenderedPageBreak/>
              <w:t>Макс.процент застройки в границах земельного участка, %</w:t>
            </w:r>
          </w:p>
        </w:tc>
        <w:tc>
          <w:tcPr>
            <w:tcW w:w="7687" w:type="dxa"/>
            <w:vAlign w:val="center"/>
          </w:tcPr>
          <w:p w:rsidR="00EA7642" w:rsidRPr="00A86972" w:rsidRDefault="00EA7642" w:rsidP="00461E52">
            <w:pPr>
              <w:spacing w:line="240" w:lineRule="auto"/>
              <w:rPr>
                <w:rFonts w:ascii="Times New Roman" w:hAnsi="Times New Roman" w:cs="Times New Roman"/>
                <w:sz w:val="18"/>
                <w:szCs w:val="20"/>
              </w:rPr>
            </w:pPr>
            <w:r w:rsidRPr="00A86972">
              <w:rPr>
                <w:rFonts w:ascii="Times New Roman" w:hAnsi="Times New Roman" w:cs="Times New Roman"/>
                <w:sz w:val="18"/>
                <w:szCs w:val="20"/>
              </w:rPr>
              <w:t>Не подлежит установлению</w:t>
            </w:r>
          </w:p>
        </w:tc>
      </w:tr>
      <w:tr w:rsidR="00EA7642" w:rsidRPr="00A86972" w:rsidTr="00A86972">
        <w:trPr>
          <w:trHeight w:val="20"/>
        </w:trPr>
        <w:tc>
          <w:tcPr>
            <w:tcW w:w="2378" w:type="dxa"/>
            <w:vAlign w:val="center"/>
          </w:tcPr>
          <w:p w:rsidR="00EA7642" w:rsidRPr="00A86972" w:rsidRDefault="00EA7642" w:rsidP="00A86972">
            <w:pPr>
              <w:widowControl w:val="0"/>
              <w:tabs>
                <w:tab w:val="left" w:pos="360"/>
              </w:tabs>
              <w:spacing w:line="240" w:lineRule="auto"/>
              <w:jc w:val="both"/>
              <w:rPr>
                <w:rFonts w:ascii="Times New Roman" w:hAnsi="Times New Roman" w:cs="Times New Roman"/>
                <w:b/>
                <w:sz w:val="18"/>
                <w:szCs w:val="20"/>
              </w:rPr>
            </w:pPr>
            <w:r w:rsidRPr="00A86972">
              <w:rPr>
                <w:rFonts w:ascii="Times New Roman" w:hAnsi="Times New Roman" w:cs="Times New Roman"/>
                <w:b/>
                <w:sz w:val="18"/>
                <w:szCs w:val="20"/>
              </w:rPr>
              <w:t>Иные параметры</w:t>
            </w:r>
          </w:p>
        </w:tc>
        <w:tc>
          <w:tcPr>
            <w:tcW w:w="7687" w:type="dxa"/>
            <w:vAlign w:val="center"/>
          </w:tcPr>
          <w:p w:rsidR="00EA7642" w:rsidRPr="00A86972" w:rsidRDefault="00EA7642" w:rsidP="00A86972">
            <w:pPr>
              <w:widowControl w:val="0"/>
              <w:tabs>
                <w:tab w:val="left" w:pos="360"/>
              </w:tabs>
              <w:spacing w:line="240" w:lineRule="auto"/>
              <w:rPr>
                <w:rFonts w:ascii="Times New Roman" w:hAnsi="Times New Roman" w:cs="Times New Roman"/>
                <w:color w:val="FF0000"/>
                <w:sz w:val="18"/>
                <w:szCs w:val="20"/>
              </w:rPr>
            </w:pPr>
            <w:r w:rsidRPr="00A86972">
              <w:rPr>
                <w:rFonts w:ascii="Times New Roman" w:hAnsi="Times New Roman" w:cs="Times New Roman"/>
                <w:sz w:val="18"/>
                <w:szCs w:val="20"/>
              </w:rPr>
              <w:t>Не подлежат установлению</w:t>
            </w:r>
          </w:p>
        </w:tc>
      </w:tr>
      <w:tr w:rsidR="009C2C35" w:rsidRPr="00A86972" w:rsidTr="00A86972">
        <w:trPr>
          <w:trHeight w:val="20"/>
        </w:trPr>
        <w:tc>
          <w:tcPr>
            <w:tcW w:w="10065" w:type="dxa"/>
            <w:gridSpan w:val="2"/>
            <w:vAlign w:val="center"/>
          </w:tcPr>
          <w:p w:rsidR="009C2C35" w:rsidRPr="00A86972" w:rsidRDefault="009C2C35" w:rsidP="002E554D">
            <w:pPr>
              <w:widowControl w:val="0"/>
              <w:numPr>
                <w:ilvl w:val="0"/>
                <w:numId w:val="50"/>
              </w:numPr>
              <w:tabs>
                <w:tab w:val="left" w:pos="360"/>
              </w:tabs>
              <w:spacing w:line="240" w:lineRule="auto"/>
              <w:ind w:left="0" w:firstLine="0"/>
              <w:jc w:val="center"/>
              <w:rPr>
                <w:rFonts w:ascii="Times New Roman" w:hAnsi="Times New Roman" w:cs="Times New Roman"/>
                <w:b/>
                <w:sz w:val="18"/>
                <w:szCs w:val="20"/>
              </w:rPr>
            </w:pPr>
            <w:r w:rsidRPr="00A86972">
              <w:rPr>
                <w:rFonts w:ascii="Times New Roman" w:hAnsi="Times New Roman" w:cs="Times New Roman"/>
                <w:b/>
                <w:sz w:val="18"/>
                <w:szCs w:val="20"/>
              </w:rPr>
              <w:t>Ведение огородничества, код 13.1</w:t>
            </w:r>
          </w:p>
        </w:tc>
      </w:tr>
      <w:tr w:rsidR="009C2C35" w:rsidRPr="00A86972" w:rsidTr="00A86972">
        <w:trPr>
          <w:trHeight w:val="20"/>
        </w:trPr>
        <w:tc>
          <w:tcPr>
            <w:tcW w:w="2378" w:type="dxa"/>
            <w:vAlign w:val="center"/>
          </w:tcPr>
          <w:p w:rsidR="009C2C35" w:rsidRPr="00A86972" w:rsidRDefault="009C2C35"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Предельные размеры земельного участка</w:t>
            </w:r>
          </w:p>
        </w:tc>
        <w:tc>
          <w:tcPr>
            <w:tcW w:w="7687" w:type="dxa"/>
            <w:vAlign w:val="center"/>
          </w:tcPr>
          <w:p w:rsidR="009C2C35" w:rsidRPr="00A86972" w:rsidRDefault="009C2C35" w:rsidP="00A86972">
            <w:pPr>
              <w:pStyle w:val="ConsPlusNormal"/>
              <w:widowControl/>
              <w:ind w:firstLine="0"/>
              <w:rPr>
                <w:rFonts w:ascii="Times New Roman" w:hAnsi="Times New Roman" w:cs="Times New Roman"/>
                <w:sz w:val="18"/>
              </w:rPr>
            </w:pPr>
            <w:r w:rsidRPr="00A86972">
              <w:rPr>
                <w:rFonts w:ascii="Times New Roman" w:hAnsi="Times New Roman" w:cs="Times New Roman"/>
                <w:color w:val="000000"/>
                <w:sz w:val="18"/>
              </w:rPr>
              <w:t xml:space="preserve">Минимальная </w:t>
            </w:r>
            <w:r w:rsidRPr="00A86972">
              <w:rPr>
                <w:rFonts w:ascii="Times New Roman" w:hAnsi="Times New Roman" w:cs="Times New Roman"/>
                <w:sz w:val="18"/>
              </w:rPr>
              <w:t>площадь – 1000 кв.м.</w:t>
            </w:r>
          </w:p>
          <w:p w:rsidR="009C2C35" w:rsidRPr="00A86972" w:rsidRDefault="009C2C35" w:rsidP="00A86972">
            <w:pPr>
              <w:widowControl w:val="0"/>
              <w:tabs>
                <w:tab w:val="left" w:pos="360"/>
              </w:tabs>
              <w:spacing w:line="240" w:lineRule="auto"/>
              <w:rPr>
                <w:rFonts w:ascii="Times New Roman" w:hAnsi="Times New Roman" w:cs="Times New Roman"/>
                <w:color w:val="FF0000"/>
                <w:sz w:val="18"/>
                <w:szCs w:val="20"/>
              </w:rPr>
            </w:pPr>
            <w:r w:rsidRPr="00A86972">
              <w:rPr>
                <w:rFonts w:ascii="Times New Roman" w:hAnsi="Times New Roman" w:cs="Times New Roman"/>
                <w:sz w:val="18"/>
                <w:szCs w:val="20"/>
              </w:rPr>
              <w:t>Максимальная площадь – 5000 кв.м.</w:t>
            </w:r>
          </w:p>
        </w:tc>
      </w:tr>
      <w:tr w:rsidR="009C2C35" w:rsidRPr="00A86972" w:rsidTr="00A86972">
        <w:trPr>
          <w:trHeight w:val="20"/>
        </w:trPr>
        <w:tc>
          <w:tcPr>
            <w:tcW w:w="2378" w:type="dxa"/>
            <w:vAlign w:val="center"/>
          </w:tcPr>
          <w:p w:rsidR="009C2C35" w:rsidRPr="00A86972" w:rsidRDefault="009C2C35"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Минимальные отступы от границ земельного участка (м)</w:t>
            </w:r>
          </w:p>
        </w:tc>
        <w:tc>
          <w:tcPr>
            <w:tcW w:w="7687" w:type="dxa"/>
            <w:vAlign w:val="center"/>
          </w:tcPr>
          <w:p w:rsidR="009C2C35" w:rsidRPr="00A86972" w:rsidRDefault="009C2C35"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3 м</w:t>
            </w:r>
          </w:p>
        </w:tc>
      </w:tr>
      <w:tr w:rsidR="009C2C35" w:rsidRPr="00A86972" w:rsidTr="00A86972">
        <w:trPr>
          <w:trHeight w:val="20"/>
        </w:trPr>
        <w:tc>
          <w:tcPr>
            <w:tcW w:w="2378" w:type="dxa"/>
            <w:vAlign w:val="center"/>
          </w:tcPr>
          <w:p w:rsidR="009C2C35" w:rsidRPr="00A86972" w:rsidRDefault="009C2C35"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Предельное кол-во этажей или предельная высота здания, строения, сооружения</w:t>
            </w:r>
          </w:p>
        </w:tc>
        <w:tc>
          <w:tcPr>
            <w:tcW w:w="7687" w:type="dxa"/>
            <w:vAlign w:val="center"/>
          </w:tcPr>
          <w:p w:rsidR="009C2C35" w:rsidRPr="00A86972" w:rsidRDefault="009C2C35"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Не подлежит установлению</w:t>
            </w:r>
          </w:p>
        </w:tc>
      </w:tr>
      <w:tr w:rsidR="009C2C35" w:rsidRPr="00A86972" w:rsidTr="00A86972">
        <w:trPr>
          <w:trHeight w:val="20"/>
        </w:trPr>
        <w:tc>
          <w:tcPr>
            <w:tcW w:w="2378" w:type="dxa"/>
            <w:vAlign w:val="center"/>
          </w:tcPr>
          <w:p w:rsidR="009C2C35" w:rsidRPr="00A86972" w:rsidRDefault="009C2C35"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Макс.процент застройки в границах земельного участка, %</w:t>
            </w:r>
          </w:p>
        </w:tc>
        <w:tc>
          <w:tcPr>
            <w:tcW w:w="7687" w:type="dxa"/>
            <w:vAlign w:val="center"/>
          </w:tcPr>
          <w:p w:rsidR="009C2C35" w:rsidRPr="00A86972" w:rsidRDefault="009C2C35"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5%</w:t>
            </w:r>
          </w:p>
        </w:tc>
      </w:tr>
      <w:tr w:rsidR="009C2C35" w:rsidRPr="00A86972" w:rsidTr="00A86972">
        <w:trPr>
          <w:trHeight w:val="20"/>
        </w:trPr>
        <w:tc>
          <w:tcPr>
            <w:tcW w:w="2378" w:type="dxa"/>
            <w:vAlign w:val="center"/>
          </w:tcPr>
          <w:p w:rsidR="009C2C35" w:rsidRPr="00A86972" w:rsidRDefault="009C2C35" w:rsidP="00A86972">
            <w:pPr>
              <w:widowControl w:val="0"/>
              <w:tabs>
                <w:tab w:val="left" w:pos="360"/>
              </w:tabs>
              <w:spacing w:line="240" w:lineRule="auto"/>
              <w:jc w:val="both"/>
              <w:rPr>
                <w:rFonts w:ascii="Times New Roman" w:hAnsi="Times New Roman" w:cs="Times New Roman"/>
                <w:b/>
                <w:sz w:val="18"/>
                <w:szCs w:val="20"/>
              </w:rPr>
            </w:pPr>
            <w:r w:rsidRPr="00A86972">
              <w:rPr>
                <w:rFonts w:ascii="Times New Roman" w:hAnsi="Times New Roman" w:cs="Times New Roman"/>
                <w:b/>
                <w:sz w:val="18"/>
                <w:szCs w:val="20"/>
              </w:rPr>
              <w:t>Иные параметры</w:t>
            </w:r>
          </w:p>
        </w:tc>
        <w:tc>
          <w:tcPr>
            <w:tcW w:w="7687" w:type="dxa"/>
            <w:vAlign w:val="center"/>
          </w:tcPr>
          <w:p w:rsidR="009C2C35" w:rsidRPr="00A86972" w:rsidRDefault="009C2C35"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Не подлежит установлению</w:t>
            </w:r>
          </w:p>
        </w:tc>
      </w:tr>
      <w:tr w:rsidR="009C2C35" w:rsidRPr="00A86972" w:rsidTr="00A86972">
        <w:trPr>
          <w:trHeight w:val="20"/>
        </w:trPr>
        <w:tc>
          <w:tcPr>
            <w:tcW w:w="10065" w:type="dxa"/>
            <w:gridSpan w:val="2"/>
            <w:vAlign w:val="center"/>
          </w:tcPr>
          <w:p w:rsidR="009C2C35" w:rsidRPr="00A86972" w:rsidRDefault="009C2C35" w:rsidP="002E554D">
            <w:pPr>
              <w:pStyle w:val="a5"/>
              <w:widowControl w:val="0"/>
              <w:numPr>
                <w:ilvl w:val="0"/>
                <w:numId w:val="50"/>
              </w:numPr>
              <w:tabs>
                <w:tab w:val="left" w:pos="360"/>
              </w:tabs>
              <w:spacing w:line="240" w:lineRule="auto"/>
              <w:ind w:left="0" w:firstLine="0"/>
              <w:jc w:val="center"/>
              <w:rPr>
                <w:rFonts w:ascii="Times New Roman" w:hAnsi="Times New Roman" w:cs="Times New Roman"/>
                <w:b/>
                <w:sz w:val="18"/>
                <w:szCs w:val="20"/>
              </w:rPr>
            </w:pPr>
            <w:r w:rsidRPr="00A86972">
              <w:rPr>
                <w:rFonts w:ascii="Times New Roman" w:hAnsi="Times New Roman" w:cs="Times New Roman"/>
                <w:b/>
                <w:sz w:val="18"/>
                <w:szCs w:val="20"/>
              </w:rPr>
              <w:t>Обеспечение сельскохозяйственного производства, код 1.18</w:t>
            </w:r>
          </w:p>
        </w:tc>
      </w:tr>
      <w:tr w:rsidR="009C2C35" w:rsidRPr="00A86972" w:rsidTr="00A86972">
        <w:trPr>
          <w:trHeight w:val="20"/>
        </w:trPr>
        <w:tc>
          <w:tcPr>
            <w:tcW w:w="2378" w:type="dxa"/>
            <w:vAlign w:val="center"/>
          </w:tcPr>
          <w:p w:rsidR="009C2C35" w:rsidRPr="00A86972" w:rsidRDefault="009C2C35"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Предельные размеры земельного участка</w:t>
            </w:r>
          </w:p>
        </w:tc>
        <w:tc>
          <w:tcPr>
            <w:tcW w:w="7687" w:type="dxa"/>
            <w:vAlign w:val="center"/>
          </w:tcPr>
          <w:p w:rsidR="009C2C35" w:rsidRPr="00A86972" w:rsidRDefault="009C2C35" w:rsidP="00A86972">
            <w:pPr>
              <w:widowControl w:val="0"/>
              <w:tabs>
                <w:tab w:val="left" w:pos="360"/>
              </w:tabs>
              <w:spacing w:line="240" w:lineRule="auto"/>
              <w:rPr>
                <w:rFonts w:ascii="Times New Roman" w:hAnsi="Times New Roman" w:cs="Times New Roman"/>
                <w:sz w:val="18"/>
                <w:szCs w:val="20"/>
              </w:rPr>
            </w:pPr>
            <w:r w:rsidRPr="00A86972">
              <w:rPr>
                <w:rFonts w:ascii="Times New Roman" w:hAnsi="Times New Roman" w:cs="Times New Roman"/>
                <w:sz w:val="18"/>
                <w:szCs w:val="20"/>
              </w:rPr>
              <w:t>Не подлежат установлению</w:t>
            </w:r>
          </w:p>
        </w:tc>
      </w:tr>
      <w:tr w:rsidR="009C2C35" w:rsidRPr="00A86972" w:rsidTr="00A86972">
        <w:trPr>
          <w:trHeight w:val="20"/>
        </w:trPr>
        <w:tc>
          <w:tcPr>
            <w:tcW w:w="2378" w:type="dxa"/>
            <w:vAlign w:val="center"/>
          </w:tcPr>
          <w:p w:rsidR="009C2C35" w:rsidRPr="00A86972" w:rsidRDefault="009C2C35"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Минимальные отступы от границ земельного участка (м)</w:t>
            </w:r>
          </w:p>
        </w:tc>
        <w:tc>
          <w:tcPr>
            <w:tcW w:w="7687" w:type="dxa"/>
            <w:vAlign w:val="center"/>
          </w:tcPr>
          <w:p w:rsidR="009C2C35" w:rsidRPr="00A86972" w:rsidRDefault="009C2C35" w:rsidP="00A86972">
            <w:pPr>
              <w:widowControl w:val="0"/>
              <w:tabs>
                <w:tab w:val="left" w:pos="360"/>
              </w:tabs>
              <w:spacing w:line="240" w:lineRule="auto"/>
              <w:rPr>
                <w:rFonts w:ascii="Times New Roman" w:hAnsi="Times New Roman" w:cs="Times New Roman"/>
                <w:sz w:val="18"/>
                <w:szCs w:val="20"/>
              </w:rPr>
            </w:pPr>
            <w:r w:rsidRPr="00A86972">
              <w:rPr>
                <w:rFonts w:ascii="Times New Roman" w:hAnsi="Times New Roman" w:cs="Times New Roman"/>
                <w:sz w:val="18"/>
                <w:szCs w:val="20"/>
              </w:rPr>
              <w:t>Не подлежат установлению</w:t>
            </w:r>
          </w:p>
        </w:tc>
      </w:tr>
      <w:tr w:rsidR="009C2C35" w:rsidRPr="00A86972" w:rsidTr="00A86972">
        <w:trPr>
          <w:trHeight w:val="20"/>
        </w:trPr>
        <w:tc>
          <w:tcPr>
            <w:tcW w:w="2378" w:type="dxa"/>
            <w:vAlign w:val="center"/>
          </w:tcPr>
          <w:p w:rsidR="009C2C35" w:rsidRPr="00A86972" w:rsidRDefault="009C2C35"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Предельное кол-во этажей или предельная высота здания, строения, сооружения</w:t>
            </w:r>
          </w:p>
        </w:tc>
        <w:tc>
          <w:tcPr>
            <w:tcW w:w="7687" w:type="dxa"/>
            <w:vAlign w:val="center"/>
          </w:tcPr>
          <w:p w:rsidR="009C2C35" w:rsidRPr="00A86972" w:rsidRDefault="009C2C35" w:rsidP="00A86972">
            <w:pPr>
              <w:widowControl w:val="0"/>
              <w:tabs>
                <w:tab w:val="left" w:pos="360"/>
              </w:tabs>
              <w:spacing w:line="240" w:lineRule="auto"/>
              <w:rPr>
                <w:rFonts w:ascii="Times New Roman" w:hAnsi="Times New Roman" w:cs="Times New Roman"/>
                <w:color w:val="FF0000"/>
                <w:sz w:val="18"/>
                <w:szCs w:val="20"/>
              </w:rPr>
            </w:pPr>
            <w:r w:rsidRPr="00A86972">
              <w:rPr>
                <w:rFonts w:ascii="Times New Roman" w:hAnsi="Times New Roman" w:cs="Times New Roman"/>
                <w:sz w:val="18"/>
                <w:szCs w:val="20"/>
              </w:rPr>
              <w:t>Не подлежит установлению</w:t>
            </w:r>
          </w:p>
        </w:tc>
      </w:tr>
      <w:tr w:rsidR="009C2C35" w:rsidRPr="00A86972" w:rsidTr="00A86972">
        <w:trPr>
          <w:trHeight w:val="20"/>
        </w:trPr>
        <w:tc>
          <w:tcPr>
            <w:tcW w:w="2378" w:type="dxa"/>
            <w:vAlign w:val="center"/>
          </w:tcPr>
          <w:p w:rsidR="009C2C35" w:rsidRPr="00A86972" w:rsidRDefault="009C2C35"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Макс.процент застройки в границах земельного участка, %</w:t>
            </w:r>
          </w:p>
        </w:tc>
        <w:tc>
          <w:tcPr>
            <w:tcW w:w="7687" w:type="dxa"/>
            <w:vAlign w:val="center"/>
          </w:tcPr>
          <w:p w:rsidR="009C2C35" w:rsidRPr="00A86972" w:rsidRDefault="009C2C35" w:rsidP="00A86972">
            <w:pPr>
              <w:spacing w:line="240" w:lineRule="auto"/>
              <w:rPr>
                <w:rFonts w:ascii="Times New Roman" w:hAnsi="Times New Roman" w:cs="Times New Roman"/>
                <w:sz w:val="18"/>
                <w:szCs w:val="20"/>
              </w:rPr>
            </w:pPr>
            <w:r w:rsidRPr="00A86972">
              <w:rPr>
                <w:rFonts w:ascii="Times New Roman" w:hAnsi="Times New Roman" w:cs="Times New Roman"/>
                <w:sz w:val="18"/>
                <w:szCs w:val="20"/>
              </w:rPr>
              <w:t>Не подлежит установлению</w:t>
            </w:r>
          </w:p>
        </w:tc>
      </w:tr>
      <w:tr w:rsidR="009C2C35" w:rsidRPr="00A86972" w:rsidTr="00A86972">
        <w:trPr>
          <w:trHeight w:val="20"/>
        </w:trPr>
        <w:tc>
          <w:tcPr>
            <w:tcW w:w="2378" w:type="dxa"/>
            <w:vAlign w:val="center"/>
          </w:tcPr>
          <w:p w:rsidR="009C2C35" w:rsidRPr="00A86972" w:rsidRDefault="009C2C35" w:rsidP="00A86972">
            <w:pPr>
              <w:widowControl w:val="0"/>
              <w:tabs>
                <w:tab w:val="left" w:pos="360"/>
              </w:tabs>
              <w:spacing w:line="240" w:lineRule="auto"/>
              <w:jc w:val="both"/>
              <w:rPr>
                <w:rFonts w:ascii="Times New Roman" w:hAnsi="Times New Roman" w:cs="Times New Roman"/>
                <w:b/>
                <w:sz w:val="18"/>
                <w:szCs w:val="20"/>
              </w:rPr>
            </w:pPr>
            <w:r w:rsidRPr="00A86972">
              <w:rPr>
                <w:rFonts w:ascii="Times New Roman" w:hAnsi="Times New Roman" w:cs="Times New Roman"/>
                <w:b/>
                <w:sz w:val="18"/>
                <w:szCs w:val="20"/>
              </w:rPr>
              <w:t>Иные параметры</w:t>
            </w:r>
          </w:p>
        </w:tc>
        <w:tc>
          <w:tcPr>
            <w:tcW w:w="7687" w:type="dxa"/>
            <w:vAlign w:val="center"/>
          </w:tcPr>
          <w:p w:rsidR="009C2C35" w:rsidRPr="00A86972" w:rsidRDefault="009C2C35"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sz w:val="18"/>
                <w:szCs w:val="20"/>
              </w:rPr>
              <w:t>Не подлежат установлению</w:t>
            </w:r>
          </w:p>
        </w:tc>
      </w:tr>
      <w:tr w:rsidR="009C2C35" w:rsidRPr="00A86972" w:rsidTr="00A86972">
        <w:trPr>
          <w:trHeight w:val="20"/>
        </w:trPr>
        <w:tc>
          <w:tcPr>
            <w:tcW w:w="2378" w:type="dxa"/>
            <w:vAlign w:val="center"/>
          </w:tcPr>
          <w:p w:rsidR="009C2C35" w:rsidRPr="00A86972" w:rsidRDefault="009C2C35" w:rsidP="00A86972">
            <w:pPr>
              <w:widowControl w:val="0"/>
              <w:tabs>
                <w:tab w:val="left" w:pos="360"/>
              </w:tabs>
              <w:spacing w:line="240" w:lineRule="auto"/>
              <w:jc w:val="both"/>
              <w:rPr>
                <w:rFonts w:ascii="Times New Roman" w:hAnsi="Times New Roman" w:cs="Times New Roman"/>
                <w:b/>
                <w:sz w:val="18"/>
                <w:szCs w:val="20"/>
              </w:rPr>
            </w:pPr>
            <w:r w:rsidRPr="00A86972">
              <w:rPr>
                <w:rFonts w:ascii="Times New Roman" w:hAnsi="Times New Roman" w:cs="Times New Roman"/>
                <w:b/>
                <w:sz w:val="18"/>
                <w:szCs w:val="20"/>
              </w:rPr>
              <w:t>Ограничения использования земельного участка</w:t>
            </w:r>
          </w:p>
        </w:tc>
        <w:tc>
          <w:tcPr>
            <w:tcW w:w="7687" w:type="dxa"/>
            <w:vAlign w:val="center"/>
          </w:tcPr>
          <w:p w:rsidR="009C2C35" w:rsidRPr="00A86972" w:rsidRDefault="009C2C35" w:rsidP="00A86972">
            <w:pPr>
              <w:widowControl w:val="0"/>
              <w:tabs>
                <w:tab w:val="left" w:pos="360"/>
              </w:tabs>
              <w:spacing w:line="240" w:lineRule="auto"/>
              <w:rPr>
                <w:rFonts w:ascii="Times New Roman" w:hAnsi="Times New Roman" w:cs="Times New Roman"/>
                <w:sz w:val="18"/>
                <w:szCs w:val="20"/>
              </w:rPr>
            </w:pPr>
            <w:r w:rsidRPr="00A86972">
              <w:rPr>
                <w:rFonts w:ascii="Times New Roman" w:hAnsi="Times New Roman" w:cs="Times New Roman"/>
                <w:sz w:val="18"/>
                <w:szCs w:val="20"/>
              </w:rPr>
              <w:t>Соблюдение санитарных разрывов до соседних объектов</w:t>
            </w:r>
          </w:p>
        </w:tc>
      </w:tr>
      <w:tr w:rsidR="009C2C35" w:rsidRPr="00461E52" w:rsidTr="00461E52">
        <w:trPr>
          <w:trHeight w:val="284"/>
        </w:trPr>
        <w:tc>
          <w:tcPr>
            <w:tcW w:w="10065" w:type="dxa"/>
            <w:gridSpan w:val="2"/>
            <w:vAlign w:val="center"/>
          </w:tcPr>
          <w:p w:rsidR="009C2C35" w:rsidRPr="00461E52" w:rsidRDefault="009C2C35" w:rsidP="00A86972">
            <w:pPr>
              <w:widowControl w:val="0"/>
              <w:tabs>
                <w:tab w:val="left" w:pos="360"/>
              </w:tabs>
              <w:spacing w:line="240" w:lineRule="auto"/>
              <w:jc w:val="center"/>
              <w:rPr>
                <w:rFonts w:ascii="Times New Roman" w:hAnsi="Times New Roman" w:cs="Times New Roman"/>
                <w:sz w:val="16"/>
                <w:szCs w:val="20"/>
              </w:rPr>
            </w:pPr>
            <w:r w:rsidRPr="00461E52">
              <w:rPr>
                <w:rFonts w:ascii="Times New Roman" w:hAnsi="Times New Roman" w:cs="Times New Roman"/>
                <w:sz w:val="16"/>
                <w:szCs w:val="20"/>
              </w:rPr>
              <w:t>УСЛОВНО РАЗРЕШЕННЫЕ И ВСПОМОГАТЕЛЬНЫЕ ВИДЫ РАЗРЕШЕННОГО ИСПОЛЬЗОВАНИЯ</w:t>
            </w:r>
          </w:p>
        </w:tc>
      </w:tr>
      <w:tr w:rsidR="009C2C35" w:rsidRPr="00A86972" w:rsidTr="00A86972">
        <w:trPr>
          <w:trHeight w:val="20"/>
        </w:trPr>
        <w:tc>
          <w:tcPr>
            <w:tcW w:w="10065" w:type="dxa"/>
            <w:gridSpan w:val="2"/>
            <w:vAlign w:val="center"/>
          </w:tcPr>
          <w:p w:rsidR="009C2C35" w:rsidRPr="00A86972" w:rsidRDefault="009C2C35" w:rsidP="002E554D">
            <w:pPr>
              <w:widowControl w:val="0"/>
              <w:numPr>
                <w:ilvl w:val="0"/>
                <w:numId w:val="50"/>
              </w:numPr>
              <w:tabs>
                <w:tab w:val="left" w:pos="360"/>
              </w:tabs>
              <w:spacing w:line="240" w:lineRule="auto"/>
              <w:ind w:left="0" w:firstLine="0"/>
              <w:jc w:val="center"/>
              <w:rPr>
                <w:rFonts w:ascii="Times New Roman" w:hAnsi="Times New Roman" w:cs="Times New Roman"/>
                <w:b/>
                <w:sz w:val="18"/>
                <w:szCs w:val="20"/>
              </w:rPr>
            </w:pPr>
            <w:r w:rsidRPr="00A86972">
              <w:rPr>
                <w:rFonts w:ascii="Times New Roman" w:hAnsi="Times New Roman" w:cs="Times New Roman"/>
                <w:b/>
                <w:sz w:val="18"/>
                <w:szCs w:val="20"/>
              </w:rPr>
              <w:t>Хранение и переработка сельскохозяйственной продукции, код 1.15</w:t>
            </w:r>
          </w:p>
        </w:tc>
      </w:tr>
      <w:tr w:rsidR="009C2C35" w:rsidRPr="00A86972" w:rsidTr="00A86972">
        <w:trPr>
          <w:trHeight w:val="20"/>
        </w:trPr>
        <w:tc>
          <w:tcPr>
            <w:tcW w:w="2378" w:type="dxa"/>
            <w:vAlign w:val="center"/>
          </w:tcPr>
          <w:p w:rsidR="009C2C35" w:rsidRPr="00A86972" w:rsidRDefault="009C2C35"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Предельные размеры земельного участка</w:t>
            </w:r>
          </w:p>
        </w:tc>
        <w:tc>
          <w:tcPr>
            <w:tcW w:w="7687" w:type="dxa"/>
            <w:vAlign w:val="center"/>
          </w:tcPr>
          <w:p w:rsidR="009C2C35" w:rsidRPr="00A86972" w:rsidRDefault="009C2C35" w:rsidP="00A86972">
            <w:pPr>
              <w:pStyle w:val="ConsPlusNormal"/>
              <w:widowControl/>
              <w:ind w:firstLine="0"/>
              <w:rPr>
                <w:rFonts w:ascii="Times New Roman" w:hAnsi="Times New Roman" w:cs="Times New Roman"/>
                <w:color w:val="000000"/>
                <w:sz w:val="18"/>
              </w:rPr>
            </w:pPr>
            <w:r w:rsidRPr="00A86972">
              <w:rPr>
                <w:rFonts w:ascii="Times New Roman" w:hAnsi="Times New Roman" w:cs="Times New Roman"/>
                <w:color w:val="000000"/>
                <w:sz w:val="18"/>
              </w:rPr>
              <w:t>Минимальная площадь земельного участка – 1000 кв.м.</w:t>
            </w:r>
          </w:p>
          <w:p w:rsidR="009C2C35" w:rsidRPr="00A86972" w:rsidRDefault="009C2C35" w:rsidP="00461E52">
            <w:pPr>
              <w:pStyle w:val="ConsPlusNormal"/>
              <w:widowControl/>
              <w:ind w:firstLine="0"/>
              <w:rPr>
                <w:rFonts w:ascii="Times New Roman" w:hAnsi="Times New Roman" w:cs="Times New Roman"/>
                <w:color w:val="000000"/>
                <w:sz w:val="18"/>
              </w:rPr>
            </w:pPr>
            <w:r w:rsidRPr="00A86972">
              <w:rPr>
                <w:rFonts w:ascii="Times New Roman" w:hAnsi="Times New Roman" w:cs="Times New Roman"/>
                <w:color w:val="000000"/>
                <w:sz w:val="18"/>
              </w:rPr>
              <w:t>Максимальная площадь земельного участка – не подлежит установлению</w:t>
            </w:r>
          </w:p>
        </w:tc>
      </w:tr>
      <w:tr w:rsidR="009C2C35" w:rsidRPr="00A86972" w:rsidTr="00A86972">
        <w:trPr>
          <w:trHeight w:val="20"/>
        </w:trPr>
        <w:tc>
          <w:tcPr>
            <w:tcW w:w="2378" w:type="dxa"/>
            <w:vAlign w:val="center"/>
          </w:tcPr>
          <w:p w:rsidR="009C2C35" w:rsidRPr="00A86972" w:rsidRDefault="009C2C35"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Минимальные отступы от границ земельного участка (м)</w:t>
            </w:r>
          </w:p>
        </w:tc>
        <w:tc>
          <w:tcPr>
            <w:tcW w:w="7687" w:type="dxa"/>
            <w:vAlign w:val="center"/>
          </w:tcPr>
          <w:p w:rsidR="009C2C35" w:rsidRPr="00A86972" w:rsidRDefault="009C2C35"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6 м</w:t>
            </w:r>
          </w:p>
        </w:tc>
      </w:tr>
      <w:tr w:rsidR="009C2C35" w:rsidRPr="00A86972" w:rsidTr="00A86972">
        <w:trPr>
          <w:trHeight w:val="20"/>
        </w:trPr>
        <w:tc>
          <w:tcPr>
            <w:tcW w:w="2378" w:type="dxa"/>
            <w:vAlign w:val="center"/>
          </w:tcPr>
          <w:p w:rsidR="009C2C35" w:rsidRPr="00A86972" w:rsidRDefault="009C2C35"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Предельное кол-во этажей или предельная высота здания, строения, сооружения</w:t>
            </w:r>
          </w:p>
        </w:tc>
        <w:tc>
          <w:tcPr>
            <w:tcW w:w="7687" w:type="dxa"/>
            <w:vAlign w:val="center"/>
          </w:tcPr>
          <w:p w:rsidR="009C2C35" w:rsidRPr="00A86972" w:rsidRDefault="009C2C35"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Не подлежит установлению</w:t>
            </w:r>
          </w:p>
        </w:tc>
      </w:tr>
      <w:tr w:rsidR="009C2C35" w:rsidRPr="00A86972" w:rsidTr="00A86972">
        <w:trPr>
          <w:trHeight w:val="20"/>
        </w:trPr>
        <w:tc>
          <w:tcPr>
            <w:tcW w:w="2378" w:type="dxa"/>
            <w:vAlign w:val="center"/>
          </w:tcPr>
          <w:p w:rsidR="009C2C35" w:rsidRPr="00A86972" w:rsidRDefault="009C2C35"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Макс.процент застройки в границах земельного участка, %</w:t>
            </w:r>
          </w:p>
        </w:tc>
        <w:tc>
          <w:tcPr>
            <w:tcW w:w="7687" w:type="dxa"/>
            <w:vAlign w:val="center"/>
          </w:tcPr>
          <w:p w:rsidR="009C2C35" w:rsidRPr="00A86972" w:rsidRDefault="009C2C35" w:rsidP="00A86972">
            <w:pPr>
              <w:spacing w:line="240" w:lineRule="auto"/>
              <w:rPr>
                <w:rFonts w:ascii="Times New Roman" w:hAnsi="Times New Roman" w:cs="Times New Roman"/>
                <w:sz w:val="18"/>
                <w:szCs w:val="20"/>
              </w:rPr>
            </w:pPr>
            <w:r w:rsidRPr="00A86972">
              <w:rPr>
                <w:rFonts w:ascii="Times New Roman" w:hAnsi="Times New Roman" w:cs="Times New Roman"/>
                <w:color w:val="000000"/>
                <w:sz w:val="18"/>
                <w:szCs w:val="20"/>
              </w:rPr>
              <w:t>Не подлежит установлению</w:t>
            </w:r>
          </w:p>
        </w:tc>
      </w:tr>
      <w:tr w:rsidR="009C2C35" w:rsidRPr="00A86972" w:rsidTr="00A86972">
        <w:trPr>
          <w:trHeight w:val="20"/>
        </w:trPr>
        <w:tc>
          <w:tcPr>
            <w:tcW w:w="2378" w:type="dxa"/>
            <w:vAlign w:val="center"/>
          </w:tcPr>
          <w:p w:rsidR="009C2C35" w:rsidRPr="00A86972" w:rsidRDefault="009C2C35" w:rsidP="00A86972">
            <w:pPr>
              <w:widowControl w:val="0"/>
              <w:tabs>
                <w:tab w:val="left" w:pos="360"/>
              </w:tabs>
              <w:spacing w:line="240" w:lineRule="auto"/>
              <w:jc w:val="both"/>
              <w:rPr>
                <w:rFonts w:ascii="Times New Roman" w:hAnsi="Times New Roman" w:cs="Times New Roman"/>
                <w:b/>
                <w:sz w:val="18"/>
                <w:szCs w:val="20"/>
              </w:rPr>
            </w:pPr>
            <w:r w:rsidRPr="00A86972">
              <w:rPr>
                <w:rFonts w:ascii="Times New Roman" w:hAnsi="Times New Roman" w:cs="Times New Roman"/>
                <w:b/>
                <w:sz w:val="18"/>
                <w:szCs w:val="20"/>
              </w:rPr>
              <w:t>Иные параметры</w:t>
            </w:r>
          </w:p>
        </w:tc>
        <w:tc>
          <w:tcPr>
            <w:tcW w:w="7687" w:type="dxa"/>
            <w:vAlign w:val="center"/>
          </w:tcPr>
          <w:p w:rsidR="009C2C35" w:rsidRPr="00A86972" w:rsidRDefault="009C2C35"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Санитарно-защитная зона – не более 50 м</w:t>
            </w:r>
          </w:p>
        </w:tc>
      </w:tr>
      <w:tr w:rsidR="009C2C35" w:rsidRPr="00A86972" w:rsidTr="00A86972">
        <w:trPr>
          <w:trHeight w:val="20"/>
        </w:trPr>
        <w:tc>
          <w:tcPr>
            <w:tcW w:w="2378" w:type="dxa"/>
            <w:vAlign w:val="center"/>
          </w:tcPr>
          <w:p w:rsidR="009C2C35" w:rsidRPr="00A86972" w:rsidRDefault="009C2C35" w:rsidP="00A86972">
            <w:pPr>
              <w:widowControl w:val="0"/>
              <w:tabs>
                <w:tab w:val="left" w:pos="360"/>
              </w:tabs>
              <w:spacing w:line="240" w:lineRule="auto"/>
              <w:jc w:val="both"/>
              <w:rPr>
                <w:rFonts w:ascii="Times New Roman" w:hAnsi="Times New Roman" w:cs="Times New Roman"/>
                <w:b/>
                <w:sz w:val="18"/>
                <w:szCs w:val="20"/>
              </w:rPr>
            </w:pPr>
            <w:r w:rsidRPr="00A86972">
              <w:rPr>
                <w:rFonts w:ascii="Times New Roman" w:hAnsi="Times New Roman" w:cs="Times New Roman"/>
                <w:b/>
                <w:sz w:val="18"/>
                <w:szCs w:val="20"/>
              </w:rPr>
              <w:t>Ограничения использования земельного участка</w:t>
            </w:r>
          </w:p>
        </w:tc>
        <w:tc>
          <w:tcPr>
            <w:tcW w:w="7687" w:type="dxa"/>
            <w:vAlign w:val="center"/>
          </w:tcPr>
          <w:p w:rsidR="009C2C35" w:rsidRPr="00A86972" w:rsidRDefault="009C2C35" w:rsidP="00461E52">
            <w:pPr>
              <w:spacing w:line="240" w:lineRule="auto"/>
              <w:rPr>
                <w:rFonts w:ascii="Times New Roman" w:hAnsi="Times New Roman" w:cs="Times New Roman"/>
                <w:sz w:val="18"/>
                <w:szCs w:val="20"/>
              </w:rPr>
            </w:pPr>
            <w:r w:rsidRPr="00A86972">
              <w:rPr>
                <w:rFonts w:ascii="Times New Roman" w:hAnsi="Times New Roman" w:cs="Times New Roman"/>
                <w:color w:val="000000"/>
                <w:sz w:val="18"/>
                <w:szCs w:val="20"/>
              </w:rPr>
              <w:t>Соблюдение требований СанПиН 2.2.1/2.1.1.1200-03</w:t>
            </w:r>
            <w:r w:rsidR="00461E52">
              <w:rPr>
                <w:rFonts w:ascii="Times New Roman" w:hAnsi="Times New Roman" w:cs="Times New Roman"/>
                <w:color w:val="000000"/>
                <w:sz w:val="18"/>
                <w:szCs w:val="20"/>
              </w:rPr>
              <w:t xml:space="preserve"> </w:t>
            </w:r>
            <w:r w:rsidRPr="00A86972">
              <w:rPr>
                <w:rFonts w:ascii="Times New Roman" w:hAnsi="Times New Roman" w:cs="Times New Roman"/>
                <w:color w:val="000000"/>
                <w:sz w:val="18"/>
                <w:szCs w:val="20"/>
              </w:rPr>
              <w:t>«Санитарно-защитные зоны и санитарная классификация предприятий, сооружений и иных объектов» к режиму в санитарно-защитной зоне.</w:t>
            </w:r>
          </w:p>
        </w:tc>
      </w:tr>
      <w:tr w:rsidR="009C2C35" w:rsidRPr="00A86972" w:rsidTr="00A86972">
        <w:trPr>
          <w:trHeight w:val="20"/>
        </w:trPr>
        <w:tc>
          <w:tcPr>
            <w:tcW w:w="10065" w:type="dxa"/>
            <w:gridSpan w:val="2"/>
            <w:vAlign w:val="center"/>
          </w:tcPr>
          <w:p w:rsidR="009C2C35" w:rsidRPr="00A86972" w:rsidRDefault="009C2C35" w:rsidP="002E554D">
            <w:pPr>
              <w:widowControl w:val="0"/>
              <w:numPr>
                <w:ilvl w:val="0"/>
                <w:numId w:val="50"/>
              </w:numPr>
              <w:tabs>
                <w:tab w:val="left" w:pos="360"/>
              </w:tabs>
              <w:spacing w:line="240" w:lineRule="auto"/>
              <w:ind w:left="0" w:firstLine="0"/>
              <w:jc w:val="center"/>
              <w:rPr>
                <w:rFonts w:ascii="Times New Roman" w:hAnsi="Times New Roman" w:cs="Times New Roman"/>
                <w:b/>
                <w:sz w:val="18"/>
                <w:szCs w:val="20"/>
              </w:rPr>
            </w:pPr>
            <w:r w:rsidRPr="00A86972">
              <w:rPr>
                <w:rFonts w:ascii="Times New Roman" w:hAnsi="Times New Roman" w:cs="Times New Roman"/>
                <w:b/>
                <w:sz w:val="18"/>
                <w:szCs w:val="20"/>
              </w:rPr>
              <w:t>Животноводство, код 13.1</w:t>
            </w:r>
          </w:p>
        </w:tc>
      </w:tr>
      <w:tr w:rsidR="009C2C35" w:rsidRPr="00A86972" w:rsidTr="00A86972">
        <w:trPr>
          <w:trHeight w:val="20"/>
        </w:trPr>
        <w:tc>
          <w:tcPr>
            <w:tcW w:w="2378" w:type="dxa"/>
            <w:vAlign w:val="center"/>
          </w:tcPr>
          <w:p w:rsidR="009C2C35" w:rsidRPr="00A86972" w:rsidRDefault="009C2C35"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Предельные размеры земельного участка</w:t>
            </w:r>
          </w:p>
        </w:tc>
        <w:tc>
          <w:tcPr>
            <w:tcW w:w="7687" w:type="dxa"/>
            <w:vAlign w:val="center"/>
          </w:tcPr>
          <w:p w:rsidR="009C2C35" w:rsidRPr="00A86972" w:rsidRDefault="009C2C35" w:rsidP="00A86972">
            <w:pPr>
              <w:pStyle w:val="ConsPlusNormal"/>
              <w:widowControl/>
              <w:ind w:firstLine="0"/>
              <w:rPr>
                <w:rFonts w:ascii="Times New Roman" w:hAnsi="Times New Roman" w:cs="Times New Roman"/>
                <w:color w:val="000000"/>
                <w:sz w:val="18"/>
              </w:rPr>
            </w:pPr>
            <w:r w:rsidRPr="00A86972">
              <w:rPr>
                <w:rFonts w:ascii="Times New Roman" w:hAnsi="Times New Roman" w:cs="Times New Roman"/>
                <w:color w:val="000000"/>
                <w:sz w:val="18"/>
              </w:rPr>
              <w:t>Минимальная площадь земельного участка – 3000 кв.м.</w:t>
            </w:r>
          </w:p>
          <w:p w:rsidR="009C2C35" w:rsidRPr="00A86972" w:rsidRDefault="009C2C35" w:rsidP="00A86972">
            <w:pPr>
              <w:pStyle w:val="ConsPlusNormal"/>
              <w:widowControl/>
              <w:ind w:firstLine="0"/>
              <w:rPr>
                <w:rFonts w:ascii="Times New Roman" w:hAnsi="Times New Roman" w:cs="Times New Roman"/>
                <w:color w:val="000000"/>
                <w:sz w:val="18"/>
              </w:rPr>
            </w:pPr>
            <w:r w:rsidRPr="00A86972">
              <w:rPr>
                <w:rFonts w:ascii="Times New Roman" w:hAnsi="Times New Roman" w:cs="Times New Roman"/>
                <w:color w:val="000000"/>
                <w:sz w:val="18"/>
              </w:rPr>
              <w:t>Максимальная площадь земельного участка – 1 0000 кв.м.</w:t>
            </w:r>
          </w:p>
        </w:tc>
      </w:tr>
      <w:tr w:rsidR="009C2C35" w:rsidRPr="00A86972" w:rsidTr="00A86972">
        <w:trPr>
          <w:trHeight w:val="20"/>
        </w:trPr>
        <w:tc>
          <w:tcPr>
            <w:tcW w:w="2378" w:type="dxa"/>
            <w:vAlign w:val="center"/>
          </w:tcPr>
          <w:p w:rsidR="009C2C35" w:rsidRPr="00A86972" w:rsidRDefault="009C2C35"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Минимальные отступы от границ земельного участка (м)</w:t>
            </w:r>
          </w:p>
        </w:tc>
        <w:tc>
          <w:tcPr>
            <w:tcW w:w="7687" w:type="dxa"/>
            <w:vAlign w:val="center"/>
          </w:tcPr>
          <w:p w:rsidR="009C2C35" w:rsidRPr="00A86972" w:rsidRDefault="009C2C35"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10 м</w:t>
            </w:r>
          </w:p>
        </w:tc>
      </w:tr>
      <w:tr w:rsidR="009C2C35" w:rsidRPr="00A86972" w:rsidTr="00A86972">
        <w:trPr>
          <w:trHeight w:val="20"/>
        </w:trPr>
        <w:tc>
          <w:tcPr>
            <w:tcW w:w="2378" w:type="dxa"/>
            <w:vAlign w:val="center"/>
          </w:tcPr>
          <w:p w:rsidR="009C2C35" w:rsidRPr="00A86972" w:rsidRDefault="009C2C35"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Предельное кол-во этажей или предельная высота здания, строения, сооружения</w:t>
            </w:r>
          </w:p>
        </w:tc>
        <w:tc>
          <w:tcPr>
            <w:tcW w:w="7687" w:type="dxa"/>
            <w:vAlign w:val="center"/>
          </w:tcPr>
          <w:p w:rsidR="009C2C35" w:rsidRPr="00A86972" w:rsidRDefault="009C2C35"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Предельное количество этажей -1</w:t>
            </w:r>
          </w:p>
        </w:tc>
      </w:tr>
      <w:tr w:rsidR="009C2C35" w:rsidRPr="00A86972" w:rsidTr="00A86972">
        <w:trPr>
          <w:trHeight w:val="20"/>
        </w:trPr>
        <w:tc>
          <w:tcPr>
            <w:tcW w:w="2378" w:type="dxa"/>
            <w:vAlign w:val="center"/>
          </w:tcPr>
          <w:p w:rsidR="009C2C35" w:rsidRPr="00A86972" w:rsidRDefault="009C2C35"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 xml:space="preserve">Макс.процент застройки в границах земельного </w:t>
            </w:r>
            <w:r w:rsidRPr="00A86972">
              <w:rPr>
                <w:rFonts w:ascii="Times New Roman" w:hAnsi="Times New Roman" w:cs="Times New Roman"/>
                <w:b/>
                <w:sz w:val="18"/>
                <w:szCs w:val="20"/>
              </w:rPr>
              <w:lastRenderedPageBreak/>
              <w:t>участка, %</w:t>
            </w:r>
          </w:p>
        </w:tc>
        <w:tc>
          <w:tcPr>
            <w:tcW w:w="7687" w:type="dxa"/>
            <w:vAlign w:val="center"/>
          </w:tcPr>
          <w:p w:rsidR="009C2C35" w:rsidRPr="00A86972" w:rsidRDefault="009C2C35" w:rsidP="00A86972">
            <w:pPr>
              <w:widowControl w:val="0"/>
              <w:tabs>
                <w:tab w:val="left" w:pos="360"/>
              </w:tabs>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lastRenderedPageBreak/>
              <w:t>Не подлежит установлению</w:t>
            </w:r>
          </w:p>
        </w:tc>
      </w:tr>
      <w:tr w:rsidR="009C2C35" w:rsidRPr="00A86972" w:rsidTr="00A86972">
        <w:trPr>
          <w:trHeight w:val="20"/>
        </w:trPr>
        <w:tc>
          <w:tcPr>
            <w:tcW w:w="2378" w:type="dxa"/>
            <w:vAlign w:val="center"/>
          </w:tcPr>
          <w:p w:rsidR="009C2C35" w:rsidRPr="00A86972" w:rsidRDefault="009C2C35" w:rsidP="00A86972">
            <w:pPr>
              <w:widowControl w:val="0"/>
              <w:tabs>
                <w:tab w:val="left" w:pos="360"/>
              </w:tabs>
              <w:spacing w:line="240" w:lineRule="auto"/>
              <w:jc w:val="both"/>
              <w:rPr>
                <w:rFonts w:ascii="Times New Roman" w:hAnsi="Times New Roman" w:cs="Times New Roman"/>
                <w:b/>
                <w:sz w:val="18"/>
                <w:szCs w:val="20"/>
              </w:rPr>
            </w:pPr>
            <w:r w:rsidRPr="00A86972">
              <w:rPr>
                <w:rFonts w:ascii="Times New Roman" w:hAnsi="Times New Roman" w:cs="Times New Roman"/>
                <w:b/>
                <w:sz w:val="18"/>
                <w:szCs w:val="20"/>
              </w:rPr>
              <w:lastRenderedPageBreak/>
              <w:t>Иные параметры</w:t>
            </w:r>
          </w:p>
        </w:tc>
        <w:tc>
          <w:tcPr>
            <w:tcW w:w="7687" w:type="dxa"/>
            <w:vAlign w:val="center"/>
          </w:tcPr>
          <w:p w:rsidR="009C2C35" w:rsidRPr="00A86972" w:rsidRDefault="009C2C35" w:rsidP="00A86972">
            <w:pPr>
              <w:widowControl w:val="0"/>
              <w:tabs>
                <w:tab w:val="left" w:pos="360"/>
              </w:tabs>
              <w:spacing w:line="240" w:lineRule="auto"/>
              <w:rPr>
                <w:rFonts w:ascii="Times New Roman" w:hAnsi="Times New Roman" w:cs="Times New Roman"/>
                <w:sz w:val="18"/>
                <w:szCs w:val="20"/>
              </w:rPr>
            </w:pPr>
            <w:r w:rsidRPr="00A86972">
              <w:rPr>
                <w:rFonts w:ascii="Times New Roman" w:hAnsi="Times New Roman" w:cs="Times New Roman"/>
                <w:sz w:val="18"/>
                <w:szCs w:val="20"/>
              </w:rPr>
              <w:t>Санитарно-защитная зона – не более  50 м.</w:t>
            </w:r>
          </w:p>
        </w:tc>
      </w:tr>
      <w:tr w:rsidR="009C2C35" w:rsidRPr="00A86972" w:rsidTr="00A86972">
        <w:trPr>
          <w:trHeight w:val="20"/>
        </w:trPr>
        <w:tc>
          <w:tcPr>
            <w:tcW w:w="2378" w:type="dxa"/>
            <w:vAlign w:val="center"/>
          </w:tcPr>
          <w:p w:rsidR="009C2C35" w:rsidRPr="00A86972" w:rsidRDefault="009C2C35" w:rsidP="00A86972">
            <w:pPr>
              <w:widowControl w:val="0"/>
              <w:tabs>
                <w:tab w:val="left" w:pos="360"/>
              </w:tabs>
              <w:spacing w:line="240" w:lineRule="auto"/>
              <w:jc w:val="both"/>
              <w:rPr>
                <w:rFonts w:ascii="Times New Roman" w:hAnsi="Times New Roman" w:cs="Times New Roman"/>
                <w:b/>
                <w:sz w:val="18"/>
                <w:szCs w:val="20"/>
              </w:rPr>
            </w:pPr>
            <w:r w:rsidRPr="00A86972">
              <w:rPr>
                <w:rFonts w:ascii="Times New Roman" w:hAnsi="Times New Roman" w:cs="Times New Roman"/>
                <w:b/>
                <w:sz w:val="18"/>
                <w:szCs w:val="20"/>
              </w:rPr>
              <w:t>Ограничения использования земельного участка</w:t>
            </w:r>
          </w:p>
        </w:tc>
        <w:tc>
          <w:tcPr>
            <w:tcW w:w="7687" w:type="dxa"/>
            <w:vAlign w:val="center"/>
          </w:tcPr>
          <w:p w:rsidR="009C2C35" w:rsidRPr="00A86972" w:rsidRDefault="009C2C35" w:rsidP="00A86972">
            <w:pPr>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Соблюдение требований СанПиН 2.2.1/2.1.1.1200-03</w:t>
            </w:r>
          </w:p>
          <w:p w:rsidR="009C2C35" w:rsidRPr="00A86972" w:rsidRDefault="009C2C35" w:rsidP="00461E52">
            <w:pPr>
              <w:spacing w:line="240" w:lineRule="auto"/>
              <w:rPr>
                <w:rFonts w:ascii="Times New Roman" w:hAnsi="Times New Roman" w:cs="Times New Roman"/>
                <w:sz w:val="18"/>
                <w:szCs w:val="20"/>
              </w:rPr>
            </w:pPr>
            <w:r w:rsidRPr="00A86972">
              <w:rPr>
                <w:rFonts w:ascii="Times New Roman" w:hAnsi="Times New Roman" w:cs="Times New Roman"/>
                <w:color w:val="000000"/>
                <w:sz w:val="18"/>
                <w:szCs w:val="20"/>
              </w:rPr>
              <w:t>«Санитарно-защитные зоны и санитарная классификация предприятий, сооружений и иных объектов» к режиму в санитарно-защитной зоне.</w:t>
            </w:r>
          </w:p>
        </w:tc>
      </w:tr>
      <w:tr w:rsidR="009C2C35" w:rsidRPr="00A86972" w:rsidTr="00A86972">
        <w:trPr>
          <w:trHeight w:val="20"/>
        </w:trPr>
        <w:tc>
          <w:tcPr>
            <w:tcW w:w="10065" w:type="dxa"/>
            <w:gridSpan w:val="2"/>
            <w:vAlign w:val="center"/>
          </w:tcPr>
          <w:p w:rsidR="009C2C35" w:rsidRPr="00A86972" w:rsidRDefault="009C2C35" w:rsidP="002E554D">
            <w:pPr>
              <w:pStyle w:val="a5"/>
              <w:widowControl w:val="0"/>
              <w:numPr>
                <w:ilvl w:val="0"/>
                <w:numId w:val="50"/>
              </w:numPr>
              <w:tabs>
                <w:tab w:val="left" w:pos="360"/>
              </w:tabs>
              <w:suppressAutoHyphens/>
              <w:spacing w:line="240" w:lineRule="auto"/>
              <w:ind w:left="0" w:firstLine="0"/>
              <w:jc w:val="center"/>
              <w:rPr>
                <w:rFonts w:ascii="Times New Roman" w:hAnsi="Times New Roman" w:cs="Times New Roman"/>
                <w:b/>
                <w:sz w:val="18"/>
                <w:szCs w:val="20"/>
              </w:rPr>
            </w:pPr>
            <w:r w:rsidRPr="00A86972">
              <w:rPr>
                <w:rFonts w:ascii="Times New Roman" w:hAnsi="Times New Roman" w:cs="Times New Roman"/>
                <w:b/>
                <w:sz w:val="18"/>
                <w:szCs w:val="20"/>
              </w:rPr>
              <w:t>Магазины, код 4.4</w:t>
            </w:r>
          </w:p>
        </w:tc>
      </w:tr>
      <w:tr w:rsidR="009C2C35" w:rsidRPr="00A86972" w:rsidTr="00A86972">
        <w:trPr>
          <w:trHeight w:val="20"/>
        </w:trPr>
        <w:tc>
          <w:tcPr>
            <w:tcW w:w="2378" w:type="dxa"/>
            <w:vAlign w:val="center"/>
          </w:tcPr>
          <w:p w:rsidR="009C2C35" w:rsidRPr="00A86972" w:rsidRDefault="009C2C35"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Предельные размеры земельного участка</w:t>
            </w:r>
          </w:p>
        </w:tc>
        <w:tc>
          <w:tcPr>
            <w:tcW w:w="7687" w:type="dxa"/>
            <w:vAlign w:val="center"/>
          </w:tcPr>
          <w:p w:rsidR="009C2C35" w:rsidRPr="00A86972" w:rsidRDefault="009C2C35" w:rsidP="00A86972">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Минимальная площадь - не подлежит установлению</w:t>
            </w:r>
          </w:p>
          <w:p w:rsidR="009C2C35" w:rsidRPr="00A86972" w:rsidRDefault="009C2C35" w:rsidP="00702114">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 xml:space="preserve">Максимальная площадь - </w:t>
            </w:r>
            <w:r w:rsidR="00702114">
              <w:rPr>
                <w:rFonts w:ascii="Times New Roman" w:hAnsi="Times New Roman" w:cs="Times New Roman"/>
                <w:color w:val="000000"/>
                <w:sz w:val="18"/>
                <w:szCs w:val="20"/>
              </w:rPr>
              <w:t>50</w:t>
            </w:r>
            <w:r w:rsidRPr="00A86972">
              <w:rPr>
                <w:rFonts w:ascii="Times New Roman" w:hAnsi="Times New Roman" w:cs="Times New Roman"/>
                <w:color w:val="000000"/>
                <w:sz w:val="18"/>
                <w:szCs w:val="20"/>
              </w:rPr>
              <w:t>00 кв.м.</w:t>
            </w:r>
          </w:p>
        </w:tc>
      </w:tr>
      <w:tr w:rsidR="009C2C35" w:rsidRPr="00A86972" w:rsidTr="00A86972">
        <w:trPr>
          <w:trHeight w:val="20"/>
        </w:trPr>
        <w:tc>
          <w:tcPr>
            <w:tcW w:w="2378" w:type="dxa"/>
            <w:vAlign w:val="center"/>
          </w:tcPr>
          <w:p w:rsidR="009C2C35" w:rsidRPr="00A86972" w:rsidRDefault="009C2C35"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Минимальные отступы от границ земельного участка (м)</w:t>
            </w:r>
          </w:p>
        </w:tc>
        <w:tc>
          <w:tcPr>
            <w:tcW w:w="7687" w:type="dxa"/>
            <w:vAlign w:val="center"/>
          </w:tcPr>
          <w:p w:rsidR="009C2C35" w:rsidRPr="00A86972" w:rsidRDefault="00702114" w:rsidP="00702114">
            <w:pPr>
              <w:widowControl w:val="0"/>
              <w:tabs>
                <w:tab w:val="left" w:pos="360"/>
              </w:tabs>
              <w:spacing w:line="240" w:lineRule="auto"/>
              <w:jc w:val="both"/>
              <w:rPr>
                <w:rFonts w:ascii="Times New Roman" w:hAnsi="Times New Roman" w:cs="Times New Roman"/>
                <w:color w:val="000000"/>
                <w:sz w:val="18"/>
                <w:szCs w:val="20"/>
              </w:rPr>
            </w:pPr>
            <w:r>
              <w:rPr>
                <w:rFonts w:ascii="Times New Roman" w:hAnsi="Times New Roman" w:cs="Times New Roman"/>
                <w:color w:val="000000"/>
                <w:sz w:val="18"/>
                <w:szCs w:val="20"/>
              </w:rPr>
              <w:t>3 м</w:t>
            </w:r>
          </w:p>
        </w:tc>
      </w:tr>
      <w:tr w:rsidR="009C2C35" w:rsidRPr="00A86972" w:rsidTr="00A86972">
        <w:trPr>
          <w:trHeight w:val="20"/>
        </w:trPr>
        <w:tc>
          <w:tcPr>
            <w:tcW w:w="2378" w:type="dxa"/>
            <w:vAlign w:val="center"/>
          </w:tcPr>
          <w:p w:rsidR="009C2C35" w:rsidRPr="00A86972" w:rsidRDefault="009C2C35"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Предельное кол-во этажей или предельная высота здания, строения, сооружения</w:t>
            </w:r>
          </w:p>
        </w:tc>
        <w:tc>
          <w:tcPr>
            <w:tcW w:w="7687" w:type="dxa"/>
            <w:vAlign w:val="center"/>
          </w:tcPr>
          <w:p w:rsidR="009C2C35" w:rsidRPr="00A86972" w:rsidRDefault="009C2C35" w:rsidP="00702114">
            <w:pPr>
              <w:widowControl w:val="0"/>
              <w:tabs>
                <w:tab w:val="left" w:pos="360"/>
              </w:tabs>
              <w:spacing w:line="240" w:lineRule="auto"/>
              <w:jc w:val="both"/>
              <w:rPr>
                <w:rFonts w:ascii="Times New Roman" w:hAnsi="Times New Roman" w:cs="Times New Roman"/>
                <w:color w:val="000000"/>
                <w:sz w:val="18"/>
                <w:szCs w:val="20"/>
              </w:rPr>
            </w:pPr>
            <w:r w:rsidRPr="00A86972">
              <w:rPr>
                <w:rFonts w:ascii="Times New Roman" w:hAnsi="Times New Roman" w:cs="Times New Roman"/>
                <w:color w:val="000000"/>
                <w:sz w:val="18"/>
                <w:szCs w:val="20"/>
              </w:rPr>
              <w:t xml:space="preserve">Предельное количество этажей - </w:t>
            </w:r>
            <w:r w:rsidR="00702114">
              <w:rPr>
                <w:rFonts w:ascii="Times New Roman" w:hAnsi="Times New Roman" w:cs="Times New Roman"/>
                <w:color w:val="000000"/>
                <w:sz w:val="18"/>
                <w:szCs w:val="20"/>
              </w:rPr>
              <w:t>1</w:t>
            </w:r>
          </w:p>
        </w:tc>
      </w:tr>
      <w:tr w:rsidR="009C2C35" w:rsidRPr="00A86972" w:rsidTr="00A86972">
        <w:trPr>
          <w:trHeight w:val="20"/>
        </w:trPr>
        <w:tc>
          <w:tcPr>
            <w:tcW w:w="2378" w:type="dxa"/>
            <w:vAlign w:val="center"/>
          </w:tcPr>
          <w:p w:rsidR="009C2C35" w:rsidRPr="00A86972" w:rsidRDefault="009C2C35"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Макс.процент застройки в границах земельного участка, %</w:t>
            </w:r>
          </w:p>
        </w:tc>
        <w:tc>
          <w:tcPr>
            <w:tcW w:w="7687" w:type="dxa"/>
            <w:vAlign w:val="center"/>
          </w:tcPr>
          <w:p w:rsidR="009C2C35" w:rsidRPr="00A86972" w:rsidRDefault="00702114" w:rsidP="00A86972">
            <w:pPr>
              <w:spacing w:line="240" w:lineRule="auto"/>
              <w:rPr>
                <w:rFonts w:ascii="Times New Roman" w:hAnsi="Times New Roman" w:cs="Times New Roman"/>
                <w:color w:val="000000"/>
                <w:sz w:val="18"/>
                <w:szCs w:val="20"/>
              </w:rPr>
            </w:pPr>
            <w:r w:rsidRPr="00A86972">
              <w:rPr>
                <w:rFonts w:ascii="Times New Roman" w:hAnsi="Times New Roman" w:cs="Times New Roman"/>
                <w:color w:val="000000"/>
                <w:sz w:val="18"/>
                <w:szCs w:val="20"/>
              </w:rPr>
              <w:t>Не подлежит установлению</w:t>
            </w:r>
          </w:p>
        </w:tc>
      </w:tr>
      <w:tr w:rsidR="009C2C35" w:rsidRPr="00A86972" w:rsidTr="00A86972">
        <w:trPr>
          <w:trHeight w:val="20"/>
        </w:trPr>
        <w:tc>
          <w:tcPr>
            <w:tcW w:w="2378" w:type="dxa"/>
            <w:vAlign w:val="center"/>
          </w:tcPr>
          <w:p w:rsidR="009C2C35" w:rsidRPr="00A86972" w:rsidRDefault="009C2C35" w:rsidP="00A86972">
            <w:pPr>
              <w:widowControl w:val="0"/>
              <w:tabs>
                <w:tab w:val="left" w:pos="360"/>
              </w:tabs>
              <w:spacing w:line="240" w:lineRule="auto"/>
              <w:rPr>
                <w:rFonts w:ascii="Times New Roman" w:hAnsi="Times New Roman" w:cs="Times New Roman"/>
                <w:b/>
                <w:sz w:val="18"/>
                <w:szCs w:val="20"/>
              </w:rPr>
            </w:pPr>
            <w:r w:rsidRPr="00A86972">
              <w:rPr>
                <w:rFonts w:ascii="Times New Roman" w:hAnsi="Times New Roman" w:cs="Times New Roman"/>
                <w:b/>
                <w:sz w:val="18"/>
                <w:szCs w:val="20"/>
              </w:rPr>
              <w:t>Иные параметры</w:t>
            </w:r>
          </w:p>
        </w:tc>
        <w:tc>
          <w:tcPr>
            <w:tcW w:w="7687" w:type="dxa"/>
            <w:vAlign w:val="center"/>
          </w:tcPr>
          <w:p w:rsidR="009C2C35" w:rsidRPr="00A86972" w:rsidRDefault="00702114" w:rsidP="00702114">
            <w:pPr>
              <w:spacing w:line="240" w:lineRule="auto"/>
              <w:rPr>
                <w:rFonts w:ascii="Times New Roman" w:hAnsi="Times New Roman" w:cs="Times New Roman"/>
                <w:color w:val="000000"/>
                <w:sz w:val="18"/>
                <w:szCs w:val="20"/>
              </w:rPr>
            </w:pPr>
            <w:r w:rsidRPr="00702114">
              <w:rPr>
                <w:rFonts w:ascii="Times New Roman" w:hAnsi="Times New Roman" w:cs="Times New Roman"/>
                <w:color w:val="000000"/>
                <w:sz w:val="18"/>
                <w:szCs w:val="20"/>
              </w:rPr>
              <w:t>Для продажи произведенной продукции, максимальная общая площадь – 100 кв.м.</w:t>
            </w:r>
          </w:p>
        </w:tc>
      </w:tr>
      <w:tr w:rsidR="00702114" w:rsidRPr="00A86972" w:rsidTr="00353D1A">
        <w:trPr>
          <w:trHeight w:val="20"/>
        </w:trPr>
        <w:tc>
          <w:tcPr>
            <w:tcW w:w="2378" w:type="dxa"/>
            <w:vAlign w:val="center"/>
          </w:tcPr>
          <w:p w:rsidR="00702114" w:rsidRPr="00A86972" w:rsidRDefault="00702114" w:rsidP="00353D1A">
            <w:pPr>
              <w:widowControl w:val="0"/>
              <w:tabs>
                <w:tab w:val="left" w:pos="360"/>
              </w:tabs>
              <w:spacing w:line="240" w:lineRule="auto"/>
              <w:jc w:val="both"/>
              <w:rPr>
                <w:rFonts w:ascii="Times New Roman" w:hAnsi="Times New Roman" w:cs="Times New Roman"/>
                <w:b/>
                <w:sz w:val="18"/>
                <w:szCs w:val="20"/>
              </w:rPr>
            </w:pPr>
            <w:r w:rsidRPr="00A86972">
              <w:rPr>
                <w:rFonts w:ascii="Times New Roman" w:hAnsi="Times New Roman" w:cs="Times New Roman"/>
                <w:b/>
                <w:sz w:val="18"/>
                <w:szCs w:val="20"/>
              </w:rPr>
              <w:t>Ограничения использования земельного участка</w:t>
            </w:r>
          </w:p>
        </w:tc>
        <w:tc>
          <w:tcPr>
            <w:tcW w:w="7687" w:type="dxa"/>
            <w:vAlign w:val="center"/>
          </w:tcPr>
          <w:p w:rsidR="00702114" w:rsidRPr="00A86972" w:rsidRDefault="00702114" w:rsidP="00353D1A">
            <w:pPr>
              <w:spacing w:line="240" w:lineRule="auto"/>
              <w:rPr>
                <w:rFonts w:ascii="Times New Roman" w:hAnsi="Times New Roman" w:cs="Times New Roman"/>
                <w:sz w:val="18"/>
                <w:szCs w:val="20"/>
              </w:rPr>
            </w:pPr>
            <w:r w:rsidRPr="00A86972">
              <w:rPr>
                <w:rFonts w:ascii="Times New Roman" w:hAnsi="Times New Roman" w:cs="Times New Roman"/>
                <w:color w:val="000000"/>
                <w:sz w:val="18"/>
                <w:szCs w:val="20"/>
              </w:rPr>
              <w:t>Соблюдение требований СанПиН 2.2.1/2.1.1.1200-03</w:t>
            </w:r>
            <w:r>
              <w:rPr>
                <w:rFonts w:ascii="Times New Roman" w:hAnsi="Times New Roman" w:cs="Times New Roman"/>
                <w:color w:val="000000"/>
                <w:sz w:val="18"/>
                <w:szCs w:val="20"/>
              </w:rPr>
              <w:t xml:space="preserve"> </w:t>
            </w:r>
            <w:r w:rsidRPr="00A86972">
              <w:rPr>
                <w:rFonts w:ascii="Times New Roman" w:hAnsi="Times New Roman" w:cs="Times New Roman"/>
                <w:color w:val="000000"/>
                <w:sz w:val="18"/>
                <w:szCs w:val="20"/>
              </w:rPr>
              <w:t>«Санитарно-защитные зоны и санитарная классификация предприятий, сооружений и иных объектов» к режиму в санитарно-защитной зоне.</w:t>
            </w:r>
          </w:p>
        </w:tc>
      </w:tr>
    </w:tbl>
    <w:p w:rsidR="00461E52" w:rsidRDefault="00461E52" w:rsidP="00D94DDD">
      <w:pPr>
        <w:spacing w:line="360" w:lineRule="auto"/>
        <w:ind w:firstLine="851"/>
        <w:rPr>
          <w:rFonts w:ascii="Times New Roman" w:hAnsi="Times New Roman" w:cs="Times New Roman"/>
          <w:sz w:val="24"/>
          <w:szCs w:val="20"/>
        </w:rPr>
      </w:pPr>
    </w:p>
    <w:p w:rsidR="00461E52" w:rsidRDefault="00461E52">
      <w:pPr>
        <w:rPr>
          <w:rFonts w:ascii="Times New Roman" w:hAnsi="Times New Roman" w:cs="Times New Roman"/>
          <w:sz w:val="24"/>
          <w:szCs w:val="20"/>
        </w:rPr>
      </w:pPr>
      <w:r>
        <w:rPr>
          <w:rFonts w:ascii="Times New Roman" w:hAnsi="Times New Roman" w:cs="Times New Roman"/>
          <w:sz w:val="24"/>
          <w:szCs w:val="20"/>
        </w:rPr>
        <w:br w:type="page"/>
      </w:r>
    </w:p>
    <w:p w:rsidR="002F7167" w:rsidRPr="002F7167" w:rsidRDefault="00353D1A" w:rsidP="00353D1A">
      <w:pPr>
        <w:pStyle w:val="2"/>
      </w:pPr>
      <w:bookmarkStart w:id="70" w:name="_Toc20324299"/>
      <w:r>
        <w:lastRenderedPageBreak/>
        <w:t>9</w:t>
      </w:r>
      <w:r w:rsidR="002F7167" w:rsidRPr="002F7167">
        <w:t xml:space="preserve"> </w:t>
      </w:r>
      <w:r>
        <w:t>Зоны с особыми условиями использования.</w:t>
      </w:r>
      <w:r>
        <w:br/>
        <w:t>Требования к режиму использования.</w:t>
      </w:r>
      <w:bookmarkEnd w:id="70"/>
    </w:p>
    <w:p w:rsidR="00353D1A" w:rsidRPr="00296BB3" w:rsidRDefault="00353D1A" w:rsidP="00296BB3">
      <w:pPr>
        <w:pStyle w:val="3"/>
      </w:pPr>
      <w:bookmarkStart w:id="71" w:name="_Toc20324300"/>
      <w:r w:rsidRPr="00296BB3">
        <w:t>Статья 9.1.</w:t>
      </w:r>
      <w:r w:rsidRPr="00296BB3">
        <w:tab/>
        <w:t>Санитарно-защитные зоны предприятий, сооружений и иных объектов.</w:t>
      </w:r>
      <w:bookmarkEnd w:id="71"/>
    </w:p>
    <w:p w:rsidR="00353D1A" w:rsidRPr="00296BB3" w:rsidRDefault="00353D1A" w:rsidP="00296BB3">
      <w:pPr>
        <w:spacing w:line="360" w:lineRule="auto"/>
        <w:ind w:firstLine="851"/>
        <w:jc w:val="both"/>
        <w:rPr>
          <w:rFonts w:ascii="Times New Roman" w:hAnsi="Times New Roman" w:cs="Times New Roman"/>
          <w:sz w:val="24"/>
          <w:szCs w:val="20"/>
        </w:rPr>
      </w:pPr>
      <w:r w:rsidRPr="00296BB3">
        <w:rPr>
          <w:rFonts w:ascii="Times New Roman" w:hAnsi="Times New Roman" w:cs="Times New Roman"/>
          <w:sz w:val="24"/>
          <w:szCs w:val="20"/>
        </w:rPr>
        <w:t xml:space="preserve">В целях обеспечения безопасности населения и в соответствии с Федеральным </w:t>
      </w:r>
      <w:hyperlink r:id="rId14" w:history="1">
        <w:r w:rsidRPr="00296BB3">
          <w:rPr>
            <w:rFonts w:ascii="Times New Roman" w:hAnsi="Times New Roman" w:cs="Times New Roman"/>
            <w:sz w:val="24"/>
            <w:szCs w:val="20"/>
          </w:rPr>
          <w:t>законом</w:t>
        </w:r>
      </w:hyperlink>
      <w:r w:rsidRPr="00296BB3">
        <w:rPr>
          <w:rFonts w:ascii="Times New Roman" w:hAnsi="Times New Roman" w:cs="Times New Roman"/>
          <w:sz w:val="24"/>
          <w:szCs w:val="20"/>
        </w:rPr>
        <w:t xml:space="preserve"> "О санитарно-эпидемиологическом благополучии населения" от 30.03.1999 N 52-ФЗ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(далее - санитарно-защитная зона (СЗЗ)),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353D1A" w:rsidRPr="00296BB3" w:rsidRDefault="00353D1A" w:rsidP="00296BB3">
      <w:pPr>
        <w:spacing w:line="360" w:lineRule="auto"/>
        <w:ind w:firstLine="851"/>
        <w:jc w:val="both"/>
        <w:rPr>
          <w:rFonts w:ascii="Times New Roman" w:hAnsi="Times New Roman" w:cs="Times New Roman"/>
          <w:sz w:val="24"/>
          <w:szCs w:val="20"/>
        </w:rPr>
      </w:pPr>
      <w:r w:rsidRPr="00296BB3">
        <w:rPr>
          <w:rFonts w:ascii="Times New Roman" w:hAnsi="Times New Roman" w:cs="Times New Roman"/>
          <w:sz w:val="24"/>
          <w:szCs w:val="20"/>
        </w:rPr>
        <w:t>Размеры и границы санитарно-защитной зоны определяются в проекте санитарно-защитной зоны.  Разработка проекта санитарно-защитной зоны для объектов I - III класса опасности является обязательной.</w:t>
      </w:r>
    </w:p>
    <w:p w:rsidR="00353D1A" w:rsidRPr="00296BB3" w:rsidRDefault="00353D1A" w:rsidP="00296BB3">
      <w:pPr>
        <w:spacing w:line="360" w:lineRule="auto"/>
        <w:ind w:firstLine="851"/>
        <w:jc w:val="both"/>
        <w:rPr>
          <w:rFonts w:ascii="Times New Roman" w:hAnsi="Times New Roman" w:cs="Times New Roman"/>
          <w:sz w:val="24"/>
          <w:szCs w:val="20"/>
        </w:rPr>
      </w:pPr>
      <w:r w:rsidRPr="00296BB3">
        <w:rPr>
          <w:rFonts w:ascii="Times New Roman" w:hAnsi="Times New Roman" w:cs="Times New Roman"/>
          <w:sz w:val="24"/>
          <w:szCs w:val="20"/>
        </w:rPr>
        <w:t xml:space="preserve">При отсутствии разработанного проекта устанавливаются универсальные размеры санитарно-защитных зон, определённых СанПиН 2.2.1/2.1.1.1200-03 «Санитарно-защитные зоны и санитарная классификация предприятий, сооружений и иных объектов». </w:t>
      </w:r>
    </w:p>
    <w:p w:rsidR="00353D1A" w:rsidRPr="00296BB3" w:rsidRDefault="00353D1A" w:rsidP="00296BB3">
      <w:pPr>
        <w:spacing w:line="360" w:lineRule="auto"/>
        <w:ind w:firstLine="851"/>
        <w:jc w:val="both"/>
        <w:rPr>
          <w:rFonts w:ascii="Times New Roman" w:hAnsi="Times New Roman" w:cs="Times New Roman"/>
          <w:sz w:val="24"/>
          <w:szCs w:val="20"/>
        </w:rPr>
      </w:pPr>
      <w:r w:rsidRPr="00296BB3">
        <w:rPr>
          <w:rFonts w:ascii="Times New Roman" w:hAnsi="Times New Roman" w:cs="Times New Roman"/>
          <w:sz w:val="24"/>
          <w:szCs w:val="20"/>
        </w:rPr>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353D1A" w:rsidRPr="00296BB3" w:rsidRDefault="00353D1A" w:rsidP="00296BB3">
      <w:pPr>
        <w:spacing w:line="360" w:lineRule="auto"/>
        <w:ind w:firstLine="851"/>
        <w:jc w:val="both"/>
        <w:rPr>
          <w:rFonts w:ascii="Times New Roman" w:hAnsi="Times New Roman" w:cs="Times New Roman"/>
          <w:sz w:val="24"/>
          <w:szCs w:val="20"/>
        </w:rPr>
      </w:pPr>
      <w:r w:rsidRPr="00296BB3">
        <w:rPr>
          <w:rFonts w:ascii="Times New Roman" w:hAnsi="Times New Roman" w:cs="Times New Roman"/>
          <w:sz w:val="24"/>
          <w:szCs w:val="20"/>
        </w:rPr>
        <w:t xml:space="preserve">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w:t>
      </w:r>
      <w:r w:rsidRPr="00296BB3">
        <w:rPr>
          <w:rFonts w:ascii="Times New Roman" w:hAnsi="Times New Roman" w:cs="Times New Roman"/>
          <w:sz w:val="24"/>
          <w:szCs w:val="20"/>
        </w:rPr>
        <w:lastRenderedPageBreak/>
        <w:t>промышленных объектов и производств устанавливаются следующие ориентировочные размеры санитарно-защитных зон:</w:t>
      </w:r>
    </w:p>
    <w:p w:rsidR="00353D1A" w:rsidRPr="00296BB3" w:rsidRDefault="00353D1A" w:rsidP="002E554D">
      <w:pPr>
        <w:pStyle w:val="a5"/>
        <w:numPr>
          <w:ilvl w:val="0"/>
          <w:numId w:val="63"/>
        </w:numPr>
        <w:spacing w:line="360" w:lineRule="auto"/>
        <w:jc w:val="both"/>
        <w:rPr>
          <w:rFonts w:ascii="Times New Roman" w:hAnsi="Times New Roman" w:cs="Times New Roman"/>
          <w:sz w:val="24"/>
          <w:szCs w:val="20"/>
        </w:rPr>
      </w:pPr>
      <w:r w:rsidRPr="00296BB3">
        <w:rPr>
          <w:rFonts w:ascii="Times New Roman" w:hAnsi="Times New Roman" w:cs="Times New Roman"/>
          <w:sz w:val="24"/>
          <w:szCs w:val="20"/>
        </w:rPr>
        <w:t>объекты и производства первого класса – 1000 м;</w:t>
      </w:r>
    </w:p>
    <w:p w:rsidR="00353D1A" w:rsidRPr="00296BB3" w:rsidRDefault="00353D1A" w:rsidP="002E554D">
      <w:pPr>
        <w:pStyle w:val="a5"/>
        <w:numPr>
          <w:ilvl w:val="0"/>
          <w:numId w:val="63"/>
        </w:numPr>
        <w:spacing w:line="360" w:lineRule="auto"/>
        <w:jc w:val="both"/>
        <w:rPr>
          <w:rFonts w:ascii="Times New Roman" w:hAnsi="Times New Roman" w:cs="Times New Roman"/>
          <w:sz w:val="24"/>
          <w:szCs w:val="20"/>
        </w:rPr>
      </w:pPr>
      <w:r w:rsidRPr="00296BB3">
        <w:rPr>
          <w:rFonts w:ascii="Times New Roman" w:hAnsi="Times New Roman" w:cs="Times New Roman"/>
          <w:sz w:val="24"/>
          <w:szCs w:val="20"/>
        </w:rPr>
        <w:t>объекты и производства второго класса – 500 м;</w:t>
      </w:r>
    </w:p>
    <w:p w:rsidR="00353D1A" w:rsidRPr="00296BB3" w:rsidRDefault="00353D1A" w:rsidP="002E554D">
      <w:pPr>
        <w:pStyle w:val="a5"/>
        <w:numPr>
          <w:ilvl w:val="0"/>
          <w:numId w:val="63"/>
        </w:numPr>
        <w:spacing w:line="360" w:lineRule="auto"/>
        <w:jc w:val="both"/>
        <w:rPr>
          <w:rFonts w:ascii="Times New Roman" w:hAnsi="Times New Roman" w:cs="Times New Roman"/>
          <w:sz w:val="24"/>
          <w:szCs w:val="20"/>
        </w:rPr>
      </w:pPr>
      <w:r w:rsidRPr="00296BB3">
        <w:rPr>
          <w:rFonts w:ascii="Times New Roman" w:hAnsi="Times New Roman" w:cs="Times New Roman"/>
          <w:sz w:val="24"/>
          <w:szCs w:val="20"/>
        </w:rPr>
        <w:t>объекты и производства третьего класса – 300 м;</w:t>
      </w:r>
    </w:p>
    <w:p w:rsidR="00353D1A" w:rsidRPr="00296BB3" w:rsidRDefault="00353D1A" w:rsidP="002E554D">
      <w:pPr>
        <w:pStyle w:val="a5"/>
        <w:numPr>
          <w:ilvl w:val="0"/>
          <w:numId w:val="63"/>
        </w:numPr>
        <w:spacing w:line="360" w:lineRule="auto"/>
        <w:jc w:val="both"/>
        <w:rPr>
          <w:rFonts w:ascii="Times New Roman" w:hAnsi="Times New Roman" w:cs="Times New Roman"/>
          <w:sz w:val="24"/>
          <w:szCs w:val="20"/>
        </w:rPr>
      </w:pPr>
      <w:r w:rsidRPr="00296BB3">
        <w:rPr>
          <w:rFonts w:ascii="Times New Roman" w:hAnsi="Times New Roman" w:cs="Times New Roman"/>
          <w:sz w:val="24"/>
          <w:szCs w:val="20"/>
        </w:rPr>
        <w:t>объекты и производства четвертого класса – 100 м;</w:t>
      </w:r>
    </w:p>
    <w:p w:rsidR="00353D1A" w:rsidRPr="00296BB3" w:rsidRDefault="00353D1A" w:rsidP="002E554D">
      <w:pPr>
        <w:pStyle w:val="a5"/>
        <w:numPr>
          <w:ilvl w:val="0"/>
          <w:numId w:val="63"/>
        </w:numPr>
        <w:spacing w:line="360" w:lineRule="auto"/>
        <w:jc w:val="both"/>
        <w:rPr>
          <w:rFonts w:ascii="Times New Roman" w:hAnsi="Times New Roman" w:cs="Times New Roman"/>
          <w:sz w:val="24"/>
          <w:szCs w:val="20"/>
        </w:rPr>
      </w:pPr>
      <w:r w:rsidRPr="00296BB3">
        <w:rPr>
          <w:rFonts w:ascii="Times New Roman" w:hAnsi="Times New Roman" w:cs="Times New Roman"/>
          <w:sz w:val="24"/>
          <w:szCs w:val="20"/>
        </w:rPr>
        <w:t>объекты и производства пятого класса – 50 м.</w:t>
      </w:r>
    </w:p>
    <w:p w:rsidR="00353D1A" w:rsidRPr="00296BB3" w:rsidRDefault="00353D1A" w:rsidP="00296BB3">
      <w:pPr>
        <w:spacing w:line="360" w:lineRule="auto"/>
        <w:jc w:val="center"/>
        <w:rPr>
          <w:rFonts w:ascii="Times New Roman" w:hAnsi="Times New Roman" w:cs="Times New Roman"/>
          <w:i/>
          <w:sz w:val="24"/>
          <w:szCs w:val="20"/>
        </w:rPr>
      </w:pPr>
      <w:r w:rsidRPr="00296BB3">
        <w:rPr>
          <w:rFonts w:ascii="Times New Roman" w:hAnsi="Times New Roman" w:cs="Times New Roman"/>
          <w:i/>
          <w:sz w:val="24"/>
          <w:szCs w:val="20"/>
        </w:rPr>
        <w:t>Режим территории санитарно-защитной зоны.</w:t>
      </w:r>
    </w:p>
    <w:p w:rsidR="00353D1A" w:rsidRPr="00296BB3" w:rsidRDefault="00353D1A" w:rsidP="00296BB3">
      <w:pPr>
        <w:spacing w:line="360" w:lineRule="auto"/>
        <w:ind w:firstLine="851"/>
        <w:jc w:val="both"/>
        <w:rPr>
          <w:rFonts w:ascii="Times New Roman" w:hAnsi="Times New Roman" w:cs="Times New Roman"/>
          <w:sz w:val="24"/>
          <w:szCs w:val="20"/>
        </w:rPr>
      </w:pPr>
      <w:r w:rsidRPr="00296BB3">
        <w:rPr>
          <w:rFonts w:ascii="Times New Roman" w:hAnsi="Times New Roman" w:cs="Times New Roman"/>
          <w:sz w:val="24"/>
          <w:szCs w:val="20"/>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353D1A" w:rsidRPr="00296BB3" w:rsidRDefault="00353D1A" w:rsidP="00296BB3">
      <w:pPr>
        <w:spacing w:line="360" w:lineRule="auto"/>
        <w:ind w:firstLine="851"/>
        <w:jc w:val="both"/>
        <w:rPr>
          <w:rFonts w:ascii="Times New Roman" w:hAnsi="Times New Roman" w:cs="Times New Roman"/>
          <w:sz w:val="24"/>
          <w:szCs w:val="20"/>
        </w:rPr>
      </w:pPr>
      <w:r w:rsidRPr="00296BB3">
        <w:rPr>
          <w:rFonts w:ascii="Times New Roman" w:hAnsi="Times New Roman" w:cs="Times New Roman"/>
          <w:sz w:val="24"/>
          <w:szCs w:val="20"/>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353D1A" w:rsidRPr="00296BB3" w:rsidRDefault="00353D1A" w:rsidP="00296BB3">
      <w:pPr>
        <w:spacing w:line="360" w:lineRule="auto"/>
        <w:ind w:firstLine="851"/>
        <w:jc w:val="both"/>
        <w:rPr>
          <w:rFonts w:ascii="Times New Roman" w:hAnsi="Times New Roman" w:cs="Times New Roman"/>
          <w:sz w:val="24"/>
          <w:szCs w:val="20"/>
        </w:rPr>
      </w:pPr>
      <w:r w:rsidRPr="00296BB3">
        <w:rPr>
          <w:rFonts w:ascii="Times New Roman" w:hAnsi="Times New Roman" w:cs="Times New Roman"/>
          <w:sz w:val="24"/>
          <w:szCs w:val="20"/>
        </w:rPr>
        <w:t xml:space="preserve">Допускается размещать в границах санитарно-защитной зоны промышленного объекта или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w:t>
      </w:r>
      <w:proofErr w:type="spellStart"/>
      <w:r w:rsidRPr="00296BB3">
        <w:rPr>
          <w:rFonts w:ascii="Times New Roman" w:hAnsi="Times New Roman" w:cs="Times New Roman"/>
          <w:sz w:val="24"/>
          <w:szCs w:val="20"/>
        </w:rPr>
        <w:t>электроподстанции</w:t>
      </w:r>
      <w:proofErr w:type="spellEnd"/>
      <w:r w:rsidRPr="00296BB3">
        <w:rPr>
          <w:rFonts w:ascii="Times New Roman" w:hAnsi="Times New Roman" w:cs="Times New Roman"/>
          <w:sz w:val="24"/>
          <w:szCs w:val="20"/>
        </w:rPr>
        <w:t xml:space="preserve">, </w:t>
      </w:r>
      <w:proofErr w:type="spellStart"/>
      <w:r w:rsidRPr="00296BB3">
        <w:rPr>
          <w:rFonts w:ascii="Times New Roman" w:hAnsi="Times New Roman" w:cs="Times New Roman"/>
          <w:sz w:val="24"/>
          <w:szCs w:val="20"/>
        </w:rPr>
        <w:t>нефте</w:t>
      </w:r>
      <w:proofErr w:type="spellEnd"/>
      <w:r w:rsidRPr="00296BB3">
        <w:rPr>
          <w:rFonts w:ascii="Times New Roman" w:hAnsi="Times New Roman" w:cs="Times New Roman"/>
          <w:sz w:val="24"/>
          <w:szCs w:val="20"/>
        </w:rPr>
        <w:t xml:space="preserve">- и газопроводы, артезианские скважины для технического водоснабжения, </w:t>
      </w:r>
      <w:proofErr w:type="spellStart"/>
      <w:r w:rsidRPr="00296BB3">
        <w:rPr>
          <w:rFonts w:ascii="Times New Roman" w:hAnsi="Times New Roman" w:cs="Times New Roman"/>
          <w:sz w:val="24"/>
          <w:szCs w:val="20"/>
        </w:rPr>
        <w:t>водоохлаждающие</w:t>
      </w:r>
      <w:proofErr w:type="spellEnd"/>
      <w:r w:rsidRPr="00296BB3">
        <w:rPr>
          <w:rFonts w:ascii="Times New Roman" w:hAnsi="Times New Roman" w:cs="Times New Roman"/>
          <w:sz w:val="24"/>
          <w:szCs w:val="20"/>
        </w:rPr>
        <w:t xml:space="preserve"> сооружения для подготовки технической воды, канализационные насосные станции, сооружения </w:t>
      </w:r>
      <w:r w:rsidRPr="00296BB3">
        <w:rPr>
          <w:rFonts w:ascii="Times New Roman" w:hAnsi="Times New Roman" w:cs="Times New Roman"/>
          <w:sz w:val="24"/>
          <w:szCs w:val="20"/>
        </w:rPr>
        <w:lastRenderedPageBreak/>
        <w:t>оборотного водоснабжения, автозаправочные станции, станции технического обслуживания автомобилей.</w:t>
      </w:r>
    </w:p>
    <w:p w:rsidR="00353D1A" w:rsidRPr="00296BB3" w:rsidRDefault="00353D1A" w:rsidP="00296BB3">
      <w:pPr>
        <w:spacing w:line="360" w:lineRule="auto"/>
        <w:ind w:firstLine="851"/>
        <w:jc w:val="both"/>
        <w:rPr>
          <w:rFonts w:ascii="Times New Roman" w:hAnsi="Times New Roman" w:cs="Times New Roman"/>
          <w:sz w:val="24"/>
          <w:szCs w:val="20"/>
        </w:rPr>
      </w:pPr>
      <w:r w:rsidRPr="00296BB3">
        <w:rPr>
          <w:rFonts w:ascii="Times New Roman" w:hAnsi="Times New Roman" w:cs="Times New Roman"/>
          <w:sz w:val="24"/>
          <w:szCs w:val="20"/>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353D1A" w:rsidRPr="00296BB3" w:rsidRDefault="00353D1A" w:rsidP="00296BB3">
      <w:pPr>
        <w:spacing w:line="360" w:lineRule="auto"/>
        <w:ind w:firstLine="851"/>
        <w:jc w:val="both"/>
        <w:rPr>
          <w:rFonts w:ascii="Times New Roman" w:hAnsi="Times New Roman" w:cs="Times New Roman"/>
          <w:sz w:val="24"/>
          <w:szCs w:val="20"/>
        </w:rPr>
      </w:pPr>
      <w:r w:rsidRPr="00296BB3">
        <w:rPr>
          <w:rFonts w:ascii="Times New Roman" w:hAnsi="Times New Roman" w:cs="Times New Roman"/>
          <w:sz w:val="24"/>
          <w:szCs w:val="20"/>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353D1A" w:rsidRPr="00296BB3" w:rsidRDefault="00353D1A" w:rsidP="00296BB3">
      <w:pPr>
        <w:pStyle w:val="3"/>
      </w:pPr>
      <w:bookmarkStart w:id="72" w:name="_Toc20324301"/>
      <w:r w:rsidRPr="00296BB3">
        <w:t>Статья 9.2.</w:t>
      </w:r>
      <w:r w:rsidRPr="00296BB3">
        <w:tab/>
        <w:t>Зоны санитарной охраны источников водоснабжения, водопроводных сооружений и водопроводов питьевого назначения.</w:t>
      </w:r>
      <w:bookmarkEnd w:id="72"/>
    </w:p>
    <w:p w:rsidR="00353D1A" w:rsidRPr="00296BB3" w:rsidRDefault="00353D1A" w:rsidP="00296BB3">
      <w:pPr>
        <w:spacing w:line="360" w:lineRule="auto"/>
        <w:ind w:firstLine="851"/>
        <w:jc w:val="both"/>
        <w:rPr>
          <w:rFonts w:ascii="Times New Roman" w:hAnsi="Times New Roman" w:cs="Times New Roman"/>
          <w:sz w:val="24"/>
          <w:szCs w:val="20"/>
        </w:rPr>
      </w:pPr>
      <w:r w:rsidRPr="00296BB3">
        <w:rPr>
          <w:rFonts w:ascii="Times New Roman" w:hAnsi="Times New Roman" w:cs="Times New Roman"/>
          <w:sz w:val="24"/>
          <w:szCs w:val="20"/>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353D1A" w:rsidRPr="00296BB3" w:rsidRDefault="00353D1A" w:rsidP="00296BB3">
      <w:pPr>
        <w:spacing w:line="360" w:lineRule="auto"/>
        <w:ind w:firstLine="851"/>
        <w:jc w:val="both"/>
        <w:rPr>
          <w:rFonts w:ascii="Times New Roman" w:hAnsi="Times New Roman" w:cs="Times New Roman"/>
          <w:sz w:val="24"/>
          <w:szCs w:val="20"/>
        </w:rPr>
      </w:pPr>
      <w:r w:rsidRPr="00296BB3">
        <w:rPr>
          <w:rFonts w:ascii="Times New Roman" w:hAnsi="Times New Roman" w:cs="Times New Roman"/>
          <w:sz w:val="24"/>
          <w:szCs w:val="20"/>
        </w:rPr>
        <w:t xml:space="preserve">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w:t>
      </w:r>
    </w:p>
    <w:p w:rsidR="00353D1A" w:rsidRPr="00296BB3" w:rsidRDefault="00353D1A" w:rsidP="00296BB3">
      <w:pPr>
        <w:spacing w:line="360" w:lineRule="auto"/>
        <w:ind w:firstLine="851"/>
        <w:jc w:val="both"/>
        <w:rPr>
          <w:rFonts w:ascii="Times New Roman" w:hAnsi="Times New Roman" w:cs="Times New Roman"/>
          <w:sz w:val="24"/>
          <w:szCs w:val="20"/>
        </w:rPr>
      </w:pPr>
      <w:r w:rsidRPr="00296BB3">
        <w:rPr>
          <w:rFonts w:ascii="Times New Roman" w:hAnsi="Times New Roman" w:cs="Times New Roman"/>
          <w:sz w:val="24"/>
          <w:szCs w:val="20"/>
        </w:rPr>
        <w:t>Второй и третий пояса (пояса ограничений) включают территорию, предназначенную для предупреждения загрязнения воды источников водоснабжения.</w:t>
      </w:r>
    </w:p>
    <w:p w:rsidR="00353D1A" w:rsidRPr="00296BB3" w:rsidRDefault="00353D1A" w:rsidP="00296BB3">
      <w:pPr>
        <w:spacing w:line="360" w:lineRule="auto"/>
        <w:ind w:firstLine="851"/>
        <w:jc w:val="both"/>
        <w:rPr>
          <w:rFonts w:ascii="Times New Roman" w:hAnsi="Times New Roman" w:cs="Times New Roman"/>
          <w:sz w:val="24"/>
          <w:szCs w:val="20"/>
        </w:rPr>
      </w:pPr>
      <w:r w:rsidRPr="00296BB3">
        <w:rPr>
          <w:rFonts w:ascii="Times New Roman" w:hAnsi="Times New Roman" w:cs="Times New Roman"/>
          <w:sz w:val="24"/>
          <w:szCs w:val="20"/>
        </w:rPr>
        <w:t>Санитарная охрана водоводов обеспечивается санитарно-защитной полосой.</w:t>
      </w:r>
    </w:p>
    <w:p w:rsidR="00353D1A" w:rsidRPr="00296BB3" w:rsidRDefault="00353D1A" w:rsidP="00296BB3">
      <w:pPr>
        <w:spacing w:line="360" w:lineRule="auto"/>
        <w:ind w:firstLine="851"/>
        <w:jc w:val="both"/>
        <w:rPr>
          <w:rFonts w:ascii="Times New Roman" w:hAnsi="Times New Roman" w:cs="Times New Roman"/>
          <w:sz w:val="24"/>
          <w:szCs w:val="20"/>
        </w:rPr>
      </w:pPr>
      <w:r w:rsidRPr="00296BB3">
        <w:rPr>
          <w:rFonts w:ascii="Times New Roman" w:hAnsi="Times New Roman" w:cs="Times New Roman"/>
          <w:sz w:val="24"/>
          <w:szCs w:val="20"/>
        </w:rPr>
        <w:t>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353D1A" w:rsidRPr="00296BB3" w:rsidRDefault="00353D1A" w:rsidP="00296BB3">
      <w:pPr>
        <w:spacing w:line="360" w:lineRule="auto"/>
        <w:ind w:firstLine="851"/>
        <w:jc w:val="both"/>
        <w:rPr>
          <w:rFonts w:ascii="Times New Roman" w:hAnsi="Times New Roman" w:cs="Times New Roman"/>
          <w:sz w:val="24"/>
          <w:szCs w:val="20"/>
        </w:rPr>
      </w:pPr>
      <w:r w:rsidRPr="00296BB3">
        <w:rPr>
          <w:rFonts w:ascii="Times New Roman" w:hAnsi="Times New Roman" w:cs="Times New Roman"/>
          <w:sz w:val="24"/>
          <w:szCs w:val="20"/>
        </w:rPr>
        <w:t>Организации ЗСО должна предшествовать разработка ее проекта, в который включается:</w:t>
      </w:r>
    </w:p>
    <w:p w:rsidR="00353D1A" w:rsidRPr="00296BB3" w:rsidRDefault="00353D1A" w:rsidP="00296BB3">
      <w:pPr>
        <w:spacing w:line="360" w:lineRule="auto"/>
        <w:ind w:firstLine="851"/>
        <w:jc w:val="both"/>
        <w:rPr>
          <w:rFonts w:ascii="Times New Roman" w:hAnsi="Times New Roman" w:cs="Times New Roman"/>
          <w:sz w:val="24"/>
          <w:szCs w:val="20"/>
        </w:rPr>
      </w:pPr>
      <w:r w:rsidRPr="00296BB3">
        <w:rPr>
          <w:rFonts w:ascii="Times New Roman" w:hAnsi="Times New Roman" w:cs="Times New Roman"/>
          <w:sz w:val="24"/>
          <w:szCs w:val="20"/>
        </w:rPr>
        <w:t>а) определение границ зоны и составляющих ее поясов;</w:t>
      </w:r>
    </w:p>
    <w:p w:rsidR="00353D1A" w:rsidRPr="00296BB3" w:rsidRDefault="00353D1A" w:rsidP="00296BB3">
      <w:pPr>
        <w:spacing w:line="360" w:lineRule="auto"/>
        <w:ind w:firstLine="851"/>
        <w:jc w:val="both"/>
        <w:rPr>
          <w:rFonts w:ascii="Times New Roman" w:hAnsi="Times New Roman" w:cs="Times New Roman"/>
          <w:sz w:val="24"/>
          <w:szCs w:val="20"/>
        </w:rPr>
      </w:pPr>
      <w:r w:rsidRPr="00296BB3">
        <w:rPr>
          <w:rFonts w:ascii="Times New Roman" w:hAnsi="Times New Roman" w:cs="Times New Roman"/>
          <w:sz w:val="24"/>
          <w:szCs w:val="20"/>
        </w:rPr>
        <w:t>б) план мероприятий по улучшению санитарного состояния территории ЗСО и предупреждению загрязнения источника;</w:t>
      </w:r>
    </w:p>
    <w:p w:rsidR="00353D1A" w:rsidRPr="00296BB3" w:rsidRDefault="00353D1A" w:rsidP="00296BB3">
      <w:pPr>
        <w:spacing w:line="360" w:lineRule="auto"/>
        <w:ind w:firstLine="851"/>
        <w:jc w:val="both"/>
        <w:rPr>
          <w:rFonts w:ascii="Times New Roman" w:hAnsi="Times New Roman" w:cs="Times New Roman"/>
          <w:sz w:val="24"/>
          <w:szCs w:val="20"/>
        </w:rPr>
      </w:pPr>
      <w:r w:rsidRPr="00296BB3">
        <w:rPr>
          <w:rFonts w:ascii="Times New Roman" w:hAnsi="Times New Roman" w:cs="Times New Roman"/>
          <w:sz w:val="24"/>
          <w:szCs w:val="20"/>
        </w:rPr>
        <w:lastRenderedPageBreak/>
        <w:t>в) правила и режим хозяйственного использования территорий трех поясов ЗСО.</w:t>
      </w:r>
    </w:p>
    <w:p w:rsidR="00353D1A" w:rsidRPr="00C400A6" w:rsidRDefault="00353D1A" w:rsidP="00C400A6">
      <w:pPr>
        <w:spacing w:line="360" w:lineRule="auto"/>
        <w:ind w:firstLine="851"/>
        <w:jc w:val="both"/>
        <w:rPr>
          <w:rFonts w:ascii="Times New Roman" w:hAnsi="Times New Roman" w:cs="Times New Roman"/>
          <w:b/>
          <w:i/>
          <w:sz w:val="24"/>
        </w:rPr>
      </w:pPr>
      <w:r w:rsidRPr="00296BB3">
        <w:rPr>
          <w:rFonts w:ascii="Times New Roman" w:hAnsi="Times New Roman" w:cs="Times New Roman"/>
          <w:sz w:val="24"/>
          <w:szCs w:val="20"/>
        </w:rPr>
        <w:t xml:space="preserve"> </w:t>
      </w:r>
      <w:r w:rsidRPr="00C400A6">
        <w:rPr>
          <w:rFonts w:ascii="Times New Roman" w:hAnsi="Times New Roman" w:cs="Times New Roman"/>
          <w:b/>
          <w:i/>
          <w:sz w:val="24"/>
        </w:rPr>
        <w:t>9.2.1.</w:t>
      </w:r>
      <w:r w:rsidRPr="00C400A6">
        <w:rPr>
          <w:rFonts w:ascii="Times New Roman" w:hAnsi="Times New Roman" w:cs="Times New Roman"/>
          <w:b/>
          <w:i/>
          <w:sz w:val="24"/>
        </w:rPr>
        <w:tab/>
        <w:t>Первый пояс зоны санитарной охраны подземного источника водоснабжения.</w:t>
      </w:r>
    </w:p>
    <w:p w:rsidR="00353D1A" w:rsidRPr="00296BB3" w:rsidRDefault="00353D1A" w:rsidP="00296BB3">
      <w:pPr>
        <w:spacing w:line="360" w:lineRule="auto"/>
        <w:ind w:firstLine="851"/>
        <w:jc w:val="both"/>
        <w:rPr>
          <w:rFonts w:ascii="Times New Roman" w:hAnsi="Times New Roman" w:cs="Times New Roman"/>
          <w:sz w:val="24"/>
          <w:szCs w:val="20"/>
        </w:rPr>
      </w:pPr>
      <w:r w:rsidRPr="00296BB3">
        <w:rPr>
          <w:rFonts w:ascii="Times New Roman" w:hAnsi="Times New Roman" w:cs="Times New Roman"/>
          <w:sz w:val="24"/>
          <w:szCs w:val="20"/>
        </w:rPr>
        <w:t>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rsidR="00353D1A" w:rsidRPr="00296BB3" w:rsidRDefault="00353D1A" w:rsidP="00296BB3">
      <w:pPr>
        <w:spacing w:line="360" w:lineRule="auto"/>
        <w:ind w:firstLine="851"/>
        <w:jc w:val="both"/>
        <w:rPr>
          <w:rFonts w:ascii="Times New Roman" w:hAnsi="Times New Roman" w:cs="Times New Roman"/>
          <w:sz w:val="24"/>
          <w:szCs w:val="20"/>
        </w:rPr>
      </w:pPr>
      <w:r w:rsidRPr="00296BB3">
        <w:rPr>
          <w:rFonts w:ascii="Times New Roman" w:hAnsi="Times New Roman" w:cs="Times New Roman"/>
          <w:sz w:val="24"/>
          <w:szCs w:val="20"/>
        </w:rPr>
        <w:t>Граница первого пояса ЗСО группы подземных водозаборов должна находиться на расстоянии не менее 30 и 50 м от крайних скважин.</w:t>
      </w:r>
    </w:p>
    <w:p w:rsidR="00353D1A" w:rsidRPr="00296BB3" w:rsidRDefault="00353D1A" w:rsidP="00296BB3">
      <w:pPr>
        <w:spacing w:line="360" w:lineRule="auto"/>
        <w:ind w:firstLine="851"/>
        <w:jc w:val="both"/>
        <w:rPr>
          <w:rFonts w:ascii="Times New Roman" w:hAnsi="Times New Roman" w:cs="Times New Roman"/>
          <w:sz w:val="24"/>
          <w:szCs w:val="20"/>
        </w:rPr>
      </w:pPr>
      <w:r w:rsidRPr="00296BB3">
        <w:rPr>
          <w:rFonts w:ascii="Times New Roman" w:hAnsi="Times New Roman" w:cs="Times New Roman"/>
          <w:sz w:val="24"/>
          <w:szCs w:val="20"/>
        </w:rPr>
        <w:t xml:space="preserve">Для водозаборов из защищенных подземных вод, расположенных на территории объекта, исключающего возможность загрязнения почвы и подземных вод, размеры первого пояса ЗСО допускается сокращать при условии гидрогеологического обоснования по согласованию с центром государственного санитарно-эпидемиологического надзора. </w:t>
      </w:r>
    </w:p>
    <w:p w:rsidR="00353D1A" w:rsidRPr="00296BB3" w:rsidRDefault="00353D1A" w:rsidP="00296BB3">
      <w:pPr>
        <w:spacing w:line="360" w:lineRule="auto"/>
        <w:ind w:firstLine="851"/>
        <w:jc w:val="both"/>
        <w:rPr>
          <w:rFonts w:ascii="Times New Roman" w:hAnsi="Times New Roman" w:cs="Times New Roman"/>
          <w:sz w:val="24"/>
          <w:szCs w:val="20"/>
        </w:rPr>
      </w:pPr>
      <w:r w:rsidRPr="00296BB3">
        <w:rPr>
          <w:rFonts w:ascii="Times New Roman" w:hAnsi="Times New Roman" w:cs="Times New Roman"/>
          <w:sz w:val="24"/>
          <w:szCs w:val="20"/>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353D1A" w:rsidRPr="00296BB3" w:rsidRDefault="00353D1A" w:rsidP="00296BB3">
      <w:pPr>
        <w:spacing w:line="360" w:lineRule="auto"/>
        <w:ind w:firstLine="851"/>
        <w:jc w:val="both"/>
        <w:rPr>
          <w:rFonts w:ascii="Times New Roman" w:hAnsi="Times New Roman" w:cs="Times New Roman"/>
          <w:sz w:val="24"/>
          <w:szCs w:val="20"/>
        </w:rPr>
      </w:pPr>
      <w:r w:rsidRPr="00296BB3">
        <w:rPr>
          <w:rFonts w:ascii="Times New Roman" w:hAnsi="Times New Roman" w:cs="Times New Roman"/>
          <w:sz w:val="24"/>
          <w:szCs w:val="20"/>
        </w:rPr>
        <w:t xml:space="preserve">Не допускаются: </w:t>
      </w:r>
    </w:p>
    <w:p w:rsidR="00353D1A" w:rsidRPr="00296BB3" w:rsidRDefault="00353D1A" w:rsidP="002E554D">
      <w:pPr>
        <w:pStyle w:val="a5"/>
        <w:numPr>
          <w:ilvl w:val="0"/>
          <w:numId w:val="64"/>
        </w:numPr>
        <w:spacing w:line="360" w:lineRule="auto"/>
        <w:jc w:val="both"/>
        <w:rPr>
          <w:rFonts w:ascii="Times New Roman" w:hAnsi="Times New Roman" w:cs="Times New Roman"/>
          <w:sz w:val="24"/>
          <w:szCs w:val="20"/>
        </w:rPr>
      </w:pPr>
      <w:r w:rsidRPr="00296BB3">
        <w:rPr>
          <w:rFonts w:ascii="Times New Roman" w:hAnsi="Times New Roman" w:cs="Times New Roman"/>
          <w:sz w:val="24"/>
          <w:szCs w:val="20"/>
        </w:rPr>
        <w:t>посадка высокоствольных деревьев;</w:t>
      </w:r>
    </w:p>
    <w:p w:rsidR="00353D1A" w:rsidRPr="00296BB3" w:rsidRDefault="00353D1A" w:rsidP="002E554D">
      <w:pPr>
        <w:pStyle w:val="a5"/>
        <w:numPr>
          <w:ilvl w:val="0"/>
          <w:numId w:val="64"/>
        </w:numPr>
        <w:spacing w:line="360" w:lineRule="auto"/>
        <w:jc w:val="both"/>
        <w:rPr>
          <w:rFonts w:ascii="Times New Roman" w:hAnsi="Times New Roman" w:cs="Times New Roman"/>
          <w:sz w:val="24"/>
          <w:szCs w:val="20"/>
        </w:rPr>
      </w:pPr>
      <w:r w:rsidRPr="00296BB3">
        <w:rPr>
          <w:rFonts w:ascii="Times New Roman" w:hAnsi="Times New Roman" w:cs="Times New Roman"/>
          <w:sz w:val="24"/>
          <w:szCs w:val="20"/>
        </w:rPr>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353D1A" w:rsidRPr="00296BB3" w:rsidRDefault="00353D1A" w:rsidP="002E554D">
      <w:pPr>
        <w:pStyle w:val="a5"/>
        <w:numPr>
          <w:ilvl w:val="0"/>
          <w:numId w:val="64"/>
        </w:numPr>
        <w:spacing w:line="360" w:lineRule="auto"/>
        <w:jc w:val="both"/>
        <w:rPr>
          <w:rFonts w:ascii="Times New Roman" w:hAnsi="Times New Roman" w:cs="Times New Roman"/>
          <w:sz w:val="24"/>
          <w:szCs w:val="20"/>
        </w:rPr>
      </w:pPr>
      <w:r w:rsidRPr="00296BB3">
        <w:rPr>
          <w:rFonts w:ascii="Times New Roman" w:hAnsi="Times New Roman" w:cs="Times New Roman"/>
          <w:sz w:val="24"/>
          <w:szCs w:val="20"/>
        </w:rPr>
        <w:t>размещение жилых и хозяйственно-бытовых зданий;</w:t>
      </w:r>
    </w:p>
    <w:p w:rsidR="00353D1A" w:rsidRPr="00296BB3" w:rsidRDefault="00353D1A" w:rsidP="002E554D">
      <w:pPr>
        <w:pStyle w:val="a5"/>
        <w:numPr>
          <w:ilvl w:val="0"/>
          <w:numId w:val="64"/>
        </w:numPr>
        <w:spacing w:line="360" w:lineRule="auto"/>
        <w:jc w:val="both"/>
        <w:rPr>
          <w:rFonts w:ascii="Times New Roman" w:hAnsi="Times New Roman" w:cs="Times New Roman"/>
          <w:sz w:val="24"/>
          <w:szCs w:val="20"/>
        </w:rPr>
      </w:pPr>
      <w:r w:rsidRPr="00296BB3">
        <w:rPr>
          <w:rFonts w:ascii="Times New Roman" w:hAnsi="Times New Roman" w:cs="Times New Roman"/>
          <w:sz w:val="24"/>
          <w:szCs w:val="20"/>
        </w:rPr>
        <w:t>проживание людей;</w:t>
      </w:r>
    </w:p>
    <w:p w:rsidR="00353D1A" w:rsidRPr="00296BB3" w:rsidRDefault="00353D1A" w:rsidP="002E554D">
      <w:pPr>
        <w:pStyle w:val="a5"/>
        <w:numPr>
          <w:ilvl w:val="0"/>
          <w:numId w:val="64"/>
        </w:numPr>
        <w:spacing w:line="360" w:lineRule="auto"/>
        <w:jc w:val="both"/>
        <w:rPr>
          <w:rFonts w:ascii="Times New Roman" w:hAnsi="Times New Roman" w:cs="Times New Roman"/>
          <w:sz w:val="24"/>
          <w:szCs w:val="20"/>
        </w:rPr>
      </w:pPr>
      <w:r w:rsidRPr="00296BB3">
        <w:rPr>
          <w:rFonts w:ascii="Times New Roman" w:hAnsi="Times New Roman" w:cs="Times New Roman"/>
          <w:sz w:val="24"/>
          <w:szCs w:val="20"/>
        </w:rPr>
        <w:t>применение ядохимикатов и удобрений.</w:t>
      </w:r>
    </w:p>
    <w:p w:rsidR="00353D1A" w:rsidRPr="00296BB3" w:rsidRDefault="00353D1A" w:rsidP="00296BB3">
      <w:pPr>
        <w:spacing w:line="360" w:lineRule="auto"/>
        <w:ind w:firstLine="851"/>
        <w:jc w:val="both"/>
        <w:rPr>
          <w:rFonts w:ascii="Times New Roman" w:hAnsi="Times New Roman" w:cs="Times New Roman"/>
          <w:sz w:val="24"/>
          <w:szCs w:val="20"/>
        </w:rPr>
      </w:pPr>
      <w:r w:rsidRPr="00296BB3">
        <w:rPr>
          <w:rFonts w:ascii="Times New Roman" w:hAnsi="Times New Roman" w:cs="Times New Roman"/>
          <w:sz w:val="24"/>
          <w:szCs w:val="20"/>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353D1A" w:rsidRPr="00296BB3" w:rsidRDefault="00353D1A" w:rsidP="00296BB3">
      <w:pPr>
        <w:spacing w:line="360" w:lineRule="auto"/>
        <w:ind w:firstLine="851"/>
        <w:jc w:val="both"/>
        <w:rPr>
          <w:rFonts w:ascii="Times New Roman" w:hAnsi="Times New Roman" w:cs="Times New Roman"/>
          <w:sz w:val="24"/>
          <w:szCs w:val="20"/>
        </w:rPr>
      </w:pPr>
      <w:r w:rsidRPr="00296BB3">
        <w:rPr>
          <w:rFonts w:ascii="Times New Roman" w:hAnsi="Times New Roman" w:cs="Times New Roman"/>
          <w:sz w:val="24"/>
          <w:szCs w:val="20"/>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353D1A" w:rsidRPr="00296BB3" w:rsidRDefault="00353D1A" w:rsidP="00C400A6">
      <w:pPr>
        <w:pStyle w:val="4"/>
        <w:spacing w:before="240" w:after="240"/>
        <w:ind w:left="0"/>
        <w:rPr>
          <w:rFonts w:ascii="Times New Roman" w:hAnsi="Times New Roman"/>
          <w:b/>
          <w:i/>
          <w:sz w:val="24"/>
        </w:rPr>
      </w:pPr>
      <w:r w:rsidRPr="00296BB3">
        <w:rPr>
          <w:rFonts w:ascii="Times New Roman" w:hAnsi="Times New Roman"/>
          <w:b/>
          <w:i/>
          <w:sz w:val="24"/>
        </w:rPr>
        <w:lastRenderedPageBreak/>
        <w:t>9.2.2.</w:t>
      </w:r>
      <w:r w:rsidRPr="00296BB3">
        <w:rPr>
          <w:rFonts w:ascii="Times New Roman" w:hAnsi="Times New Roman"/>
          <w:b/>
          <w:i/>
          <w:sz w:val="24"/>
        </w:rPr>
        <w:tab/>
        <w:t xml:space="preserve">Второй и третий пояса зоны санитарной охраны </w:t>
      </w:r>
      <w:r w:rsidR="002E554D">
        <w:rPr>
          <w:rFonts w:ascii="Times New Roman" w:hAnsi="Times New Roman"/>
          <w:b/>
          <w:i/>
          <w:sz w:val="24"/>
        </w:rPr>
        <w:br/>
      </w:r>
      <w:r w:rsidRPr="00296BB3">
        <w:rPr>
          <w:rFonts w:ascii="Times New Roman" w:hAnsi="Times New Roman"/>
          <w:b/>
          <w:i/>
          <w:sz w:val="24"/>
        </w:rPr>
        <w:t>подземного источника водоснабжения.</w:t>
      </w:r>
    </w:p>
    <w:p w:rsidR="00353D1A" w:rsidRPr="00296BB3" w:rsidRDefault="00353D1A" w:rsidP="00296BB3">
      <w:pPr>
        <w:spacing w:line="360" w:lineRule="auto"/>
        <w:ind w:firstLine="851"/>
        <w:jc w:val="both"/>
        <w:rPr>
          <w:rFonts w:ascii="Times New Roman" w:hAnsi="Times New Roman" w:cs="Times New Roman"/>
          <w:sz w:val="24"/>
          <w:szCs w:val="20"/>
        </w:rPr>
      </w:pPr>
      <w:r w:rsidRPr="00296BB3">
        <w:rPr>
          <w:rFonts w:ascii="Times New Roman" w:hAnsi="Times New Roman" w:cs="Times New Roman"/>
          <w:sz w:val="24"/>
          <w:szCs w:val="20"/>
        </w:rPr>
        <w:t xml:space="preserve">Второй и третий пояса включают и территорию, предназначенную для предупреждения загрязнения источников водоснабжения. В их пределах запрещается размещение объектов, обуславливающих опасность микробного и химического загрязнения поверхностных сточных вод, ограничивается применение удобрений и ядохимикатов. </w:t>
      </w:r>
    </w:p>
    <w:p w:rsidR="00353D1A" w:rsidRPr="00296BB3" w:rsidRDefault="00353D1A" w:rsidP="00296BB3">
      <w:pPr>
        <w:spacing w:line="360" w:lineRule="auto"/>
        <w:ind w:firstLine="851"/>
        <w:jc w:val="both"/>
        <w:rPr>
          <w:rFonts w:ascii="Times New Roman" w:hAnsi="Times New Roman" w:cs="Times New Roman"/>
          <w:sz w:val="24"/>
          <w:szCs w:val="20"/>
        </w:rPr>
      </w:pPr>
      <w:r w:rsidRPr="00296BB3">
        <w:rPr>
          <w:rFonts w:ascii="Times New Roman" w:hAnsi="Times New Roman" w:cs="Times New Roman"/>
          <w:sz w:val="24"/>
          <w:szCs w:val="20"/>
        </w:rPr>
        <w:t>Мероприятия по второму и третьему поясам</w:t>
      </w:r>
      <w:r w:rsidR="00296BB3">
        <w:rPr>
          <w:rFonts w:ascii="Times New Roman" w:hAnsi="Times New Roman" w:cs="Times New Roman"/>
          <w:sz w:val="24"/>
          <w:szCs w:val="20"/>
        </w:rPr>
        <w:t>:</w:t>
      </w:r>
    </w:p>
    <w:p w:rsidR="00353D1A" w:rsidRPr="00296BB3" w:rsidRDefault="00296BB3" w:rsidP="00721C92">
      <w:pPr>
        <w:pStyle w:val="a5"/>
        <w:numPr>
          <w:ilvl w:val="0"/>
          <w:numId w:val="65"/>
        </w:numPr>
        <w:tabs>
          <w:tab w:val="right" w:pos="1134"/>
        </w:tabs>
        <w:spacing w:line="360" w:lineRule="auto"/>
        <w:ind w:left="0" w:firstLine="567"/>
        <w:jc w:val="both"/>
        <w:rPr>
          <w:rFonts w:ascii="Times New Roman" w:hAnsi="Times New Roman" w:cs="Times New Roman"/>
          <w:sz w:val="24"/>
          <w:szCs w:val="20"/>
        </w:rPr>
      </w:pPr>
      <w:r w:rsidRPr="00296BB3">
        <w:rPr>
          <w:rFonts w:ascii="Times New Roman" w:hAnsi="Times New Roman" w:cs="Times New Roman"/>
          <w:sz w:val="24"/>
          <w:szCs w:val="20"/>
        </w:rPr>
        <w:t>выявление</w:t>
      </w:r>
      <w:r w:rsidR="00353D1A" w:rsidRPr="00296BB3">
        <w:rPr>
          <w:rFonts w:ascii="Times New Roman" w:hAnsi="Times New Roman" w:cs="Times New Roman"/>
          <w:sz w:val="24"/>
          <w:szCs w:val="20"/>
        </w:rPr>
        <w:t>,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r>
        <w:rPr>
          <w:rFonts w:ascii="Times New Roman" w:hAnsi="Times New Roman" w:cs="Times New Roman"/>
          <w:sz w:val="24"/>
          <w:szCs w:val="20"/>
        </w:rPr>
        <w:t>;</w:t>
      </w:r>
    </w:p>
    <w:p w:rsidR="00353D1A" w:rsidRPr="00296BB3" w:rsidRDefault="00296BB3" w:rsidP="00721C92">
      <w:pPr>
        <w:pStyle w:val="a5"/>
        <w:numPr>
          <w:ilvl w:val="0"/>
          <w:numId w:val="65"/>
        </w:numPr>
        <w:tabs>
          <w:tab w:val="right" w:pos="1134"/>
        </w:tabs>
        <w:spacing w:line="360" w:lineRule="auto"/>
        <w:ind w:left="0" w:firstLine="567"/>
        <w:jc w:val="both"/>
        <w:rPr>
          <w:rFonts w:ascii="Times New Roman" w:hAnsi="Times New Roman" w:cs="Times New Roman"/>
          <w:sz w:val="24"/>
          <w:szCs w:val="20"/>
        </w:rPr>
      </w:pPr>
      <w:r w:rsidRPr="00296BB3">
        <w:rPr>
          <w:rFonts w:ascii="Times New Roman" w:hAnsi="Times New Roman" w:cs="Times New Roman"/>
          <w:sz w:val="24"/>
          <w:szCs w:val="20"/>
        </w:rPr>
        <w:t xml:space="preserve">бурение </w:t>
      </w:r>
      <w:r w:rsidR="00353D1A" w:rsidRPr="00296BB3">
        <w:rPr>
          <w:rFonts w:ascii="Times New Roman" w:hAnsi="Times New Roman" w:cs="Times New Roman"/>
          <w:sz w:val="24"/>
          <w:szCs w:val="20"/>
        </w:rPr>
        <w:t>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r>
        <w:rPr>
          <w:rFonts w:ascii="Times New Roman" w:hAnsi="Times New Roman" w:cs="Times New Roman"/>
          <w:sz w:val="24"/>
          <w:szCs w:val="20"/>
        </w:rPr>
        <w:t>;</w:t>
      </w:r>
    </w:p>
    <w:p w:rsidR="00353D1A" w:rsidRPr="00296BB3" w:rsidRDefault="00296BB3" w:rsidP="00721C92">
      <w:pPr>
        <w:pStyle w:val="a5"/>
        <w:numPr>
          <w:ilvl w:val="0"/>
          <w:numId w:val="65"/>
        </w:numPr>
        <w:tabs>
          <w:tab w:val="right" w:pos="1134"/>
        </w:tabs>
        <w:spacing w:line="360" w:lineRule="auto"/>
        <w:ind w:left="0" w:firstLine="567"/>
        <w:jc w:val="both"/>
        <w:rPr>
          <w:rFonts w:ascii="Times New Roman" w:hAnsi="Times New Roman" w:cs="Times New Roman"/>
          <w:sz w:val="24"/>
          <w:szCs w:val="20"/>
        </w:rPr>
      </w:pPr>
      <w:r w:rsidRPr="00296BB3">
        <w:rPr>
          <w:rFonts w:ascii="Times New Roman" w:hAnsi="Times New Roman" w:cs="Times New Roman"/>
          <w:sz w:val="24"/>
          <w:szCs w:val="20"/>
        </w:rPr>
        <w:t xml:space="preserve">запрещение </w:t>
      </w:r>
      <w:r w:rsidR="00353D1A" w:rsidRPr="00296BB3">
        <w:rPr>
          <w:rFonts w:ascii="Times New Roman" w:hAnsi="Times New Roman" w:cs="Times New Roman"/>
          <w:sz w:val="24"/>
          <w:szCs w:val="20"/>
        </w:rPr>
        <w:t>закачки отработанных вод в подземные горизонты, подземного складирования твердых отходов и разработки недр земли</w:t>
      </w:r>
      <w:r>
        <w:rPr>
          <w:rFonts w:ascii="Times New Roman" w:hAnsi="Times New Roman" w:cs="Times New Roman"/>
          <w:sz w:val="24"/>
          <w:szCs w:val="20"/>
        </w:rPr>
        <w:t>;</w:t>
      </w:r>
    </w:p>
    <w:p w:rsidR="00353D1A" w:rsidRPr="00296BB3" w:rsidRDefault="00296BB3" w:rsidP="00721C92">
      <w:pPr>
        <w:pStyle w:val="a5"/>
        <w:numPr>
          <w:ilvl w:val="0"/>
          <w:numId w:val="65"/>
        </w:numPr>
        <w:tabs>
          <w:tab w:val="right" w:pos="1134"/>
        </w:tabs>
        <w:spacing w:line="360" w:lineRule="auto"/>
        <w:ind w:left="0" w:firstLine="567"/>
        <w:jc w:val="both"/>
        <w:rPr>
          <w:rFonts w:ascii="Times New Roman" w:hAnsi="Times New Roman" w:cs="Times New Roman"/>
          <w:sz w:val="24"/>
          <w:szCs w:val="20"/>
        </w:rPr>
      </w:pPr>
      <w:r w:rsidRPr="00296BB3">
        <w:rPr>
          <w:rFonts w:ascii="Times New Roman" w:hAnsi="Times New Roman" w:cs="Times New Roman"/>
          <w:sz w:val="24"/>
          <w:szCs w:val="20"/>
        </w:rPr>
        <w:t xml:space="preserve">запрещение </w:t>
      </w:r>
      <w:r w:rsidR="00353D1A" w:rsidRPr="00296BB3">
        <w:rPr>
          <w:rFonts w:ascii="Times New Roman" w:hAnsi="Times New Roman" w:cs="Times New Roman"/>
          <w:sz w:val="24"/>
          <w:szCs w:val="20"/>
        </w:rPr>
        <w:t xml:space="preserve">размещения складов горюче-смазочных материалов, ядохимикатов и минеральных удобрений, накопителей </w:t>
      </w:r>
      <w:proofErr w:type="spellStart"/>
      <w:r w:rsidR="00353D1A" w:rsidRPr="00296BB3">
        <w:rPr>
          <w:rFonts w:ascii="Times New Roman" w:hAnsi="Times New Roman" w:cs="Times New Roman"/>
          <w:sz w:val="24"/>
          <w:szCs w:val="20"/>
        </w:rPr>
        <w:t>промстоков</w:t>
      </w:r>
      <w:proofErr w:type="spellEnd"/>
      <w:r w:rsidR="00353D1A" w:rsidRPr="00296BB3">
        <w:rPr>
          <w:rFonts w:ascii="Times New Roman" w:hAnsi="Times New Roman" w:cs="Times New Roman"/>
          <w:sz w:val="24"/>
          <w:szCs w:val="20"/>
        </w:rPr>
        <w:t xml:space="preserve">, </w:t>
      </w:r>
      <w:proofErr w:type="spellStart"/>
      <w:r w:rsidR="00353D1A" w:rsidRPr="00296BB3">
        <w:rPr>
          <w:rFonts w:ascii="Times New Roman" w:hAnsi="Times New Roman" w:cs="Times New Roman"/>
          <w:sz w:val="24"/>
          <w:szCs w:val="20"/>
        </w:rPr>
        <w:t>шламохранилищ</w:t>
      </w:r>
      <w:proofErr w:type="spellEnd"/>
      <w:r w:rsidR="00353D1A" w:rsidRPr="00296BB3">
        <w:rPr>
          <w:rFonts w:ascii="Times New Roman" w:hAnsi="Times New Roman" w:cs="Times New Roman"/>
          <w:sz w:val="24"/>
          <w:szCs w:val="20"/>
        </w:rPr>
        <w:t xml:space="preserve"> и других объектов, обусловливающих опасность химического загрязнения подземных вод</w:t>
      </w:r>
      <w:r>
        <w:rPr>
          <w:rFonts w:ascii="Times New Roman" w:hAnsi="Times New Roman" w:cs="Times New Roman"/>
          <w:sz w:val="24"/>
          <w:szCs w:val="20"/>
        </w:rPr>
        <w:t>;</w:t>
      </w:r>
    </w:p>
    <w:p w:rsidR="00353D1A" w:rsidRPr="00296BB3" w:rsidRDefault="00296BB3" w:rsidP="00721C92">
      <w:pPr>
        <w:pStyle w:val="a5"/>
        <w:numPr>
          <w:ilvl w:val="0"/>
          <w:numId w:val="65"/>
        </w:numPr>
        <w:tabs>
          <w:tab w:val="right" w:pos="1134"/>
        </w:tabs>
        <w:spacing w:line="360" w:lineRule="auto"/>
        <w:ind w:left="0" w:firstLine="567"/>
        <w:jc w:val="both"/>
        <w:rPr>
          <w:rFonts w:ascii="Times New Roman" w:hAnsi="Times New Roman" w:cs="Times New Roman"/>
          <w:sz w:val="24"/>
          <w:szCs w:val="20"/>
        </w:rPr>
      </w:pPr>
      <w:r w:rsidRPr="00296BB3">
        <w:rPr>
          <w:rFonts w:ascii="Times New Roman" w:hAnsi="Times New Roman" w:cs="Times New Roman"/>
          <w:sz w:val="24"/>
          <w:szCs w:val="20"/>
        </w:rPr>
        <w:t>размещение </w:t>
      </w:r>
      <w:r w:rsidR="00353D1A" w:rsidRPr="00296BB3">
        <w:rPr>
          <w:rFonts w:ascii="Times New Roman" w:hAnsi="Times New Roman" w:cs="Times New Roman"/>
          <w:sz w:val="24"/>
          <w:szCs w:val="20"/>
        </w:rPr>
        <w:t>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353D1A" w:rsidRPr="00296BB3" w:rsidRDefault="00353D1A" w:rsidP="00296BB3">
      <w:pPr>
        <w:spacing w:line="360" w:lineRule="auto"/>
        <w:ind w:firstLine="851"/>
        <w:jc w:val="both"/>
        <w:rPr>
          <w:rFonts w:ascii="Times New Roman" w:hAnsi="Times New Roman" w:cs="Times New Roman"/>
          <w:sz w:val="24"/>
          <w:szCs w:val="20"/>
        </w:rPr>
      </w:pPr>
      <w:r w:rsidRPr="00296BB3">
        <w:rPr>
          <w:rFonts w:ascii="Times New Roman" w:hAnsi="Times New Roman" w:cs="Times New Roman"/>
          <w:sz w:val="24"/>
          <w:szCs w:val="20"/>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353D1A" w:rsidRPr="00296BB3" w:rsidRDefault="00353D1A" w:rsidP="00296BB3">
      <w:pPr>
        <w:spacing w:line="360" w:lineRule="auto"/>
        <w:ind w:firstLine="851"/>
        <w:jc w:val="both"/>
        <w:rPr>
          <w:rFonts w:ascii="Times New Roman" w:hAnsi="Times New Roman" w:cs="Times New Roman"/>
          <w:sz w:val="24"/>
          <w:szCs w:val="20"/>
        </w:rPr>
      </w:pPr>
      <w:r w:rsidRPr="00296BB3">
        <w:rPr>
          <w:rFonts w:ascii="Times New Roman" w:hAnsi="Times New Roman" w:cs="Times New Roman"/>
          <w:sz w:val="24"/>
          <w:szCs w:val="20"/>
        </w:rPr>
        <w:t>Мероприятия по второму поясу</w:t>
      </w:r>
      <w:r w:rsidR="00296BB3">
        <w:rPr>
          <w:rFonts w:ascii="Times New Roman" w:hAnsi="Times New Roman" w:cs="Times New Roman"/>
          <w:sz w:val="24"/>
          <w:szCs w:val="20"/>
        </w:rPr>
        <w:t>:</w:t>
      </w:r>
    </w:p>
    <w:p w:rsidR="00353D1A" w:rsidRPr="00296BB3" w:rsidRDefault="00296BB3" w:rsidP="00721C92">
      <w:pPr>
        <w:pStyle w:val="a5"/>
        <w:numPr>
          <w:ilvl w:val="0"/>
          <w:numId w:val="65"/>
        </w:numPr>
        <w:tabs>
          <w:tab w:val="right" w:pos="1134"/>
        </w:tabs>
        <w:spacing w:line="360" w:lineRule="auto"/>
        <w:ind w:left="0" w:firstLine="567"/>
        <w:jc w:val="both"/>
        <w:rPr>
          <w:rFonts w:ascii="Times New Roman" w:hAnsi="Times New Roman" w:cs="Times New Roman"/>
          <w:sz w:val="24"/>
          <w:szCs w:val="20"/>
        </w:rPr>
      </w:pPr>
      <w:r w:rsidRPr="00296BB3">
        <w:rPr>
          <w:rFonts w:ascii="Times New Roman" w:hAnsi="Times New Roman" w:cs="Times New Roman"/>
          <w:sz w:val="24"/>
          <w:szCs w:val="20"/>
        </w:rPr>
        <w:t>кроме </w:t>
      </w:r>
      <w:r w:rsidR="00353D1A" w:rsidRPr="00296BB3">
        <w:rPr>
          <w:rFonts w:ascii="Times New Roman" w:hAnsi="Times New Roman" w:cs="Times New Roman"/>
          <w:sz w:val="24"/>
          <w:szCs w:val="20"/>
        </w:rPr>
        <w:t>мероприятий, указанных для второго и третьего поясов, в пределах второго пояса ЗСО подземных источников водоснабжения подлежат выполнению следующие дополнительные мероприятия</w:t>
      </w:r>
      <w:r>
        <w:rPr>
          <w:rFonts w:ascii="Times New Roman" w:hAnsi="Times New Roman" w:cs="Times New Roman"/>
          <w:sz w:val="24"/>
          <w:szCs w:val="20"/>
        </w:rPr>
        <w:t>;</w:t>
      </w:r>
    </w:p>
    <w:p w:rsidR="00353D1A" w:rsidRPr="00296BB3" w:rsidRDefault="00296BB3" w:rsidP="00721C92">
      <w:pPr>
        <w:pStyle w:val="a5"/>
        <w:numPr>
          <w:ilvl w:val="0"/>
          <w:numId w:val="65"/>
        </w:numPr>
        <w:tabs>
          <w:tab w:val="right" w:pos="1134"/>
        </w:tabs>
        <w:spacing w:line="360" w:lineRule="auto"/>
        <w:ind w:left="0" w:firstLine="567"/>
        <w:jc w:val="both"/>
        <w:rPr>
          <w:rFonts w:ascii="Times New Roman" w:hAnsi="Times New Roman" w:cs="Times New Roman"/>
          <w:sz w:val="24"/>
          <w:szCs w:val="20"/>
        </w:rPr>
      </w:pPr>
      <w:r w:rsidRPr="00296BB3">
        <w:rPr>
          <w:rFonts w:ascii="Times New Roman" w:hAnsi="Times New Roman" w:cs="Times New Roman"/>
          <w:sz w:val="24"/>
          <w:szCs w:val="20"/>
        </w:rPr>
        <w:lastRenderedPageBreak/>
        <w:t xml:space="preserve">выполнение </w:t>
      </w:r>
      <w:r w:rsidR="00353D1A" w:rsidRPr="00296BB3">
        <w:rPr>
          <w:rFonts w:ascii="Times New Roman" w:hAnsi="Times New Roman" w:cs="Times New Roman"/>
          <w:sz w:val="24"/>
          <w:szCs w:val="20"/>
        </w:rPr>
        <w:t>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353D1A" w:rsidRPr="00296BB3" w:rsidRDefault="00353D1A" w:rsidP="00296BB3">
      <w:pPr>
        <w:spacing w:line="360" w:lineRule="auto"/>
        <w:ind w:firstLine="851"/>
        <w:jc w:val="both"/>
        <w:rPr>
          <w:rFonts w:ascii="Times New Roman" w:hAnsi="Times New Roman" w:cs="Times New Roman"/>
          <w:sz w:val="24"/>
          <w:szCs w:val="20"/>
        </w:rPr>
      </w:pPr>
      <w:r w:rsidRPr="00296BB3">
        <w:rPr>
          <w:rFonts w:ascii="Times New Roman" w:hAnsi="Times New Roman" w:cs="Times New Roman"/>
          <w:sz w:val="24"/>
          <w:szCs w:val="20"/>
        </w:rPr>
        <w:t>Не допускается:</w:t>
      </w:r>
    </w:p>
    <w:p w:rsidR="00353D1A" w:rsidRPr="00296BB3" w:rsidRDefault="00353D1A" w:rsidP="00296BB3">
      <w:pPr>
        <w:spacing w:line="360" w:lineRule="auto"/>
        <w:ind w:firstLine="851"/>
        <w:jc w:val="both"/>
        <w:rPr>
          <w:rFonts w:ascii="Times New Roman" w:hAnsi="Times New Roman" w:cs="Times New Roman"/>
          <w:sz w:val="24"/>
          <w:szCs w:val="20"/>
        </w:rPr>
      </w:pPr>
      <w:r w:rsidRPr="00296BB3">
        <w:rPr>
          <w:rFonts w:ascii="Times New Roman" w:hAnsi="Times New Roman" w:cs="Times New Roman"/>
          <w:sz w:val="24"/>
          <w:szCs w:val="20"/>
        </w:rPr>
        <w:t>-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353D1A" w:rsidRPr="00296BB3" w:rsidRDefault="00353D1A" w:rsidP="00296BB3">
      <w:pPr>
        <w:spacing w:line="360" w:lineRule="auto"/>
        <w:ind w:firstLine="851"/>
        <w:jc w:val="both"/>
        <w:rPr>
          <w:rFonts w:ascii="Times New Roman" w:hAnsi="Times New Roman" w:cs="Times New Roman"/>
          <w:sz w:val="24"/>
          <w:szCs w:val="20"/>
        </w:rPr>
      </w:pPr>
      <w:r w:rsidRPr="00296BB3">
        <w:rPr>
          <w:rFonts w:ascii="Times New Roman" w:hAnsi="Times New Roman" w:cs="Times New Roman"/>
          <w:sz w:val="24"/>
          <w:szCs w:val="20"/>
        </w:rPr>
        <w:t>- применение удобрений и ядохимикатов;</w:t>
      </w:r>
    </w:p>
    <w:p w:rsidR="00353D1A" w:rsidRDefault="00353D1A" w:rsidP="002E554D">
      <w:pPr>
        <w:spacing w:line="360" w:lineRule="auto"/>
        <w:ind w:firstLine="851"/>
        <w:jc w:val="both"/>
        <w:rPr>
          <w:rFonts w:ascii="Times New Roman" w:hAnsi="Times New Roman" w:cs="Times New Roman"/>
          <w:sz w:val="24"/>
          <w:szCs w:val="20"/>
        </w:rPr>
      </w:pPr>
      <w:r w:rsidRPr="002E554D">
        <w:rPr>
          <w:rFonts w:ascii="Times New Roman" w:hAnsi="Times New Roman" w:cs="Times New Roman"/>
          <w:sz w:val="24"/>
          <w:szCs w:val="20"/>
        </w:rPr>
        <w:t>- рубка леса главного пользования и реконструкции.</w:t>
      </w:r>
    </w:p>
    <w:p w:rsidR="00353D1A" w:rsidRPr="002E554D" w:rsidRDefault="00353D1A" w:rsidP="00C400A6">
      <w:pPr>
        <w:pStyle w:val="4"/>
        <w:spacing w:before="240" w:after="240"/>
        <w:ind w:left="0"/>
        <w:rPr>
          <w:rFonts w:ascii="Times New Roman" w:hAnsi="Times New Roman"/>
          <w:b/>
          <w:i/>
          <w:sz w:val="24"/>
        </w:rPr>
      </w:pPr>
      <w:r w:rsidRPr="002E554D">
        <w:rPr>
          <w:rFonts w:ascii="Times New Roman" w:hAnsi="Times New Roman"/>
          <w:b/>
          <w:i/>
          <w:sz w:val="24"/>
        </w:rPr>
        <w:t>9.2.3.  Зоны санитарной охраны водопроводных сооружений и водоводов</w:t>
      </w:r>
    </w:p>
    <w:p w:rsidR="00353D1A" w:rsidRPr="002E554D" w:rsidRDefault="00353D1A" w:rsidP="002E554D">
      <w:pPr>
        <w:spacing w:line="360" w:lineRule="auto"/>
        <w:ind w:firstLine="851"/>
        <w:jc w:val="both"/>
        <w:rPr>
          <w:rFonts w:ascii="Times New Roman" w:hAnsi="Times New Roman" w:cs="Times New Roman"/>
          <w:sz w:val="24"/>
          <w:szCs w:val="20"/>
        </w:rPr>
      </w:pPr>
      <w:r w:rsidRPr="002E554D">
        <w:rPr>
          <w:rFonts w:ascii="Times New Roman" w:hAnsi="Times New Roman" w:cs="Times New Roman"/>
          <w:sz w:val="24"/>
          <w:szCs w:val="20"/>
        </w:rPr>
        <w:t>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rsidR="00353D1A" w:rsidRPr="002E554D" w:rsidRDefault="00353D1A" w:rsidP="002E554D">
      <w:pPr>
        <w:spacing w:line="360" w:lineRule="auto"/>
        <w:ind w:firstLine="851"/>
        <w:jc w:val="both"/>
        <w:rPr>
          <w:rFonts w:ascii="Times New Roman" w:hAnsi="Times New Roman" w:cs="Times New Roman"/>
          <w:sz w:val="24"/>
          <w:szCs w:val="20"/>
        </w:rPr>
      </w:pPr>
      <w:r w:rsidRPr="002E554D">
        <w:rPr>
          <w:rFonts w:ascii="Times New Roman" w:hAnsi="Times New Roman" w:cs="Times New Roman"/>
          <w:sz w:val="24"/>
          <w:szCs w:val="20"/>
        </w:rPr>
        <w:t>Граница первого пояса ЗСО водопроводных сооружений принимается на расстоянии:</w:t>
      </w:r>
    </w:p>
    <w:p w:rsidR="00353D1A" w:rsidRPr="002E554D" w:rsidRDefault="00353D1A" w:rsidP="002E554D">
      <w:pPr>
        <w:pStyle w:val="a5"/>
        <w:numPr>
          <w:ilvl w:val="0"/>
          <w:numId w:val="67"/>
        </w:numPr>
        <w:spacing w:line="360" w:lineRule="auto"/>
        <w:jc w:val="both"/>
        <w:rPr>
          <w:rFonts w:ascii="Times New Roman" w:hAnsi="Times New Roman" w:cs="Times New Roman"/>
          <w:sz w:val="24"/>
          <w:szCs w:val="20"/>
        </w:rPr>
      </w:pPr>
      <w:r w:rsidRPr="002E554D">
        <w:rPr>
          <w:rFonts w:ascii="Times New Roman" w:hAnsi="Times New Roman" w:cs="Times New Roman"/>
          <w:sz w:val="24"/>
          <w:szCs w:val="20"/>
        </w:rPr>
        <w:t>от стен запасных и регулирующих емкостей, фильтров и контактных осветлителей - не менее 30 м;</w:t>
      </w:r>
    </w:p>
    <w:p w:rsidR="00353D1A" w:rsidRPr="002E554D" w:rsidRDefault="00353D1A" w:rsidP="002E554D">
      <w:pPr>
        <w:pStyle w:val="a5"/>
        <w:numPr>
          <w:ilvl w:val="0"/>
          <w:numId w:val="67"/>
        </w:numPr>
        <w:spacing w:line="360" w:lineRule="auto"/>
        <w:jc w:val="both"/>
        <w:rPr>
          <w:rFonts w:ascii="Times New Roman" w:hAnsi="Times New Roman" w:cs="Times New Roman"/>
          <w:sz w:val="24"/>
          <w:szCs w:val="20"/>
        </w:rPr>
      </w:pPr>
      <w:r w:rsidRPr="002E554D">
        <w:rPr>
          <w:rFonts w:ascii="Times New Roman" w:hAnsi="Times New Roman" w:cs="Times New Roman"/>
          <w:sz w:val="24"/>
          <w:szCs w:val="20"/>
        </w:rPr>
        <w:t>от водонапорных башен - не менее 10 м;</w:t>
      </w:r>
    </w:p>
    <w:p w:rsidR="00353D1A" w:rsidRPr="002E554D" w:rsidRDefault="00353D1A" w:rsidP="002E554D">
      <w:pPr>
        <w:pStyle w:val="a5"/>
        <w:numPr>
          <w:ilvl w:val="0"/>
          <w:numId w:val="67"/>
        </w:numPr>
        <w:spacing w:line="360" w:lineRule="auto"/>
        <w:jc w:val="both"/>
        <w:rPr>
          <w:rFonts w:ascii="Times New Roman" w:hAnsi="Times New Roman" w:cs="Times New Roman"/>
          <w:sz w:val="24"/>
          <w:szCs w:val="20"/>
        </w:rPr>
      </w:pPr>
      <w:r w:rsidRPr="002E554D">
        <w:rPr>
          <w:rFonts w:ascii="Times New Roman" w:hAnsi="Times New Roman" w:cs="Times New Roman"/>
          <w:sz w:val="24"/>
          <w:szCs w:val="20"/>
        </w:rPr>
        <w:t>от остальных помещений (отстойники, реагентное хозяйство, склад хлора, насосные станции и др.) - не менее 15 м.</w:t>
      </w:r>
    </w:p>
    <w:p w:rsidR="00353D1A" w:rsidRPr="002E554D" w:rsidRDefault="00353D1A" w:rsidP="002E554D">
      <w:pPr>
        <w:spacing w:line="360" w:lineRule="auto"/>
        <w:ind w:firstLine="851"/>
        <w:jc w:val="both"/>
        <w:rPr>
          <w:rFonts w:ascii="Times New Roman" w:hAnsi="Times New Roman" w:cs="Times New Roman"/>
          <w:sz w:val="24"/>
          <w:szCs w:val="20"/>
        </w:rPr>
      </w:pPr>
      <w:r w:rsidRPr="002E554D">
        <w:rPr>
          <w:rFonts w:ascii="Times New Roman" w:hAnsi="Times New Roman" w:cs="Times New Roman"/>
          <w:sz w:val="24"/>
          <w:szCs w:val="20"/>
        </w:rPr>
        <w:t>Ширину санитарно-защитной полосы следует принимать по обе стороны от крайних линий водопровода:</w:t>
      </w:r>
    </w:p>
    <w:p w:rsidR="00353D1A" w:rsidRPr="002E554D" w:rsidRDefault="00353D1A" w:rsidP="002E554D">
      <w:pPr>
        <w:pStyle w:val="a5"/>
        <w:numPr>
          <w:ilvl w:val="0"/>
          <w:numId w:val="68"/>
        </w:numPr>
        <w:spacing w:line="360" w:lineRule="auto"/>
        <w:jc w:val="both"/>
        <w:rPr>
          <w:rFonts w:ascii="Times New Roman" w:hAnsi="Times New Roman" w:cs="Times New Roman"/>
          <w:sz w:val="24"/>
          <w:szCs w:val="20"/>
        </w:rPr>
      </w:pPr>
      <w:r w:rsidRPr="002E554D">
        <w:rPr>
          <w:rFonts w:ascii="Times New Roman" w:hAnsi="Times New Roman" w:cs="Times New Roman"/>
          <w:sz w:val="24"/>
          <w:szCs w:val="20"/>
        </w:rPr>
        <w:t>при отсутствии грунтовых вод - не менее 10 м при диаметре водоводов до 1000 мм и не менее 20 м при диаметре водоводов более 1000 мм;</w:t>
      </w:r>
    </w:p>
    <w:p w:rsidR="00353D1A" w:rsidRPr="002E554D" w:rsidRDefault="00353D1A" w:rsidP="002E554D">
      <w:pPr>
        <w:pStyle w:val="a5"/>
        <w:numPr>
          <w:ilvl w:val="0"/>
          <w:numId w:val="68"/>
        </w:numPr>
        <w:spacing w:line="360" w:lineRule="auto"/>
        <w:jc w:val="both"/>
        <w:rPr>
          <w:rFonts w:ascii="Times New Roman" w:hAnsi="Times New Roman" w:cs="Times New Roman"/>
          <w:sz w:val="24"/>
          <w:szCs w:val="20"/>
        </w:rPr>
      </w:pPr>
      <w:r w:rsidRPr="002E554D">
        <w:rPr>
          <w:rFonts w:ascii="Times New Roman" w:hAnsi="Times New Roman" w:cs="Times New Roman"/>
          <w:sz w:val="24"/>
          <w:szCs w:val="20"/>
        </w:rPr>
        <w:t>при наличии грунтовых вод - не менее 50 м вне зависимости от диаметра водоводов.</w:t>
      </w:r>
    </w:p>
    <w:p w:rsidR="00353D1A" w:rsidRPr="002E554D" w:rsidRDefault="00353D1A" w:rsidP="002E554D">
      <w:pPr>
        <w:spacing w:line="360" w:lineRule="auto"/>
        <w:ind w:firstLine="851"/>
        <w:jc w:val="both"/>
        <w:rPr>
          <w:rFonts w:ascii="Times New Roman" w:hAnsi="Times New Roman" w:cs="Times New Roman"/>
          <w:sz w:val="24"/>
          <w:szCs w:val="20"/>
        </w:rPr>
      </w:pPr>
      <w:r w:rsidRPr="002E554D">
        <w:rPr>
          <w:rFonts w:ascii="Times New Roman" w:hAnsi="Times New Roman" w:cs="Times New Roman"/>
          <w:sz w:val="24"/>
          <w:szCs w:val="20"/>
        </w:rPr>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353D1A" w:rsidRPr="00296BB3" w:rsidRDefault="00353D1A" w:rsidP="00296BB3">
      <w:pPr>
        <w:pStyle w:val="3"/>
      </w:pPr>
      <w:bookmarkStart w:id="73" w:name="_Toc20324302"/>
      <w:r w:rsidRPr="00296BB3">
        <w:lastRenderedPageBreak/>
        <w:t>Статья 9.3. Зоны охраны объектов культурного наследия (памятников истории и культуры).</w:t>
      </w:r>
      <w:bookmarkEnd w:id="73"/>
    </w:p>
    <w:p w:rsidR="00353D1A" w:rsidRPr="002E554D" w:rsidRDefault="00353D1A" w:rsidP="002E554D">
      <w:pPr>
        <w:spacing w:line="360" w:lineRule="auto"/>
        <w:ind w:firstLine="851"/>
        <w:jc w:val="both"/>
        <w:rPr>
          <w:rFonts w:ascii="Times New Roman" w:hAnsi="Times New Roman" w:cs="Times New Roman"/>
          <w:sz w:val="24"/>
          <w:szCs w:val="20"/>
        </w:rPr>
      </w:pPr>
      <w:bookmarkStart w:id="74" w:name="i905202"/>
      <w:r w:rsidRPr="002E554D">
        <w:rPr>
          <w:rFonts w:ascii="Times New Roman" w:hAnsi="Times New Roman" w:cs="Times New Roman"/>
          <w:sz w:val="24"/>
          <w:szCs w:val="20"/>
        </w:rPr>
        <w:t>Согласно статьи 34</w:t>
      </w:r>
      <w:bookmarkEnd w:id="74"/>
      <w:r w:rsidRPr="002E554D">
        <w:rPr>
          <w:rFonts w:ascii="Times New Roman" w:hAnsi="Times New Roman" w:cs="Times New Roman"/>
          <w:sz w:val="24"/>
          <w:szCs w:val="20"/>
        </w:rPr>
        <w:t xml:space="preserve"> Федерального закона от 25 июня 2002 г. N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353D1A" w:rsidRPr="002E554D" w:rsidRDefault="00353D1A" w:rsidP="002E554D">
      <w:pPr>
        <w:spacing w:line="360" w:lineRule="auto"/>
        <w:ind w:firstLine="851"/>
        <w:jc w:val="center"/>
        <w:rPr>
          <w:rFonts w:ascii="Times New Roman" w:hAnsi="Times New Roman" w:cs="Times New Roman"/>
          <w:b/>
          <w:i/>
          <w:sz w:val="24"/>
          <w:szCs w:val="20"/>
        </w:rPr>
      </w:pPr>
      <w:r w:rsidRPr="00C400A6">
        <w:rPr>
          <w:rFonts w:ascii="Times New Roman" w:eastAsia="Times New Roman" w:hAnsi="Times New Roman" w:cs="Times New Roman"/>
          <w:b/>
          <w:i/>
          <w:spacing w:val="-20"/>
          <w:sz w:val="24"/>
          <w:szCs w:val="20"/>
          <w:lang w:eastAsia="ru-RU"/>
        </w:rPr>
        <w:t>9.3.1.</w:t>
      </w:r>
      <w:r w:rsidRPr="00C400A6">
        <w:rPr>
          <w:rFonts w:ascii="Times New Roman" w:eastAsia="Times New Roman" w:hAnsi="Times New Roman" w:cs="Times New Roman"/>
          <w:b/>
          <w:i/>
          <w:spacing w:val="-20"/>
          <w:sz w:val="24"/>
          <w:szCs w:val="20"/>
          <w:lang w:eastAsia="ru-RU"/>
        </w:rPr>
        <w:tab/>
        <w:t>Охранная зона объекта культурного наследия</w:t>
      </w:r>
      <w:r w:rsidRPr="002E554D">
        <w:rPr>
          <w:rFonts w:ascii="Times New Roman" w:hAnsi="Times New Roman" w:cs="Times New Roman"/>
          <w:b/>
          <w:i/>
          <w:sz w:val="24"/>
          <w:szCs w:val="20"/>
        </w:rPr>
        <w:t>.</w:t>
      </w:r>
    </w:p>
    <w:p w:rsidR="00353D1A" w:rsidRPr="002E554D" w:rsidRDefault="00353D1A" w:rsidP="002E554D">
      <w:pPr>
        <w:spacing w:line="360" w:lineRule="auto"/>
        <w:ind w:firstLine="851"/>
        <w:jc w:val="both"/>
        <w:rPr>
          <w:rFonts w:ascii="Times New Roman" w:hAnsi="Times New Roman" w:cs="Times New Roman"/>
          <w:sz w:val="24"/>
          <w:szCs w:val="20"/>
        </w:rPr>
      </w:pPr>
      <w:bookmarkStart w:id="75" w:name="100227"/>
      <w:bookmarkEnd w:id="75"/>
      <w:r w:rsidRPr="002E554D">
        <w:rPr>
          <w:rFonts w:ascii="Times New Roman" w:hAnsi="Times New Roman" w:cs="Times New Roman"/>
          <w:sz w:val="24"/>
          <w:szCs w:val="20"/>
        </w:rPr>
        <w:t>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353D1A" w:rsidRPr="002E554D" w:rsidRDefault="00353D1A" w:rsidP="002E554D">
      <w:pPr>
        <w:spacing w:line="360" w:lineRule="auto"/>
        <w:ind w:firstLine="851"/>
        <w:jc w:val="both"/>
        <w:rPr>
          <w:rFonts w:ascii="Times New Roman" w:hAnsi="Times New Roman" w:cs="Times New Roman"/>
          <w:sz w:val="24"/>
          <w:szCs w:val="20"/>
        </w:rPr>
      </w:pPr>
      <w:bookmarkStart w:id="76" w:name="000590"/>
      <w:bookmarkEnd w:id="76"/>
      <w:r w:rsidRPr="002E554D">
        <w:rPr>
          <w:rFonts w:ascii="Times New Roman" w:hAnsi="Times New Roman" w:cs="Times New Roman"/>
          <w:sz w:val="24"/>
          <w:szCs w:val="20"/>
        </w:rPr>
        <w:t>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353D1A" w:rsidRPr="002E554D" w:rsidRDefault="00353D1A" w:rsidP="00C400A6">
      <w:pPr>
        <w:pStyle w:val="4"/>
        <w:spacing w:before="240" w:after="240"/>
        <w:ind w:left="0"/>
        <w:rPr>
          <w:rFonts w:ascii="Times New Roman" w:hAnsi="Times New Roman"/>
          <w:b/>
          <w:i/>
          <w:sz w:val="24"/>
        </w:rPr>
      </w:pPr>
      <w:r w:rsidRPr="002E554D">
        <w:rPr>
          <w:rFonts w:ascii="Times New Roman" w:hAnsi="Times New Roman"/>
          <w:b/>
          <w:i/>
          <w:sz w:val="24"/>
        </w:rPr>
        <w:t>9.3.2.</w:t>
      </w:r>
      <w:r w:rsidRPr="002E554D">
        <w:rPr>
          <w:rFonts w:ascii="Times New Roman" w:hAnsi="Times New Roman"/>
          <w:b/>
          <w:i/>
          <w:sz w:val="24"/>
        </w:rPr>
        <w:tab/>
        <w:t>Зона регулирования и хозяйственной деятельности.</w:t>
      </w:r>
    </w:p>
    <w:p w:rsidR="00353D1A" w:rsidRPr="002E554D" w:rsidRDefault="00353D1A" w:rsidP="002E554D">
      <w:pPr>
        <w:spacing w:line="360" w:lineRule="auto"/>
        <w:ind w:firstLine="851"/>
        <w:jc w:val="both"/>
        <w:rPr>
          <w:rFonts w:ascii="Times New Roman" w:hAnsi="Times New Roman" w:cs="Times New Roman"/>
          <w:sz w:val="24"/>
          <w:szCs w:val="20"/>
        </w:rPr>
      </w:pPr>
      <w:r w:rsidRPr="002E554D">
        <w:rPr>
          <w:rFonts w:ascii="Times New Roman" w:hAnsi="Times New Roman" w:cs="Times New Roman"/>
          <w:sz w:val="24"/>
          <w:szCs w:val="20"/>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353D1A" w:rsidRPr="002E554D" w:rsidRDefault="00353D1A" w:rsidP="00C400A6">
      <w:pPr>
        <w:pStyle w:val="4"/>
        <w:spacing w:before="240" w:after="240"/>
        <w:ind w:left="0"/>
        <w:rPr>
          <w:rFonts w:ascii="Times New Roman" w:hAnsi="Times New Roman"/>
          <w:b/>
          <w:i/>
          <w:sz w:val="24"/>
        </w:rPr>
      </w:pPr>
      <w:r w:rsidRPr="00C400A6">
        <w:rPr>
          <w:rFonts w:ascii="Times New Roman" w:hAnsi="Times New Roman"/>
          <w:b/>
          <w:i/>
          <w:sz w:val="24"/>
        </w:rPr>
        <w:lastRenderedPageBreak/>
        <w:t>9.3.3.</w:t>
      </w:r>
      <w:r w:rsidRPr="00C400A6">
        <w:rPr>
          <w:rFonts w:ascii="Times New Roman" w:hAnsi="Times New Roman"/>
          <w:b/>
          <w:i/>
          <w:sz w:val="24"/>
        </w:rPr>
        <w:tab/>
        <w:t>Зона охраняемого природного ландшафта</w:t>
      </w:r>
      <w:r w:rsidRPr="002E554D">
        <w:rPr>
          <w:rFonts w:ascii="Times New Roman" w:hAnsi="Times New Roman"/>
          <w:b/>
          <w:i/>
          <w:sz w:val="24"/>
        </w:rPr>
        <w:t>.</w:t>
      </w:r>
      <w:bookmarkStart w:id="77" w:name="100228"/>
      <w:bookmarkEnd w:id="77"/>
    </w:p>
    <w:p w:rsidR="00353D1A" w:rsidRPr="002E554D" w:rsidRDefault="00353D1A" w:rsidP="002E554D">
      <w:pPr>
        <w:spacing w:line="360" w:lineRule="auto"/>
        <w:ind w:firstLine="851"/>
        <w:jc w:val="both"/>
        <w:rPr>
          <w:rFonts w:ascii="Times New Roman" w:hAnsi="Times New Roman" w:cs="Times New Roman"/>
          <w:sz w:val="24"/>
          <w:szCs w:val="20"/>
        </w:rPr>
      </w:pPr>
      <w:r w:rsidRPr="002E554D">
        <w:rPr>
          <w:rFonts w:ascii="Times New Roman" w:hAnsi="Times New Roman" w:cs="Times New Roman"/>
          <w:sz w:val="24"/>
          <w:szCs w:val="20"/>
        </w:rPr>
        <w:t>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353D1A" w:rsidRPr="002E554D" w:rsidRDefault="00353D1A" w:rsidP="00C400A6">
      <w:pPr>
        <w:pStyle w:val="4"/>
        <w:spacing w:before="240" w:after="240"/>
        <w:ind w:left="0"/>
        <w:rPr>
          <w:rFonts w:ascii="Times New Roman" w:hAnsi="Times New Roman"/>
          <w:b/>
          <w:i/>
          <w:sz w:val="24"/>
        </w:rPr>
      </w:pPr>
      <w:r w:rsidRPr="002E554D">
        <w:rPr>
          <w:rFonts w:ascii="Times New Roman" w:hAnsi="Times New Roman"/>
          <w:b/>
          <w:i/>
          <w:sz w:val="24"/>
        </w:rPr>
        <w:t>9.3.4</w:t>
      </w:r>
      <w:r w:rsidRPr="002E554D">
        <w:rPr>
          <w:rFonts w:ascii="Times New Roman" w:hAnsi="Times New Roman"/>
          <w:b/>
          <w:i/>
          <w:sz w:val="24"/>
        </w:rPr>
        <w:tab/>
        <w:t>Защитные зоны объектов культурного наследия.</w:t>
      </w:r>
    </w:p>
    <w:p w:rsidR="00353D1A" w:rsidRPr="002E554D" w:rsidRDefault="00353D1A" w:rsidP="002E554D">
      <w:pPr>
        <w:spacing w:line="360" w:lineRule="auto"/>
        <w:ind w:firstLine="851"/>
        <w:jc w:val="both"/>
        <w:rPr>
          <w:rFonts w:ascii="Times New Roman" w:hAnsi="Times New Roman" w:cs="Times New Roman"/>
          <w:sz w:val="24"/>
          <w:szCs w:val="20"/>
        </w:rPr>
      </w:pPr>
      <w:r w:rsidRPr="002E554D">
        <w:rPr>
          <w:rFonts w:ascii="Times New Roman" w:hAnsi="Times New Roman" w:cs="Times New Roman"/>
          <w:sz w:val="24"/>
          <w:szCs w:val="20"/>
        </w:rPr>
        <w:t>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353D1A" w:rsidRPr="002E554D" w:rsidRDefault="00353D1A" w:rsidP="002E554D">
      <w:pPr>
        <w:spacing w:line="360" w:lineRule="auto"/>
        <w:ind w:firstLine="851"/>
        <w:jc w:val="both"/>
        <w:rPr>
          <w:rFonts w:ascii="Times New Roman" w:hAnsi="Times New Roman" w:cs="Times New Roman"/>
          <w:sz w:val="24"/>
          <w:szCs w:val="20"/>
        </w:rPr>
      </w:pPr>
      <w:bookmarkStart w:id="78" w:name="000854"/>
      <w:bookmarkEnd w:id="78"/>
      <w:r w:rsidRPr="002E554D">
        <w:rPr>
          <w:rFonts w:ascii="Times New Roman" w:hAnsi="Times New Roman" w:cs="Times New Roman"/>
          <w:sz w:val="24"/>
          <w:szCs w:val="20"/>
        </w:rPr>
        <w:t xml:space="preserve">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w:t>
      </w:r>
      <w:hyperlink r:id="rId15" w:anchor="000806" w:history="1">
        <w:r w:rsidRPr="002E554D">
          <w:rPr>
            <w:rFonts w:ascii="Times New Roman" w:hAnsi="Times New Roman" w:cs="Times New Roman"/>
            <w:sz w:val="24"/>
            <w:szCs w:val="20"/>
          </w:rPr>
          <w:t>статьей 56.4</w:t>
        </w:r>
      </w:hyperlink>
      <w:r w:rsidRPr="002E554D">
        <w:rPr>
          <w:rFonts w:ascii="Times New Roman" w:hAnsi="Times New Roman" w:cs="Times New Roman"/>
          <w:sz w:val="24"/>
          <w:szCs w:val="20"/>
        </w:rPr>
        <w:t xml:space="preserve"> Федерального закона (№ 73-ФЗ от 25.06.2002г) требования и ограничения.</w:t>
      </w:r>
    </w:p>
    <w:p w:rsidR="00353D1A" w:rsidRPr="002E554D" w:rsidRDefault="00353D1A" w:rsidP="002E554D">
      <w:pPr>
        <w:spacing w:line="360" w:lineRule="auto"/>
        <w:ind w:firstLine="851"/>
        <w:jc w:val="both"/>
        <w:rPr>
          <w:rFonts w:ascii="Times New Roman" w:hAnsi="Times New Roman" w:cs="Times New Roman"/>
          <w:sz w:val="24"/>
          <w:szCs w:val="20"/>
        </w:rPr>
      </w:pPr>
      <w:bookmarkStart w:id="79" w:name="000855"/>
      <w:bookmarkEnd w:id="79"/>
      <w:r w:rsidRPr="002E554D">
        <w:rPr>
          <w:rFonts w:ascii="Times New Roman" w:hAnsi="Times New Roman" w:cs="Times New Roman"/>
          <w:sz w:val="24"/>
          <w:szCs w:val="20"/>
        </w:rPr>
        <w:t>Границы защитной зоны объекта культурного наследия устанавливаются:</w:t>
      </w:r>
    </w:p>
    <w:p w:rsidR="00353D1A" w:rsidRPr="002E554D" w:rsidRDefault="00353D1A" w:rsidP="002E554D">
      <w:pPr>
        <w:spacing w:line="360" w:lineRule="auto"/>
        <w:ind w:firstLine="851"/>
        <w:jc w:val="both"/>
        <w:rPr>
          <w:rFonts w:ascii="Times New Roman" w:hAnsi="Times New Roman" w:cs="Times New Roman"/>
          <w:sz w:val="24"/>
          <w:szCs w:val="20"/>
        </w:rPr>
      </w:pPr>
      <w:bookmarkStart w:id="80" w:name="000856"/>
      <w:bookmarkEnd w:id="80"/>
      <w:r w:rsidRPr="002E554D">
        <w:rPr>
          <w:rFonts w:ascii="Times New Roman" w:hAnsi="Times New Roman" w:cs="Times New Roman"/>
          <w:sz w:val="24"/>
          <w:szCs w:val="20"/>
        </w:rPr>
        <w:t>1.</w:t>
      </w:r>
      <w:r w:rsidRPr="002E554D">
        <w:rPr>
          <w:rFonts w:ascii="Times New Roman" w:hAnsi="Times New Roman" w:cs="Times New Roman"/>
          <w:sz w:val="24"/>
          <w:szCs w:val="20"/>
        </w:rPr>
        <w:tab/>
        <w:t>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353D1A" w:rsidRPr="002E554D" w:rsidRDefault="00353D1A" w:rsidP="002E554D">
      <w:pPr>
        <w:spacing w:line="360" w:lineRule="auto"/>
        <w:ind w:firstLine="851"/>
        <w:jc w:val="both"/>
        <w:rPr>
          <w:rFonts w:ascii="Times New Roman" w:hAnsi="Times New Roman" w:cs="Times New Roman"/>
          <w:sz w:val="24"/>
          <w:szCs w:val="20"/>
        </w:rPr>
      </w:pPr>
      <w:bookmarkStart w:id="81" w:name="000857"/>
      <w:bookmarkEnd w:id="81"/>
      <w:r w:rsidRPr="002E554D">
        <w:rPr>
          <w:rFonts w:ascii="Times New Roman" w:hAnsi="Times New Roman" w:cs="Times New Roman"/>
          <w:sz w:val="24"/>
          <w:szCs w:val="20"/>
        </w:rPr>
        <w:t>2.</w:t>
      </w:r>
      <w:r w:rsidRPr="002E554D">
        <w:rPr>
          <w:rFonts w:ascii="Times New Roman" w:hAnsi="Times New Roman" w:cs="Times New Roman"/>
          <w:sz w:val="24"/>
          <w:szCs w:val="20"/>
        </w:rPr>
        <w:tab/>
        <w:t>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353D1A" w:rsidRPr="002E554D" w:rsidRDefault="00353D1A" w:rsidP="002E554D">
      <w:pPr>
        <w:spacing w:line="360" w:lineRule="auto"/>
        <w:ind w:firstLine="851"/>
        <w:jc w:val="both"/>
        <w:rPr>
          <w:rFonts w:ascii="Times New Roman" w:hAnsi="Times New Roman" w:cs="Times New Roman"/>
          <w:sz w:val="24"/>
          <w:szCs w:val="20"/>
        </w:rPr>
      </w:pPr>
      <w:bookmarkStart w:id="82" w:name="000858"/>
      <w:bookmarkEnd w:id="82"/>
      <w:r w:rsidRPr="002E554D">
        <w:rPr>
          <w:rFonts w:ascii="Times New Roman" w:hAnsi="Times New Roman" w:cs="Times New Roman"/>
          <w:sz w:val="24"/>
          <w:szCs w:val="20"/>
        </w:rPr>
        <w:t xml:space="preserve">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w:t>
      </w:r>
      <w:r w:rsidRPr="002E554D">
        <w:rPr>
          <w:rFonts w:ascii="Times New Roman" w:hAnsi="Times New Roman" w:cs="Times New Roman"/>
          <w:sz w:val="24"/>
          <w:szCs w:val="20"/>
        </w:rPr>
        <w:lastRenderedPageBreak/>
        <w:t>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353D1A" w:rsidRPr="00296BB3" w:rsidRDefault="00353D1A" w:rsidP="00296BB3">
      <w:pPr>
        <w:pStyle w:val="3"/>
      </w:pPr>
      <w:bookmarkStart w:id="83" w:name="100070"/>
      <w:bookmarkStart w:id="84" w:name="_Toc20324303"/>
      <w:bookmarkEnd w:id="83"/>
      <w:r w:rsidRPr="00296BB3">
        <w:t>Статья 9.4.</w:t>
      </w:r>
      <w:r w:rsidRPr="00296BB3">
        <w:tab/>
        <w:t>Охранные зоны транспортных и инженерных коммуникаций.</w:t>
      </w:r>
      <w:bookmarkEnd w:id="84"/>
    </w:p>
    <w:p w:rsidR="00353D1A" w:rsidRPr="002E554D" w:rsidRDefault="00353D1A" w:rsidP="002E554D">
      <w:pPr>
        <w:spacing w:line="360" w:lineRule="auto"/>
        <w:ind w:firstLine="851"/>
        <w:jc w:val="both"/>
        <w:rPr>
          <w:rFonts w:ascii="Times New Roman" w:hAnsi="Times New Roman" w:cs="Times New Roman"/>
          <w:sz w:val="24"/>
          <w:szCs w:val="20"/>
        </w:rPr>
      </w:pPr>
      <w:r w:rsidRPr="002E554D">
        <w:rPr>
          <w:rFonts w:ascii="Times New Roman" w:hAnsi="Times New Roman" w:cs="Times New Roman"/>
          <w:sz w:val="24"/>
          <w:szCs w:val="20"/>
        </w:rPr>
        <w:t>В графической части Правил отображены охранные зоны наиболее значимых объектов ввиду принятого масштаба карт, а также отсутствия точной информации о трассировках трубопроводов и кабельных линий в населенных пунктах. Местоположение указанных коммуникаций следует определять по месту для каждого конкретного земельного участка при проведении инженерно-геодезических изысканий.</w:t>
      </w:r>
    </w:p>
    <w:p w:rsidR="00353D1A" w:rsidRPr="002E554D" w:rsidRDefault="00353D1A" w:rsidP="00C400A6">
      <w:pPr>
        <w:pStyle w:val="4"/>
        <w:spacing w:before="240" w:after="240"/>
        <w:ind w:left="0"/>
        <w:rPr>
          <w:rFonts w:ascii="Times New Roman" w:hAnsi="Times New Roman"/>
          <w:b/>
          <w:i/>
          <w:sz w:val="24"/>
        </w:rPr>
      </w:pPr>
      <w:r w:rsidRPr="002E554D">
        <w:rPr>
          <w:rFonts w:ascii="Times New Roman" w:hAnsi="Times New Roman"/>
          <w:b/>
          <w:i/>
          <w:sz w:val="24"/>
        </w:rPr>
        <w:t>9.4.1.  Придорожная полоса</w:t>
      </w:r>
    </w:p>
    <w:p w:rsidR="00353D1A" w:rsidRPr="002E554D" w:rsidRDefault="00353D1A" w:rsidP="002E554D">
      <w:pPr>
        <w:spacing w:line="360" w:lineRule="auto"/>
        <w:ind w:firstLine="851"/>
        <w:jc w:val="both"/>
        <w:rPr>
          <w:rFonts w:ascii="Times New Roman" w:hAnsi="Times New Roman" w:cs="Times New Roman"/>
          <w:sz w:val="24"/>
          <w:szCs w:val="20"/>
        </w:rPr>
      </w:pPr>
      <w:r w:rsidRPr="002E554D">
        <w:rPr>
          <w:rFonts w:ascii="Times New Roman" w:hAnsi="Times New Roman" w:cs="Times New Roman"/>
          <w:sz w:val="24"/>
          <w:szCs w:val="20"/>
        </w:rPr>
        <w:t>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353D1A" w:rsidRPr="002E554D" w:rsidRDefault="00353D1A" w:rsidP="002E554D">
      <w:pPr>
        <w:spacing w:line="360" w:lineRule="auto"/>
        <w:ind w:firstLine="851"/>
        <w:jc w:val="both"/>
        <w:rPr>
          <w:rFonts w:ascii="Times New Roman" w:hAnsi="Times New Roman" w:cs="Times New Roman"/>
          <w:sz w:val="24"/>
          <w:szCs w:val="20"/>
        </w:rPr>
      </w:pPr>
      <w:r w:rsidRPr="002E554D">
        <w:rPr>
          <w:rFonts w:ascii="Times New Roman" w:hAnsi="Times New Roman" w:cs="Times New Roman"/>
          <w:sz w:val="24"/>
          <w:szCs w:val="20"/>
        </w:rPr>
        <w:t>В соответствии с частью 2 статьи 26 Федерального закона от 8 ноября 2007 г. № 257-ФЗ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353D1A" w:rsidRPr="00C400A6" w:rsidRDefault="00353D1A" w:rsidP="00C53334">
      <w:pPr>
        <w:pStyle w:val="a5"/>
        <w:numPr>
          <w:ilvl w:val="0"/>
          <w:numId w:val="65"/>
        </w:numPr>
        <w:tabs>
          <w:tab w:val="right" w:pos="1134"/>
        </w:tabs>
        <w:spacing w:line="360" w:lineRule="auto"/>
        <w:ind w:left="0" w:firstLine="567"/>
        <w:jc w:val="both"/>
        <w:rPr>
          <w:rFonts w:ascii="Times New Roman" w:hAnsi="Times New Roman" w:cs="Times New Roman"/>
          <w:sz w:val="24"/>
          <w:szCs w:val="20"/>
        </w:rPr>
      </w:pPr>
      <w:r w:rsidRPr="00C400A6">
        <w:rPr>
          <w:rFonts w:ascii="Times New Roman" w:hAnsi="Times New Roman" w:cs="Times New Roman"/>
          <w:sz w:val="24"/>
          <w:szCs w:val="20"/>
        </w:rPr>
        <w:t>семидесяти пяти метров - для автомобильных дорог первой и второй категорий;</w:t>
      </w:r>
    </w:p>
    <w:p w:rsidR="00353D1A" w:rsidRPr="00C400A6" w:rsidRDefault="00353D1A" w:rsidP="00C53334">
      <w:pPr>
        <w:pStyle w:val="a5"/>
        <w:numPr>
          <w:ilvl w:val="0"/>
          <w:numId w:val="65"/>
        </w:numPr>
        <w:tabs>
          <w:tab w:val="right" w:pos="1134"/>
        </w:tabs>
        <w:spacing w:line="360" w:lineRule="auto"/>
        <w:ind w:left="0" w:firstLine="567"/>
        <w:jc w:val="both"/>
        <w:rPr>
          <w:rFonts w:ascii="Times New Roman" w:hAnsi="Times New Roman" w:cs="Times New Roman"/>
          <w:sz w:val="24"/>
          <w:szCs w:val="20"/>
        </w:rPr>
      </w:pPr>
      <w:r w:rsidRPr="00C400A6">
        <w:rPr>
          <w:rFonts w:ascii="Times New Roman" w:hAnsi="Times New Roman" w:cs="Times New Roman"/>
          <w:sz w:val="24"/>
          <w:szCs w:val="20"/>
        </w:rPr>
        <w:t>пятидесяти метров - для автомобильных дорог третьей и четвертой категорий;</w:t>
      </w:r>
    </w:p>
    <w:p w:rsidR="00353D1A" w:rsidRPr="00C400A6" w:rsidRDefault="00353D1A" w:rsidP="00C53334">
      <w:pPr>
        <w:pStyle w:val="a5"/>
        <w:numPr>
          <w:ilvl w:val="0"/>
          <w:numId w:val="65"/>
        </w:numPr>
        <w:tabs>
          <w:tab w:val="right" w:pos="1134"/>
        </w:tabs>
        <w:spacing w:line="360" w:lineRule="auto"/>
        <w:ind w:left="0" w:firstLine="567"/>
        <w:jc w:val="both"/>
        <w:rPr>
          <w:rFonts w:ascii="Times New Roman" w:hAnsi="Times New Roman" w:cs="Times New Roman"/>
          <w:sz w:val="24"/>
          <w:szCs w:val="20"/>
        </w:rPr>
      </w:pPr>
      <w:r w:rsidRPr="00C400A6">
        <w:rPr>
          <w:rFonts w:ascii="Times New Roman" w:hAnsi="Times New Roman" w:cs="Times New Roman"/>
          <w:sz w:val="24"/>
          <w:szCs w:val="20"/>
        </w:rPr>
        <w:t>двадцати пяти метров - для автомобильных дорог пятой категории;</w:t>
      </w:r>
    </w:p>
    <w:p w:rsidR="00353D1A" w:rsidRPr="00C400A6" w:rsidRDefault="00353D1A" w:rsidP="00C53334">
      <w:pPr>
        <w:pStyle w:val="a5"/>
        <w:numPr>
          <w:ilvl w:val="0"/>
          <w:numId w:val="65"/>
        </w:numPr>
        <w:tabs>
          <w:tab w:val="right" w:pos="1134"/>
        </w:tabs>
        <w:spacing w:line="360" w:lineRule="auto"/>
        <w:ind w:left="0" w:firstLine="567"/>
        <w:jc w:val="both"/>
        <w:rPr>
          <w:rFonts w:ascii="Times New Roman" w:hAnsi="Times New Roman" w:cs="Times New Roman"/>
          <w:sz w:val="24"/>
          <w:szCs w:val="20"/>
        </w:rPr>
      </w:pPr>
      <w:r w:rsidRPr="00C400A6">
        <w:rPr>
          <w:rFonts w:ascii="Times New Roman" w:hAnsi="Times New Roman" w:cs="Times New Roman"/>
          <w:sz w:val="24"/>
          <w:szCs w:val="20"/>
        </w:rPr>
        <w:t>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353D1A" w:rsidRPr="00C400A6" w:rsidRDefault="00353D1A" w:rsidP="00C53334">
      <w:pPr>
        <w:pStyle w:val="a5"/>
        <w:numPr>
          <w:ilvl w:val="0"/>
          <w:numId w:val="65"/>
        </w:numPr>
        <w:tabs>
          <w:tab w:val="right" w:pos="1134"/>
        </w:tabs>
        <w:spacing w:line="360" w:lineRule="auto"/>
        <w:ind w:left="0" w:firstLine="567"/>
        <w:jc w:val="both"/>
        <w:rPr>
          <w:rFonts w:ascii="Times New Roman" w:hAnsi="Times New Roman" w:cs="Times New Roman"/>
          <w:sz w:val="24"/>
          <w:szCs w:val="20"/>
        </w:rPr>
      </w:pPr>
      <w:r w:rsidRPr="00C400A6">
        <w:rPr>
          <w:rFonts w:ascii="Times New Roman" w:hAnsi="Times New Roman" w:cs="Times New Roman"/>
          <w:sz w:val="24"/>
          <w:szCs w:val="20"/>
        </w:rPr>
        <w:lastRenderedPageBreak/>
        <w:t>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353D1A" w:rsidRPr="002E554D" w:rsidRDefault="00353D1A" w:rsidP="002E554D">
      <w:pPr>
        <w:spacing w:line="360" w:lineRule="auto"/>
        <w:ind w:firstLine="851"/>
        <w:jc w:val="both"/>
        <w:rPr>
          <w:rFonts w:ascii="Times New Roman" w:hAnsi="Times New Roman" w:cs="Times New Roman"/>
          <w:sz w:val="24"/>
          <w:szCs w:val="20"/>
        </w:rPr>
      </w:pPr>
      <w:r w:rsidRPr="002E554D">
        <w:rPr>
          <w:rFonts w:ascii="Times New Roman" w:hAnsi="Times New Roman" w:cs="Times New Roman"/>
          <w:sz w:val="24"/>
          <w:szCs w:val="20"/>
        </w:rPr>
        <w:t xml:space="preserve">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w:t>
      </w:r>
    </w:p>
    <w:p w:rsidR="00353D1A" w:rsidRPr="002E554D" w:rsidRDefault="00353D1A" w:rsidP="00C400A6">
      <w:pPr>
        <w:pStyle w:val="4"/>
        <w:spacing w:before="240" w:after="240"/>
        <w:ind w:left="0"/>
        <w:rPr>
          <w:rFonts w:ascii="Times New Roman" w:hAnsi="Times New Roman"/>
          <w:b/>
          <w:i/>
          <w:sz w:val="24"/>
        </w:rPr>
      </w:pPr>
      <w:r w:rsidRPr="002E554D">
        <w:rPr>
          <w:rFonts w:ascii="Times New Roman" w:hAnsi="Times New Roman"/>
          <w:b/>
          <w:i/>
          <w:sz w:val="24"/>
        </w:rPr>
        <w:t>9.4.2.</w:t>
      </w:r>
      <w:r w:rsidRPr="002E554D">
        <w:rPr>
          <w:rFonts w:ascii="Times New Roman" w:hAnsi="Times New Roman"/>
          <w:b/>
          <w:i/>
          <w:sz w:val="24"/>
        </w:rPr>
        <w:tab/>
        <w:t>Охранная зона магистральных газопроводов и газораспределительных сетей.</w:t>
      </w:r>
    </w:p>
    <w:p w:rsidR="00353D1A" w:rsidRPr="002E554D" w:rsidRDefault="00353D1A" w:rsidP="002E554D">
      <w:pPr>
        <w:spacing w:line="360" w:lineRule="auto"/>
        <w:ind w:firstLine="851"/>
        <w:jc w:val="both"/>
        <w:rPr>
          <w:rFonts w:ascii="Times New Roman" w:hAnsi="Times New Roman" w:cs="Times New Roman"/>
          <w:sz w:val="24"/>
          <w:szCs w:val="20"/>
        </w:rPr>
      </w:pPr>
      <w:r w:rsidRPr="002E554D">
        <w:rPr>
          <w:rFonts w:ascii="Times New Roman" w:hAnsi="Times New Roman" w:cs="Times New Roman"/>
          <w:sz w:val="24"/>
          <w:szCs w:val="20"/>
        </w:rPr>
        <w:t>Для газораспределительных сетей устанавливаются следующие охранные зоны:</w:t>
      </w:r>
    </w:p>
    <w:p w:rsidR="00353D1A" w:rsidRPr="002E554D" w:rsidRDefault="00353D1A" w:rsidP="0016471D">
      <w:pPr>
        <w:pStyle w:val="a5"/>
        <w:numPr>
          <w:ilvl w:val="0"/>
          <w:numId w:val="70"/>
        </w:numPr>
        <w:tabs>
          <w:tab w:val="center" w:pos="851"/>
        </w:tabs>
        <w:spacing w:line="360" w:lineRule="auto"/>
        <w:ind w:left="0" w:firstLine="567"/>
        <w:jc w:val="both"/>
        <w:rPr>
          <w:rFonts w:ascii="Times New Roman" w:hAnsi="Times New Roman" w:cs="Times New Roman"/>
          <w:sz w:val="24"/>
          <w:szCs w:val="20"/>
        </w:rPr>
      </w:pPr>
      <w:r w:rsidRPr="002E554D">
        <w:rPr>
          <w:rFonts w:ascii="Times New Roman" w:hAnsi="Times New Roman" w:cs="Times New Roman"/>
          <w:sz w:val="24"/>
          <w:szCs w:val="20"/>
        </w:rPr>
        <w:t>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353D1A" w:rsidRPr="002E554D" w:rsidRDefault="00353D1A" w:rsidP="0016471D">
      <w:pPr>
        <w:pStyle w:val="a5"/>
        <w:numPr>
          <w:ilvl w:val="0"/>
          <w:numId w:val="70"/>
        </w:numPr>
        <w:tabs>
          <w:tab w:val="center" w:pos="851"/>
        </w:tabs>
        <w:spacing w:line="360" w:lineRule="auto"/>
        <w:ind w:left="0" w:firstLine="567"/>
        <w:jc w:val="both"/>
        <w:rPr>
          <w:rFonts w:ascii="Times New Roman" w:hAnsi="Times New Roman" w:cs="Times New Roman"/>
          <w:sz w:val="24"/>
          <w:szCs w:val="20"/>
        </w:rPr>
      </w:pPr>
      <w:r w:rsidRPr="002E554D">
        <w:rPr>
          <w:rFonts w:ascii="Times New Roman" w:hAnsi="Times New Roman" w:cs="Times New Roman"/>
          <w:sz w:val="24"/>
          <w:szCs w:val="20"/>
        </w:rPr>
        <w:t xml:space="preserve">вдоль трасс подземных газопроводов из полиэтиленовых труб при использовании медного провода для обозначения </w:t>
      </w:r>
      <w:hyperlink r:id="rId16" w:history="1">
        <w:r w:rsidRPr="002E554D">
          <w:rPr>
            <w:rFonts w:ascii="Times New Roman" w:hAnsi="Times New Roman" w:cs="Times New Roman"/>
            <w:sz w:val="24"/>
            <w:szCs w:val="20"/>
          </w:rPr>
          <w:t>трассы газопровода</w:t>
        </w:r>
      </w:hyperlink>
      <w:r w:rsidRPr="002E554D">
        <w:rPr>
          <w:rFonts w:ascii="Times New Roman" w:hAnsi="Times New Roman" w:cs="Times New Roman"/>
          <w:sz w:val="24"/>
          <w:szCs w:val="20"/>
        </w:rPr>
        <w:t xml:space="preserve">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353D1A" w:rsidRPr="002E554D" w:rsidRDefault="00353D1A" w:rsidP="0016471D">
      <w:pPr>
        <w:pStyle w:val="a5"/>
        <w:numPr>
          <w:ilvl w:val="0"/>
          <w:numId w:val="70"/>
        </w:numPr>
        <w:tabs>
          <w:tab w:val="center" w:pos="851"/>
        </w:tabs>
        <w:spacing w:line="360" w:lineRule="auto"/>
        <w:ind w:left="0" w:firstLine="567"/>
        <w:jc w:val="both"/>
        <w:rPr>
          <w:rFonts w:ascii="Times New Roman" w:hAnsi="Times New Roman" w:cs="Times New Roman"/>
          <w:sz w:val="24"/>
          <w:szCs w:val="20"/>
        </w:rPr>
      </w:pPr>
      <w:r w:rsidRPr="002E554D">
        <w:rPr>
          <w:rFonts w:ascii="Times New Roman" w:hAnsi="Times New Roman" w:cs="Times New Roman"/>
          <w:sz w:val="24"/>
          <w:szCs w:val="20"/>
        </w:rPr>
        <w:t xml:space="preserve">вокруг отдельно стоящих </w:t>
      </w:r>
      <w:hyperlink r:id="rId17" w:history="1">
        <w:r w:rsidRPr="002E554D">
          <w:rPr>
            <w:rFonts w:ascii="Times New Roman" w:hAnsi="Times New Roman" w:cs="Times New Roman"/>
            <w:sz w:val="24"/>
            <w:szCs w:val="20"/>
          </w:rPr>
          <w:t>газорегуляторных пунктов</w:t>
        </w:r>
      </w:hyperlink>
      <w:r w:rsidRPr="002E554D">
        <w:rPr>
          <w:rFonts w:ascii="Times New Roman" w:hAnsi="Times New Roman" w:cs="Times New Roman"/>
          <w:sz w:val="24"/>
          <w:szCs w:val="20"/>
        </w:rPr>
        <w:t xml:space="preserve">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353D1A" w:rsidRPr="002E554D" w:rsidRDefault="00353D1A" w:rsidP="0016471D">
      <w:pPr>
        <w:pStyle w:val="a5"/>
        <w:numPr>
          <w:ilvl w:val="0"/>
          <w:numId w:val="70"/>
        </w:numPr>
        <w:tabs>
          <w:tab w:val="center" w:pos="851"/>
        </w:tabs>
        <w:spacing w:line="360" w:lineRule="auto"/>
        <w:ind w:left="0" w:firstLine="567"/>
        <w:jc w:val="both"/>
        <w:rPr>
          <w:rFonts w:ascii="Times New Roman" w:hAnsi="Times New Roman" w:cs="Times New Roman"/>
          <w:sz w:val="24"/>
          <w:szCs w:val="20"/>
        </w:rPr>
      </w:pPr>
      <w:r w:rsidRPr="002E554D">
        <w:rPr>
          <w:rFonts w:ascii="Times New Roman" w:hAnsi="Times New Roman" w:cs="Times New Roman"/>
          <w:sz w:val="24"/>
          <w:szCs w:val="20"/>
        </w:rPr>
        <w:t xml:space="preserve">вдоль трасс </w:t>
      </w:r>
      <w:hyperlink r:id="rId18" w:history="1">
        <w:r w:rsidRPr="002E554D">
          <w:rPr>
            <w:rFonts w:ascii="Times New Roman" w:hAnsi="Times New Roman" w:cs="Times New Roman"/>
            <w:sz w:val="24"/>
            <w:szCs w:val="20"/>
          </w:rPr>
          <w:t>межпоселковых газопроводов</w:t>
        </w:r>
      </w:hyperlink>
      <w:r w:rsidRPr="002E554D">
        <w:rPr>
          <w:rFonts w:ascii="Times New Roman" w:hAnsi="Times New Roman" w:cs="Times New Roman"/>
          <w:sz w:val="24"/>
          <w:szCs w:val="20"/>
        </w:rPr>
        <w:t>,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353D1A" w:rsidRPr="0016471D" w:rsidRDefault="00353D1A" w:rsidP="0016471D">
      <w:pPr>
        <w:spacing w:line="360" w:lineRule="auto"/>
        <w:ind w:firstLine="851"/>
        <w:jc w:val="both"/>
        <w:rPr>
          <w:rFonts w:ascii="Times New Roman" w:hAnsi="Times New Roman" w:cs="Times New Roman"/>
          <w:sz w:val="24"/>
          <w:szCs w:val="20"/>
        </w:rPr>
      </w:pPr>
      <w:r w:rsidRPr="0016471D">
        <w:rPr>
          <w:rFonts w:ascii="Times New Roman" w:hAnsi="Times New Roman" w:cs="Times New Roman"/>
          <w:sz w:val="24"/>
          <w:szCs w:val="20"/>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353D1A" w:rsidRPr="0016471D" w:rsidRDefault="001D5697" w:rsidP="0016471D">
      <w:pPr>
        <w:spacing w:line="360" w:lineRule="auto"/>
        <w:ind w:firstLine="851"/>
        <w:jc w:val="both"/>
        <w:rPr>
          <w:rFonts w:ascii="Times New Roman" w:hAnsi="Times New Roman" w:cs="Times New Roman"/>
          <w:sz w:val="24"/>
          <w:szCs w:val="20"/>
        </w:rPr>
      </w:pPr>
      <w:hyperlink r:id="rId19" w:history="1">
        <w:r w:rsidR="00353D1A" w:rsidRPr="0016471D">
          <w:rPr>
            <w:rFonts w:ascii="Times New Roman" w:hAnsi="Times New Roman" w:cs="Times New Roman"/>
            <w:sz w:val="24"/>
            <w:szCs w:val="20"/>
          </w:rPr>
          <w:t>Нормативные расстояния</w:t>
        </w:r>
      </w:hyperlink>
      <w:r w:rsidR="00353D1A" w:rsidRPr="0016471D">
        <w:rPr>
          <w:rFonts w:ascii="Times New Roman" w:hAnsi="Times New Roman" w:cs="Times New Roman"/>
          <w:sz w:val="24"/>
          <w:szCs w:val="20"/>
        </w:rPr>
        <w:t xml:space="preserve"> устанавливаются с учетом значимости объектов, условий прокладки газопровода, давления газа и других факторов, но не менее строительных норм и правил, утвержденных специально уполномоченным федеральным органом исполнительной власти в области градостроительства и строительства. </w:t>
      </w:r>
    </w:p>
    <w:p w:rsidR="00353D1A" w:rsidRPr="0016471D" w:rsidRDefault="00353D1A" w:rsidP="0016471D">
      <w:pPr>
        <w:spacing w:line="360" w:lineRule="auto"/>
        <w:ind w:firstLine="851"/>
        <w:jc w:val="both"/>
        <w:rPr>
          <w:rFonts w:ascii="Times New Roman" w:hAnsi="Times New Roman" w:cs="Times New Roman"/>
          <w:sz w:val="24"/>
          <w:szCs w:val="20"/>
        </w:rPr>
      </w:pPr>
      <w:r w:rsidRPr="0016471D">
        <w:rPr>
          <w:rFonts w:ascii="Times New Roman" w:hAnsi="Times New Roman" w:cs="Times New Roman"/>
          <w:sz w:val="24"/>
          <w:szCs w:val="20"/>
        </w:rPr>
        <w:t xml:space="preserve">На земельные участки, входящие в </w:t>
      </w:r>
      <w:hyperlink r:id="rId20" w:history="1">
        <w:r w:rsidRPr="0016471D">
          <w:rPr>
            <w:rFonts w:ascii="Times New Roman" w:hAnsi="Times New Roman" w:cs="Times New Roman"/>
            <w:sz w:val="24"/>
            <w:szCs w:val="20"/>
          </w:rPr>
          <w:t>охранные зоны газораспределительных сетей</w:t>
        </w:r>
      </w:hyperlink>
      <w:r w:rsidRPr="0016471D">
        <w:rPr>
          <w:rFonts w:ascii="Times New Roman" w:hAnsi="Times New Roman" w:cs="Times New Roman"/>
          <w:sz w:val="24"/>
          <w:szCs w:val="20"/>
        </w:rPr>
        <w:t>,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353D1A" w:rsidRPr="0016471D" w:rsidRDefault="00353D1A" w:rsidP="0016471D">
      <w:pPr>
        <w:numPr>
          <w:ilvl w:val="0"/>
          <w:numId w:val="55"/>
        </w:numPr>
        <w:tabs>
          <w:tab w:val="left" w:pos="851"/>
        </w:tabs>
        <w:spacing w:line="360" w:lineRule="auto"/>
        <w:ind w:left="0" w:firstLine="567"/>
        <w:contextualSpacing/>
        <w:jc w:val="both"/>
        <w:rPr>
          <w:rFonts w:ascii="Times New Roman" w:hAnsi="Times New Roman" w:cs="Times New Roman"/>
          <w:sz w:val="24"/>
          <w:szCs w:val="24"/>
        </w:rPr>
      </w:pPr>
      <w:r w:rsidRPr="0016471D">
        <w:rPr>
          <w:rFonts w:ascii="Times New Roman" w:hAnsi="Times New Roman" w:cs="Times New Roman"/>
          <w:sz w:val="24"/>
          <w:szCs w:val="24"/>
        </w:rPr>
        <w:t>строить объекты жилищно-гражданского и производственного назначения;</w:t>
      </w:r>
    </w:p>
    <w:p w:rsidR="00353D1A" w:rsidRPr="0016471D" w:rsidRDefault="00353D1A" w:rsidP="0016471D">
      <w:pPr>
        <w:numPr>
          <w:ilvl w:val="0"/>
          <w:numId w:val="55"/>
        </w:numPr>
        <w:tabs>
          <w:tab w:val="left" w:pos="851"/>
        </w:tabs>
        <w:spacing w:line="360" w:lineRule="auto"/>
        <w:ind w:left="0" w:firstLine="567"/>
        <w:contextualSpacing/>
        <w:jc w:val="both"/>
        <w:rPr>
          <w:rFonts w:ascii="Times New Roman" w:hAnsi="Times New Roman" w:cs="Times New Roman"/>
          <w:sz w:val="24"/>
          <w:szCs w:val="24"/>
        </w:rPr>
      </w:pPr>
      <w:r w:rsidRPr="0016471D">
        <w:rPr>
          <w:rFonts w:ascii="Times New Roman" w:hAnsi="Times New Roman" w:cs="Times New Roman"/>
          <w:sz w:val="24"/>
          <w:szCs w:val="24"/>
        </w:rPr>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353D1A" w:rsidRPr="0016471D" w:rsidRDefault="00353D1A" w:rsidP="0016471D">
      <w:pPr>
        <w:numPr>
          <w:ilvl w:val="0"/>
          <w:numId w:val="55"/>
        </w:numPr>
        <w:tabs>
          <w:tab w:val="left" w:pos="851"/>
        </w:tabs>
        <w:spacing w:line="360" w:lineRule="auto"/>
        <w:ind w:left="0" w:firstLine="567"/>
        <w:contextualSpacing/>
        <w:jc w:val="both"/>
        <w:rPr>
          <w:rFonts w:ascii="Times New Roman" w:hAnsi="Times New Roman" w:cs="Times New Roman"/>
          <w:sz w:val="24"/>
          <w:szCs w:val="24"/>
        </w:rPr>
      </w:pPr>
      <w:r w:rsidRPr="0016471D">
        <w:rPr>
          <w:rFonts w:ascii="Times New Roman" w:hAnsi="Times New Roman" w:cs="Times New Roman"/>
          <w:sz w:val="24"/>
          <w:szCs w:val="24"/>
        </w:rPr>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353D1A" w:rsidRPr="0016471D" w:rsidRDefault="00353D1A" w:rsidP="0016471D">
      <w:pPr>
        <w:numPr>
          <w:ilvl w:val="0"/>
          <w:numId w:val="55"/>
        </w:numPr>
        <w:tabs>
          <w:tab w:val="left" w:pos="851"/>
        </w:tabs>
        <w:spacing w:line="360" w:lineRule="auto"/>
        <w:ind w:left="0" w:firstLine="567"/>
        <w:contextualSpacing/>
        <w:jc w:val="both"/>
        <w:rPr>
          <w:rFonts w:ascii="Times New Roman" w:hAnsi="Times New Roman" w:cs="Times New Roman"/>
          <w:sz w:val="24"/>
          <w:szCs w:val="24"/>
        </w:rPr>
      </w:pPr>
      <w:r w:rsidRPr="0016471D">
        <w:rPr>
          <w:rFonts w:ascii="Times New Roman" w:hAnsi="Times New Roman" w:cs="Times New Roman"/>
          <w:sz w:val="24"/>
          <w:szCs w:val="24"/>
        </w:rPr>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353D1A" w:rsidRPr="0016471D" w:rsidRDefault="00353D1A" w:rsidP="0016471D">
      <w:pPr>
        <w:numPr>
          <w:ilvl w:val="0"/>
          <w:numId w:val="55"/>
        </w:numPr>
        <w:tabs>
          <w:tab w:val="left" w:pos="851"/>
        </w:tabs>
        <w:spacing w:line="360" w:lineRule="auto"/>
        <w:ind w:left="0" w:firstLine="567"/>
        <w:contextualSpacing/>
        <w:jc w:val="both"/>
        <w:rPr>
          <w:rFonts w:ascii="Times New Roman" w:hAnsi="Times New Roman" w:cs="Times New Roman"/>
          <w:sz w:val="24"/>
          <w:szCs w:val="24"/>
        </w:rPr>
      </w:pPr>
      <w:r w:rsidRPr="0016471D">
        <w:rPr>
          <w:rFonts w:ascii="Times New Roman" w:hAnsi="Times New Roman" w:cs="Times New Roman"/>
          <w:sz w:val="24"/>
          <w:szCs w:val="24"/>
        </w:rPr>
        <w:t>устраивать свалки и склады, разливать растворы кислот, солей, щелочей и других химически активных веществ;</w:t>
      </w:r>
    </w:p>
    <w:p w:rsidR="00353D1A" w:rsidRPr="0016471D" w:rsidRDefault="00353D1A" w:rsidP="0016471D">
      <w:pPr>
        <w:numPr>
          <w:ilvl w:val="0"/>
          <w:numId w:val="55"/>
        </w:numPr>
        <w:tabs>
          <w:tab w:val="left" w:pos="851"/>
        </w:tabs>
        <w:spacing w:line="360" w:lineRule="auto"/>
        <w:ind w:left="0" w:firstLine="567"/>
        <w:contextualSpacing/>
        <w:jc w:val="both"/>
        <w:rPr>
          <w:rFonts w:ascii="Times New Roman" w:hAnsi="Times New Roman" w:cs="Times New Roman"/>
          <w:sz w:val="24"/>
          <w:szCs w:val="24"/>
        </w:rPr>
      </w:pPr>
      <w:r w:rsidRPr="0016471D">
        <w:rPr>
          <w:rFonts w:ascii="Times New Roman" w:hAnsi="Times New Roman" w:cs="Times New Roman"/>
          <w:sz w:val="24"/>
          <w:szCs w:val="24"/>
        </w:rPr>
        <w:t xml:space="preserve">огораживать и перегораживать охранные зоны, препятствовать доступу персонала </w:t>
      </w:r>
      <w:hyperlink r:id="rId21" w:history="1">
        <w:r w:rsidRPr="0016471D">
          <w:rPr>
            <w:rFonts w:ascii="Times New Roman" w:hAnsi="Times New Roman" w:cs="Times New Roman"/>
            <w:sz w:val="24"/>
            <w:szCs w:val="24"/>
          </w:rPr>
          <w:t>эксплуатационных организаций к газораспределительным сетям</w:t>
        </w:r>
      </w:hyperlink>
      <w:r w:rsidRPr="0016471D">
        <w:rPr>
          <w:rFonts w:ascii="Times New Roman" w:hAnsi="Times New Roman" w:cs="Times New Roman"/>
          <w:sz w:val="24"/>
          <w:szCs w:val="24"/>
        </w:rPr>
        <w:t>, проведению обслуживания и устранению повреждений газораспределительных сетей;</w:t>
      </w:r>
    </w:p>
    <w:p w:rsidR="00353D1A" w:rsidRPr="0016471D" w:rsidRDefault="00353D1A" w:rsidP="0016471D">
      <w:pPr>
        <w:numPr>
          <w:ilvl w:val="0"/>
          <w:numId w:val="55"/>
        </w:numPr>
        <w:tabs>
          <w:tab w:val="left" w:pos="851"/>
        </w:tabs>
        <w:spacing w:line="360" w:lineRule="auto"/>
        <w:ind w:left="0" w:firstLine="567"/>
        <w:contextualSpacing/>
        <w:jc w:val="both"/>
        <w:rPr>
          <w:rFonts w:ascii="Times New Roman" w:hAnsi="Times New Roman" w:cs="Times New Roman"/>
          <w:sz w:val="24"/>
          <w:szCs w:val="24"/>
        </w:rPr>
      </w:pPr>
      <w:r w:rsidRPr="0016471D">
        <w:rPr>
          <w:rFonts w:ascii="Times New Roman" w:hAnsi="Times New Roman" w:cs="Times New Roman"/>
          <w:sz w:val="24"/>
          <w:szCs w:val="24"/>
        </w:rPr>
        <w:t>разводить огонь и размещать источники огня;</w:t>
      </w:r>
    </w:p>
    <w:p w:rsidR="00353D1A" w:rsidRPr="0016471D" w:rsidRDefault="00353D1A" w:rsidP="0016471D">
      <w:pPr>
        <w:numPr>
          <w:ilvl w:val="0"/>
          <w:numId w:val="55"/>
        </w:numPr>
        <w:tabs>
          <w:tab w:val="left" w:pos="851"/>
        </w:tabs>
        <w:spacing w:line="360" w:lineRule="auto"/>
        <w:ind w:left="0" w:firstLine="567"/>
        <w:contextualSpacing/>
        <w:jc w:val="both"/>
        <w:rPr>
          <w:rFonts w:ascii="Times New Roman" w:hAnsi="Times New Roman" w:cs="Times New Roman"/>
          <w:sz w:val="24"/>
          <w:szCs w:val="24"/>
        </w:rPr>
      </w:pPr>
      <w:r w:rsidRPr="0016471D">
        <w:rPr>
          <w:rFonts w:ascii="Times New Roman" w:hAnsi="Times New Roman" w:cs="Times New Roman"/>
          <w:sz w:val="24"/>
          <w:szCs w:val="24"/>
        </w:rPr>
        <w:t>рыть погреба, копать и обрабатывать почву сельскохозяйственными и мелиоративными орудиями и механизмами на глубину более 0,3 метра;</w:t>
      </w:r>
    </w:p>
    <w:p w:rsidR="00353D1A" w:rsidRPr="0016471D" w:rsidRDefault="00353D1A" w:rsidP="0016471D">
      <w:pPr>
        <w:numPr>
          <w:ilvl w:val="0"/>
          <w:numId w:val="55"/>
        </w:numPr>
        <w:tabs>
          <w:tab w:val="left" w:pos="851"/>
        </w:tabs>
        <w:spacing w:line="360" w:lineRule="auto"/>
        <w:ind w:left="0" w:firstLine="567"/>
        <w:contextualSpacing/>
        <w:jc w:val="both"/>
        <w:rPr>
          <w:rFonts w:ascii="Times New Roman" w:hAnsi="Times New Roman" w:cs="Times New Roman"/>
          <w:sz w:val="24"/>
          <w:szCs w:val="24"/>
        </w:rPr>
      </w:pPr>
      <w:r w:rsidRPr="0016471D">
        <w:rPr>
          <w:rFonts w:ascii="Times New Roman" w:hAnsi="Times New Roman" w:cs="Times New Roman"/>
          <w:sz w:val="24"/>
          <w:szCs w:val="24"/>
        </w:rPr>
        <w:t xml:space="preserve">открывать калитки и двери </w:t>
      </w:r>
      <w:hyperlink r:id="rId22" w:history="1">
        <w:r w:rsidRPr="0016471D">
          <w:rPr>
            <w:rFonts w:ascii="Times New Roman" w:hAnsi="Times New Roman" w:cs="Times New Roman"/>
            <w:sz w:val="24"/>
            <w:szCs w:val="24"/>
          </w:rPr>
          <w:t>газорегуляторных пунктов</w:t>
        </w:r>
      </w:hyperlink>
      <w:r w:rsidRPr="0016471D">
        <w:rPr>
          <w:rFonts w:ascii="Times New Roman" w:hAnsi="Times New Roman" w:cs="Times New Roman"/>
          <w:sz w:val="24"/>
          <w:szCs w:val="24"/>
        </w:rPr>
        <w:t>,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353D1A" w:rsidRPr="0016471D" w:rsidRDefault="00353D1A" w:rsidP="0016471D">
      <w:pPr>
        <w:numPr>
          <w:ilvl w:val="0"/>
          <w:numId w:val="55"/>
        </w:numPr>
        <w:tabs>
          <w:tab w:val="left" w:pos="851"/>
        </w:tabs>
        <w:spacing w:line="360" w:lineRule="auto"/>
        <w:ind w:left="0" w:firstLine="567"/>
        <w:contextualSpacing/>
        <w:jc w:val="both"/>
        <w:rPr>
          <w:rFonts w:ascii="Times New Roman" w:hAnsi="Times New Roman" w:cs="Times New Roman"/>
          <w:sz w:val="24"/>
          <w:szCs w:val="24"/>
        </w:rPr>
      </w:pPr>
      <w:r w:rsidRPr="0016471D">
        <w:rPr>
          <w:rFonts w:ascii="Times New Roman" w:hAnsi="Times New Roman" w:cs="Times New Roman"/>
          <w:sz w:val="24"/>
          <w:szCs w:val="24"/>
        </w:rPr>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353D1A" w:rsidRPr="0016471D" w:rsidRDefault="00353D1A" w:rsidP="0016471D">
      <w:pPr>
        <w:numPr>
          <w:ilvl w:val="0"/>
          <w:numId w:val="55"/>
        </w:numPr>
        <w:tabs>
          <w:tab w:val="left" w:pos="851"/>
        </w:tabs>
        <w:spacing w:line="360" w:lineRule="auto"/>
        <w:ind w:left="0" w:firstLine="567"/>
        <w:contextualSpacing/>
        <w:jc w:val="both"/>
        <w:rPr>
          <w:rFonts w:ascii="Times New Roman" w:hAnsi="Times New Roman" w:cs="Times New Roman"/>
          <w:color w:val="333333"/>
          <w:sz w:val="24"/>
          <w:szCs w:val="24"/>
        </w:rPr>
      </w:pPr>
      <w:r w:rsidRPr="0016471D">
        <w:rPr>
          <w:rFonts w:ascii="Times New Roman" w:hAnsi="Times New Roman" w:cs="Times New Roman"/>
          <w:sz w:val="24"/>
          <w:szCs w:val="24"/>
        </w:rPr>
        <w:t>самовольно подключаться к газораспределительным сетям. </w:t>
      </w:r>
    </w:p>
    <w:p w:rsidR="00353D1A" w:rsidRPr="0016471D" w:rsidRDefault="00353D1A" w:rsidP="00C400A6">
      <w:pPr>
        <w:pStyle w:val="4"/>
        <w:spacing w:before="240" w:after="240"/>
        <w:ind w:left="0"/>
        <w:rPr>
          <w:rFonts w:ascii="Times New Roman" w:hAnsi="Times New Roman"/>
          <w:b/>
          <w:i/>
          <w:sz w:val="24"/>
        </w:rPr>
      </w:pPr>
      <w:r w:rsidRPr="0016471D">
        <w:rPr>
          <w:rFonts w:ascii="Times New Roman" w:hAnsi="Times New Roman"/>
          <w:b/>
          <w:i/>
          <w:sz w:val="24"/>
        </w:rPr>
        <w:lastRenderedPageBreak/>
        <w:t>9.4.3.</w:t>
      </w:r>
      <w:r w:rsidRPr="0016471D">
        <w:rPr>
          <w:rFonts w:ascii="Times New Roman" w:hAnsi="Times New Roman"/>
          <w:b/>
          <w:i/>
          <w:sz w:val="24"/>
        </w:rPr>
        <w:tab/>
        <w:t>Охранная зона объектов электросетевого хозяйства.</w:t>
      </w:r>
    </w:p>
    <w:p w:rsidR="00353D1A" w:rsidRPr="00C400A6" w:rsidRDefault="00353D1A" w:rsidP="00353D1A">
      <w:pPr>
        <w:spacing w:line="360" w:lineRule="auto"/>
        <w:ind w:firstLine="567"/>
        <w:jc w:val="both"/>
        <w:rPr>
          <w:rFonts w:ascii="Times New Roman" w:hAnsi="Times New Roman" w:cs="Times New Roman"/>
          <w:sz w:val="24"/>
        </w:rPr>
      </w:pPr>
      <w:r w:rsidRPr="00C400A6">
        <w:rPr>
          <w:rFonts w:ascii="Times New Roman" w:hAnsi="Times New Roman" w:cs="Times New Roman"/>
          <w:sz w:val="24"/>
        </w:rPr>
        <w:t>Охранные зоны устанавливаются для всех объектов электросетевого хозяйства исходя из требований к границам установления охранных зон</w:t>
      </w:r>
    </w:p>
    <w:p w:rsidR="00353D1A" w:rsidRPr="00C400A6" w:rsidRDefault="00353D1A" w:rsidP="002E554D">
      <w:pPr>
        <w:numPr>
          <w:ilvl w:val="0"/>
          <w:numId w:val="62"/>
        </w:numPr>
        <w:tabs>
          <w:tab w:val="left" w:pos="1134"/>
        </w:tabs>
        <w:spacing w:line="360" w:lineRule="auto"/>
        <w:ind w:left="0" w:firstLine="568"/>
        <w:contextualSpacing/>
        <w:jc w:val="both"/>
        <w:rPr>
          <w:rFonts w:ascii="Times New Roman" w:hAnsi="Times New Roman" w:cs="Times New Roman"/>
          <w:sz w:val="24"/>
        </w:rPr>
      </w:pPr>
      <w:r w:rsidRPr="00C400A6">
        <w:rPr>
          <w:rFonts w:ascii="Times New Roman" w:hAnsi="Times New Roman" w:cs="Times New Roman"/>
          <w:sz w:val="24"/>
        </w:rPr>
        <w:t>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353D1A" w:rsidRPr="00C53334" w:rsidRDefault="00353D1A" w:rsidP="00C53334">
      <w:pPr>
        <w:pStyle w:val="a5"/>
        <w:numPr>
          <w:ilvl w:val="0"/>
          <w:numId w:val="65"/>
        </w:numPr>
        <w:tabs>
          <w:tab w:val="right" w:pos="1134"/>
        </w:tabs>
        <w:spacing w:line="360" w:lineRule="auto"/>
        <w:ind w:left="0" w:firstLine="567"/>
        <w:jc w:val="both"/>
        <w:rPr>
          <w:rFonts w:ascii="Times New Roman" w:hAnsi="Times New Roman" w:cs="Times New Roman"/>
          <w:sz w:val="24"/>
          <w:szCs w:val="20"/>
        </w:rPr>
      </w:pPr>
      <w:r w:rsidRPr="00C400A6">
        <w:rPr>
          <w:rFonts w:ascii="Times New Roman" w:hAnsi="Times New Roman" w:cs="Times New Roman"/>
          <w:sz w:val="24"/>
        </w:rPr>
        <w:t xml:space="preserve">до </w:t>
      </w:r>
      <w:r w:rsidRPr="00C53334">
        <w:rPr>
          <w:rFonts w:ascii="Times New Roman" w:hAnsi="Times New Roman" w:cs="Times New Roman"/>
          <w:sz w:val="24"/>
          <w:szCs w:val="20"/>
        </w:rPr>
        <w:t>1 кВ – 2 м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p w:rsidR="00353D1A" w:rsidRPr="00C53334" w:rsidRDefault="00353D1A" w:rsidP="00C53334">
      <w:pPr>
        <w:pStyle w:val="a5"/>
        <w:numPr>
          <w:ilvl w:val="0"/>
          <w:numId w:val="65"/>
        </w:numPr>
        <w:tabs>
          <w:tab w:val="right" w:pos="1134"/>
        </w:tabs>
        <w:spacing w:line="360" w:lineRule="auto"/>
        <w:ind w:left="0" w:firstLine="567"/>
        <w:jc w:val="both"/>
        <w:rPr>
          <w:rFonts w:ascii="Times New Roman" w:hAnsi="Times New Roman" w:cs="Times New Roman"/>
          <w:sz w:val="24"/>
          <w:szCs w:val="20"/>
        </w:rPr>
      </w:pPr>
      <w:r w:rsidRPr="00C53334">
        <w:rPr>
          <w:rFonts w:ascii="Times New Roman" w:hAnsi="Times New Roman" w:cs="Times New Roman"/>
          <w:sz w:val="24"/>
          <w:szCs w:val="20"/>
        </w:rPr>
        <w:t>1 – 20 кВ – 10 м (5 м – для линий с самонесущими или изолированными проводами, размещенных в границах населенного пункта);</w:t>
      </w:r>
    </w:p>
    <w:p w:rsidR="00353D1A" w:rsidRPr="00C53334" w:rsidRDefault="00353D1A" w:rsidP="00C53334">
      <w:pPr>
        <w:pStyle w:val="a5"/>
        <w:numPr>
          <w:ilvl w:val="0"/>
          <w:numId w:val="65"/>
        </w:numPr>
        <w:tabs>
          <w:tab w:val="right" w:pos="1134"/>
        </w:tabs>
        <w:spacing w:line="360" w:lineRule="auto"/>
        <w:ind w:left="0" w:firstLine="567"/>
        <w:jc w:val="both"/>
        <w:rPr>
          <w:rFonts w:ascii="Times New Roman" w:hAnsi="Times New Roman" w:cs="Times New Roman"/>
          <w:sz w:val="24"/>
          <w:szCs w:val="20"/>
        </w:rPr>
      </w:pPr>
      <w:r w:rsidRPr="00C53334">
        <w:rPr>
          <w:rFonts w:ascii="Times New Roman" w:hAnsi="Times New Roman" w:cs="Times New Roman"/>
          <w:sz w:val="24"/>
          <w:szCs w:val="20"/>
        </w:rPr>
        <w:t>35 кВ – 15 м;</w:t>
      </w:r>
    </w:p>
    <w:p w:rsidR="00353D1A" w:rsidRPr="00C53334" w:rsidRDefault="00353D1A" w:rsidP="00C53334">
      <w:pPr>
        <w:pStyle w:val="a5"/>
        <w:numPr>
          <w:ilvl w:val="0"/>
          <w:numId w:val="65"/>
        </w:numPr>
        <w:tabs>
          <w:tab w:val="right" w:pos="1134"/>
        </w:tabs>
        <w:spacing w:line="360" w:lineRule="auto"/>
        <w:ind w:left="0" w:firstLine="567"/>
        <w:jc w:val="both"/>
        <w:rPr>
          <w:rFonts w:ascii="Times New Roman" w:hAnsi="Times New Roman" w:cs="Times New Roman"/>
          <w:sz w:val="24"/>
          <w:szCs w:val="20"/>
        </w:rPr>
      </w:pPr>
      <w:r w:rsidRPr="00C53334">
        <w:rPr>
          <w:rFonts w:ascii="Times New Roman" w:hAnsi="Times New Roman" w:cs="Times New Roman"/>
          <w:sz w:val="24"/>
          <w:szCs w:val="20"/>
        </w:rPr>
        <w:t>110 кВ – 20 м;</w:t>
      </w:r>
    </w:p>
    <w:p w:rsidR="00353D1A" w:rsidRPr="00C53334" w:rsidRDefault="00353D1A" w:rsidP="00C53334">
      <w:pPr>
        <w:pStyle w:val="a5"/>
        <w:numPr>
          <w:ilvl w:val="0"/>
          <w:numId w:val="65"/>
        </w:numPr>
        <w:tabs>
          <w:tab w:val="right" w:pos="1134"/>
        </w:tabs>
        <w:spacing w:line="360" w:lineRule="auto"/>
        <w:ind w:left="0" w:firstLine="567"/>
        <w:jc w:val="both"/>
        <w:rPr>
          <w:rFonts w:ascii="Times New Roman" w:hAnsi="Times New Roman" w:cs="Times New Roman"/>
          <w:sz w:val="24"/>
          <w:szCs w:val="20"/>
        </w:rPr>
      </w:pPr>
      <w:r w:rsidRPr="00C53334">
        <w:rPr>
          <w:rFonts w:ascii="Times New Roman" w:hAnsi="Times New Roman" w:cs="Times New Roman"/>
          <w:sz w:val="24"/>
          <w:szCs w:val="20"/>
        </w:rPr>
        <w:t>150 кВ, 220 кВ – 25 м;</w:t>
      </w:r>
    </w:p>
    <w:p w:rsidR="00353D1A" w:rsidRPr="00C53334" w:rsidRDefault="00353D1A" w:rsidP="00C53334">
      <w:pPr>
        <w:pStyle w:val="a5"/>
        <w:numPr>
          <w:ilvl w:val="0"/>
          <w:numId w:val="65"/>
        </w:numPr>
        <w:tabs>
          <w:tab w:val="right" w:pos="1134"/>
        </w:tabs>
        <w:spacing w:line="360" w:lineRule="auto"/>
        <w:ind w:left="0" w:firstLine="567"/>
        <w:jc w:val="both"/>
        <w:rPr>
          <w:rFonts w:ascii="Times New Roman" w:hAnsi="Times New Roman" w:cs="Times New Roman"/>
          <w:sz w:val="24"/>
          <w:szCs w:val="20"/>
        </w:rPr>
      </w:pPr>
      <w:r w:rsidRPr="00C53334">
        <w:rPr>
          <w:rFonts w:ascii="Times New Roman" w:hAnsi="Times New Roman" w:cs="Times New Roman"/>
          <w:sz w:val="24"/>
          <w:szCs w:val="20"/>
        </w:rPr>
        <w:t>300 кВ, 500 кВ, +/-400 – 30 м;</w:t>
      </w:r>
    </w:p>
    <w:p w:rsidR="00353D1A" w:rsidRPr="00C53334" w:rsidRDefault="00353D1A" w:rsidP="00C53334">
      <w:pPr>
        <w:pStyle w:val="a5"/>
        <w:numPr>
          <w:ilvl w:val="0"/>
          <w:numId w:val="65"/>
        </w:numPr>
        <w:tabs>
          <w:tab w:val="right" w:pos="1134"/>
        </w:tabs>
        <w:spacing w:line="360" w:lineRule="auto"/>
        <w:ind w:left="0" w:firstLine="567"/>
        <w:jc w:val="both"/>
        <w:rPr>
          <w:rFonts w:ascii="Times New Roman" w:hAnsi="Times New Roman" w:cs="Times New Roman"/>
          <w:sz w:val="24"/>
          <w:szCs w:val="20"/>
        </w:rPr>
      </w:pPr>
      <w:r w:rsidRPr="00C53334">
        <w:rPr>
          <w:rFonts w:ascii="Times New Roman" w:hAnsi="Times New Roman" w:cs="Times New Roman"/>
          <w:sz w:val="24"/>
          <w:szCs w:val="20"/>
        </w:rPr>
        <w:t>750 кВ, +/- 750 – 40 м;</w:t>
      </w:r>
    </w:p>
    <w:p w:rsidR="00353D1A" w:rsidRPr="00C53334" w:rsidRDefault="00353D1A" w:rsidP="00C53334">
      <w:pPr>
        <w:pStyle w:val="a5"/>
        <w:numPr>
          <w:ilvl w:val="0"/>
          <w:numId w:val="65"/>
        </w:numPr>
        <w:tabs>
          <w:tab w:val="right" w:pos="1134"/>
        </w:tabs>
        <w:spacing w:line="360" w:lineRule="auto"/>
        <w:ind w:left="0" w:firstLine="567"/>
        <w:jc w:val="both"/>
        <w:rPr>
          <w:rFonts w:ascii="Times New Roman" w:hAnsi="Times New Roman" w:cs="Times New Roman"/>
          <w:sz w:val="24"/>
          <w:szCs w:val="20"/>
        </w:rPr>
      </w:pPr>
      <w:r w:rsidRPr="00C53334">
        <w:rPr>
          <w:rFonts w:ascii="Times New Roman" w:hAnsi="Times New Roman" w:cs="Times New Roman"/>
          <w:sz w:val="24"/>
          <w:szCs w:val="20"/>
        </w:rPr>
        <w:t>1150 кВ – 55 м.</w:t>
      </w:r>
    </w:p>
    <w:p w:rsidR="00353D1A" w:rsidRPr="00C400A6" w:rsidRDefault="00353D1A" w:rsidP="002E554D">
      <w:pPr>
        <w:numPr>
          <w:ilvl w:val="0"/>
          <w:numId w:val="62"/>
        </w:numPr>
        <w:tabs>
          <w:tab w:val="left" w:pos="0"/>
          <w:tab w:val="left" w:pos="993"/>
        </w:tabs>
        <w:spacing w:line="360" w:lineRule="auto"/>
        <w:ind w:left="0" w:firstLine="567"/>
        <w:contextualSpacing/>
        <w:jc w:val="both"/>
        <w:rPr>
          <w:rFonts w:ascii="Times New Roman" w:hAnsi="Times New Roman" w:cs="Times New Roman"/>
          <w:sz w:val="24"/>
        </w:rPr>
      </w:pPr>
      <w:r w:rsidRPr="00C400A6">
        <w:rPr>
          <w:rFonts w:ascii="Times New Roman" w:hAnsi="Times New Roman" w:cs="Times New Roman"/>
          <w:sz w:val="24"/>
        </w:rPr>
        <w:t>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rsidR="00353D1A" w:rsidRPr="00C400A6" w:rsidRDefault="00353D1A" w:rsidP="002E554D">
      <w:pPr>
        <w:numPr>
          <w:ilvl w:val="0"/>
          <w:numId w:val="62"/>
        </w:numPr>
        <w:tabs>
          <w:tab w:val="left" w:pos="0"/>
          <w:tab w:val="left" w:pos="993"/>
        </w:tabs>
        <w:spacing w:line="360" w:lineRule="auto"/>
        <w:ind w:left="0" w:firstLine="567"/>
        <w:contextualSpacing/>
        <w:jc w:val="both"/>
        <w:rPr>
          <w:rFonts w:ascii="Times New Roman" w:hAnsi="Times New Roman" w:cs="Times New Roman"/>
          <w:sz w:val="24"/>
        </w:rPr>
      </w:pPr>
      <w:r w:rsidRPr="00C400A6">
        <w:rPr>
          <w:rFonts w:ascii="Times New Roman" w:hAnsi="Times New Roman" w:cs="Times New Roman"/>
          <w:sz w:val="24"/>
        </w:rPr>
        <w:t>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353D1A" w:rsidRPr="00C400A6" w:rsidRDefault="00353D1A" w:rsidP="002E554D">
      <w:pPr>
        <w:numPr>
          <w:ilvl w:val="0"/>
          <w:numId w:val="62"/>
        </w:numPr>
        <w:tabs>
          <w:tab w:val="left" w:pos="0"/>
          <w:tab w:val="left" w:pos="993"/>
        </w:tabs>
        <w:spacing w:line="360" w:lineRule="auto"/>
        <w:ind w:left="0" w:firstLine="567"/>
        <w:contextualSpacing/>
        <w:jc w:val="both"/>
        <w:rPr>
          <w:rFonts w:ascii="Times New Roman" w:hAnsi="Times New Roman" w:cs="Times New Roman"/>
          <w:sz w:val="24"/>
        </w:rPr>
      </w:pPr>
      <w:r w:rsidRPr="00C400A6">
        <w:rPr>
          <w:rFonts w:ascii="Times New Roman" w:hAnsi="Times New Roman" w:cs="Times New Roman"/>
          <w:sz w:val="24"/>
        </w:rPr>
        <w:t xml:space="preserve">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w:t>
      </w:r>
      <w:r w:rsidRPr="00C400A6">
        <w:rPr>
          <w:rFonts w:ascii="Times New Roman" w:hAnsi="Times New Roman" w:cs="Times New Roman"/>
          <w:sz w:val="24"/>
        </w:rPr>
        <w:lastRenderedPageBreak/>
        <w:t>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p>
    <w:p w:rsidR="00353D1A" w:rsidRPr="00C400A6" w:rsidRDefault="00353D1A" w:rsidP="00353D1A">
      <w:pPr>
        <w:spacing w:line="360" w:lineRule="auto"/>
        <w:ind w:firstLine="567"/>
        <w:jc w:val="both"/>
        <w:rPr>
          <w:rFonts w:ascii="Times New Roman" w:hAnsi="Times New Roman" w:cs="Times New Roman"/>
          <w:sz w:val="24"/>
        </w:rPr>
      </w:pPr>
      <w:r w:rsidRPr="00C400A6">
        <w:rPr>
          <w:rFonts w:ascii="Times New Roman" w:hAnsi="Times New Roman" w:cs="Times New Roman"/>
          <w:sz w:val="24"/>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353D1A" w:rsidRPr="00C400A6" w:rsidRDefault="00353D1A" w:rsidP="002E554D">
      <w:pPr>
        <w:numPr>
          <w:ilvl w:val="0"/>
          <w:numId w:val="53"/>
        </w:numPr>
        <w:tabs>
          <w:tab w:val="left" w:pos="993"/>
        </w:tabs>
        <w:spacing w:line="360" w:lineRule="auto"/>
        <w:ind w:left="0" w:firstLine="567"/>
        <w:contextualSpacing/>
        <w:jc w:val="both"/>
        <w:rPr>
          <w:rFonts w:ascii="Times New Roman" w:hAnsi="Times New Roman" w:cs="Times New Roman"/>
          <w:sz w:val="24"/>
        </w:rPr>
      </w:pPr>
      <w:r w:rsidRPr="00C400A6">
        <w:rPr>
          <w:rFonts w:ascii="Times New Roman" w:hAnsi="Times New Roman" w:cs="Times New Roman"/>
          <w:sz w:val="24"/>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353D1A" w:rsidRPr="00C400A6" w:rsidRDefault="00353D1A" w:rsidP="002E554D">
      <w:pPr>
        <w:numPr>
          <w:ilvl w:val="0"/>
          <w:numId w:val="53"/>
        </w:numPr>
        <w:tabs>
          <w:tab w:val="left" w:pos="993"/>
        </w:tabs>
        <w:spacing w:line="360" w:lineRule="auto"/>
        <w:ind w:left="0" w:firstLine="567"/>
        <w:contextualSpacing/>
        <w:jc w:val="both"/>
        <w:rPr>
          <w:rFonts w:ascii="Times New Roman" w:hAnsi="Times New Roman" w:cs="Times New Roman"/>
          <w:sz w:val="24"/>
        </w:rPr>
      </w:pPr>
      <w:r w:rsidRPr="00C400A6">
        <w:rPr>
          <w:rFonts w:ascii="Times New Roman" w:hAnsi="Times New Roman" w:cs="Times New Roman"/>
          <w:sz w:val="24"/>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353D1A" w:rsidRPr="00C400A6" w:rsidRDefault="00353D1A" w:rsidP="002E554D">
      <w:pPr>
        <w:numPr>
          <w:ilvl w:val="0"/>
          <w:numId w:val="53"/>
        </w:numPr>
        <w:tabs>
          <w:tab w:val="left" w:pos="993"/>
        </w:tabs>
        <w:spacing w:line="360" w:lineRule="auto"/>
        <w:ind w:left="0" w:firstLine="567"/>
        <w:contextualSpacing/>
        <w:jc w:val="both"/>
        <w:rPr>
          <w:rFonts w:ascii="Times New Roman" w:hAnsi="Times New Roman" w:cs="Times New Roman"/>
          <w:sz w:val="24"/>
        </w:rPr>
      </w:pPr>
      <w:r w:rsidRPr="00C400A6">
        <w:rPr>
          <w:rFonts w:ascii="Times New Roman" w:hAnsi="Times New Roman" w:cs="Times New Roman"/>
          <w:sz w:val="24"/>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353D1A" w:rsidRPr="00C400A6" w:rsidRDefault="00353D1A" w:rsidP="002E554D">
      <w:pPr>
        <w:numPr>
          <w:ilvl w:val="0"/>
          <w:numId w:val="53"/>
        </w:numPr>
        <w:tabs>
          <w:tab w:val="left" w:pos="993"/>
        </w:tabs>
        <w:spacing w:line="360" w:lineRule="auto"/>
        <w:ind w:left="0" w:firstLine="567"/>
        <w:contextualSpacing/>
        <w:jc w:val="both"/>
        <w:rPr>
          <w:rFonts w:ascii="Times New Roman" w:hAnsi="Times New Roman" w:cs="Times New Roman"/>
          <w:sz w:val="24"/>
        </w:rPr>
      </w:pPr>
      <w:r w:rsidRPr="00C400A6">
        <w:rPr>
          <w:rFonts w:ascii="Times New Roman" w:hAnsi="Times New Roman" w:cs="Times New Roman"/>
          <w:sz w:val="24"/>
        </w:rPr>
        <w:t>размещать свалки;</w:t>
      </w:r>
    </w:p>
    <w:p w:rsidR="00353D1A" w:rsidRPr="00C400A6" w:rsidRDefault="00353D1A" w:rsidP="002E554D">
      <w:pPr>
        <w:numPr>
          <w:ilvl w:val="0"/>
          <w:numId w:val="53"/>
        </w:numPr>
        <w:tabs>
          <w:tab w:val="left" w:pos="993"/>
        </w:tabs>
        <w:spacing w:line="360" w:lineRule="auto"/>
        <w:ind w:left="0" w:firstLine="567"/>
        <w:contextualSpacing/>
        <w:jc w:val="both"/>
        <w:rPr>
          <w:rFonts w:ascii="Times New Roman" w:hAnsi="Times New Roman" w:cs="Times New Roman"/>
          <w:sz w:val="24"/>
        </w:rPr>
      </w:pPr>
      <w:r w:rsidRPr="00C400A6">
        <w:rPr>
          <w:rFonts w:ascii="Times New Roman" w:hAnsi="Times New Roman" w:cs="Times New Roman"/>
          <w:sz w:val="24"/>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353D1A" w:rsidRPr="00C400A6" w:rsidRDefault="00353D1A" w:rsidP="00353D1A">
      <w:pPr>
        <w:spacing w:line="360" w:lineRule="auto"/>
        <w:ind w:firstLine="567"/>
        <w:jc w:val="both"/>
        <w:rPr>
          <w:rFonts w:ascii="Times New Roman" w:hAnsi="Times New Roman" w:cs="Times New Roman"/>
          <w:sz w:val="24"/>
        </w:rPr>
      </w:pPr>
      <w:r w:rsidRPr="00C400A6">
        <w:rPr>
          <w:rFonts w:ascii="Times New Roman" w:hAnsi="Times New Roman" w:cs="Times New Roman"/>
          <w:sz w:val="24"/>
        </w:rPr>
        <w:t>В охранных зонах, установленных для объектов электросетевого хозяйства напряжением свыше 1000 вольт, помимо действий, предусмотренных пунктом 8 настоящих Правил, запрещается:</w:t>
      </w:r>
    </w:p>
    <w:p w:rsidR="00353D1A" w:rsidRPr="00C400A6" w:rsidRDefault="00353D1A" w:rsidP="002E554D">
      <w:pPr>
        <w:numPr>
          <w:ilvl w:val="0"/>
          <w:numId w:val="54"/>
        </w:numPr>
        <w:tabs>
          <w:tab w:val="left" w:pos="993"/>
        </w:tabs>
        <w:spacing w:line="360" w:lineRule="auto"/>
        <w:ind w:left="0" w:firstLine="567"/>
        <w:contextualSpacing/>
        <w:jc w:val="both"/>
        <w:rPr>
          <w:rFonts w:ascii="Times New Roman" w:hAnsi="Times New Roman" w:cs="Times New Roman"/>
          <w:sz w:val="24"/>
        </w:rPr>
      </w:pPr>
      <w:r w:rsidRPr="00C400A6">
        <w:rPr>
          <w:rFonts w:ascii="Times New Roman" w:hAnsi="Times New Roman" w:cs="Times New Roman"/>
          <w:sz w:val="24"/>
        </w:rPr>
        <w:lastRenderedPageBreak/>
        <w:t>складировать или размещать хранилища любых, в том числе горюче-смазочных, материалов;</w:t>
      </w:r>
    </w:p>
    <w:p w:rsidR="00353D1A" w:rsidRPr="00C400A6" w:rsidRDefault="00353D1A" w:rsidP="002E554D">
      <w:pPr>
        <w:numPr>
          <w:ilvl w:val="0"/>
          <w:numId w:val="54"/>
        </w:numPr>
        <w:tabs>
          <w:tab w:val="left" w:pos="993"/>
        </w:tabs>
        <w:spacing w:line="360" w:lineRule="auto"/>
        <w:ind w:left="0" w:firstLine="567"/>
        <w:contextualSpacing/>
        <w:jc w:val="both"/>
        <w:rPr>
          <w:rFonts w:ascii="Times New Roman" w:hAnsi="Times New Roman" w:cs="Times New Roman"/>
          <w:sz w:val="24"/>
        </w:rPr>
      </w:pPr>
      <w:r w:rsidRPr="00C400A6">
        <w:rPr>
          <w:rFonts w:ascii="Times New Roman" w:hAnsi="Times New Roman" w:cs="Times New Roman"/>
          <w:sz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353D1A" w:rsidRPr="00C400A6" w:rsidRDefault="00353D1A" w:rsidP="002E554D">
      <w:pPr>
        <w:numPr>
          <w:ilvl w:val="0"/>
          <w:numId w:val="54"/>
        </w:numPr>
        <w:tabs>
          <w:tab w:val="left" w:pos="993"/>
        </w:tabs>
        <w:spacing w:line="360" w:lineRule="auto"/>
        <w:ind w:left="0" w:firstLine="567"/>
        <w:contextualSpacing/>
        <w:jc w:val="both"/>
        <w:rPr>
          <w:rFonts w:ascii="Times New Roman" w:hAnsi="Times New Roman" w:cs="Times New Roman"/>
          <w:sz w:val="24"/>
        </w:rPr>
      </w:pPr>
      <w:r w:rsidRPr="00C400A6">
        <w:rPr>
          <w:rFonts w:ascii="Times New Roman" w:hAnsi="Times New Roman" w:cs="Times New Roman"/>
          <w:sz w:val="24"/>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353D1A" w:rsidRPr="00C400A6" w:rsidRDefault="00353D1A" w:rsidP="002E554D">
      <w:pPr>
        <w:numPr>
          <w:ilvl w:val="0"/>
          <w:numId w:val="54"/>
        </w:numPr>
        <w:tabs>
          <w:tab w:val="left" w:pos="993"/>
        </w:tabs>
        <w:spacing w:line="360" w:lineRule="auto"/>
        <w:ind w:left="0" w:firstLine="567"/>
        <w:contextualSpacing/>
        <w:jc w:val="both"/>
        <w:rPr>
          <w:rFonts w:ascii="Times New Roman" w:hAnsi="Times New Roman" w:cs="Times New Roman"/>
          <w:sz w:val="24"/>
        </w:rPr>
      </w:pPr>
      <w:r w:rsidRPr="00C400A6">
        <w:rPr>
          <w:rFonts w:ascii="Times New Roman" w:hAnsi="Times New Roman" w:cs="Times New Roman"/>
          <w:sz w:val="24"/>
        </w:rPr>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353D1A" w:rsidRPr="00C400A6" w:rsidRDefault="00353D1A" w:rsidP="002E554D">
      <w:pPr>
        <w:numPr>
          <w:ilvl w:val="0"/>
          <w:numId w:val="54"/>
        </w:numPr>
        <w:tabs>
          <w:tab w:val="left" w:pos="993"/>
        </w:tabs>
        <w:spacing w:line="360" w:lineRule="auto"/>
        <w:ind w:left="0" w:firstLine="567"/>
        <w:contextualSpacing/>
        <w:jc w:val="both"/>
        <w:rPr>
          <w:rFonts w:ascii="Times New Roman" w:hAnsi="Times New Roman" w:cs="Times New Roman"/>
          <w:sz w:val="24"/>
        </w:rPr>
      </w:pPr>
      <w:r w:rsidRPr="00C400A6">
        <w:rPr>
          <w:rFonts w:ascii="Times New Roman" w:hAnsi="Times New Roman" w:cs="Times New Roman"/>
          <w:sz w:val="24"/>
        </w:rPr>
        <w:t>осуществлять проход судов с поднятыми стрелами кранов и других механизмов (в охранных зонах воздушных линий электропередачи).</w:t>
      </w:r>
    </w:p>
    <w:p w:rsidR="00353D1A" w:rsidRPr="0016471D" w:rsidRDefault="00353D1A" w:rsidP="00C400A6">
      <w:pPr>
        <w:pStyle w:val="4"/>
        <w:spacing w:before="240" w:after="240"/>
        <w:ind w:left="0"/>
        <w:rPr>
          <w:rFonts w:ascii="Times New Roman" w:hAnsi="Times New Roman"/>
          <w:b/>
          <w:i/>
          <w:sz w:val="24"/>
        </w:rPr>
      </w:pPr>
      <w:r w:rsidRPr="0016471D">
        <w:rPr>
          <w:rFonts w:ascii="Times New Roman" w:hAnsi="Times New Roman"/>
          <w:b/>
          <w:i/>
          <w:sz w:val="24"/>
        </w:rPr>
        <w:t>9.4.4.</w:t>
      </w:r>
      <w:r w:rsidRPr="0016471D">
        <w:rPr>
          <w:rFonts w:ascii="Times New Roman" w:hAnsi="Times New Roman"/>
          <w:b/>
          <w:i/>
          <w:sz w:val="24"/>
        </w:rPr>
        <w:tab/>
        <w:t>Охранная зона линий и сооружений связи.</w:t>
      </w:r>
    </w:p>
    <w:p w:rsidR="00353D1A" w:rsidRPr="00C400A6" w:rsidRDefault="00353D1A" w:rsidP="00353D1A">
      <w:pPr>
        <w:spacing w:line="360" w:lineRule="auto"/>
        <w:ind w:firstLine="567"/>
        <w:jc w:val="both"/>
        <w:rPr>
          <w:rFonts w:ascii="Times New Roman" w:hAnsi="Times New Roman" w:cs="Times New Roman"/>
          <w:sz w:val="24"/>
        </w:rPr>
      </w:pPr>
      <w:r w:rsidRPr="00C400A6">
        <w:rPr>
          <w:rFonts w:ascii="Times New Roman" w:hAnsi="Times New Roman" w:cs="Times New Roman"/>
          <w:sz w:val="24"/>
        </w:rPr>
        <w:t>Согласно Правил охраны линий и сооружений связи Российской Федерации, утвержденных постановлением Правительства Российской Федерации от 9 июня 1995 г. N 578; СанПиН 2.1.8/2.2.4.1383-03:</w:t>
      </w:r>
    </w:p>
    <w:p w:rsidR="00353D1A" w:rsidRPr="00C400A6" w:rsidRDefault="00353D1A" w:rsidP="00353D1A">
      <w:pPr>
        <w:spacing w:line="360" w:lineRule="auto"/>
        <w:ind w:firstLine="567"/>
        <w:jc w:val="both"/>
        <w:rPr>
          <w:rFonts w:ascii="Times New Roman" w:hAnsi="Times New Roman" w:cs="Times New Roman"/>
          <w:sz w:val="24"/>
        </w:rPr>
      </w:pPr>
      <w:r w:rsidRPr="00C400A6">
        <w:rPr>
          <w:rFonts w:ascii="Times New Roman" w:hAnsi="Times New Roman" w:cs="Times New Roman"/>
          <w:sz w:val="24"/>
        </w:rPr>
        <w:t>На трассах кабельных и воздушных линий связи и линий радиофикации устанавливаются охранные зоны:</w:t>
      </w:r>
    </w:p>
    <w:p w:rsidR="00353D1A" w:rsidRPr="00C53334" w:rsidRDefault="00353D1A" w:rsidP="00C53334">
      <w:pPr>
        <w:pStyle w:val="a5"/>
        <w:numPr>
          <w:ilvl w:val="0"/>
          <w:numId w:val="65"/>
        </w:numPr>
        <w:tabs>
          <w:tab w:val="right" w:pos="1134"/>
        </w:tabs>
        <w:spacing w:line="360" w:lineRule="auto"/>
        <w:ind w:left="0" w:firstLine="567"/>
        <w:jc w:val="both"/>
        <w:rPr>
          <w:rFonts w:ascii="Times New Roman" w:hAnsi="Times New Roman" w:cs="Times New Roman"/>
          <w:sz w:val="24"/>
          <w:szCs w:val="20"/>
        </w:rPr>
      </w:pPr>
      <w:r w:rsidRPr="00C400A6">
        <w:rPr>
          <w:rFonts w:ascii="Times New Roman" w:hAnsi="Times New Roman" w:cs="Times New Roman"/>
          <w:sz w:val="24"/>
        </w:rPr>
        <w:t xml:space="preserve">для </w:t>
      </w:r>
      <w:r w:rsidRPr="00C53334">
        <w:rPr>
          <w:rFonts w:ascii="Times New Roman" w:hAnsi="Times New Roman" w:cs="Times New Roman"/>
          <w:sz w:val="24"/>
          <w:szCs w:val="20"/>
        </w:rPr>
        <w:t>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353D1A" w:rsidRPr="00C400A6" w:rsidRDefault="00353D1A" w:rsidP="00C53334">
      <w:pPr>
        <w:pStyle w:val="a5"/>
        <w:numPr>
          <w:ilvl w:val="0"/>
          <w:numId w:val="65"/>
        </w:numPr>
        <w:tabs>
          <w:tab w:val="right" w:pos="1134"/>
        </w:tabs>
        <w:spacing w:line="360" w:lineRule="auto"/>
        <w:ind w:left="0" w:firstLine="567"/>
        <w:jc w:val="both"/>
        <w:rPr>
          <w:rFonts w:ascii="Times New Roman" w:hAnsi="Times New Roman" w:cs="Times New Roman"/>
          <w:sz w:val="24"/>
        </w:rPr>
      </w:pPr>
      <w:r w:rsidRPr="00C53334">
        <w:rPr>
          <w:rFonts w:ascii="Times New Roman" w:hAnsi="Times New Roman" w:cs="Times New Roman"/>
          <w:sz w:val="24"/>
          <w:szCs w:val="20"/>
        </w:rPr>
        <w:t>для наземных</w:t>
      </w:r>
      <w:r w:rsidRPr="00C400A6">
        <w:rPr>
          <w:rFonts w:ascii="Times New Roman" w:hAnsi="Times New Roman" w:cs="Times New Roman"/>
          <w:sz w:val="24"/>
        </w:rPr>
        <w:t xml:space="preserve">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353D1A" w:rsidRPr="00C400A6" w:rsidRDefault="00353D1A" w:rsidP="00353D1A">
      <w:pPr>
        <w:spacing w:line="360" w:lineRule="auto"/>
        <w:ind w:firstLine="567"/>
        <w:jc w:val="both"/>
        <w:rPr>
          <w:rFonts w:ascii="Times New Roman" w:hAnsi="Times New Roman" w:cs="Times New Roman"/>
          <w:sz w:val="24"/>
        </w:rPr>
      </w:pPr>
      <w:r w:rsidRPr="00C400A6">
        <w:rPr>
          <w:rFonts w:ascii="Times New Roman" w:hAnsi="Times New Roman" w:cs="Times New Roman"/>
          <w:sz w:val="24"/>
        </w:rPr>
        <w:t xml:space="preserve">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w:t>
      </w:r>
      <w:r w:rsidRPr="00C400A6">
        <w:rPr>
          <w:rFonts w:ascii="Times New Roman" w:hAnsi="Times New Roman" w:cs="Times New Roman"/>
          <w:sz w:val="24"/>
        </w:rPr>
        <w:lastRenderedPageBreak/>
        <w:t>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353D1A" w:rsidRPr="00C400A6" w:rsidRDefault="00353D1A" w:rsidP="00353D1A">
      <w:pPr>
        <w:spacing w:line="360" w:lineRule="auto"/>
        <w:ind w:firstLine="567"/>
        <w:jc w:val="both"/>
        <w:rPr>
          <w:rFonts w:ascii="Times New Roman" w:hAnsi="Times New Roman" w:cs="Times New Roman"/>
          <w:sz w:val="24"/>
        </w:rPr>
      </w:pPr>
      <w:r w:rsidRPr="00C400A6">
        <w:rPr>
          <w:rFonts w:ascii="Times New Roman" w:hAnsi="Times New Roman" w:cs="Times New Roman"/>
          <w:sz w:val="24"/>
        </w:rPr>
        <w:t>Уровни электромагнитных излучений не должны превышать предельно допустимые уровни (ПДУ) согласно приложению 1 к СанПиН 2.1.8/2.2.4.1383-03. Границы санитарно-защитных зон определяются на высоте 2 м от поверхности земли по ПДУ.</w:t>
      </w:r>
    </w:p>
    <w:p w:rsidR="00353D1A" w:rsidRPr="0016471D" w:rsidRDefault="00353D1A" w:rsidP="00C400A6">
      <w:pPr>
        <w:pStyle w:val="4"/>
        <w:spacing w:before="240" w:after="240"/>
        <w:ind w:left="0"/>
        <w:rPr>
          <w:rFonts w:ascii="Times New Roman" w:hAnsi="Times New Roman"/>
          <w:b/>
          <w:i/>
          <w:sz w:val="24"/>
        </w:rPr>
      </w:pPr>
      <w:r w:rsidRPr="0016471D">
        <w:rPr>
          <w:rFonts w:ascii="Times New Roman" w:hAnsi="Times New Roman"/>
          <w:b/>
          <w:i/>
          <w:sz w:val="24"/>
        </w:rPr>
        <w:t>9.4.5.</w:t>
      </w:r>
      <w:r w:rsidRPr="0016471D">
        <w:rPr>
          <w:rFonts w:ascii="Times New Roman" w:hAnsi="Times New Roman"/>
          <w:b/>
          <w:i/>
          <w:sz w:val="24"/>
        </w:rPr>
        <w:tab/>
        <w:t>Охранная зона тепловых сетей.</w:t>
      </w:r>
    </w:p>
    <w:p w:rsidR="00353D1A" w:rsidRPr="00C400A6" w:rsidRDefault="00353D1A" w:rsidP="00353D1A">
      <w:pPr>
        <w:spacing w:line="360" w:lineRule="auto"/>
        <w:ind w:firstLine="567"/>
        <w:jc w:val="both"/>
        <w:rPr>
          <w:rFonts w:ascii="Times New Roman" w:hAnsi="Times New Roman" w:cs="Times New Roman"/>
          <w:sz w:val="24"/>
        </w:rPr>
      </w:pPr>
      <w:r w:rsidRPr="00C400A6">
        <w:rPr>
          <w:rFonts w:ascii="Times New Roman" w:hAnsi="Times New Roman" w:cs="Times New Roman"/>
          <w:sz w:val="24"/>
        </w:rPr>
        <w:t>Охрана тепловых сетей осуществляется для обеспечения сохранности их элементов и бесперебойного теплоснабжения потребителей путем проведения комплекса мер организационного и запретительного характера.</w:t>
      </w:r>
    </w:p>
    <w:p w:rsidR="00353D1A" w:rsidRPr="00C400A6" w:rsidRDefault="00353D1A" w:rsidP="00353D1A">
      <w:pPr>
        <w:spacing w:line="360" w:lineRule="auto"/>
        <w:ind w:firstLine="567"/>
        <w:jc w:val="both"/>
        <w:rPr>
          <w:rFonts w:ascii="Times New Roman" w:hAnsi="Times New Roman" w:cs="Times New Roman"/>
          <w:sz w:val="24"/>
        </w:rPr>
      </w:pPr>
      <w:bookmarkStart w:id="85" w:name="100016"/>
      <w:bookmarkEnd w:id="85"/>
      <w:r w:rsidRPr="00C400A6">
        <w:rPr>
          <w:rFonts w:ascii="Times New Roman" w:hAnsi="Times New Roman" w:cs="Times New Roman"/>
          <w:sz w:val="24"/>
        </w:rPr>
        <w:t>Охране подлежит весь комплекс сооружений в устройств, входящих в тепловую сеть: трубопроводы и камеры с запорной и регулирующей арматурой и контрольно-измерительными приборами, компенсаторы, опоры, насосные станции, баки-аккумуляторы горячей воды, центральные и индивидуальные тепловые пункты, электрооборудование управления задвижками, кабели устройств связи и телемеханики.</w:t>
      </w:r>
    </w:p>
    <w:p w:rsidR="00353D1A" w:rsidRPr="00C400A6" w:rsidRDefault="00353D1A" w:rsidP="00353D1A">
      <w:pPr>
        <w:spacing w:line="360" w:lineRule="auto"/>
        <w:ind w:firstLine="567"/>
        <w:jc w:val="both"/>
        <w:rPr>
          <w:rFonts w:ascii="Times New Roman" w:hAnsi="Times New Roman" w:cs="Times New Roman"/>
          <w:sz w:val="24"/>
        </w:rPr>
      </w:pPr>
      <w:r w:rsidRPr="00C400A6">
        <w:rPr>
          <w:rFonts w:ascii="Times New Roman" w:hAnsi="Times New Roman" w:cs="Times New Roman"/>
          <w:sz w:val="24"/>
        </w:rPr>
        <w:t>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бесканальной прокладки.</w:t>
      </w:r>
    </w:p>
    <w:p w:rsidR="00353D1A" w:rsidRPr="00C400A6" w:rsidRDefault="00353D1A" w:rsidP="00353D1A">
      <w:pPr>
        <w:spacing w:line="360" w:lineRule="auto"/>
        <w:ind w:firstLine="567"/>
        <w:jc w:val="both"/>
        <w:rPr>
          <w:rFonts w:ascii="Times New Roman" w:hAnsi="Times New Roman" w:cs="Times New Roman"/>
          <w:sz w:val="24"/>
        </w:rPr>
      </w:pPr>
      <w:bookmarkStart w:id="86" w:name="100020"/>
      <w:bookmarkStart w:id="87" w:name="100021"/>
      <w:bookmarkEnd w:id="86"/>
      <w:bookmarkEnd w:id="87"/>
      <w:r w:rsidRPr="00C400A6">
        <w:rPr>
          <w:rFonts w:ascii="Times New Roman" w:hAnsi="Times New Roman" w:cs="Times New Roman"/>
          <w:sz w:val="24"/>
        </w:rPr>
        <w:t>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препятствующие ремонту:</w:t>
      </w:r>
    </w:p>
    <w:p w:rsidR="00353D1A" w:rsidRPr="00C400A6" w:rsidRDefault="00353D1A" w:rsidP="00C53334">
      <w:pPr>
        <w:pStyle w:val="a5"/>
        <w:numPr>
          <w:ilvl w:val="0"/>
          <w:numId w:val="65"/>
        </w:numPr>
        <w:tabs>
          <w:tab w:val="right" w:pos="1134"/>
        </w:tabs>
        <w:spacing w:line="360" w:lineRule="auto"/>
        <w:ind w:left="0" w:firstLine="567"/>
        <w:jc w:val="both"/>
        <w:rPr>
          <w:rFonts w:ascii="Times New Roman" w:hAnsi="Times New Roman" w:cs="Times New Roman"/>
          <w:sz w:val="24"/>
        </w:rPr>
      </w:pPr>
      <w:bookmarkStart w:id="88" w:name="100022"/>
      <w:bookmarkEnd w:id="88"/>
      <w:r w:rsidRPr="00C400A6">
        <w:rPr>
          <w:rFonts w:ascii="Times New Roman" w:hAnsi="Times New Roman" w:cs="Times New Roman"/>
          <w:sz w:val="24"/>
        </w:rPr>
        <w:t>размещать автозаправочные станции, хранилища горюче-смазочных материалов, складировать агрессивные химические материалы;</w:t>
      </w:r>
    </w:p>
    <w:p w:rsidR="00353D1A" w:rsidRPr="00C400A6" w:rsidRDefault="00353D1A" w:rsidP="00C53334">
      <w:pPr>
        <w:pStyle w:val="a5"/>
        <w:numPr>
          <w:ilvl w:val="0"/>
          <w:numId w:val="65"/>
        </w:numPr>
        <w:tabs>
          <w:tab w:val="right" w:pos="1134"/>
        </w:tabs>
        <w:spacing w:line="360" w:lineRule="auto"/>
        <w:ind w:left="0" w:firstLine="567"/>
        <w:jc w:val="both"/>
        <w:rPr>
          <w:rFonts w:ascii="Times New Roman" w:hAnsi="Times New Roman" w:cs="Times New Roman"/>
          <w:sz w:val="24"/>
        </w:rPr>
      </w:pPr>
      <w:bookmarkStart w:id="89" w:name="100023"/>
      <w:bookmarkEnd w:id="89"/>
      <w:r w:rsidRPr="00C400A6">
        <w:rPr>
          <w:rFonts w:ascii="Times New Roman" w:hAnsi="Times New Roman" w:cs="Times New Roman"/>
          <w:sz w:val="24"/>
        </w:rPr>
        <w:t>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w:t>
      </w:r>
    </w:p>
    <w:p w:rsidR="00353D1A" w:rsidRPr="00C400A6" w:rsidRDefault="00353D1A" w:rsidP="00C53334">
      <w:pPr>
        <w:pStyle w:val="a5"/>
        <w:numPr>
          <w:ilvl w:val="0"/>
          <w:numId w:val="65"/>
        </w:numPr>
        <w:tabs>
          <w:tab w:val="right" w:pos="1134"/>
        </w:tabs>
        <w:spacing w:line="360" w:lineRule="auto"/>
        <w:ind w:left="0" w:firstLine="567"/>
        <w:jc w:val="both"/>
        <w:rPr>
          <w:rFonts w:ascii="Times New Roman" w:hAnsi="Times New Roman" w:cs="Times New Roman"/>
          <w:sz w:val="24"/>
        </w:rPr>
      </w:pPr>
      <w:bookmarkStart w:id="90" w:name="100024"/>
      <w:bookmarkEnd w:id="90"/>
      <w:r w:rsidRPr="00C400A6">
        <w:rPr>
          <w:rFonts w:ascii="Times New Roman" w:hAnsi="Times New Roman" w:cs="Times New Roman"/>
          <w:sz w:val="24"/>
        </w:rPr>
        <w:t>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w:t>
      </w:r>
    </w:p>
    <w:p w:rsidR="00353D1A" w:rsidRPr="00C400A6" w:rsidRDefault="00353D1A" w:rsidP="00C53334">
      <w:pPr>
        <w:pStyle w:val="a5"/>
        <w:numPr>
          <w:ilvl w:val="0"/>
          <w:numId w:val="65"/>
        </w:numPr>
        <w:tabs>
          <w:tab w:val="right" w:pos="1134"/>
        </w:tabs>
        <w:spacing w:line="360" w:lineRule="auto"/>
        <w:ind w:left="0" w:firstLine="567"/>
        <w:jc w:val="both"/>
        <w:rPr>
          <w:rFonts w:ascii="Times New Roman" w:hAnsi="Times New Roman" w:cs="Times New Roman"/>
          <w:sz w:val="24"/>
        </w:rPr>
      </w:pPr>
      <w:bookmarkStart w:id="91" w:name="100025"/>
      <w:bookmarkEnd w:id="91"/>
      <w:r w:rsidRPr="00C400A6">
        <w:rPr>
          <w:rFonts w:ascii="Times New Roman" w:hAnsi="Times New Roman" w:cs="Times New Roman"/>
          <w:sz w:val="24"/>
        </w:rPr>
        <w:lastRenderedPageBreak/>
        <w:t>устраивать всякого рода свалки, разжигать костры, сжигать бытовой мусор или промышленные отходы;</w:t>
      </w:r>
    </w:p>
    <w:p w:rsidR="00353D1A" w:rsidRPr="00C400A6" w:rsidRDefault="00353D1A" w:rsidP="00C53334">
      <w:pPr>
        <w:pStyle w:val="a5"/>
        <w:numPr>
          <w:ilvl w:val="0"/>
          <w:numId w:val="65"/>
        </w:numPr>
        <w:tabs>
          <w:tab w:val="right" w:pos="1134"/>
        </w:tabs>
        <w:spacing w:line="360" w:lineRule="auto"/>
        <w:ind w:left="0" w:firstLine="567"/>
        <w:jc w:val="both"/>
        <w:rPr>
          <w:rFonts w:ascii="Times New Roman" w:hAnsi="Times New Roman" w:cs="Times New Roman"/>
          <w:sz w:val="24"/>
        </w:rPr>
      </w:pPr>
      <w:bookmarkStart w:id="92" w:name="100026"/>
      <w:bookmarkEnd w:id="92"/>
      <w:r w:rsidRPr="00C400A6">
        <w:rPr>
          <w:rFonts w:ascii="Times New Roman" w:hAnsi="Times New Roman" w:cs="Times New Roman"/>
          <w:sz w:val="24"/>
        </w:rPr>
        <w:t>производить работы ударными механизмами, производить сброс и слив едких и коррозионно-активных веществ и горюче-смазочных материалов;</w:t>
      </w:r>
    </w:p>
    <w:p w:rsidR="00353D1A" w:rsidRPr="00C400A6" w:rsidRDefault="00353D1A" w:rsidP="00C53334">
      <w:pPr>
        <w:pStyle w:val="a5"/>
        <w:numPr>
          <w:ilvl w:val="0"/>
          <w:numId w:val="65"/>
        </w:numPr>
        <w:tabs>
          <w:tab w:val="right" w:pos="1134"/>
        </w:tabs>
        <w:spacing w:line="360" w:lineRule="auto"/>
        <w:ind w:left="0" w:firstLine="567"/>
        <w:jc w:val="both"/>
        <w:rPr>
          <w:rFonts w:ascii="Times New Roman" w:hAnsi="Times New Roman" w:cs="Times New Roman"/>
          <w:sz w:val="24"/>
        </w:rPr>
      </w:pPr>
      <w:bookmarkStart w:id="93" w:name="100027"/>
      <w:bookmarkEnd w:id="93"/>
      <w:r w:rsidRPr="00C400A6">
        <w:rPr>
          <w:rFonts w:ascii="Times New Roman" w:hAnsi="Times New Roman" w:cs="Times New Roman"/>
          <w:sz w:val="24"/>
        </w:rPr>
        <w:t>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сбрасывать в камеры мусор, отходы, снег и т.д.;</w:t>
      </w:r>
    </w:p>
    <w:p w:rsidR="00353D1A" w:rsidRPr="00C400A6" w:rsidRDefault="00353D1A" w:rsidP="00C53334">
      <w:pPr>
        <w:pStyle w:val="a5"/>
        <w:numPr>
          <w:ilvl w:val="0"/>
          <w:numId w:val="65"/>
        </w:numPr>
        <w:tabs>
          <w:tab w:val="right" w:pos="1134"/>
        </w:tabs>
        <w:spacing w:line="360" w:lineRule="auto"/>
        <w:ind w:left="0" w:firstLine="567"/>
        <w:jc w:val="both"/>
        <w:rPr>
          <w:rFonts w:ascii="Times New Roman" w:hAnsi="Times New Roman" w:cs="Times New Roman"/>
          <w:sz w:val="24"/>
        </w:rPr>
      </w:pPr>
      <w:bookmarkStart w:id="94" w:name="100028"/>
      <w:bookmarkEnd w:id="94"/>
      <w:r w:rsidRPr="00C400A6">
        <w:rPr>
          <w:rFonts w:ascii="Times New Roman" w:hAnsi="Times New Roman" w:cs="Times New Roman"/>
          <w:sz w:val="24"/>
        </w:rPr>
        <w:t>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w:t>
      </w:r>
    </w:p>
    <w:p w:rsidR="00353D1A" w:rsidRPr="00C400A6" w:rsidRDefault="00353D1A" w:rsidP="00C53334">
      <w:pPr>
        <w:pStyle w:val="a5"/>
        <w:numPr>
          <w:ilvl w:val="0"/>
          <w:numId w:val="65"/>
        </w:numPr>
        <w:tabs>
          <w:tab w:val="right" w:pos="1134"/>
        </w:tabs>
        <w:spacing w:line="360" w:lineRule="auto"/>
        <w:ind w:left="0" w:firstLine="567"/>
        <w:jc w:val="both"/>
        <w:rPr>
          <w:rFonts w:ascii="Times New Roman" w:hAnsi="Times New Roman" w:cs="Times New Roman"/>
          <w:sz w:val="24"/>
        </w:rPr>
      </w:pPr>
      <w:bookmarkStart w:id="95" w:name="100029"/>
      <w:bookmarkEnd w:id="95"/>
      <w:r w:rsidRPr="00C400A6">
        <w:rPr>
          <w:rFonts w:ascii="Times New Roman" w:hAnsi="Times New Roman" w:cs="Times New Roman"/>
          <w:sz w:val="24"/>
        </w:rPr>
        <w:t>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 должны быть загерметизированы.</w:t>
      </w:r>
    </w:p>
    <w:p w:rsidR="00353D1A" w:rsidRPr="00C400A6" w:rsidRDefault="00353D1A" w:rsidP="00353D1A">
      <w:pPr>
        <w:tabs>
          <w:tab w:val="left" w:pos="851"/>
        </w:tabs>
        <w:spacing w:line="360" w:lineRule="auto"/>
        <w:ind w:firstLine="567"/>
        <w:jc w:val="both"/>
        <w:rPr>
          <w:rFonts w:ascii="Times New Roman" w:hAnsi="Times New Roman" w:cs="Times New Roman"/>
          <w:sz w:val="24"/>
        </w:rPr>
      </w:pPr>
      <w:bookmarkStart w:id="96" w:name="100030"/>
      <w:bookmarkEnd w:id="96"/>
      <w:r w:rsidRPr="00C400A6">
        <w:rPr>
          <w:rFonts w:ascii="Times New Roman" w:hAnsi="Times New Roman" w:cs="Times New Roman"/>
          <w:sz w:val="24"/>
        </w:rPr>
        <w:t>В пределах территории охранных зон тепловых сетей без письменного согласия предприятий и организаций, в ведении которых находятся эти сети, запрещается:</w:t>
      </w:r>
    </w:p>
    <w:p w:rsidR="00353D1A" w:rsidRPr="00C400A6" w:rsidRDefault="00353D1A" w:rsidP="00C53334">
      <w:pPr>
        <w:pStyle w:val="a5"/>
        <w:numPr>
          <w:ilvl w:val="0"/>
          <w:numId w:val="65"/>
        </w:numPr>
        <w:tabs>
          <w:tab w:val="right" w:pos="1134"/>
        </w:tabs>
        <w:spacing w:line="360" w:lineRule="auto"/>
        <w:ind w:left="0" w:firstLine="567"/>
        <w:jc w:val="both"/>
        <w:rPr>
          <w:rFonts w:ascii="Times New Roman" w:hAnsi="Times New Roman" w:cs="Times New Roman"/>
          <w:sz w:val="24"/>
        </w:rPr>
      </w:pPr>
      <w:bookmarkStart w:id="97" w:name="100031"/>
      <w:bookmarkEnd w:id="97"/>
      <w:r w:rsidRPr="00C400A6">
        <w:rPr>
          <w:rFonts w:ascii="Times New Roman" w:hAnsi="Times New Roman" w:cs="Times New Roman"/>
          <w:sz w:val="24"/>
        </w:rPr>
        <w:t>производить строительство, капитальный ремонт, реконструкцию или снос любых зданий и сооружений;</w:t>
      </w:r>
    </w:p>
    <w:p w:rsidR="00353D1A" w:rsidRPr="00C400A6" w:rsidRDefault="00353D1A" w:rsidP="00C53334">
      <w:pPr>
        <w:pStyle w:val="a5"/>
        <w:numPr>
          <w:ilvl w:val="0"/>
          <w:numId w:val="65"/>
        </w:numPr>
        <w:tabs>
          <w:tab w:val="right" w:pos="1134"/>
        </w:tabs>
        <w:spacing w:line="360" w:lineRule="auto"/>
        <w:ind w:left="0" w:firstLine="567"/>
        <w:jc w:val="both"/>
        <w:rPr>
          <w:rFonts w:ascii="Times New Roman" w:hAnsi="Times New Roman" w:cs="Times New Roman"/>
          <w:sz w:val="24"/>
        </w:rPr>
      </w:pPr>
      <w:bookmarkStart w:id="98" w:name="100032"/>
      <w:bookmarkEnd w:id="98"/>
      <w:r w:rsidRPr="00C400A6">
        <w:rPr>
          <w:rFonts w:ascii="Times New Roman" w:hAnsi="Times New Roman" w:cs="Times New Roman"/>
          <w:sz w:val="24"/>
        </w:rPr>
        <w:t>производить земляные работы, планировку грунта, посадку деревьев и кустарников, устраивать монументальные клумбы;</w:t>
      </w:r>
    </w:p>
    <w:p w:rsidR="00353D1A" w:rsidRPr="00C400A6" w:rsidRDefault="00353D1A" w:rsidP="00C53334">
      <w:pPr>
        <w:pStyle w:val="a5"/>
        <w:numPr>
          <w:ilvl w:val="0"/>
          <w:numId w:val="65"/>
        </w:numPr>
        <w:tabs>
          <w:tab w:val="right" w:pos="1134"/>
        </w:tabs>
        <w:spacing w:line="360" w:lineRule="auto"/>
        <w:ind w:left="0" w:firstLine="567"/>
        <w:jc w:val="both"/>
        <w:rPr>
          <w:rFonts w:ascii="Times New Roman" w:hAnsi="Times New Roman" w:cs="Times New Roman"/>
          <w:sz w:val="24"/>
        </w:rPr>
      </w:pPr>
      <w:bookmarkStart w:id="99" w:name="100033"/>
      <w:bookmarkEnd w:id="99"/>
      <w:r w:rsidRPr="00C400A6">
        <w:rPr>
          <w:rFonts w:ascii="Times New Roman" w:hAnsi="Times New Roman" w:cs="Times New Roman"/>
          <w:sz w:val="24"/>
        </w:rPr>
        <w:t>производить погрузочно-разгрузочные работы, а также работы, связанные с разбиванием грунта и дорожных покрытий;</w:t>
      </w:r>
    </w:p>
    <w:p w:rsidR="00353D1A" w:rsidRPr="00C400A6" w:rsidRDefault="00353D1A" w:rsidP="00C53334">
      <w:pPr>
        <w:pStyle w:val="a5"/>
        <w:numPr>
          <w:ilvl w:val="0"/>
          <w:numId w:val="65"/>
        </w:numPr>
        <w:tabs>
          <w:tab w:val="right" w:pos="1134"/>
        </w:tabs>
        <w:spacing w:line="360" w:lineRule="auto"/>
        <w:ind w:left="0" w:firstLine="567"/>
        <w:jc w:val="both"/>
        <w:rPr>
          <w:rFonts w:ascii="Times New Roman" w:hAnsi="Times New Roman" w:cs="Times New Roman"/>
          <w:sz w:val="24"/>
        </w:rPr>
      </w:pPr>
      <w:bookmarkStart w:id="100" w:name="100034"/>
      <w:bookmarkEnd w:id="100"/>
      <w:r w:rsidRPr="00C400A6">
        <w:rPr>
          <w:rFonts w:ascii="Times New Roman" w:hAnsi="Times New Roman" w:cs="Times New Roman"/>
          <w:sz w:val="24"/>
        </w:rPr>
        <w:t>сооружать переезды и переходы через трубопроводы тепловых сетей.</w:t>
      </w:r>
    </w:p>
    <w:p w:rsidR="00353D1A" w:rsidRPr="0016471D" w:rsidRDefault="00353D1A" w:rsidP="00C400A6">
      <w:pPr>
        <w:pStyle w:val="4"/>
        <w:spacing w:before="240" w:after="240"/>
        <w:ind w:left="0"/>
        <w:rPr>
          <w:rFonts w:ascii="Times New Roman" w:hAnsi="Times New Roman"/>
          <w:b/>
          <w:i/>
          <w:sz w:val="24"/>
        </w:rPr>
      </w:pPr>
      <w:r w:rsidRPr="0016471D">
        <w:rPr>
          <w:rFonts w:ascii="Times New Roman" w:hAnsi="Times New Roman"/>
          <w:b/>
          <w:i/>
          <w:sz w:val="24"/>
        </w:rPr>
        <w:t>9.4.6.</w:t>
      </w:r>
      <w:r w:rsidRPr="0016471D">
        <w:rPr>
          <w:rFonts w:ascii="Times New Roman" w:hAnsi="Times New Roman"/>
          <w:b/>
          <w:i/>
          <w:sz w:val="24"/>
        </w:rPr>
        <w:tab/>
        <w:t>Полоса отвода и охранная зона железнодорожных дорог</w:t>
      </w:r>
    </w:p>
    <w:p w:rsidR="00353D1A" w:rsidRPr="00C400A6" w:rsidRDefault="00353D1A" w:rsidP="00353D1A">
      <w:pPr>
        <w:spacing w:line="360" w:lineRule="auto"/>
        <w:ind w:firstLine="567"/>
        <w:jc w:val="both"/>
        <w:rPr>
          <w:rFonts w:ascii="Times New Roman" w:hAnsi="Times New Roman" w:cs="Times New Roman"/>
          <w:sz w:val="24"/>
          <w:szCs w:val="24"/>
        </w:rPr>
      </w:pPr>
      <w:r w:rsidRPr="00C400A6">
        <w:rPr>
          <w:rFonts w:ascii="Times New Roman" w:hAnsi="Times New Roman" w:cs="Times New Roman"/>
          <w:sz w:val="24"/>
          <w:szCs w:val="24"/>
        </w:rPr>
        <w:t>В полосу отвода на железнодорожном транспорте входят земельные участки, прилегающие к железнодорожным путям, земельные участки,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bookmarkStart w:id="101" w:name="l7"/>
      <w:bookmarkStart w:id="102" w:name="l8"/>
      <w:bookmarkEnd w:id="101"/>
      <w:bookmarkEnd w:id="102"/>
    </w:p>
    <w:p w:rsidR="00353D1A" w:rsidRPr="00C400A6" w:rsidRDefault="00353D1A" w:rsidP="00353D1A">
      <w:pPr>
        <w:spacing w:line="360" w:lineRule="auto"/>
        <w:ind w:firstLine="567"/>
        <w:jc w:val="both"/>
        <w:rPr>
          <w:rFonts w:ascii="Times New Roman" w:hAnsi="Times New Roman" w:cs="Times New Roman"/>
          <w:sz w:val="24"/>
          <w:szCs w:val="24"/>
        </w:rPr>
      </w:pPr>
      <w:r w:rsidRPr="00C400A6">
        <w:rPr>
          <w:rFonts w:ascii="Times New Roman" w:hAnsi="Times New Roman" w:cs="Times New Roman"/>
          <w:color w:val="000000"/>
          <w:sz w:val="24"/>
          <w:szCs w:val="24"/>
        </w:rPr>
        <w:t>В охранные зоны, необходимые для обеспечения сохранности, прочности и устойчивости объектов железнодорожного транспорта включаются земельные участки, необходимые для обеспечения сохранности, прочности и устойчивости объектов железнодорожного транспорта, земельные участки с подвижной</w:t>
      </w:r>
      <w:r w:rsidRPr="00C400A6">
        <w:rPr>
          <w:rFonts w:ascii="Times New Roman" w:hAnsi="Times New Roman" w:cs="Times New Roman"/>
          <w:sz w:val="24"/>
          <w:szCs w:val="24"/>
        </w:rPr>
        <w:t xml:space="preserve"> почвой, прилегающие к земельным участкам, предназначенным для размещения объектов железнодорожного </w:t>
      </w:r>
      <w:r w:rsidRPr="00C400A6">
        <w:rPr>
          <w:rFonts w:ascii="Times New Roman" w:hAnsi="Times New Roman" w:cs="Times New Roman"/>
          <w:sz w:val="24"/>
          <w:szCs w:val="24"/>
        </w:rPr>
        <w:lastRenderedPageBreak/>
        <w:t xml:space="preserve">транспорта и обеспечения защиты железнодорожного пути от снежных и песчаных заносов и других негативных воздействий. </w:t>
      </w:r>
      <w:bookmarkStart w:id="103" w:name="l13"/>
      <w:bookmarkEnd w:id="103"/>
    </w:p>
    <w:p w:rsidR="00353D1A" w:rsidRPr="00C400A6" w:rsidRDefault="00353D1A" w:rsidP="00353D1A">
      <w:pPr>
        <w:spacing w:line="360" w:lineRule="auto"/>
        <w:ind w:firstLine="567"/>
        <w:jc w:val="both"/>
        <w:rPr>
          <w:rFonts w:ascii="Times New Roman" w:hAnsi="Times New Roman" w:cs="Times New Roman"/>
          <w:sz w:val="24"/>
          <w:szCs w:val="24"/>
        </w:rPr>
      </w:pPr>
      <w:r w:rsidRPr="00C400A6">
        <w:rPr>
          <w:rFonts w:ascii="Times New Roman" w:hAnsi="Times New Roman" w:cs="Times New Roman"/>
          <w:sz w:val="24"/>
          <w:szCs w:val="24"/>
        </w:rPr>
        <w:t xml:space="preserve">Размеры полос отвода и охранных зон устанавливаются в соответствии с «Нормами отвода земельных участков, необходимых для формирования полосы отвода железных дорог, а также норм расчета  охранных зон железных дорог», </w:t>
      </w:r>
      <w:proofErr w:type="spellStart"/>
      <w:r w:rsidRPr="00C400A6">
        <w:rPr>
          <w:rFonts w:ascii="Times New Roman" w:hAnsi="Times New Roman" w:cs="Times New Roman"/>
          <w:sz w:val="24"/>
          <w:szCs w:val="24"/>
        </w:rPr>
        <w:t>утвержденнымм</w:t>
      </w:r>
      <w:proofErr w:type="spellEnd"/>
      <w:r w:rsidRPr="00C400A6">
        <w:rPr>
          <w:rFonts w:ascii="Times New Roman" w:hAnsi="Times New Roman" w:cs="Times New Roman"/>
          <w:sz w:val="24"/>
          <w:szCs w:val="24"/>
        </w:rPr>
        <w:t xml:space="preserve"> приказом от 6 августа 2008 г. №126 министерства транспорта РФ, землеустроительной, градостроительной и проектной документацией, генеральными схемами развития железнодорожных линий, узлов и станций, а также с учетом сложившегося землепользования и ранее утвержденных размеров и границ полос отвода и охранных зон.</w:t>
      </w:r>
      <w:bookmarkStart w:id="104" w:name="l18"/>
      <w:bookmarkEnd w:id="104"/>
    </w:p>
    <w:p w:rsidR="00353D1A" w:rsidRPr="00C400A6" w:rsidRDefault="00353D1A" w:rsidP="00353D1A">
      <w:pPr>
        <w:spacing w:line="360" w:lineRule="auto"/>
        <w:ind w:firstLine="567"/>
        <w:jc w:val="both"/>
        <w:rPr>
          <w:rFonts w:ascii="Times New Roman" w:hAnsi="Times New Roman" w:cs="Times New Roman"/>
          <w:sz w:val="24"/>
          <w:szCs w:val="24"/>
        </w:rPr>
      </w:pPr>
      <w:r w:rsidRPr="00C400A6">
        <w:rPr>
          <w:rFonts w:ascii="Times New Roman" w:hAnsi="Times New Roman" w:cs="Times New Roman"/>
          <w:sz w:val="24"/>
          <w:szCs w:val="24"/>
        </w:rPr>
        <w:t>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rsidR="00353D1A" w:rsidRPr="00C400A6" w:rsidRDefault="00353D1A" w:rsidP="002E554D">
      <w:pPr>
        <w:numPr>
          <w:ilvl w:val="0"/>
          <w:numId w:val="56"/>
        </w:numPr>
        <w:tabs>
          <w:tab w:val="left" w:pos="993"/>
        </w:tabs>
        <w:spacing w:line="360" w:lineRule="auto"/>
        <w:ind w:left="0" w:firstLine="567"/>
        <w:contextualSpacing/>
        <w:jc w:val="both"/>
        <w:rPr>
          <w:rFonts w:ascii="Times New Roman" w:hAnsi="Times New Roman" w:cs="Times New Roman"/>
          <w:sz w:val="24"/>
          <w:szCs w:val="24"/>
        </w:rPr>
      </w:pPr>
      <w:bookmarkStart w:id="105" w:name="100019"/>
      <w:bookmarkEnd w:id="105"/>
      <w:r w:rsidRPr="00C400A6">
        <w:rPr>
          <w:rFonts w:ascii="Times New Roman" w:hAnsi="Times New Roman" w:cs="Times New Roman"/>
          <w:sz w:val="24"/>
          <w:szCs w:val="24"/>
        </w:rPr>
        <w:t>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353D1A" w:rsidRPr="00C400A6" w:rsidRDefault="00353D1A" w:rsidP="002E554D">
      <w:pPr>
        <w:numPr>
          <w:ilvl w:val="0"/>
          <w:numId w:val="56"/>
        </w:numPr>
        <w:tabs>
          <w:tab w:val="left" w:pos="993"/>
        </w:tabs>
        <w:spacing w:line="360" w:lineRule="auto"/>
        <w:ind w:left="0" w:firstLine="567"/>
        <w:contextualSpacing/>
        <w:jc w:val="both"/>
        <w:rPr>
          <w:rFonts w:ascii="Times New Roman" w:hAnsi="Times New Roman" w:cs="Times New Roman"/>
          <w:sz w:val="24"/>
          <w:szCs w:val="24"/>
        </w:rPr>
      </w:pPr>
      <w:bookmarkStart w:id="106" w:name="000005"/>
      <w:bookmarkEnd w:id="106"/>
      <w:r w:rsidRPr="00C400A6">
        <w:rPr>
          <w:rFonts w:ascii="Times New Roman" w:hAnsi="Times New Roman" w:cs="Times New Roman"/>
          <w:sz w:val="24"/>
          <w:szCs w:val="24"/>
        </w:rPr>
        <w:t>не допускать в местах расположения инженерных коммуникаций строительство и размещение каких-либо зданий и сооружений, если это угрожает безопасности движения и эксплуатации железнодорожного транспорта, а в местах расположения водопроводных, канализационных сетей и водозаборных сооружений - проведение сельскохозяйственных работ;</w:t>
      </w:r>
    </w:p>
    <w:p w:rsidR="00353D1A" w:rsidRPr="00C400A6" w:rsidRDefault="00353D1A" w:rsidP="002E554D">
      <w:pPr>
        <w:numPr>
          <w:ilvl w:val="0"/>
          <w:numId w:val="56"/>
        </w:numPr>
        <w:tabs>
          <w:tab w:val="left" w:pos="993"/>
        </w:tabs>
        <w:spacing w:line="360" w:lineRule="auto"/>
        <w:ind w:left="0" w:firstLine="567"/>
        <w:contextualSpacing/>
        <w:jc w:val="both"/>
        <w:rPr>
          <w:rFonts w:ascii="Times New Roman" w:hAnsi="Times New Roman" w:cs="Times New Roman"/>
          <w:sz w:val="24"/>
          <w:szCs w:val="24"/>
        </w:rPr>
      </w:pPr>
      <w:r w:rsidRPr="00C400A6">
        <w:rPr>
          <w:rFonts w:ascii="Times New Roman" w:hAnsi="Times New Roman" w:cs="Times New Roman"/>
          <w:sz w:val="24"/>
          <w:szCs w:val="24"/>
        </w:rPr>
        <w:t>не допускать в местах прилегания к сельскохозяйственным угодьям разрастание сорной травянистой и древесно-кустарниковой растительности;</w:t>
      </w:r>
    </w:p>
    <w:p w:rsidR="00353D1A" w:rsidRPr="00C400A6" w:rsidRDefault="00353D1A" w:rsidP="002E554D">
      <w:pPr>
        <w:numPr>
          <w:ilvl w:val="0"/>
          <w:numId w:val="56"/>
        </w:numPr>
        <w:tabs>
          <w:tab w:val="left" w:pos="993"/>
        </w:tabs>
        <w:spacing w:line="360" w:lineRule="auto"/>
        <w:ind w:left="0" w:firstLine="567"/>
        <w:contextualSpacing/>
        <w:jc w:val="both"/>
        <w:rPr>
          <w:rFonts w:ascii="Times New Roman" w:hAnsi="Times New Roman" w:cs="Times New Roman"/>
          <w:sz w:val="24"/>
          <w:szCs w:val="24"/>
        </w:rPr>
      </w:pPr>
      <w:r w:rsidRPr="00C400A6">
        <w:rPr>
          <w:rFonts w:ascii="Times New Roman" w:hAnsi="Times New Roman" w:cs="Times New Roman"/>
          <w:sz w:val="24"/>
          <w:szCs w:val="24"/>
        </w:rPr>
        <w:t>не допускать в местах прилегания к лесным массивам скопление сухостоя, валежника, порубочных остатков и других горючих материалов;</w:t>
      </w:r>
    </w:p>
    <w:p w:rsidR="00353D1A" w:rsidRPr="00C400A6" w:rsidRDefault="00353D1A" w:rsidP="002E554D">
      <w:pPr>
        <w:numPr>
          <w:ilvl w:val="0"/>
          <w:numId w:val="56"/>
        </w:numPr>
        <w:tabs>
          <w:tab w:val="left" w:pos="993"/>
        </w:tabs>
        <w:spacing w:line="360" w:lineRule="auto"/>
        <w:ind w:left="0" w:firstLine="567"/>
        <w:contextualSpacing/>
        <w:jc w:val="both"/>
        <w:rPr>
          <w:rFonts w:ascii="Times New Roman" w:hAnsi="Times New Roman" w:cs="Times New Roman"/>
          <w:sz w:val="24"/>
          <w:szCs w:val="24"/>
        </w:rPr>
      </w:pPr>
      <w:r w:rsidRPr="00C400A6">
        <w:rPr>
          <w:rFonts w:ascii="Times New Roman" w:hAnsi="Times New Roman" w:cs="Times New Roman"/>
          <w:sz w:val="24"/>
          <w:szCs w:val="24"/>
        </w:rPr>
        <w:t>отделять границу полосы отвода от опушки естественного леса противопожарной опашкой шириной от 3 до 5 метров или минерализованной полосой шириной не менее 3 метров.</w:t>
      </w:r>
    </w:p>
    <w:p w:rsidR="00353D1A" w:rsidRPr="00C400A6" w:rsidRDefault="00353D1A" w:rsidP="00353D1A">
      <w:pPr>
        <w:spacing w:line="360" w:lineRule="auto"/>
        <w:ind w:firstLine="567"/>
        <w:jc w:val="both"/>
        <w:rPr>
          <w:rFonts w:ascii="Times New Roman" w:hAnsi="Times New Roman" w:cs="Times New Roman"/>
          <w:sz w:val="24"/>
          <w:szCs w:val="24"/>
        </w:rPr>
      </w:pPr>
      <w:bookmarkStart w:id="107" w:name="000006"/>
      <w:bookmarkEnd w:id="107"/>
      <w:r w:rsidRPr="00C400A6">
        <w:rPr>
          <w:rFonts w:ascii="Times New Roman" w:hAnsi="Times New Roman" w:cs="Times New Roman"/>
          <w:sz w:val="24"/>
          <w:szCs w:val="24"/>
        </w:rPr>
        <w:t xml:space="preserve">Размещение объектов капитального строительства, инженерных коммуникаций, линий электропередачи, связи, магистральных </w:t>
      </w:r>
      <w:proofErr w:type="spellStart"/>
      <w:r w:rsidRPr="00C400A6">
        <w:rPr>
          <w:rFonts w:ascii="Times New Roman" w:hAnsi="Times New Roman" w:cs="Times New Roman"/>
          <w:sz w:val="24"/>
          <w:szCs w:val="24"/>
        </w:rPr>
        <w:t>газо</w:t>
      </w:r>
      <w:proofErr w:type="spellEnd"/>
      <w:r w:rsidRPr="00C400A6">
        <w:rPr>
          <w:rFonts w:ascii="Times New Roman" w:hAnsi="Times New Roman" w:cs="Times New Roman"/>
          <w:sz w:val="24"/>
          <w:szCs w:val="24"/>
        </w:rPr>
        <w:t>-, нефтепроводов и других линейных сооружений в границах полосы отвода допускается только по согласованию с заинтересованной организацией.</w:t>
      </w:r>
    </w:p>
    <w:p w:rsidR="00353D1A" w:rsidRPr="00C400A6" w:rsidRDefault="00353D1A" w:rsidP="00353D1A">
      <w:pPr>
        <w:spacing w:line="360" w:lineRule="auto"/>
        <w:ind w:firstLine="567"/>
        <w:jc w:val="both"/>
        <w:rPr>
          <w:rFonts w:ascii="Times New Roman" w:hAnsi="Times New Roman" w:cs="Times New Roman"/>
          <w:sz w:val="24"/>
          <w:szCs w:val="24"/>
        </w:rPr>
      </w:pPr>
      <w:r w:rsidRPr="00C400A6">
        <w:rPr>
          <w:rFonts w:ascii="Times New Roman" w:hAnsi="Times New Roman" w:cs="Times New Roman"/>
          <w:sz w:val="24"/>
          <w:szCs w:val="24"/>
        </w:rPr>
        <w:t xml:space="preserve">В границах полосы отвода разрешается на условиях договора размещать на откосах выемок, постоянных заборах, строениях, устройствах и других объектах </w:t>
      </w:r>
      <w:r w:rsidRPr="00C400A6">
        <w:rPr>
          <w:rFonts w:ascii="Times New Roman" w:hAnsi="Times New Roman" w:cs="Times New Roman"/>
          <w:sz w:val="24"/>
          <w:szCs w:val="24"/>
        </w:rPr>
        <w:lastRenderedPageBreak/>
        <w:t>железнодорожного транспорта наружную рекламу. Такая реклама должна соответствовать требованиям, установленным законодательством Российской Федерации, и не угрожать безопасности движения и эксплуатации железнодорожного транспорта.</w:t>
      </w:r>
    </w:p>
    <w:p w:rsidR="00353D1A" w:rsidRPr="00C400A6" w:rsidRDefault="00353D1A" w:rsidP="00353D1A">
      <w:pPr>
        <w:spacing w:line="360" w:lineRule="auto"/>
        <w:ind w:firstLine="567"/>
        <w:jc w:val="both"/>
        <w:rPr>
          <w:rFonts w:ascii="Times New Roman" w:hAnsi="Times New Roman" w:cs="Times New Roman"/>
          <w:sz w:val="24"/>
          <w:szCs w:val="24"/>
        </w:rPr>
      </w:pPr>
      <w:r w:rsidRPr="00C400A6">
        <w:rPr>
          <w:rFonts w:ascii="Times New Roman" w:hAnsi="Times New Roman" w:cs="Times New Roman"/>
          <w:sz w:val="24"/>
          <w:szCs w:val="24"/>
        </w:rPr>
        <w:t>В границах охранных зон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w:t>
      </w:r>
    </w:p>
    <w:p w:rsidR="00353D1A" w:rsidRPr="00C400A6" w:rsidRDefault="00353D1A" w:rsidP="002E554D">
      <w:pPr>
        <w:numPr>
          <w:ilvl w:val="0"/>
          <w:numId w:val="57"/>
        </w:numPr>
        <w:tabs>
          <w:tab w:val="left" w:pos="993"/>
        </w:tabs>
        <w:spacing w:line="360" w:lineRule="auto"/>
        <w:ind w:left="0" w:firstLine="567"/>
        <w:contextualSpacing/>
        <w:jc w:val="both"/>
        <w:rPr>
          <w:rFonts w:ascii="Times New Roman" w:hAnsi="Times New Roman" w:cs="Times New Roman"/>
          <w:sz w:val="24"/>
          <w:szCs w:val="24"/>
        </w:rPr>
      </w:pPr>
      <w:bookmarkStart w:id="108" w:name="100038"/>
      <w:bookmarkEnd w:id="108"/>
      <w:r w:rsidRPr="00C400A6">
        <w:rPr>
          <w:rFonts w:ascii="Times New Roman" w:hAnsi="Times New Roman" w:cs="Times New Roman"/>
          <w:sz w:val="24"/>
          <w:szCs w:val="24"/>
        </w:rPr>
        <w:t>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353D1A" w:rsidRPr="00C400A6" w:rsidRDefault="00353D1A" w:rsidP="002E554D">
      <w:pPr>
        <w:numPr>
          <w:ilvl w:val="0"/>
          <w:numId w:val="57"/>
        </w:numPr>
        <w:tabs>
          <w:tab w:val="left" w:pos="993"/>
        </w:tabs>
        <w:spacing w:line="360" w:lineRule="auto"/>
        <w:ind w:left="0" w:firstLine="567"/>
        <w:contextualSpacing/>
        <w:jc w:val="both"/>
        <w:rPr>
          <w:rFonts w:ascii="Times New Roman" w:hAnsi="Times New Roman" w:cs="Times New Roman"/>
          <w:sz w:val="24"/>
          <w:szCs w:val="24"/>
        </w:rPr>
      </w:pPr>
      <w:bookmarkStart w:id="109" w:name="100039"/>
      <w:bookmarkEnd w:id="109"/>
      <w:r w:rsidRPr="00C400A6">
        <w:rPr>
          <w:rFonts w:ascii="Times New Roman" w:hAnsi="Times New Roman" w:cs="Times New Roman"/>
          <w:sz w:val="24"/>
          <w:szCs w:val="24"/>
        </w:rPr>
        <w:t>распашка земель;</w:t>
      </w:r>
    </w:p>
    <w:p w:rsidR="00353D1A" w:rsidRPr="00C400A6" w:rsidRDefault="00353D1A" w:rsidP="002E554D">
      <w:pPr>
        <w:numPr>
          <w:ilvl w:val="0"/>
          <w:numId w:val="57"/>
        </w:numPr>
        <w:tabs>
          <w:tab w:val="left" w:pos="993"/>
        </w:tabs>
        <w:spacing w:line="360" w:lineRule="auto"/>
        <w:ind w:left="0" w:firstLine="567"/>
        <w:contextualSpacing/>
        <w:jc w:val="both"/>
        <w:rPr>
          <w:rFonts w:ascii="Times New Roman" w:hAnsi="Times New Roman" w:cs="Times New Roman"/>
          <w:sz w:val="24"/>
          <w:szCs w:val="24"/>
        </w:rPr>
      </w:pPr>
      <w:bookmarkStart w:id="110" w:name="100040"/>
      <w:bookmarkEnd w:id="110"/>
      <w:r w:rsidRPr="00C400A6">
        <w:rPr>
          <w:rFonts w:ascii="Times New Roman" w:hAnsi="Times New Roman" w:cs="Times New Roman"/>
          <w:sz w:val="24"/>
          <w:szCs w:val="24"/>
        </w:rPr>
        <w:t>выпас скота;</w:t>
      </w:r>
    </w:p>
    <w:p w:rsidR="00353D1A" w:rsidRPr="00C400A6" w:rsidRDefault="00353D1A" w:rsidP="002E554D">
      <w:pPr>
        <w:numPr>
          <w:ilvl w:val="0"/>
          <w:numId w:val="57"/>
        </w:numPr>
        <w:tabs>
          <w:tab w:val="left" w:pos="993"/>
        </w:tabs>
        <w:spacing w:line="360" w:lineRule="auto"/>
        <w:ind w:left="0" w:firstLine="567"/>
        <w:contextualSpacing/>
        <w:jc w:val="both"/>
        <w:rPr>
          <w:rFonts w:ascii="Times New Roman" w:hAnsi="Times New Roman" w:cs="Times New Roman"/>
          <w:sz w:val="24"/>
          <w:szCs w:val="24"/>
        </w:rPr>
      </w:pPr>
      <w:bookmarkStart w:id="111" w:name="100041"/>
      <w:bookmarkEnd w:id="111"/>
      <w:r w:rsidRPr="00C400A6">
        <w:rPr>
          <w:rFonts w:ascii="Times New Roman" w:hAnsi="Times New Roman" w:cs="Times New Roman"/>
          <w:sz w:val="24"/>
          <w:szCs w:val="24"/>
        </w:rPr>
        <w:t>выпуск поверхностных и хозяйственно-бытовых вод.</w:t>
      </w:r>
    </w:p>
    <w:p w:rsidR="00353D1A" w:rsidRPr="00296BB3" w:rsidRDefault="00353D1A" w:rsidP="00296BB3">
      <w:pPr>
        <w:pStyle w:val="3"/>
      </w:pPr>
      <w:bookmarkStart w:id="112" w:name="000859"/>
      <w:bookmarkStart w:id="113" w:name="_Toc20324304"/>
      <w:bookmarkEnd w:id="112"/>
      <w:r w:rsidRPr="00296BB3">
        <w:t>Статья 9.5.</w:t>
      </w:r>
      <w:r w:rsidRPr="00296BB3">
        <w:tab/>
        <w:t>Водоохранные зоны и прибрежные защитные полосы</w:t>
      </w:r>
      <w:bookmarkEnd w:id="113"/>
    </w:p>
    <w:p w:rsidR="00353D1A" w:rsidRPr="00C400A6" w:rsidRDefault="00353D1A" w:rsidP="00353D1A">
      <w:pPr>
        <w:spacing w:line="360" w:lineRule="auto"/>
        <w:ind w:firstLine="567"/>
        <w:jc w:val="both"/>
        <w:rPr>
          <w:rFonts w:ascii="Times New Roman" w:hAnsi="Times New Roman" w:cs="Times New Roman"/>
          <w:sz w:val="24"/>
        </w:rPr>
      </w:pPr>
      <w:r w:rsidRPr="00C400A6">
        <w:rPr>
          <w:rFonts w:ascii="Times New Roman" w:hAnsi="Times New Roman" w:cs="Times New Roman"/>
          <w:sz w:val="24"/>
        </w:rPr>
        <w:t>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353D1A" w:rsidRPr="00C400A6" w:rsidRDefault="00353D1A" w:rsidP="00353D1A">
      <w:pPr>
        <w:spacing w:line="360" w:lineRule="auto"/>
        <w:ind w:firstLine="567"/>
        <w:contextualSpacing/>
        <w:jc w:val="both"/>
        <w:rPr>
          <w:rFonts w:ascii="Times New Roman" w:hAnsi="Times New Roman" w:cs="Times New Roman"/>
          <w:sz w:val="24"/>
        </w:rPr>
      </w:pPr>
      <w:r w:rsidRPr="00C400A6">
        <w:rPr>
          <w:rFonts w:ascii="Times New Roman" w:hAnsi="Times New Roman" w:cs="Times New Roman"/>
          <w:sz w:val="24"/>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353D1A" w:rsidRPr="00C400A6" w:rsidRDefault="00353D1A" w:rsidP="00353D1A">
      <w:pPr>
        <w:spacing w:line="360" w:lineRule="auto"/>
        <w:ind w:firstLine="567"/>
        <w:contextualSpacing/>
        <w:jc w:val="both"/>
        <w:rPr>
          <w:rFonts w:ascii="Times New Roman" w:hAnsi="Times New Roman" w:cs="Times New Roman"/>
          <w:sz w:val="24"/>
        </w:rPr>
      </w:pPr>
      <w:r w:rsidRPr="00C400A6">
        <w:rPr>
          <w:rFonts w:ascii="Times New Roman" w:hAnsi="Times New Roman" w:cs="Times New Roman"/>
          <w:sz w:val="24"/>
        </w:rPr>
        <w:t>Ширина водоохранной зоны рек или ручьев устанавливается от их истока для рек или ручьев протяженностью:</w:t>
      </w:r>
    </w:p>
    <w:p w:rsidR="00353D1A" w:rsidRPr="00C400A6" w:rsidRDefault="00353D1A" w:rsidP="002E554D">
      <w:pPr>
        <w:numPr>
          <w:ilvl w:val="1"/>
          <w:numId w:val="58"/>
        </w:numPr>
        <w:tabs>
          <w:tab w:val="left" w:pos="993"/>
        </w:tabs>
        <w:spacing w:line="360" w:lineRule="auto"/>
        <w:ind w:left="0" w:firstLine="567"/>
        <w:contextualSpacing/>
        <w:jc w:val="both"/>
        <w:rPr>
          <w:rFonts w:ascii="Times New Roman" w:hAnsi="Times New Roman" w:cs="Times New Roman"/>
          <w:sz w:val="24"/>
        </w:rPr>
      </w:pPr>
      <w:r w:rsidRPr="00C400A6">
        <w:rPr>
          <w:rFonts w:ascii="Times New Roman" w:hAnsi="Times New Roman" w:cs="Times New Roman"/>
          <w:sz w:val="24"/>
        </w:rPr>
        <w:t>до десяти километров - в размере пятидесяти метров;</w:t>
      </w:r>
    </w:p>
    <w:p w:rsidR="00353D1A" w:rsidRPr="00C400A6" w:rsidRDefault="00353D1A" w:rsidP="002E554D">
      <w:pPr>
        <w:numPr>
          <w:ilvl w:val="1"/>
          <w:numId w:val="58"/>
        </w:numPr>
        <w:tabs>
          <w:tab w:val="left" w:pos="993"/>
        </w:tabs>
        <w:spacing w:line="360" w:lineRule="auto"/>
        <w:ind w:left="0" w:firstLine="567"/>
        <w:contextualSpacing/>
        <w:jc w:val="both"/>
        <w:rPr>
          <w:rFonts w:ascii="Times New Roman" w:hAnsi="Times New Roman" w:cs="Times New Roman"/>
          <w:sz w:val="24"/>
        </w:rPr>
      </w:pPr>
      <w:r w:rsidRPr="00C400A6">
        <w:rPr>
          <w:rFonts w:ascii="Times New Roman" w:hAnsi="Times New Roman" w:cs="Times New Roman"/>
          <w:sz w:val="24"/>
        </w:rPr>
        <w:t>от десяти до пятидесяти километров - в размере ста метров;</w:t>
      </w:r>
    </w:p>
    <w:p w:rsidR="00353D1A" w:rsidRPr="00C400A6" w:rsidRDefault="00353D1A" w:rsidP="002E554D">
      <w:pPr>
        <w:numPr>
          <w:ilvl w:val="1"/>
          <w:numId w:val="58"/>
        </w:numPr>
        <w:tabs>
          <w:tab w:val="left" w:pos="993"/>
        </w:tabs>
        <w:spacing w:line="360" w:lineRule="auto"/>
        <w:ind w:left="0" w:firstLine="567"/>
        <w:contextualSpacing/>
        <w:jc w:val="both"/>
        <w:rPr>
          <w:rFonts w:ascii="Times New Roman" w:hAnsi="Times New Roman" w:cs="Times New Roman"/>
          <w:sz w:val="24"/>
        </w:rPr>
      </w:pPr>
      <w:r w:rsidRPr="00C400A6">
        <w:rPr>
          <w:rFonts w:ascii="Times New Roman" w:hAnsi="Times New Roman" w:cs="Times New Roman"/>
          <w:sz w:val="24"/>
        </w:rPr>
        <w:t>от пятидесяти километров и более - в размере двухсот метров.</w:t>
      </w:r>
    </w:p>
    <w:p w:rsidR="00353D1A" w:rsidRPr="00C400A6" w:rsidRDefault="00353D1A" w:rsidP="00353D1A">
      <w:pPr>
        <w:spacing w:line="360" w:lineRule="auto"/>
        <w:ind w:firstLine="567"/>
        <w:contextualSpacing/>
        <w:jc w:val="both"/>
        <w:rPr>
          <w:rFonts w:ascii="Times New Roman" w:hAnsi="Times New Roman" w:cs="Times New Roman"/>
          <w:sz w:val="24"/>
        </w:rPr>
      </w:pPr>
      <w:r w:rsidRPr="00C400A6">
        <w:rPr>
          <w:rFonts w:ascii="Times New Roman" w:hAnsi="Times New Roman" w:cs="Times New Roman"/>
          <w:sz w:val="24"/>
        </w:rPr>
        <w:lastRenderedPageBreak/>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353D1A" w:rsidRPr="00C400A6" w:rsidRDefault="00353D1A" w:rsidP="00353D1A">
      <w:pPr>
        <w:spacing w:line="360" w:lineRule="auto"/>
        <w:ind w:firstLine="567"/>
        <w:contextualSpacing/>
        <w:jc w:val="both"/>
        <w:rPr>
          <w:rFonts w:ascii="Times New Roman" w:hAnsi="Times New Roman" w:cs="Times New Roman"/>
          <w:sz w:val="24"/>
        </w:rPr>
      </w:pPr>
      <w:r w:rsidRPr="00C400A6">
        <w:rPr>
          <w:rFonts w:ascii="Times New Roman" w:hAnsi="Times New Roman" w:cs="Times New Roman"/>
          <w:sz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353D1A" w:rsidRPr="00C400A6" w:rsidRDefault="00353D1A" w:rsidP="00353D1A">
      <w:pPr>
        <w:spacing w:line="360" w:lineRule="auto"/>
        <w:ind w:firstLine="567"/>
        <w:contextualSpacing/>
        <w:jc w:val="both"/>
        <w:rPr>
          <w:rFonts w:ascii="Times New Roman" w:hAnsi="Times New Roman" w:cs="Times New Roman"/>
          <w:sz w:val="24"/>
        </w:rPr>
      </w:pPr>
      <w:r w:rsidRPr="00C400A6">
        <w:rPr>
          <w:rFonts w:ascii="Times New Roman" w:hAnsi="Times New Roman" w:cs="Times New Roman"/>
          <w:sz w:val="24"/>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353D1A" w:rsidRPr="00C400A6" w:rsidRDefault="00353D1A" w:rsidP="00353D1A">
      <w:pPr>
        <w:spacing w:line="360" w:lineRule="auto"/>
        <w:ind w:firstLine="567"/>
        <w:contextualSpacing/>
        <w:jc w:val="both"/>
        <w:rPr>
          <w:rFonts w:ascii="Times New Roman" w:hAnsi="Times New Roman" w:cs="Times New Roman"/>
          <w:sz w:val="24"/>
        </w:rPr>
      </w:pPr>
      <w:r w:rsidRPr="00C400A6">
        <w:rPr>
          <w:rFonts w:ascii="Times New Roman" w:hAnsi="Times New Roman" w:cs="Times New Roman"/>
          <w:sz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353D1A" w:rsidRPr="00C400A6" w:rsidRDefault="00353D1A" w:rsidP="00353D1A">
      <w:pPr>
        <w:spacing w:line="360" w:lineRule="auto"/>
        <w:ind w:firstLine="567"/>
        <w:contextualSpacing/>
        <w:jc w:val="both"/>
        <w:rPr>
          <w:rFonts w:ascii="Times New Roman" w:hAnsi="Times New Roman" w:cs="Times New Roman"/>
          <w:sz w:val="24"/>
        </w:rPr>
      </w:pPr>
      <w:r w:rsidRPr="00C400A6">
        <w:rPr>
          <w:rFonts w:ascii="Times New Roman" w:hAnsi="Times New Roman" w:cs="Times New Roman"/>
          <w:sz w:val="24"/>
        </w:rPr>
        <w:t>Ширина прибрежной защитной полосы реки,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353D1A" w:rsidRPr="00C400A6" w:rsidRDefault="00353D1A" w:rsidP="00353D1A">
      <w:pPr>
        <w:spacing w:line="360" w:lineRule="auto"/>
        <w:ind w:firstLine="567"/>
        <w:contextualSpacing/>
        <w:jc w:val="both"/>
        <w:rPr>
          <w:rFonts w:ascii="Times New Roman" w:hAnsi="Times New Roman" w:cs="Times New Roman"/>
          <w:sz w:val="24"/>
        </w:rPr>
      </w:pPr>
      <w:r w:rsidRPr="00C400A6">
        <w:rPr>
          <w:rFonts w:ascii="Times New Roman" w:hAnsi="Times New Roman" w:cs="Times New Roman"/>
          <w:sz w:val="24"/>
        </w:rPr>
        <w:t>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местоположения береговой линии (границы водного объекта).</w:t>
      </w:r>
    </w:p>
    <w:p w:rsidR="00353D1A" w:rsidRPr="00C400A6" w:rsidRDefault="00353D1A" w:rsidP="00353D1A">
      <w:pPr>
        <w:spacing w:line="360" w:lineRule="auto"/>
        <w:ind w:firstLine="567"/>
        <w:contextualSpacing/>
        <w:jc w:val="both"/>
        <w:rPr>
          <w:rFonts w:ascii="Times New Roman" w:hAnsi="Times New Roman" w:cs="Times New Roman"/>
          <w:i/>
          <w:sz w:val="24"/>
        </w:rPr>
      </w:pPr>
      <w:r w:rsidRPr="00C400A6">
        <w:rPr>
          <w:rFonts w:ascii="Times New Roman" w:hAnsi="Times New Roman" w:cs="Times New Roman"/>
          <w:i/>
          <w:sz w:val="24"/>
        </w:rPr>
        <w:t>В границах водоохранных зон запрещается:</w:t>
      </w:r>
    </w:p>
    <w:p w:rsidR="00353D1A" w:rsidRPr="00C400A6" w:rsidRDefault="00353D1A" w:rsidP="002E554D">
      <w:pPr>
        <w:numPr>
          <w:ilvl w:val="0"/>
          <w:numId w:val="60"/>
        </w:numPr>
        <w:tabs>
          <w:tab w:val="left" w:pos="851"/>
        </w:tabs>
        <w:spacing w:line="360" w:lineRule="auto"/>
        <w:ind w:left="0" w:firstLine="567"/>
        <w:contextualSpacing/>
        <w:jc w:val="both"/>
        <w:rPr>
          <w:rFonts w:ascii="Times New Roman" w:hAnsi="Times New Roman" w:cs="Times New Roman"/>
          <w:sz w:val="24"/>
        </w:rPr>
      </w:pPr>
      <w:r w:rsidRPr="00C400A6">
        <w:rPr>
          <w:rFonts w:ascii="Times New Roman" w:hAnsi="Times New Roman" w:cs="Times New Roman"/>
          <w:sz w:val="24"/>
        </w:rPr>
        <w:t>использование сточных вод в целях регулирования плодородия почв;</w:t>
      </w:r>
    </w:p>
    <w:p w:rsidR="00353D1A" w:rsidRPr="00C400A6" w:rsidRDefault="00353D1A" w:rsidP="002E554D">
      <w:pPr>
        <w:numPr>
          <w:ilvl w:val="0"/>
          <w:numId w:val="60"/>
        </w:numPr>
        <w:tabs>
          <w:tab w:val="left" w:pos="851"/>
        </w:tabs>
        <w:spacing w:line="360" w:lineRule="auto"/>
        <w:ind w:left="0" w:firstLine="567"/>
        <w:contextualSpacing/>
        <w:jc w:val="both"/>
        <w:rPr>
          <w:rFonts w:ascii="Times New Roman" w:hAnsi="Times New Roman" w:cs="Times New Roman"/>
          <w:sz w:val="24"/>
        </w:rPr>
      </w:pPr>
      <w:r w:rsidRPr="00C400A6">
        <w:rPr>
          <w:rFonts w:ascii="Times New Roman" w:hAnsi="Times New Roman" w:cs="Times New Roman"/>
          <w:sz w:val="24"/>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353D1A" w:rsidRPr="00C400A6" w:rsidRDefault="00353D1A" w:rsidP="002E554D">
      <w:pPr>
        <w:numPr>
          <w:ilvl w:val="0"/>
          <w:numId w:val="60"/>
        </w:numPr>
        <w:tabs>
          <w:tab w:val="left" w:pos="851"/>
        </w:tabs>
        <w:spacing w:line="360" w:lineRule="auto"/>
        <w:ind w:left="0" w:firstLine="567"/>
        <w:contextualSpacing/>
        <w:jc w:val="both"/>
        <w:rPr>
          <w:rFonts w:ascii="Times New Roman" w:hAnsi="Times New Roman" w:cs="Times New Roman"/>
          <w:sz w:val="24"/>
        </w:rPr>
      </w:pPr>
      <w:r w:rsidRPr="00C400A6">
        <w:rPr>
          <w:rFonts w:ascii="Times New Roman" w:hAnsi="Times New Roman" w:cs="Times New Roman"/>
          <w:sz w:val="24"/>
        </w:rPr>
        <w:t>осуществление авиационных мер по борьбе с вредными организмами;</w:t>
      </w:r>
    </w:p>
    <w:p w:rsidR="00353D1A" w:rsidRPr="00C400A6" w:rsidRDefault="00353D1A" w:rsidP="002E554D">
      <w:pPr>
        <w:numPr>
          <w:ilvl w:val="0"/>
          <w:numId w:val="60"/>
        </w:numPr>
        <w:tabs>
          <w:tab w:val="left" w:pos="851"/>
        </w:tabs>
        <w:spacing w:line="360" w:lineRule="auto"/>
        <w:ind w:left="0" w:firstLine="567"/>
        <w:contextualSpacing/>
        <w:jc w:val="both"/>
        <w:rPr>
          <w:rFonts w:ascii="Times New Roman" w:hAnsi="Times New Roman" w:cs="Times New Roman"/>
          <w:sz w:val="24"/>
        </w:rPr>
      </w:pPr>
      <w:r w:rsidRPr="00C400A6">
        <w:rPr>
          <w:rFonts w:ascii="Times New Roman" w:hAnsi="Times New Roman" w:cs="Times New Roman"/>
          <w:sz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53D1A" w:rsidRPr="00C400A6" w:rsidRDefault="00353D1A" w:rsidP="002E554D">
      <w:pPr>
        <w:numPr>
          <w:ilvl w:val="0"/>
          <w:numId w:val="60"/>
        </w:numPr>
        <w:tabs>
          <w:tab w:val="left" w:pos="851"/>
        </w:tabs>
        <w:spacing w:line="360" w:lineRule="auto"/>
        <w:ind w:left="0" w:firstLine="567"/>
        <w:contextualSpacing/>
        <w:jc w:val="both"/>
        <w:rPr>
          <w:rFonts w:ascii="Times New Roman" w:hAnsi="Times New Roman" w:cs="Times New Roman"/>
          <w:sz w:val="24"/>
        </w:rPr>
      </w:pPr>
      <w:r w:rsidRPr="00C400A6">
        <w:rPr>
          <w:rFonts w:ascii="Times New Roman" w:hAnsi="Times New Roman" w:cs="Times New Roman"/>
          <w:sz w:val="24"/>
        </w:rPr>
        <w:lastRenderedPageBreak/>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353D1A" w:rsidRPr="00C400A6" w:rsidRDefault="00353D1A" w:rsidP="002E554D">
      <w:pPr>
        <w:numPr>
          <w:ilvl w:val="0"/>
          <w:numId w:val="60"/>
        </w:numPr>
        <w:tabs>
          <w:tab w:val="left" w:pos="851"/>
        </w:tabs>
        <w:spacing w:line="360" w:lineRule="auto"/>
        <w:ind w:left="0" w:firstLine="567"/>
        <w:contextualSpacing/>
        <w:jc w:val="both"/>
        <w:rPr>
          <w:rFonts w:ascii="Times New Roman" w:hAnsi="Times New Roman" w:cs="Times New Roman"/>
          <w:sz w:val="24"/>
        </w:rPr>
      </w:pPr>
      <w:r w:rsidRPr="00C400A6">
        <w:rPr>
          <w:rFonts w:ascii="Times New Roman" w:hAnsi="Times New Roman" w:cs="Times New Roman"/>
          <w:sz w:val="24"/>
        </w:rPr>
        <w:t>размещение специализированных хранилищ пестицидов и агрохимикатов, применение пестицидов и агрохимикатов;</w:t>
      </w:r>
    </w:p>
    <w:p w:rsidR="00353D1A" w:rsidRPr="00C400A6" w:rsidRDefault="00353D1A" w:rsidP="002E554D">
      <w:pPr>
        <w:numPr>
          <w:ilvl w:val="0"/>
          <w:numId w:val="60"/>
        </w:numPr>
        <w:tabs>
          <w:tab w:val="left" w:pos="851"/>
        </w:tabs>
        <w:spacing w:line="360" w:lineRule="auto"/>
        <w:ind w:left="0" w:firstLine="567"/>
        <w:contextualSpacing/>
        <w:jc w:val="both"/>
        <w:rPr>
          <w:rFonts w:ascii="Times New Roman" w:hAnsi="Times New Roman" w:cs="Times New Roman"/>
          <w:sz w:val="24"/>
        </w:rPr>
      </w:pPr>
      <w:r w:rsidRPr="00C400A6">
        <w:rPr>
          <w:rFonts w:ascii="Times New Roman" w:hAnsi="Times New Roman" w:cs="Times New Roman"/>
          <w:sz w:val="24"/>
        </w:rPr>
        <w:t>сброс сточных, в том числе дренажных, вод;</w:t>
      </w:r>
    </w:p>
    <w:p w:rsidR="00353D1A" w:rsidRPr="00C400A6" w:rsidRDefault="00353D1A" w:rsidP="002E554D">
      <w:pPr>
        <w:numPr>
          <w:ilvl w:val="0"/>
          <w:numId w:val="60"/>
        </w:numPr>
        <w:tabs>
          <w:tab w:val="left" w:pos="851"/>
        </w:tabs>
        <w:spacing w:line="360" w:lineRule="auto"/>
        <w:ind w:left="0" w:firstLine="567"/>
        <w:contextualSpacing/>
        <w:jc w:val="both"/>
        <w:rPr>
          <w:rFonts w:ascii="Times New Roman" w:hAnsi="Times New Roman" w:cs="Times New Roman"/>
          <w:sz w:val="24"/>
        </w:rPr>
      </w:pPr>
      <w:r w:rsidRPr="00C400A6">
        <w:rPr>
          <w:rFonts w:ascii="Times New Roman" w:hAnsi="Times New Roman" w:cs="Times New Roman"/>
          <w:sz w:val="24"/>
        </w:rP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2395-I "О недрах").</w:t>
      </w:r>
    </w:p>
    <w:p w:rsidR="00353D1A" w:rsidRPr="00C400A6" w:rsidRDefault="00353D1A" w:rsidP="00353D1A">
      <w:pPr>
        <w:spacing w:line="360" w:lineRule="auto"/>
        <w:ind w:firstLine="567"/>
        <w:contextualSpacing/>
        <w:jc w:val="both"/>
        <w:rPr>
          <w:rFonts w:ascii="Times New Roman" w:hAnsi="Times New Roman" w:cs="Times New Roman"/>
          <w:sz w:val="24"/>
        </w:rPr>
      </w:pPr>
      <w:r w:rsidRPr="00C400A6">
        <w:rPr>
          <w:rFonts w:ascii="Times New Roman" w:hAnsi="Times New Roman" w:cs="Times New Roman"/>
          <w:sz w:val="24"/>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353D1A" w:rsidRPr="00C400A6" w:rsidRDefault="00353D1A" w:rsidP="002E554D">
      <w:pPr>
        <w:numPr>
          <w:ilvl w:val="0"/>
          <w:numId w:val="59"/>
        </w:numPr>
        <w:tabs>
          <w:tab w:val="left" w:pos="851"/>
        </w:tabs>
        <w:spacing w:line="360" w:lineRule="auto"/>
        <w:ind w:left="0" w:firstLine="567"/>
        <w:contextualSpacing/>
        <w:jc w:val="both"/>
        <w:rPr>
          <w:rFonts w:ascii="Times New Roman" w:hAnsi="Times New Roman" w:cs="Times New Roman"/>
          <w:sz w:val="24"/>
        </w:rPr>
      </w:pPr>
      <w:r w:rsidRPr="00C400A6">
        <w:rPr>
          <w:rFonts w:ascii="Times New Roman" w:hAnsi="Times New Roman" w:cs="Times New Roman"/>
          <w:sz w:val="24"/>
        </w:rPr>
        <w:t>централизованные системы водоотведения (канализации), централизованные ливневые системы водоотведения;</w:t>
      </w:r>
    </w:p>
    <w:p w:rsidR="00353D1A" w:rsidRPr="00C400A6" w:rsidRDefault="00353D1A" w:rsidP="002E554D">
      <w:pPr>
        <w:numPr>
          <w:ilvl w:val="0"/>
          <w:numId w:val="59"/>
        </w:numPr>
        <w:tabs>
          <w:tab w:val="left" w:pos="851"/>
        </w:tabs>
        <w:spacing w:line="360" w:lineRule="auto"/>
        <w:ind w:left="0" w:firstLine="567"/>
        <w:contextualSpacing/>
        <w:jc w:val="both"/>
        <w:rPr>
          <w:rFonts w:ascii="Times New Roman" w:hAnsi="Times New Roman" w:cs="Times New Roman"/>
          <w:sz w:val="24"/>
        </w:rPr>
      </w:pPr>
      <w:r w:rsidRPr="00C400A6">
        <w:rPr>
          <w:rFonts w:ascii="Times New Roman" w:hAnsi="Times New Roman" w:cs="Times New Roman"/>
          <w:sz w:val="24"/>
        </w:rPr>
        <w:t xml:space="preserve">сооружения и системы для отведения (сброса) сточных вод в централизованные системы водоотведения (в том числе дождевых, талых, </w:t>
      </w:r>
      <w:r w:rsidRPr="00C400A6">
        <w:rPr>
          <w:rFonts w:ascii="Times New Roman" w:hAnsi="Times New Roman" w:cs="Times New Roman"/>
          <w:sz w:val="24"/>
        </w:rPr>
        <w:lastRenderedPageBreak/>
        <w:t>инфильтрационных, поливомоечных и дренажных вод), если они предназначены для приема таких вод;</w:t>
      </w:r>
    </w:p>
    <w:p w:rsidR="00353D1A" w:rsidRPr="00C400A6" w:rsidRDefault="00353D1A" w:rsidP="002E554D">
      <w:pPr>
        <w:numPr>
          <w:ilvl w:val="0"/>
          <w:numId w:val="59"/>
        </w:numPr>
        <w:tabs>
          <w:tab w:val="left" w:pos="851"/>
        </w:tabs>
        <w:spacing w:line="360" w:lineRule="auto"/>
        <w:ind w:left="0" w:firstLine="567"/>
        <w:contextualSpacing/>
        <w:jc w:val="both"/>
        <w:rPr>
          <w:rFonts w:ascii="Times New Roman" w:hAnsi="Times New Roman" w:cs="Times New Roman"/>
          <w:sz w:val="24"/>
        </w:rPr>
      </w:pPr>
      <w:r w:rsidRPr="00C400A6">
        <w:rPr>
          <w:rFonts w:ascii="Times New Roman" w:hAnsi="Times New Roman" w:cs="Times New Roman"/>
          <w:sz w:val="24"/>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353D1A" w:rsidRPr="00C400A6" w:rsidRDefault="00353D1A" w:rsidP="002E554D">
      <w:pPr>
        <w:numPr>
          <w:ilvl w:val="0"/>
          <w:numId w:val="59"/>
        </w:numPr>
        <w:tabs>
          <w:tab w:val="left" w:pos="851"/>
        </w:tabs>
        <w:spacing w:line="360" w:lineRule="auto"/>
        <w:ind w:left="0" w:firstLine="567"/>
        <w:contextualSpacing/>
        <w:jc w:val="both"/>
        <w:rPr>
          <w:rFonts w:ascii="Times New Roman" w:hAnsi="Times New Roman" w:cs="Times New Roman"/>
          <w:sz w:val="24"/>
        </w:rPr>
      </w:pPr>
      <w:r w:rsidRPr="00C400A6">
        <w:rPr>
          <w:rFonts w:ascii="Times New Roman" w:hAnsi="Times New Roman" w:cs="Times New Roman"/>
          <w:sz w:val="24"/>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353D1A" w:rsidRPr="00C400A6" w:rsidRDefault="00353D1A" w:rsidP="00353D1A">
      <w:pPr>
        <w:tabs>
          <w:tab w:val="left" w:pos="851"/>
        </w:tabs>
        <w:spacing w:line="360" w:lineRule="auto"/>
        <w:ind w:firstLine="567"/>
        <w:contextualSpacing/>
        <w:jc w:val="both"/>
        <w:rPr>
          <w:rFonts w:ascii="Times New Roman" w:hAnsi="Times New Roman" w:cs="Times New Roman"/>
          <w:i/>
          <w:sz w:val="24"/>
        </w:rPr>
      </w:pPr>
      <w:r w:rsidRPr="00C400A6">
        <w:rPr>
          <w:rFonts w:ascii="Times New Roman" w:hAnsi="Times New Roman" w:cs="Times New Roman"/>
          <w:i/>
          <w:sz w:val="24"/>
        </w:rPr>
        <w:t>В границах прибрежных защитных полос запрещаются:</w:t>
      </w:r>
    </w:p>
    <w:p w:rsidR="00353D1A" w:rsidRPr="00C400A6" w:rsidRDefault="00353D1A" w:rsidP="002E554D">
      <w:pPr>
        <w:numPr>
          <w:ilvl w:val="0"/>
          <w:numId w:val="61"/>
        </w:numPr>
        <w:tabs>
          <w:tab w:val="left" w:pos="851"/>
        </w:tabs>
        <w:spacing w:line="360" w:lineRule="auto"/>
        <w:ind w:left="0" w:firstLine="567"/>
        <w:contextualSpacing/>
        <w:jc w:val="both"/>
        <w:rPr>
          <w:rFonts w:ascii="Times New Roman" w:hAnsi="Times New Roman" w:cs="Times New Roman"/>
          <w:sz w:val="24"/>
        </w:rPr>
      </w:pPr>
      <w:r w:rsidRPr="00C400A6">
        <w:rPr>
          <w:rFonts w:ascii="Times New Roman" w:hAnsi="Times New Roman" w:cs="Times New Roman"/>
          <w:sz w:val="24"/>
        </w:rPr>
        <w:t xml:space="preserve"> распашка земель;</w:t>
      </w:r>
    </w:p>
    <w:p w:rsidR="00353D1A" w:rsidRPr="00C400A6" w:rsidRDefault="00353D1A" w:rsidP="002E554D">
      <w:pPr>
        <w:numPr>
          <w:ilvl w:val="0"/>
          <w:numId w:val="61"/>
        </w:numPr>
        <w:tabs>
          <w:tab w:val="left" w:pos="851"/>
        </w:tabs>
        <w:spacing w:line="360" w:lineRule="auto"/>
        <w:ind w:left="0" w:firstLine="567"/>
        <w:contextualSpacing/>
        <w:jc w:val="both"/>
        <w:rPr>
          <w:rFonts w:ascii="Times New Roman" w:hAnsi="Times New Roman" w:cs="Times New Roman"/>
          <w:sz w:val="24"/>
        </w:rPr>
      </w:pPr>
      <w:r w:rsidRPr="00C400A6">
        <w:rPr>
          <w:rFonts w:ascii="Times New Roman" w:hAnsi="Times New Roman" w:cs="Times New Roman"/>
          <w:sz w:val="24"/>
        </w:rPr>
        <w:t>размещение отвалов размываемых грунтов;</w:t>
      </w:r>
    </w:p>
    <w:p w:rsidR="00353D1A" w:rsidRPr="00C400A6" w:rsidRDefault="00353D1A" w:rsidP="002E554D">
      <w:pPr>
        <w:numPr>
          <w:ilvl w:val="0"/>
          <w:numId w:val="61"/>
        </w:numPr>
        <w:tabs>
          <w:tab w:val="left" w:pos="851"/>
        </w:tabs>
        <w:spacing w:line="360" w:lineRule="auto"/>
        <w:ind w:left="0" w:firstLine="567"/>
        <w:contextualSpacing/>
        <w:jc w:val="both"/>
        <w:rPr>
          <w:rFonts w:ascii="Times New Roman" w:hAnsi="Times New Roman" w:cs="Times New Roman"/>
          <w:sz w:val="24"/>
        </w:rPr>
      </w:pPr>
      <w:r w:rsidRPr="00C400A6">
        <w:rPr>
          <w:rFonts w:ascii="Times New Roman" w:hAnsi="Times New Roman" w:cs="Times New Roman"/>
          <w:sz w:val="24"/>
        </w:rPr>
        <w:t>выпас сельскохозяйственных животных и организация для них летних лагерей, ванн.</w:t>
      </w:r>
    </w:p>
    <w:p w:rsidR="00353D1A" w:rsidRPr="00C400A6" w:rsidRDefault="00353D1A" w:rsidP="00A82EC8">
      <w:pPr>
        <w:spacing w:line="360" w:lineRule="auto"/>
        <w:ind w:firstLineChars="353" w:firstLine="851"/>
        <w:jc w:val="both"/>
        <w:rPr>
          <w:rFonts w:ascii="Times New Roman" w:hAnsi="Times New Roman" w:cs="Times New Roman"/>
          <w:b/>
          <w:bCs/>
          <w:sz w:val="24"/>
        </w:rPr>
      </w:pPr>
    </w:p>
    <w:sectPr w:rsidR="00353D1A" w:rsidRPr="00C400A6" w:rsidSect="00B73789">
      <w:pgSz w:w="11906" w:h="16838"/>
      <w:pgMar w:top="851"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44B" w:rsidRDefault="00CE544B" w:rsidP="00665886">
      <w:pPr>
        <w:spacing w:line="240" w:lineRule="auto"/>
      </w:pPr>
      <w:r>
        <w:separator/>
      </w:r>
    </w:p>
  </w:endnote>
  <w:endnote w:type="continuationSeparator" w:id="0">
    <w:p w:rsidR="00CE544B" w:rsidRDefault="00CE544B" w:rsidP="0066588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Arial Unicode M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SOCPEUR">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Century Schoolbook">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472" w:rsidRDefault="001D5697" w:rsidP="0078044A">
    <w:pPr>
      <w:pStyle w:val="a9"/>
      <w:jc w:val="center"/>
    </w:pPr>
    <w:fldSimple w:instr=" PAGE   \* MERGEFORMAT ">
      <w:r w:rsidR="006A2472">
        <w:rPr>
          <w:noProof/>
        </w:rPr>
        <w:t>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472" w:rsidRDefault="001D5697" w:rsidP="0078044A">
    <w:pPr>
      <w:pStyle w:val="a9"/>
      <w:jc w:val="center"/>
    </w:pPr>
    <w:fldSimple w:instr=" PAGE   \* MERGEFORMAT ">
      <w:r w:rsidR="006A2472">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351132"/>
      <w:docPartObj>
        <w:docPartGallery w:val="Page Numbers (Bottom of Page)"/>
        <w:docPartUnique/>
      </w:docPartObj>
    </w:sdtPr>
    <w:sdtContent>
      <w:p w:rsidR="006A2472" w:rsidRDefault="001D5697">
        <w:pPr>
          <w:pStyle w:val="a9"/>
          <w:jc w:val="center"/>
        </w:pPr>
        <w:r w:rsidRPr="00E15FA0">
          <w:rPr>
            <w:rFonts w:ascii="Times New Roman" w:hAnsi="Times New Roman" w:cs="Times New Roman"/>
          </w:rPr>
          <w:fldChar w:fldCharType="begin"/>
        </w:r>
        <w:r w:rsidR="006A2472" w:rsidRPr="00E15FA0">
          <w:rPr>
            <w:rFonts w:ascii="Times New Roman" w:hAnsi="Times New Roman" w:cs="Times New Roman"/>
          </w:rPr>
          <w:instrText xml:space="preserve"> PAGE   \* MERGEFORMAT </w:instrText>
        </w:r>
        <w:r w:rsidRPr="00E15FA0">
          <w:rPr>
            <w:rFonts w:ascii="Times New Roman" w:hAnsi="Times New Roman" w:cs="Times New Roman"/>
          </w:rPr>
          <w:fldChar w:fldCharType="separate"/>
        </w:r>
        <w:r w:rsidR="00AE44A4">
          <w:rPr>
            <w:rFonts w:ascii="Times New Roman" w:hAnsi="Times New Roman" w:cs="Times New Roman"/>
            <w:noProof/>
          </w:rPr>
          <w:t>130</w:t>
        </w:r>
        <w:r w:rsidRPr="00E15FA0">
          <w:rPr>
            <w:rFonts w:ascii="Times New Roman" w:hAnsi="Times New Roman" w:cs="Times New Roman"/>
          </w:rPr>
          <w:fldChar w:fldCharType="end"/>
        </w:r>
      </w:p>
    </w:sdtContent>
  </w:sdt>
  <w:p w:rsidR="006A2472" w:rsidRDefault="006A2472" w:rsidP="00E15FA0">
    <w:pPr>
      <w:pStyle w:val="a9"/>
      <w:tabs>
        <w:tab w:val="clear" w:pos="4677"/>
        <w:tab w:val="clear" w:pos="9355"/>
        <w:tab w:val="left" w:pos="5842"/>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44B" w:rsidRDefault="00CE544B" w:rsidP="00665886">
      <w:pPr>
        <w:spacing w:line="240" w:lineRule="auto"/>
      </w:pPr>
      <w:r>
        <w:separator/>
      </w:r>
    </w:p>
  </w:footnote>
  <w:footnote w:type="continuationSeparator" w:id="0">
    <w:p w:rsidR="00CE544B" w:rsidRDefault="00CE544B" w:rsidP="0066588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472" w:rsidRDefault="006A2472" w:rsidP="0078044A">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472" w:rsidRDefault="001D5697">
    <w:pPr>
      <w:pStyle w:val="a7"/>
      <w:jc w:val="center"/>
    </w:pPr>
    <w:fldSimple w:instr=" PAGE   \* MERGEFORMAT ">
      <w:r w:rsidR="006A2472">
        <w:rPr>
          <w:noProof/>
        </w:rPr>
        <w:t>2</w:t>
      </w:r>
    </w:fldSimple>
  </w:p>
  <w:p w:rsidR="006A2472" w:rsidRPr="00F06631" w:rsidRDefault="006A2472" w:rsidP="0078044A">
    <w:pPr>
      <w:pStyle w:val="a7"/>
      <w:ind w:right="360"/>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472" w:rsidRPr="00F06631" w:rsidRDefault="006A2472" w:rsidP="0078044A">
    <w:pPr>
      <w:pStyle w:val="a7"/>
      <w:ind w:right="360"/>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3B04"/>
    <w:multiLevelType w:val="hybridMultilevel"/>
    <w:tmpl w:val="1AD6FA8E"/>
    <w:name w:val="WW8Num55"/>
    <w:lvl w:ilvl="0" w:tplc="89AE502E">
      <w:start w:val="1"/>
      <w:numFmt w:val="decimal"/>
      <w:lvlText w:val="%1."/>
      <w:lvlJc w:val="left"/>
      <w:pPr>
        <w:ind w:left="720" w:hanging="360"/>
      </w:pPr>
      <w:rPr>
        <w:rFonts w:hint="default"/>
        <w:b/>
      </w:rPr>
    </w:lvl>
    <w:lvl w:ilvl="1" w:tplc="4440DB6A" w:tentative="1">
      <w:start w:val="1"/>
      <w:numFmt w:val="lowerLetter"/>
      <w:lvlText w:val="%2."/>
      <w:lvlJc w:val="left"/>
      <w:pPr>
        <w:ind w:left="1440" w:hanging="360"/>
      </w:pPr>
    </w:lvl>
    <w:lvl w:ilvl="2" w:tplc="10CA82EE" w:tentative="1">
      <w:start w:val="1"/>
      <w:numFmt w:val="lowerRoman"/>
      <w:lvlText w:val="%3."/>
      <w:lvlJc w:val="right"/>
      <w:pPr>
        <w:ind w:left="2160" w:hanging="180"/>
      </w:pPr>
    </w:lvl>
    <w:lvl w:ilvl="3" w:tplc="4DA0555E" w:tentative="1">
      <w:start w:val="1"/>
      <w:numFmt w:val="decimal"/>
      <w:lvlText w:val="%4."/>
      <w:lvlJc w:val="left"/>
      <w:pPr>
        <w:ind w:left="2880" w:hanging="360"/>
      </w:pPr>
    </w:lvl>
    <w:lvl w:ilvl="4" w:tplc="5E4E5064" w:tentative="1">
      <w:start w:val="1"/>
      <w:numFmt w:val="lowerLetter"/>
      <w:lvlText w:val="%5."/>
      <w:lvlJc w:val="left"/>
      <w:pPr>
        <w:ind w:left="3600" w:hanging="360"/>
      </w:pPr>
    </w:lvl>
    <w:lvl w:ilvl="5" w:tplc="63C4E4F4" w:tentative="1">
      <w:start w:val="1"/>
      <w:numFmt w:val="lowerRoman"/>
      <w:lvlText w:val="%6."/>
      <w:lvlJc w:val="right"/>
      <w:pPr>
        <w:ind w:left="4320" w:hanging="180"/>
      </w:pPr>
    </w:lvl>
    <w:lvl w:ilvl="6" w:tplc="07CEA30C" w:tentative="1">
      <w:start w:val="1"/>
      <w:numFmt w:val="decimal"/>
      <w:lvlText w:val="%7."/>
      <w:lvlJc w:val="left"/>
      <w:pPr>
        <w:ind w:left="5040" w:hanging="360"/>
      </w:pPr>
    </w:lvl>
    <w:lvl w:ilvl="7" w:tplc="87F43D38" w:tentative="1">
      <w:start w:val="1"/>
      <w:numFmt w:val="lowerLetter"/>
      <w:lvlText w:val="%8."/>
      <w:lvlJc w:val="left"/>
      <w:pPr>
        <w:ind w:left="5760" w:hanging="360"/>
      </w:pPr>
    </w:lvl>
    <w:lvl w:ilvl="8" w:tplc="D640D218" w:tentative="1">
      <w:start w:val="1"/>
      <w:numFmt w:val="lowerRoman"/>
      <w:lvlText w:val="%9."/>
      <w:lvlJc w:val="right"/>
      <w:pPr>
        <w:ind w:left="6480" w:hanging="180"/>
      </w:pPr>
    </w:lvl>
  </w:abstractNum>
  <w:abstractNum w:abstractNumId="1">
    <w:nsid w:val="031B5719"/>
    <w:multiLevelType w:val="multilevel"/>
    <w:tmpl w:val="2F5EA47E"/>
    <w:styleLink w:val="WW8Num10"/>
    <w:lvl w:ilvl="0">
      <w:start w:val="1"/>
      <w:numFmt w:val="bullet"/>
      <w:lvlText w:val=""/>
      <w:lvlJc w:val="left"/>
      <w:rPr>
        <w:rFonts w:ascii="Symbol" w:hAnsi="Symbol"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31E4904"/>
    <w:multiLevelType w:val="multilevel"/>
    <w:tmpl w:val="CE32DD10"/>
    <w:styleLink w:val="WW8Num17"/>
    <w:lvl w:ilvl="0">
      <w:numFmt w:val="bullet"/>
      <w:lvlText w:val="-"/>
      <w:lvlJc w:val="left"/>
      <w:rPr>
        <w:rFonts w:ascii="Times New Roman" w:hAnsi="Times New Roman"/>
        <w:color w:val="0000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04705AA8"/>
    <w:multiLevelType w:val="multilevel"/>
    <w:tmpl w:val="7670024A"/>
    <w:styleLink w:val="WW8Num15"/>
    <w:lvl w:ilvl="0">
      <w:start w:val="3"/>
      <w:numFmt w:val="decimal"/>
      <w:lvlText w:val="%1."/>
      <w:lvlJc w:val="left"/>
    </w:lvl>
    <w:lvl w:ilvl="1">
      <w:start w:val="1"/>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054F5ADC"/>
    <w:multiLevelType w:val="multilevel"/>
    <w:tmpl w:val="D212BE0A"/>
    <w:styleLink w:val="WW8Num1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5F714A7"/>
    <w:multiLevelType w:val="multilevel"/>
    <w:tmpl w:val="D9947BFC"/>
    <w:styleLink w:val="WW8Num3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0B8519DE"/>
    <w:multiLevelType w:val="hybridMultilevel"/>
    <w:tmpl w:val="4E462594"/>
    <w:name w:val="WW8Num552322222"/>
    <w:lvl w:ilvl="0" w:tplc="8D2EA05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0BB01008"/>
    <w:multiLevelType w:val="hybridMultilevel"/>
    <w:tmpl w:val="F94A2066"/>
    <w:lvl w:ilvl="0" w:tplc="7C6824F4">
      <w:start w:val="1"/>
      <w:numFmt w:val="decimal"/>
      <w:lvlText w:val="%1."/>
      <w:lvlJc w:val="left"/>
      <w:pPr>
        <w:ind w:left="720" w:hanging="360"/>
      </w:pPr>
      <w:rPr>
        <w:rFonts w:hint="default"/>
        <w:b/>
      </w:rPr>
    </w:lvl>
    <w:lvl w:ilvl="1" w:tplc="20723FFA" w:tentative="1">
      <w:start w:val="1"/>
      <w:numFmt w:val="lowerLetter"/>
      <w:lvlText w:val="%2."/>
      <w:lvlJc w:val="left"/>
      <w:pPr>
        <w:ind w:left="1440" w:hanging="360"/>
      </w:pPr>
    </w:lvl>
    <w:lvl w:ilvl="2" w:tplc="DD38279E" w:tentative="1">
      <w:start w:val="1"/>
      <w:numFmt w:val="lowerRoman"/>
      <w:lvlText w:val="%3."/>
      <w:lvlJc w:val="right"/>
      <w:pPr>
        <w:ind w:left="2160" w:hanging="180"/>
      </w:pPr>
    </w:lvl>
    <w:lvl w:ilvl="3" w:tplc="31887AC0" w:tentative="1">
      <w:start w:val="1"/>
      <w:numFmt w:val="decimal"/>
      <w:lvlText w:val="%4."/>
      <w:lvlJc w:val="left"/>
      <w:pPr>
        <w:ind w:left="2880" w:hanging="360"/>
      </w:pPr>
    </w:lvl>
    <w:lvl w:ilvl="4" w:tplc="8758C088" w:tentative="1">
      <w:start w:val="1"/>
      <w:numFmt w:val="lowerLetter"/>
      <w:lvlText w:val="%5."/>
      <w:lvlJc w:val="left"/>
      <w:pPr>
        <w:ind w:left="3600" w:hanging="360"/>
      </w:pPr>
    </w:lvl>
    <w:lvl w:ilvl="5" w:tplc="A25C3604" w:tentative="1">
      <w:start w:val="1"/>
      <w:numFmt w:val="lowerRoman"/>
      <w:lvlText w:val="%6."/>
      <w:lvlJc w:val="right"/>
      <w:pPr>
        <w:ind w:left="4320" w:hanging="180"/>
      </w:pPr>
    </w:lvl>
    <w:lvl w:ilvl="6" w:tplc="8258FD02" w:tentative="1">
      <w:start w:val="1"/>
      <w:numFmt w:val="decimal"/>
      <w:lvlText w:val="%7."/>
      <w:lvlJc w:val="left"/>
      <w:pPr>
        <w:ind w:left="5040" w:hanging="360"/>
      </w:pPr>
    </w:lvl>
    <w:lvl w:ilvl="7" w:tplc="FD78A292" w:tentative="1">
      <w:start w:val="1"/>
      <w:numFmt w:val="lowerLetter"/>
      <w:lvlText w:val="%8."/>
      <w:lvlJc w:val="left"/>
      <w:pPr>
        <w:ind w:left="5760" w:hanging="360"/>
      </w:pPr>
    </w:lvl>
    <w:lvl w:ilvl="8" w:tplc="68307676" w:tentative="1">
      <w:start w:val="1"/>
      <w:numFmt w:val="lowerRoman"/>
      <w:lvlText w:val="%9."/>
      <w:lvlJc w:val="right"/>
      <w:pPr>
        <w:ind w:left="6480" w:hanging="180"/>
      </w:pPr>
    </w:lvl>
  </w:abstractNum>
  <w:abstractNum w:abstractNumId="8">
    <w:nsid w:val="0DCD27E7"/>
    <w:multiLevelType w:val="multilevel"/>
    <w:tmpl w:val="1180AB0E"/>
    <w:styleLink w:val="WW8Num36"/>
    <w:lvl w:ilvl="0">
      <w:numFmt w:val="bullet"/>
      <w:lvlText w:val=""/>
      <w:lvlJc w:val="left"/>
      <w:rPr>
        <w:rFonts w:ascii="Wingdings" w:hAnsi="Wingdings" w:cs="Symbol"/>
      </w:rPr>
    </w:lvl>
    <w:lvl w:ilvl="1">
      <w:numFmt w:val="bullet"/>
      <w:lvlText w:val=""/>
      <w:lvlJc w:val="left"/>
      <w:rPr>
        <w:rFonts w:ascii="Wingdings 2" w:hAnsi="Wingdings 2" w:cs="Courier New"/>
      </w:rPr>
    </w:lvl>
    <w:lvl w:ilvl="2">
      <w:numFmt w:val="bullet"/>
      <w:lvlText w:val="■"/>
      <w:lvlJc w:val="left"/>
      <w:rPr>
        <w:rFonts w:ascii="StarSymbol, 'Arial Unicode MS'" w:hAnsi="StarSymbol, 'Arial Unicode MS'" w:cs="Wingdings"/>
      </w:rPr>
    </w:lvl>
    <w:lvl w:ilvl="3">
      <w:numFmt w:val="bullet"/>
      <w:lvlText w:val=""/>
      <w:lvlJc w:val="left"/>
      <w:rPr>
        <w:rFonts w:ascii="Wingdings" w:hAnsi="Wingdings" w:cs="Symbol"/>
      </w:rPr>
    </w:lvl>
    <w:lvl w:ilvl="4">
      <w:numFmt w:val="bullet"/>
      <w:lvlText w:val=""/>
      <w:lvlJc w:val="left"/>
      <w:rPr>
        <w:rFonts w:ascii="Wingdings 2" w:hAnsi="Wingdings 2" w:cs="Courier New"/>
      </w:rPr>
    </w:lvl>
    <w:lvl w:ilvl="5">
      <w:numFmt w:val="bullet"/>
      <w:lvlText w:val="■"/>
      <w:lvlJc w:val="left"/>
      <w:rPr>
        <w:rFonts w:ascii="StarSymbol, 'Arial Unicode MS'" w:hAnsi="StarSymbol, 'Arial Unicode MS'" w:cs="Wingdings"/>
      </w:rPr>
    </w:lvl>
    <w:lvl w:ilvl="6">
      <w:numFmt w:val="bullet"/>
      <w:lvlText w:val=""/>
      <w:lvlJc w:val="left"/>
      <w:rPr>
        <w:rFonts w:ascii="Wingdings" w:hAnsi="Wingdings" w:cs="Symbol"/>
      </w:rPr>
    </w:lvl>
    <w:lvl w:ilvl="7">
      <w:numFmt w:val="bullet"/>
      <w:lvlText w:val=""/>
      <w:lvlJc w:val="left"/>
      <w:rPr>
        <w:rFonts w:ascii="Wingdings 2" w:hAnsi="Wingdings 2" w:cs="Courier New"/>
      </w:rPr>
    </w:lvl>
    <w:lvl w:ilvl="8">
      <w:numFmt w:val="bullet"/>
      <w:lvlText w:val="■"/>
      <w:lvlJc w:val="left"/>
      <w:rPr>
        <w:rFonts w:ascii="StarSymbol, 'Arial Unicode MS'" w:hAnsi="StarSymbol, 'Arial Unicode MS'" w:cs="Wingdings"/>
      </w:rPr>
    </w:lvl>
  </w:abstractNum>
  <w:abstractNum w:abstractNumId="9">
    <w:nsid w:val="11EA79C8"/>
    <w:multiLevelType w:val="multilevel"/>
    <w:tmpl w:val="7A9C1F22"/>
    <w:styleLink w:val="WW8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1377734F"/>
    <w:multiLevelType w:val="hybridMultilevel"/>
    <w:tmpl w:val="2C2ABE00"/>
    <w:name w:val="WW8Num552"/>
    <w:lvl w:ilvl="0" w:tplc="0419000F">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3A01FC9"/>
    <w:multiLevelType w:val="hybridMultilevel"/>
    <w:tmpl w:val="38626F22"/>
    <w:lvl w:ilvl="0" w:tplc="78082AAA">
      <w:start w:val="1"/>
      <w:numFmt w:val="russianLower"/>
      <w:lvlText w:val="%1)"/>
      <w:lvlJc w:val="left"/>
      <w:pPr>
        <w:ind w:left="928"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144719BC"/>
    <w:multiLevelType w:val="multilevel"/>
    <w:tmpl w:val="D44636DE"/>
    <w:styleLink w:val="WW8Num2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1989577F"/>
    <w:multiLevelType w:val="hybridMultilevel"/>
    <w:tmpl w:val="928A3AF4"/>
    <w:lvl w:ilvl="0" w:tplc="7C6824F4">
      <w:start w:val="1"/>
      <w:numFmt w:val="decimal"/>
      <w:lvlText w:val="%1."/>
      <w:lvlJc w:val="left"/>
      <w:pPr>
        <w:ind w:left="720" w:hanging="360"/>
      </w:pPr>
      <w:rPr>
        <w:rFonts w:hint="default"/>
        <w:b/>
      </w:rPr>
    </w:lvl>
    <w:lvl w:ilvl="1" w:tplc="20723FFA" w:tentative="1">
      <w:start w:val="1"/>
      <w:numFmt w:val="lowerLetter"/>
      <w:lvlText w:val="%2."/>
      <w:lvlJc w:val="left"/>
      <w:pPr>
        <w:ind w:left="1440" w:hanging="360"/>
      </w:pPr>
    </w:lvl>
    <w:lvl w:ilvl="2" w:tplc="DD38279E" w:tentative="1">
      <w:start w:val="1"/>
      <w:numFmt w:val="lowerRoman"/>
      <w:lvlText w:val="%3."/>
      <w:lvlJc w:val="right"/>
      <w:pPr>
        <w:ind w:left="2160" w:hanging="180"/>
      </w:pPr>
    </w:lvl>
    <w:lvl w:ilvl="3" w:tplc="31887AC0" w:tentative="1">
      <w:start w:val="1"/>
      <w:numFmt w:val="decimal"/>
      <w:lvlText w:val="%4."/>
      <w:lvlJc w:val="left"/>
      <w:pPr>
        <w:ind w:left="2880" w:hanging="360"/>
      </w:pPr>
    </w:lvl>
    <w:lvl w:ilvl="4" w:tplc="8758C088" w:tentative="1">
      <w:start w:val="1"/>
      <w:numFmt w:val="lowerLetter"/>
      <w:lvlText w:val="%5."/>
      <w:lvlJc w:val="left"/>
      <w:pPr>
        <w:ind w:left="3600" w:hanging="360"/>
      </w:pPr>
    </w:lvl>
    <w:lvl w:ilvl="5" w:tplc="A25C3604" w:tentative="1">
      <w:start w:val="1"/>
      <w:numFmt w:val="lowerRoman"/>
      <w:lvlText w:val="%6."/>
      <w:lvlJc w:val="right"/>
      <w:pPr>
        <w:ind w:left="4320" w:hanging="180"/>
      </w:pPr>
    </w:lvl>
    <w:lvl w:ilvl="6" w:tplc="8258FD02" w:tentative="1">
      <w:start w:val="1"/>
      <w:numFmt w:val="decimal"/>
      <w:lvlText w:val="%7."/>
      <w:lvlJc w:val="left"/>
      <w:pPr>
        <w:ind w:left="5040" w:hanging="360"/>
      </w:pPr>
    </w:lvl>
    <w:lvl w:ilvl="7" w:tplc="FD78A292" w:tentative="1">
      <w:start w:val="1"/>
      <w:numFmt w:val="lowerLetter"/>
      <w:lvlText w:val="%8."/>
      <w:lvlJc w:val="left"/>
      <w:pPr>
        <w:ind w:left="5760" w:hanging="360"/>
      </w:pPr>
    </w:lvl>
    <w:lvl w:ilvl="8" w:tplc="68307676" w:tentative="1">
      <w:start w:val="1"/>
      <w:numFmt w:val="lowerRoman"/>
      <w:lvlText w:val="%9."/>
      <w:lvlJc w:val="right"/>
      <w:pPr>
        <w:ind w:left="6480" w:hanging="180"/>
      </w:pPr>
    </w:lvl>
  </w:abstractNum>
  <w:abstractNum w:abstractNumId="14">
    <w:nsid w:val="1CB20039"/>
    <w:multiLevelType w:val="hybridMultilevel"/>
    <w:tmpl w:val="965CAAB4"/>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5">
    <w:nsid w:val="1CF76991"/>
    <w:multiLevelType w:val="multilevel"/>
    <w:tmpl w:val="4F1A13C0"/>
    <w:styleLink w:val="WW8Num34"/>
    <w:lvl w:ilvl="0">
      <w:numFmt w:val="bullet"/>
      <w:lvlText w:val=""/>
      <w:lvlJc w:val="left"/>
      <w:rPr>
        <w:rFonts w:ascii="Wingdings" w:hAnsi="Wingdings"/>
      </w:rPr>
    </w:lvl>
    <w:lvl w:ilvl="1">
      <w:numFmt w:val="bullet"/>
      <w:lvlText w:val=""/>
      <w:lvlJc w:val="left"/>
      <w:rPr>
        <w:rFonts w:ascii="Wingdings 2" w:hAnsi="Wingdings 2" w:cs="Courier New"/>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cs="Courier New"/>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cs="Courier New"/>
      </w:rPr>
    </w:lvl>
    <w:lvl w:ilvl="8">
      <w:numFmt w:val="bullet"/>
      <w:lvlText w:val="■"/>
      <w:lvlJc w:val="left"/>
      <w:rPr>
        <w:rFonts w:ascii="StarSymbol, 'Arial Unicode MS'" w:hAnsi="StarSymbol, 'Arial Unicode MS'"/>
      </w:rPr>
    </w:lvl>
  </w:abstractNum>
  <w:abstractNum w:abstractNumId="16">
    <w:nsid w:val="1E9275B8"/>
    <w:multiLevelType w:val="hybridMultilevel"/>
    <w:tmpl w:val="D33418C4"/>
    <w:name w:val="WW8Num552222"/>
    <w:lvl w:ilvl="0" w:tplc="A7FE2B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F983288"/>
    <w:multiLevelType w:val="hybridMultilevel"/>
    <w:tmpl w:val="AA16C1BA"/>
    <w:name w:val="WW8Num55232"/>
    <w:lvl w:ilvl="0" w:tplc="8D2EA05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1F99725D"/>
    <w:multiLevelType w:val="multilevel"/>
    <w:tmpl w:val="708C2108"/>
    <w:styleLink w:val="WW8Num32"/>
    <w:lvl w:ilvl="0">
      <w:numFmt w:val="bullet"/>
      <w:lvlText w:val="-"/>
      <w:lvlJc w:val="left"/>
      <w:rPr>
        <w:rFonts w:ascii="Times New Roman" w:hAnsi="Times New Roman"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23C5639B"/>
    <w:multiLevelType w:val="multilevel"/>
    <w:tmpl w:val="08EA562E"/>
    <w:styleLink w:val="WW8Num27"/>
    <w:lvl w:ilvl="0">
      <w:numFmt w:val="bullet"/>
      <w:lvlText w:val=""/>
      <w:lvlJc w:val="left"/>
      <w:rPr>
        <w:rFonts w:ascii="Symbol" w:hAnsi="Symbol"/>
        <w:b/>
        <w:i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23ED7EAB"/>
    <w:multiLevelType w:val="multilevel"/>
    <w:tmpl w:val="774C29AC"/>
    <w:styleLink w:val="WW8Num30"/>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26264524"/>
    <w:multiLevelType w:val="hybridMultilevel"/>
    <w:tmpl w:val="38626F22"/>
    <w:lvl w:ilvl="0" w:tplc="CF882588">
      <w:start w:val="1"/>
      <w:numFmt w:val="russianLower"/>
      <w:lvlText w:val="%1)"/>
      <w:lvlJc w:val="left"/>
      <w:pPr>
        <w:ind w:left="928" w:hanging="360"/>
      </w:pPr>
      <w:rPr>
        <w:rFonts w:hint="default"/>
      </w:rPr>
    </w:lvl>
    <w:lvl w:ilvl="1" w:tplc="868AE610" w:tentative="1">
      <w:start w:val="1"/>
      <w:numFmt w:val="lowerLetter"/>
      <w:lvlText w:val="%2."/>
      <w:lvlJc w:val="left"/>
      <w:pPr>
        <w:ind w:left="2007" w:hanging="360"/>
      </w:pPr>
    </w:lvl>
    <w:lvl w:ilvl="2" w:tplc="8B9E9AE6" w:tentative="1">
      <w:start w:val="1"/>
      <w:numFmt w:val="lowerRoman"/>
      <w:lvlText w:val="%3."/>
      <w:lvlJc w:val="right"/>
      <w:pPr>
        <w:ind w:left="2727" w:hanging="180"/>
      </w:pPr>
    </w:lvl>
    <w:lvl w:ilvl="3" w:tplc="E65CDF00" w:tentative="1">
      <w:start w:val="1"/>
      <w:numFmt w:val="decimal"/>
      <w:lvlText w:val="%4."/>
      <w:lvlJc w:val="left"/>
      <w:pPr>
        <w:ind w:left="3447" w:hanging="360"/>
      </w:pPr>
    </w:lvl>
    <w:lvl w:ilvl="4" w:tplc="911EAD06" w:tentative="1">
      <w:start w:val="1"/>
      <w:numFmt w:val="lowerLetter"/>
      <w:lvlText w:val="%5."/>
      <w:lvlJc w:val="left"/>
      <w:pPr>
        <w:ind w:left="4167" w:hanging="360"/>
      </w:pPr>
    </w:lvl>
    <w:lvl w:ilvl="5" w:tplc="4A9A628C" w:tentative="1">
      <w:start w:val="1"/>
      <w:numFmt w:val="lowerRoman"/>
      <w:lvlText w:val="%6."/>
      <w:lvlJc w:val="right"/>
      <w:pPr>
        <w:ind w:left="4887" w:hanging="180"/>
      </w:pPr>
    </w:lvl>
    <w:lvl w:ilvl="6" w:tplc="247C09C6" w:tentative="1">
      <w:start w:val="1"/>
      <w:numFmt w:val="decimal"/>
      <w:lvlText w:val="%7."/>
      <w:lvlJc w:val="left"/>
      <w:pPr>
        <w:ind w:left="5607" w:hanging="360"/>
      </w:pPr>
    </w:lvl>
    <w:lvl w:ilvl="7" w:tplc="54F48810" w:tentative="1">
      <w:start w:val="1"/>
      <w:numFmt w:val="lowerLetter"/>
      <w:lvlText w:val="%8."/>
      <w:lvlJc w:val="left"/>
      <w:pPr>
        <w:ind w:left="6327" w:hanging="360"/>
      </w:pPr>
    </w:lvl>
    <w:lvl w:ilvl="8" w:tplc="3A38FD4C" w:tentative="1">
      <w:start w:val="1"/>
      <w:numFmt w:val="lowerRoman"/>
      <w:lvlText w:val="%9."/>
      <w:lvlJc w:val="right"/>
      <w:pPr>
        <w:ind w:left="7047" w:hanging="180"/>
      </w:pPr>
    </w:lvl>
  </w:abstractNum>
  <w:abstractNum w:abstractNumId="22">
    <w:nsid w:val="27CD2128"/>
    <w:multiLevelType w:val="multilevel"/>
    <w:tmpl w:val="47EEC55A"/>
    <w:styleLink w:val="WW8Num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2AC16DF1"/>
    <w:multiLevelType w:val="multilevel"/>
    <w:tmpl w:val="E620E4FC"/>
    <w:styleLink w:val="WW8Num2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2B715605"/>
    <w:multiLevelType w:val="hybridMultilevel"/>
    <w:tmpl w:val="B036847C"/>
    <w:lvl w:ilvl="0" w:tplc="78082AAA">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2CDE741D"/>
    <w:multiLevelType w:val="multilevel"/>
    <w:tmpl w:val="8222C3F8"/>
    <w:styleLink w:val="WW8Num1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2EC43E7F"/>
    <w:multiLevelType w:val="hybridMultilevel"/>
    <w:tmpl w:val="9CF6301C"/>
    <w:lvl w:ilvl="0" w:tplc="3BCEA8A6">
      <w:start w:val="1"/>
      <w:numFmt w:val="bullet"/>
      <w:lvlText w:val=""/>
      <w:lvlJc w:val="left"/>
      <w:pPr>
        <w:ind w:left="1287" w:hanging="360"/>
      </w:pPr>
      <w:rPr>
        <w:rFonts w:ascii="Symbol" w:hAnsi="Symbol" w:hint="default"/>
      </w:rPr>
    </w:lvl>
    <w:lvl w:ilvl="1" w:tplc="96B08D40" w:tentative="1">
      <w:start w:val="1"/>
      <w:numFmt w:val="bullet"/>
      <w:lvlText w:val="o"/>
      <w:lvlJc w:val="left"/>
      <w:pPr>
        <w:ind w:left="2007" w:hanging="360"/>
      </w:pPr>
      <w:rPr>
        <w:rFonts w:ascii="Courier New" w:hAnsi="Courier New" w:cs="Courier New" w:hint="default"/>
      </w:rPr>
    </w:lvl>
    <w:lvl w:ilvl="2" w:tplc="3CFE343C" w:tentative="1">
      <w:start w:val="1"/>
      <w:numFmt w:val="bullet"/>
      <w:lvlText w:val=""/>
      <w:lvlJc w:val="left"/>
      <w:pPr>
        <w:ind w:left="2727" w:hanging="360"/>
      </w:pPr>
      <w:rPr>
        <w:rFonts w:ascii="Wingdings" w:hAnsi="Wingdings" w:hint="default"/>
      </w:rPr>
    </w:lvl>
    <w:lvl w:ilvl="3" w:tplc="2A4E4410" w:tentative="1">
      <w:start w:val="1"/>
      <w:numFmt w:val="bullet"/>
      <w:lvlText w:val=""/>
      <w:lvlJc w:val="left"/>
      <w:pPr>
        <w:ind w:left="3447" w:hanging="360"/>
      </w:pPr>
      <w:rPr>
        <w:rFonts w:ascii="Symbol" w:hAnsi="Symbol" w:hint="default"/>
      </w:rPr>
    </w:lvl>
    <w:lvl w:ilvl="4" w:tplc="66A68C80" w:tentative="1">
      <w:start w:val="1"/>
      <w:numFmt w:val="bullet"/>
      <w:lvlText w:val="o"/>
      <w:lvlJc w:val="left"/>
      <w:pPr>
        <w:ind w:left="4167" w:hanging="360"/>
      </w:pPr>
      <w:rPr>
        <w:rFonts w:ascii="Courier New" w:hAnsi="Courier New" w:cs="Courier New" w:hint="default"/>
      </w:rPr>
    </w:lvl>
    <w:lvl w:ilvl="5" w:tplc="96E40FA8" w:tentative="1">
      <w:start w:val="1"/>
      <w:numFmt w:val="bullet"/>
      <w:lvlText w:val=""/>
      <w:lvlJc w:val="left"/>
      <w:pPr>
        <w:ind w:left="4887" w:hanging="360"/>
      </w:pPr>
      <w:rPr>
        <w:rFonts w:ascii="Wingdings" w:hAnsi="Wingdings" w:hint="default"/>
      </w:rPr>
    </w:lvl>
    <w:lvl w:ilvl="6" w:tplc="E1841708" w:tentative="1">
      <w:start w:val="1"/>
      <w:numFmt w:val="bullet"/>
      <w:lvlText w:val=""/>
      <w:lvlJc w:val="left"/>
      <w:pPr>
        <w:ind w:left="5607" w:hanging="360"/>
      </w:pPr>
      <w:rPr>
        <w:rFonts w:ascii="Symbol" w:hAnsi="Symbol" w:hint="default"/>
      </w:rPr>
    </w:lvl>
    <w:lvl w:ilvl="7" w:tplc="FEF6E132" w:tentative="1">
      <w:start w:val="1"/>
      <w:numFmt w:val="bullet"/>
      <w:lvlText w:val="o"/>
      <w:lvlJc w:val="left"/>
      <w:pPr>
        <w:ind w:left="6327" w:hanging="360"/>
      </w:pPr>
      <w:rPr>
        <w:rFonts w:ascii="Courier New" w:hAnsi="Courier New" w:cs="Courier New" w:hint="default"/>
      </w:rPr>
    </w:lvl>
    <w:lvl w:ilvl="8" w:tplc="F39897F0" w:tentative="1">
      <w:start w:val="1"/>
      <w:numFmt w:val="bullet"/>
      <w:lvlText w:val=""/>
      <w:lvlJc w:val="left"/>
      <w:pPr>
        <w:ind w:left="7047" w:hanging="360"/>
      </w:pPr>
      <w:rPr>
        <w:rFonts w:ascii="Wingdings" w:hAnsi="Wingdings" w:hint="default"/>
      </w:rPr>
    </w:lvl>
  </w:abstractNum>
  <w:abstractNum w:abstractNumId="27">
    <w:nsid w:val="2FA17DAA"/>
    <w:multiLevelType w:val="multilevel"/>
    <w:tmpl w:val="88D26552"/>
    <w:styleLink w:val="WW8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nsid w:val="2FE941DF"/>
    <w:multiLevelType w:val="multilevel"/>
    <w:tmpl w:val="9064D6DA"/>
    <w:styleLink w:val="WW8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32BD4C57"/>
    <w:multiLevelType w:val="hybridMultilevel"/>
    <w:tmpl w:val="5AF8616E"/>
    <w:lvl w:ilvl="0" w:tplc="BFF4A24E">
      <w:start w:val="1"/>
      <w:numFmt w:val="russianLower"/>
      <w:lvlText w:val="%1)"/>
      <w:lvlJc w:val="left"/>
      <w:pPr>
        <w:ind w:left="928" w:hanging="360"/>
      </w:pPr>
      <w:rPr>
        <w:rFonts w:hint="default"/>
      </w:rPr>
    </w:lvl>
    <w:lvl w:ilvl="1" w:tplc="04190019">
      <w:start w:val="1"/>
      <w:numFmt w:val="decimal"/>
      <w:lvlText w:val="%2)"/>
      <w:lvlJc w:val="left"/>
      <w:pPr>
        <w:ind w:left="2502" w:hanging="855"/>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36FB6B64"/>
    <w:multiLevelType w:val="hybridMultilevel"/>
    <w:tmpl w:val="41441834"/>
    <w:name w:val="WW8Num55232222222"/>
    <w:lvl w:ilvl="0" w:tplc="8D2EA05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38AE1996"/>
    <w:multiLevelType w:val="hybridMultilevel"/>
    <w:tmpl w:val="7E309BF4"/>
    <w:name w:val="WW8Num552223"/>
    <w:lvl w:ilvl="0" w:tplc="0FF22CA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9AE07B9"/>
    <w:multiLevelType w:val="multilevel"/>
    <w:tmpl w:val="A05EDDE2"/>
    <w:lvl w:ilvl="0">
      <w:start w:val="1"/>
      <w:numFmt w:val="decimal"/>
      <w:lvlText w:val="%1"/>
      <w:lvlJc w:val="left"/>
      <w:pPr>
        <w:tabs>
          <w:tab w:val="num" w:pos="1963"/>
        </w:tabs>
        <w:ind w:left="1963" w:hanging="360"/>
      </w:pPr>
      <w:rPr>
        <w:rFonts w:hint="default"/>
        <w:b/>
        <w:i w:val="0"/>
      </w:rPr>
    </w:lvl>
    <w:lvl w:ilvl="1">
      <w:start w:val="1"/>
      <w:numFmt w:val="decimal"/>
      <w:lvlText w:val="2.%2"/>
      <w:lvlJc w:val="left"/>
      <w:pPr>
        <w:tabs>
          <w:tab w:val="num" w:pos="964"/>
        </w:tabs>
        <w:ind w:left="0" w:firstLine="397"/>
      </w:pPr>
      <w:rPr>
        <w:rFonts w:hint="default"/>
        <w:b w:val="0"/>
        <w:i w:val="0"/>
      </w:rPr>
    </w:lvl>
    <w:lvl w:ilvl="2">
      <w:start w:val="1"/>
      <w:numFmt w:val="decimal"/>
      <w:pStyle w:val="S3"/>
      <w:lvlText w:val="3.2.%3"/>
      <w:lvlJc w:val="center"/>
      <w:pPr>
        <w:tabs>
          <w:tab w:val="num" w:pos="567"/>
        </w:tabs>
        <w:ind w:left="0" w:firstLine="28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lvlText w:val="%1.%2.%3.%4"/>
      <w:lvlJc w:val="left"/>
      <w:pPr>
        <w:tabs>
          <w:tab w:val="num" w:pos="3403"/>
        </w:tabs>
        <w:ind w:left="3403" w:hanging="720"/>
      </w:pPr>
      <w:rPr>
        <w:rFonts w:hint="default"/>
      </w:rPr>
    </w:lvl>
    <w:lvl w:ilvl="4">
      <w:start w:val="1"/>
      <w:numFmt w:val="decimal"/>
      <w:lvlText w:val="%1.%2.%3.%4.%5"/>
      <w:lvlJc w:val="left"/>
      <w:pPr>
        <w:tabs>
          <w:tab w:val="num" w:pos="4123"/>
        </w:tabs>
        <w:ind w:left="4123" w:hanging="1080"/>
      </w:pPr>
      <w:rPr>
        <w:rFonts w:hint="default"/>
      </w:rPr>
    </w:lvl>
    <w:lvl w:ilvl="5">
      <w:start w:val="1"/>
      <w:numFmt w:val="decimal"/>
      <w:lvlText w:val="%1.%2.%3.%4.%5.%6"/>
      <w:lvlJc w:val="left"/>
      <w:pPr>
        <w:tabs>
          <w:tab w:val="num" w:pos="4483"/>
        </w:tabs>
        <w:ind w:left="4483" w:hanging="1080"/>
      </w:pPr>
      <w:rPr>
        <w:rFonts w:hint="default"/>
      </w:rPr>
    </w:lvl>
    <w:lvl w:ilvl="6">
      <w:start w:val="1"/>
      <w:numFmt w:val="decimal"/>
      <w:lvlText w:val="%1.%2.%3.%4.%5.%6.%7"/>
      <w:lvlJc w:val="left"/>
      <w:pPr>
        <w:tabs>
          <w:tab w:val="num" w:pos="5203"/>
        </w:tabs>
        <w:ind w:left="5203" w:hanging="1440"/>
      </w:pPr>
      <w:rPr>
        <w:rFonts w:hint="default"/>
      </w:rPr>
    </w:lvl>
    <w:lvl w:ilvl="7">
      <w:start w:val="1"/>
      <w:numFmt w:val="decimal"/>
      <w:lvlText w:val="%1.%2.%3.%4.%5.%6.%7.%8"/>
      <w:lvlJc w:val="left"/>
      <w:pPr>
        <w:tabs>
          <w:tab w:val="num" w:pos="5563"/>
        </w:tabs>
        <w:ind w:left="5563" w:hanging="1440"/>
      </w:pPr>
      <w:rPr>
        <w:rFonts w:hint="default"/>
      </w:rPr>
    </w:lvl>
    <w:lvl w:ilvl="8">
      <w:start w:val="1"/>
      <w:numFmt w:val="decimal"/>
      <w:lvlText w:val="%1.%2.%3.%4.%5.%6.%7.%8.%9"/>
      <w:lvlJc w:val="left"/>
      <w:pPr>
        <w:tabs>
          <w:tab w:val="num" w:pos="6283"/>
        </w:tabs>
        <w:ind w:left="6283" w:hanging="1800"/>
      </w:pPr>
      <w:rPr>
        <w:rFonts w:hint="default"/>
      </w:rPr>
    </w:lvl>
  </w:abstractNum>
  <w:abstractNum w:abstractNumId="33">
    <w:nsid w:val="3B8760A4"/>
    <w:multiLevelType w:val="hybridMultilevel"/>
    <w:tmpl w:val="67F8EEBA"/>
    <w:name w:val="WW8Num553"/>
    <w:lvl w:ilvl="0" w:tplc="43F0B9F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D082B85"/>
    <w:multiLevelType w:val="hybridMultilevel"/>
    <w:tmpl w:val="7BEC7E28"/>
    <w:lvl w:ilvl="0" w:tplc="8D2EA05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nsid w:val="3D1A6022"/>
    <w:multiLevelType w:val="hybridMultilevel"/>
    <w:tmpl w:val="CB02A36C"/>
    <w:name w:val="WW8Num5523222"/>
    <w:lvl w:ilvl="0" w:tplc="8D2EA05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nsid w:val="3DE821FC"/>
    <w:multiLevelType w:val="multilevel"/>
    <w:tmpl w:val="1458EF94"/>
    <w:styleLink w:val="WW8Num2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4413546C"/>
    <w:multiLevelType w:val="multilevel"/>
    <w:tmpl w:val="0DA0F00C"/>
    <w:styleLink w:val="WW8Num19"/>
    <w:lvl w:ilvl="0">
      <w:numFmt w:val="bullet"/>
      <w:lvlText w:val=""/>
      <w:lvlJc w:val="left"/>
      <w:rPr>
        <w:rFonts w:ascii="Symbol" w:hAnsi="Symbol"/>
        <w:b/>
        <w:i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463354DD"/>
    <w:multiLevelType w:val="hybridMultilevel"/>
    <w:tmpl w:val="C0A8A5D2"/>
    <w:lvl w:ilvl="0" w:tplc="3B404F6C">
      <w:start w:val="1"/>
      <w:numFmt w:val="bullet"/>
      <w:lvlText w:val=""/>
      <w:lvlJc w:val="left"/>
      <w:pPr>
        <w:ind w:left="1287" w:hanging="360"/>
      </w:pPr>
      <w:rPr>
        <w:rFonts w:ascii="Symbol" w:hAnsi="Symbol" w:hint="default"/>
      </w:rPr>
    </w:lvl>
    <w:lvl w:ilvl="1" w:tplc="3736967C" w:tentative="1">
      <w:start w:val="1"/>
      <w:numFmt w:val="bullet"/>
      <w:lvlText w:val="o"/>
      <w:lvlJc w:val="left"/>
      <w:pPr>
        <w:ind w:left="2007" w:hanging="360"/>
      </w:pPr>
      <w:rPr>
        <w:rFonts w:ascii="Courier New" w:hAnsi="Courier New" w:cs="Courier New" w:hint="default"/>
      </w:rPr>
    </w:lvl>
    <w:lvl w:ilvl="2" w:tplc="778E064A" w:tentative="1">
      <w:start w:val="1"/>
      <w:numFmt w:val="bullet"/>
      <w:lvlText w:val=""/>
      <w:lvlJc w:val="left"/>
      <w:pPr>
        <w:ind w:left="2727" w:hanging="360"/>
      </w:pPr>
      <w:rPr>
        <w:rFonts w:ascii="Wingdings" w:hAnsi="Wingdings" w:hint="default"/>
      </w:rPr>
    </w:lvl>
    <w:lvl w:ilvl="3" w:tplc="811ED810" w:tentative="1">
      <w:start w:val="1"/>
      <w:numFmt w:val="bullet"/>
      <w:lvlText w:val=""/>
      <w:lvlJc w:val="left"/>
      <w:pPr>
        <w:ind w:left="3447" w:hanging="360"/>
      </w:pPr>
      <w:rPr>
        <w:rFonts w:ascii="Symbol" w:hAnsi="Symbol" w:hint="default"/>
      </w:rPr>
    </w:lvl>
    <w:lvl w:ilvl="4" w:tplc="8766CD92" w:tentative="1">
      <w:start w:val="1"/>
      <w:numFmt w:val="bullet"/>
      <w:lvlText w:val="o"/>
      <w:lvlJc w:val="left"/>
      <w:pPr>
        <w:ind w:left="4167" w:hanging="360"/>
      </w:pPr>
      <w:rPr>
        <w:rFonts w:ascii="Courier New" w:hAnsi="Courier New" w:cs="Courier New" w:hint="default"/>
      </w:rPr>
    </w:lvl>
    <w:lvl w:ilvl="5" w:tplc="EAF4254A" w:tentative="1">
      <w:start w:val="1"/>
      <w:numFmt w:val="bullet"/>
      <w:lvlText w:val=""/>
      <w:lvlJc w:val="left"/>
      <w:pPr>
        <w:ind w:left="4887" w:hanging="360"/>
      </w:pPr>
      <w:rPr>
        <w:rFonts w:ascii="Wingdings" w:hAnsi="Wingdings" w:hint="default"/>
      </w:rPr>
    </w:lvl>
    <w:lvl w:ilvl="6" w:tplc="DF741F2A" w:tentative="1">
      <w:start w:val="1"/>
      <w:numFmt w:val="bullet"/>
      <w:lvlText w:val=""/>
      <w:lvlJc w:val="left"/>
      <w:pPr>
        <w:ind w:left="5607" w:hanging="360"/>
      </w:pPr>
      <w:rPr>
        <w:rFonts w:ascii="Symbol" w:hAnsi="Symbol" w:hint="default"/>
      </w:rPr>
    </w:lvl>
    <w:lvl w:ilvl="7" w:tplc="0FA23416" w:tentative="1">
      <w:start w:val="1"/>
      <w:numFmt w:val="bullet"/>
      <w:lvlText w:val="o"/>
      <w:lvlJc w:val="left"/>
      <w:pPr>
        <w:ind w:left="6327" w:hanging="360"/>
      </w:pPr>
      <w:rPr>
        <w:rFonts w:ascii="Courier New" w:hAnsi="Courier New" w:cs="Courier New" w:hint="default"/>
      </w:rPr>
    </w:lvl>
    <w:lvl w:ilvl="8" w:tplc="BBA64B12" w:tentative="1">
      <w:start w:val="1"/>
      <w:numFmt w:val="bullet"/>
      <w:lvlText w:val=""/>
      <w:lvlJc w:val="left"/>
      <w:pPr>
        <w:ind w:left="7047" w:hanging="360"/>
      </w:pPr>
      <w:rPr>
        <w:rFonts w:ascii="Wingdings" w:hAnsi="Wingdings" w:hint="default"/>
      </w:rPr>
    </w:lvl>
  </w:abstractNum>
  <w:abstractNum w:abstractNumId="39">
    <w:nsid w:val="47C63963"/>
    <w:multiLevelType w:val="hybridMultilevel"/>
    <w:tmpl w:val="ECBA52F8"/>
    <w:lvl w:ilvl="0" w:tplc="04190001">
      <w:start w:val="1"/>
      <w:numFmt w:val="russianLower"/>
      <w:lvlText w:val="%1)"/>
      <w:lvlJc w:val="left"/>
      <w:pPr>
        <w:ind w:left="1287" w:hanging="360"/>
      </w:pPr>
      <w:rPr>
        <w:rFonts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40">
    <w:nsid w:val="489E085C"/>
    <w:multiLevelType w:val="multilevel"/>
    <w:tmpl w:val="CF1AA12E"/>
    <w:styleLink w:val="WW8Num40"/>
    <w:lvl w:ilvl="0">
      <w:numFmt w:val="bullet"/>
      <w:lvlText w:val=""/>
      <w:lvlJc w:val="left"/>
      <w:rPr>
        <w:rFonts w:ascii="Wingdings" w:hAnsi="Wingdings"/>
      </w:rPr>
    </w:lvl>
    <w:lvl w:ilvl="1">
      <w:numFmt w:val="bullet"/>
      <w:lvlText w:val=""/>
      <w:lvlJc w:val="left"/>
      <w:rPr>
        <w:rFonts w:ascii="Wingdings 2" w:hAnsi="Wingdings 2" w:cs="Courier New"/>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cs="Courier New"/>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cs="Courier New"/>
      </w:rPr>
    </w:lvl>
    <w:lvl w:ilvl="8">
      <w:numFmt w:val="bullet"/>
      <w:lvlText w:val="■"/>
      <w:lvlJc w:val="left"/>
      <w:rPr>
        <w:rFonts w:ascii="StarSymbol, 'Arial Unicode MS'" w:hAnsi="StarSymbol, 'Arial Unicode MS'"/>
      </w:rPr>
    </w:lvl>
  </w:abstractNum>
  <w:abstractNum w:abstractNumId="41">
    <w:nsid w:val="49643F15"/>
    <w:multiLevelType w:val="hybridMultilevel"/>
    <w:tmpl w:val="51220E92"/>
    <w:styleLink w:val="1ai"/>
    <w:lvl w:ilvl="0" w:tplc="5D76D550">
      <w:start w:val="1"/>
      <w:numFmt w:val="decimal"/>
      <w:lvlText w:val="%1."/>
      <w:lvlJc w:val="left"/>
      <w:pPr>
        <w:tabs>
          <w:tab w:val="num" w:pos="2448"/>
        </w:tabs>
        <w:ind w:left="2448" w:hanging="1368"/>
      </w:pPr>
      <w:rPr>
        <w:rFonts w:hint="default"/>
      </w:rPr>
    </w:lvl>
    <w:lvl w:ilvl="1" w:tplc="EB84DC6C" w:tentative="1">
      <w:start w:val="1"/>
      <w:numFmt w:val="lowerLetter"/>
      <w:lvlText w:val="%2."/>
      <w:lvlJc w:val="left"/>
      <w:pPr>
        <w:tabs>
          <w:tab w:val="num" w:pos="2160"/>
        </w:tabs>
        <w:ind w:left="2160" w:hanging="360"/>
      </w:pPr>
    </w:lvl>
    <w:lvl w:ilvl="2" w:tplc="CF7204B6" w:tentative="1">
      <w:start w:val="1"/>
      <w:numFmt w:val="lowerRoman"/>
      <w:lvlText w:val="%3."/>
      <w:lvlJc w:val="right"/>
      <w:pPr>
        <w:tabs>
          <w:tab w:val="num" w:pos="2880"/>
        </w:tabs>
        <w:ind w:left="2880" w:hanging="180"/>
      </w:pPr>
    </w:lvl>
    <w:lvl w:ilvl="3" w:tplc="1C8EDEEA" w:tentative="1">
      <w:start w:val="1"/>
      <w:numFmt w:val="decimal"/>
      <w:lvlText w:val="%4."/>
      <w:lvlJc w:val="left"/>
      <w:pPr>
        <w:tabs>
          <w:tab w:val="num" w:pos="3600"/>
        </w:tabs>
        <w:ind w:left="3600" w:hanging="360"/>
      </w:pPr>
    </w:lvl>
    <w:lvl w:ilvl="4" w:tplc="617C5EBC" w:tentative="1">
      <w:start w:val="1"/>
      <w:numFmt w:val="lowerLetter"/>
      <w:lvlText w:val="%5."/>
      <w:lvlJc w:val="left"/>
      <w:pPr>
        <w:tabs>
          <w:tab w:val="num" w:pos="4320"/>
        </w:tabs>
        <w:ind w:left="4320" w:hanging="360"/>
      </w:pPr>
    </w:lvl>
    <w:lvl w:ilvl="5" w:tplc="C118429C" w:tentative="1">
      <w:start w:val="1"/>
      <w:numFmt w:val="lowerRoman"/>
      <w:lvlText w:val="%6."/>
      <w:lvlJc w:val="right"/>
      <w:pPr>
        <w:tabs>
          <w:tab w:val="num" w:pos="5040"/>
        </w:tabs>
        <w:ind w:left="5040" w:hanging="180"/>
      </w:pPr>
    </w:lvl>
    <w:lvl w:ilvl="6" w:tplc="C958B86A" w:tentative="1">
      <w:start w:val="1"/>
      <w:numFmt w:val="decimal"/>
      <w:lvlText w:val="%7."/>
      <w:lvlJc w:val="left"/>
      <w:pPr>
        <w:tabs>
          <w:tab w:val="num" w:pos="5760"/>
        </w:tabs>
        <w:ind w:left="5760" w:hanging="360"/>
      </w:pPr>
    </w:lvl>
    <w:lvl w:ilvl="7" w:tplc="558E8426" w:tentative="1">
      <w:start w:val="1"/>
      <w:numFmt w:val="lowerLetter"/>
      <w:lvlText w:val="%8."/>
      <w:lvlJc w:val="left"/>
      <w:pPr>
        <w:tabs>
          <w:tab w:val="num" w:pos="6480"/>
        </w:tabs>
        <w:ind w:left="6480" w:hanging="360"/>
      </w:pPr>
    </w:lvl>
    <w:lvl w:ilvl="8" w:tplc="4060FBE4" w:tentative="1">
      <w:start w:val="1"/>
      <w:numFmt w:val="lowerRoman"/>
      <w:lvlText w:val="%9."/>
      <w:lvlJc w:val="right"/>
      <w:pPr>
        <w:tabs>
          <w:tab w:val="num" w:pos="7200"/>
        </w:tabs>
        <w:ind w:left="7200" w:hanging="180"/>
      </w:pPr>
    </w:lvl>
  </w:abstractNum>
  <w:abstractNum w:abstractNumId="42">
    <w:nsid w:val="4A5E2B91"/>
    <w:multiLevelType w:val="multilevel"/>
    <w:tmpl w:val="1B862B40"/>
    <w:styleLink w:val="WW8Num11"/>
    <w:lvl w:ilvl="0">
      <w:start w:val="3"/>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4B6B1FD9"/>
    <w:multiLevelType w:val="hybridMultilevel"/>
    <w:tmpl w:val="38626F22"/>
    <w:lvl w:ilvl="0" w:tplc="97B6C9EE">
      <w:start w:val="1"/>
      <w:numFmt w:val="russianLower"/>
      <w:lvlText w:val="%1)"/>
      <w:lvlJc w:val="left"/>
      <w:pPr>
        <w:ind w:left="928" w:hanging="360"/>
      </w:pPr>
      <w:rPr>
        <w:rFonts w:hint="default"/>
      </w:rPr>
    </w:lvl>
    <w:lvl w:ilvl="1" w:tplc="31C6CA94" w:tentative="1">
      <w:start w:val="1"/>
      <w:numFmt w:val="lowerLetter"/>
      <w:lvlText w:val="%2."/>
      <w:lvlJc w:val="left"/>
      <w:pPr>
        <w:ind w:left="2007" w:hanging="360"/>
      </w:pPr>
    </w:lvl>
    <w:lvl w:ilvl="2" w:tplc="4EB60600" w:tentative="1">
      <w:start w:val="1"/>
      <w:numFmt w:val="lowerRoman"/>
      <w:lvlText w:val="%3."/>
      <w:lvlJc w:val="right"/>
      <w:pPr>
        <w:ind w:left="2727" w:hanging="180"/>
      </w:pPr>
    </w:lvl>
    <w:lvl w:ilvl="3" w:tplc="8D72FA54" w:tentative="1">
      <w:start w:val="1"/>
      <w:numFmt w:val="decimal"/>
      <w:lvlText w:val="%4."/>
      <w:lvlJc w:val="left"/>
      <w:pPr>
        <w:ind w:left="3447" w:hanging="360"/>
      </w:pPr>
    </w:lvl>
    <w:lvl w:ilvl="4" w:tplc="07BE79AE" w:tentative="1">
      <w:start w:val="1"/>
      <w:numFmt w:val="lowerLetter"/>
      <w:lvlText w:val="%5."/>
      <w:lvlJc w:val="left"/>
      <w:pPr>
        <w:ind w:left="4167" w:hanging="360"/>
      </w:pPr>
    </w:lvl>
    <w:lvl w:ilvl="5" w:tplc="8674A784" w:tentative="1">
      <w:start w:val="1"/>
      <w:numFmt w:val="lowerRoman"/>
      <w:lvlText w:val="%6."/>
      <w:lvlJc w:val="right"/>
      <w:pPr>
        <w:ind w:left="4887" w:hanging="180"/>
      </w:pPr>
    </w:lvl>
    <w:lvl w:ilvl="6" w:tplc="18F85002" w:tentative="1">
      <w:start w:val="1"/>
      <w:numFmt w:val="decimal"/>
      <w:lvlText w:val="%7."/>
      <w:lvlJc w:val="left"/>
      <w:pPr>
        <w:ind w:left="5607" w:hanging="360"/>
      </w:pPr>
    </w:lvl>
    <w:lvl w:ilvl="7" w:tplc="E72AB5A0" w:tentative="1">
      <w:start w:val="1"/>
      <w:numFmt w:val="lowerLetter"/>
      <w:lvlText w:val="%8."/>
      <w:lvlJc w:val="left"/>
      <w:pPr>
        <w:ind w:left="6327" w:hanging="360"/>
      </w:pPr>
    </w:lvl>
    <w:lvl w:ilvl="8" w:tplc="4ED6CDA6" w:tentative="1">
      <w:start w:val="1"/>
      <w:numFmt w:val="lowerRoman"/>
      <w:lvlText w:val="%9."/>
      <w:lvlJc w:val="right"/>
      <w:pPr>
        <w:ind w:left="7047" w:hanging="180"/>
      </w:pPr>
    </w:lvl>
  </w:abstractNum>
  <w:abstractNum w:abstractNumId="44">
    <w:nsid w:val="4B722C66"/>
    <w:multiLevelType w:val="hybridMultilevel"/>
    <w:tmpl w:val="ECBA52F8"/>
    <w:lvl w:ilvl="0" w:tplc="78082A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nsid w:val="4CA21926"/>
    <w:multiLevelType w:val="multilevel"/>
    <w:tmpl w:val="0122CB30"/>
    <w:styleLink w:val="WW8Num2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nsid w:val="4D4A5E30"/>
    <w:multiLevelType w:val="hybridMultilevel"/>
    <w:tmpl w:val="505AE7AC"/>
    <w:lvl w:ilvl="0" w:tplc="4B488964">
      <w:start w:val="1"/>
      <w:numFmt w:val="decimal"/>
      <w:lvlText w:val="%1."/>
      <w:lvlJc w:val="left"/>
      <w:pPr>
        <w:ind w:left="2007" w:hanging="360"/>
      </w:pPr>
    </w:lvl>
    <w:lvl w:ilvl="1" w:tplc="37564A7A" w:tentative="1">
      <w:start w:val="1"/>
      <w:numFmt w:val="lowerLetter"/>
      <w:lvlText w:val="%2."/>
      <w:lvlJc w:val="left"/>
      <w:pPr>
        <w:ind w:left="2727" w:hanging="360"/>
      </w:pPr>
    </w:lvl>
    <w:lvl w:ilvl="2" w:tplc="A3CE92EE" w:tentative="1">
      <w:start w:val="1"/>
      <w:numFmt w:val="lowerRoman"/>
      <w:lvlText w:val="%3."/>
      <w:lvlJc w:val="right"/>
      <w:pPr>
        <w:ind w:left="3447" w:hanging="180"/>
      </w:pPr>
    </w:lvl>
    <w:lvl w:ilvl="3" w:tplc="452E4EB6" w:tentative="1">
      <w:start w:val="1"/>
      <w:numFmt w:val="decimal"/>
      <w:lvlText w:val="%4."/>
      <w:lvlJc w:val="left"/>
      <w:pPr>
        <w:ind w:left="4167" w:hanging="360"/>
      </w:pPr>
    </w:lvl>
    <w:lvl w:ilvl="4" w:tplc="02CA4898" w:tentative="1">
      <w:start w:val="1"/>
      <w:numFmt w:val="lowerLetter"/>
      <w:lvlText w:val="%5."/>
      <w:lvlJc w:val="left"/>
      <w:pPr>
        <w:ind w:left="4887" w:hanging="360"/>
      </w:pPr>
    </w:lvl>
    <w:lvl w:ilvl="5" w:tplc="757EC120" w:tentative="1">
      <w:start w:val="1"/>
      <w:numFmt w:val="lowerRoman"/>
      <w:lvlText w:val="%6."/>
      <w:lvlJc w:val="right"/>
      <w:pPr>
        <w:ind w:left="5607" w:hanging="180"/>
      </w:pPr>
    </w:lvl>
    <w:lvl w:ilvl="6" w:tplc="A22A9FB2" w:tentative="1">
      <w:start w:val="1"/>
      <w:numFmt w:val="decimal"/>
      <w:lvlText w:val="%7."/>
      <w:lvlJc w:val="left"/>
      <w:pPr>
        <w:ind w:left="6327" w:hanging="360"/>
      </w:pPr>
    </w:lvl>
    <w:lvl w:ilvl="7" w:tplc="09E86BCE" w:tentative="1">
      <w:start w:val="1"/>
      <w:numFmt w:val="lowerLetter"/>
      <w:lvlText w:val="%8."/>
      <w:lvlJc w:val="left"/>
      <w:pPr>
        <w:ind w:left="7047" w:hanging="360"/>
      </w:pPr>
    </w:lvl>
    <w:lvl w:ilvl="8" w:tplc="3B544E9A" w:tentative="1">
      <w:start w:val="1"/>
      <w:numFmt w:val="lowerRoman"/>
      <w:lvlText w:val="%9."/>
      <w:lvlJc w:val="right"/>
      <w:pPr>
        <w:ind w:left="7767" w:hanging="180"/>
      </w:pPr>
    </w:lvl>
  </w:abstractNum>
  <w:abstractNum w:abstractNumId="47">
    <w:nsid w:val="4D602CB7"/>
    <w:multiLevelType w:val="multilevel"/>
    <w:tmpl w:val="6B0E6A40"/>
    <w:styleLink w:val="WWOutlineListStyle"/>
    <w:lvl w:ilvl="0">
      <w:start w:val="1"/>
      <w:numFmt w:val="decimal"/>
      <w:lvlText w:val="%1"/>
      <w:lvlJc w:val="center"/>
      <w:rPr>
        <w:rFonts w:ascii="Symbol" w:hAnsi="Symbol"/>
      </w:rPr>
    </w:lvl>
    <w:lvl w:ilvl="1">
      <w:start w:val="1"/>
      <w:numFmt w:val="decimal"/>
      <w:pStyle w:val="S"/>
      <w:lvlText w:val="7.%2"/>
      <w:lvlJc w:val="left"/>
      <w:rPr>
        <w:b w:val="0"/>
        <w:i w:val="0"/>
      </w:rPr>
    </w:lvl>
    <w:lvl w:ilvl="2">
      <w:start w:val="1"/>
      <w:numFmt w:val="decimal"/>
      <w:lvlText w:val="3.2.%3"/>
      <w:lvlJc w:val="left"/>
      <w:rPr>
        <w:rFonts w:ascii="Times New Roman" w:hAnsi="Times New Roman" w:cs="Times New Roman"/>
        <w:b w:val="0"/>
        <w:bCs w:val="0"/>
        <w:i w:val="0"/>
        <w:iCs w:val="0"/>
        <w:caps w:val="0"/>
        <w:smallCaps w:val="0"/>
        <w:strike w:val="0"/>
        <w:dstrike w:val="0"/>
        <w:outline w:val="0"/>
        <w:shadow w:val="0"/>
        <w:vanish w:val="0"/>
        <w:spacing w:val="0"/>
        <w:kern w:val="3"/>
        <w:position w:val="0"/>
        <w:sz w:val="24"/>
        <w:u w:val="none"/>
        <w:vertAlign w:val="baseline"/>
        <w:em w:val="non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nsid w:val="55D814B4"/>
    <w:multiLevelType w:val="hybridMultilevel"/>
    <w:tmpl w:val="52D2D100"/>
    <w:name w:val="WW8Num5523"/>
    <w:lvl w:ilvl="0" w:tplc="CE2E4E4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6583CE2"/>
    <w:multiLevelType w:val="multilevel"/>
    <w:tmpl w:val="BAEA1AAA"/>
    <w:styleLink w:val="WW8Num29"/>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nsid w:val="57826886"/>
    <w:multiLevelType w:val="multilevel"/>
    <w:tmpl w:val="37C4C8A6"/>
    <w:styleLink w:val="WW8Num25"/>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nsid w:val="5B4C482D"/>
    <w:multiLevelType w:val="hybridMultilevel"/>
    <w:tmpl w:val="928A3AF4"/>
    <w:lvl w:ilvl="0" w:tplc="7C6824F4">
      <w:start w:val="1"/>
      <w:numFmt w:val="decimal"/>
      <w:lvlText w:val="%1."/>
      <w:lvlJc w:val="left"/>
      <w:pPr>
        <w:ind w:left="720" w:hanging="360"/>
      </w:pPr>
      <w:rPr>
        <w:rFonts w:hint="default"/>
        <w:b/>
      </w:rPr>
    </w:lvl>
    <w:lvl w:ilvl="1" w:tplc="20723FFA" w:tentative="1">
      <w:start w:val="1"/>
      <w:numFmt w:val="lowerLetter"/>
      <w:lvlText w:val="%2."/>
      <w:lvlJc w:val="left"/>
      <w:pPr>
        <w:ind w:left="1440" w:hanging="360"/>
      </w:pPr>
    </w:lvl>
    <w:lvl w:ilvl="2" w:tplc="DD38279E" w:tentative="1">
      <w:start w:val="1"/>
      <w:numFmt w:val="lowerRoman"/>
      <w:lvlText w:val="%3."/>
      <w:lvlJc w:val="right"/>
      <w:pPr>
        <w:ind w:left="2160" w:hanging="180"/>
      </w:pPr>
    </w:lvl>
    <w:lvl w:ilvl="3" w:tplc="31887AC0" w:tentative="1">
      <w:start w:val="1"/>
      <w:numFmt w:val="decimal"/>
      <w:lvlText w:val="%4."/>
      <w:lvlJc w:val="left"/>
      <w:pPr>
        <w:ind w:left="2880" w:hanging="360"/>
      </w:pPr>
    </w:lvl>
    <w:lvl w:ilvl="4" w:tplc="8758C088" w:tentative="1">
      <w:start w:val="1"/>
      <w:numFmt w:val="lowerLetter"/>
      <w:lvlText w:val="%5."/>
      <w:lvlJc w:val="left"/>
      <w:pPr>
        <w:ind w:left="3600" w:hanging="360"/>
      </w:pPr>
    </w:lvl>
    <w:lvl w:ilvl="5" w:tplc="A25C3604" w:tentative="1">
      <w:start w:val="1"/>
      <w:numFmt w:val="lowerRoman"/>
      <w:lvlText w:val="%6."/>
      <w:lvlJc w:val="right"/>
      <w:pPr>
        <w:ind w:left="4320" w:hanging="180"/>
      </w:pPr>
    </w:lvl>
    <w:lvl w:ilvl="6" w:tplc="8258FD02" w:tentative="1">
      <w:start w:val="1"/>
      <w:numFmt w:val="decimal"/>
      <w:lvlText w:val="%7."/>
      <w:lvlJc w:val="left"/>
      <w:pPr>
        <w:ind w:left="5040" w:hanging="360"/>
      </w:pPr>
    </w:lvl>
    <w:lvl w:ilvl="7" w:tplc="FD78A292" w:tentative="1">
      <w:start w:val="1"/>
      <w:numFmt w:val="lowerLetter"/>
      <w:lvlText w:val="%8."/>
      <w:lvlJc w:val="left"/>
      <w:pPr>
        <w:ind w:left="5760" w:hanging="360"/>
      </w:pPr>
    </w:lvl>
    <w:lvl w:ilvl="8" w:tplc="68307676" w:tentative="1">
      <w:start w:val="1"/>
      <w:numFmt w:val="lowerRoman"/>
      <w:lvlText w:val="%9."/>
      <w:lvlJc w:val="right"/>
      <w:pPr>
        <w:ind w:left="6480" w:hanging="180"/>
      </w:pPr>
    </w:lvl>
  </w:abstractNum>
  <w:abstractNum w:abstractNumId="52">
    <w:nsid w:val="5B912404"/>
    <w:multiLevelType w:val="hybridMultilevel"/>
    <w:tmpl w:val="A3C068B2"/>
    <w:name w:val="WW8Num55222"/>
    <w:lvl w:ilvl="0" w:tplc="7C6824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D5A0EDF"/>
    <w:multiLevelType w:val="hybridMultilevel"/>
    <w:tmpl w:val="98D481CE"/>
    <w:lvl w:ilvl="0" w:tplc="8D2EA05E">
      <w:start w:val="1"/>
      <w:numFmt w:val="bullet"/>
      <w:lvlText w:val=""/>
      <w:lvlJc w:val="left"/>
      <w:pPr>
        <w:ind w:left="1567" w:hanging="360"/>
      </w:pPr>
      <w:rPr>
        <w:rFonts w:ascii="Symbol" w:hAnsi="Symbol" w:hint="default"/>
      </w:rPr>
    </w:lvl>
    <w:lvl w:ilvl="1" w:tplc="04190003" w:tentative="1">
      <w:start w:val="1"/>
      <w:numFmt w:val="bullet"/>
      <w:lvlText w:val="o"/>
      <w:lvlJc w:val="left"/>
      <w:pPr>
        <w:ind w:left="2287" w:hanging="360"/>
      </w:pPr>
      <w:rPr>
        <w:rFonts w:ascii="Courier New" w:hAnsi="Courier New" w:cs="Courier New" w:hint="default"/>
      </w:rPr>
    </w:lvl>
    <w:lvl w:ilvl="2" w:tplc="04190005" w:tentative="1">
      <w:start w:val="1"/>
      <w:numFmt w:val="bullet"/>
      <w:lvlText w:val=""/>
      <w:lvlJc w:val="left"/>
      <w:pPr>
        <w:ind w:left="3007" w:hanging="360"/>
      </w:pPr>
      <w:rPr>
        <w:rFonts w:ascii="Wingdings" w:hAnsi="Wingdings" w:hint="default"/>
      </w:rPr>
    </w:lvl>
    <w:lvl w:ilvl="3" w:tplc="04190001" w:tentative="1">
      <w:start w:val="1"/>
      <w:numFmt w:val="bullet"/>
      <w:lvlText w:val=""/>
      <w:lvlJc w:val="left"/>
      <w:pPr>
        <w:ind w:left="3727" w:hanging="360"/>
      </w:pPr>
      <w:rPr>
        <w:rFonts w:ascii="Symbol" w:hAnsi="Symbol" w:hint="default"/>
      </w:rPr>
    </w:lvl>
    <w:lvl w:ilvl="4" w:tplc="04190003" w:tentative="1">
      <w:start w:val="1"/>
      <w:numFmt w:val="bullet"/>
      <w:lvlText w:val="o"/>
      <w:lvlJc w:val="left"/>
      <w:pPr>
        <w:ind w:left="4447" w:hanging="360"/>
      </w:pPr>
      <w:rPr>
        <w:rFonts w:ascii="Courier New" w:hAnsi="Courier New" w:cs="Courier New" w:hint="default"/>
      </w:rPr>
    </w:lvl>
    <w:lvl w:ilvl="5" w:tplc="04190005" w:tentative="1">
      <w:start w:val="1"/>
      <w:numFmt w:val="bullet"/>
      <w:lvlText w:val=""/>
      <w:lvlJc w:val="left"/>
      <w:pPr>
        <w:ind w:left="5167" w:hanging="360"/>
      </w:pPr>
      <w:rPr>
        <w:rFonts w:ascii="Wingdings" w:hAnsi="Wingdings" w:hint="default"/>
      </w:rPr>
    </w:lvl>
    <w:lvl w:ilvl="6" w:tplc="04190001" w:tentative="1">
      <w:start w:val="1"/>
      <w:numFmt w:val="bullet"/>
      <w:lvlText w:val=""/>
      <w:lvlJc w:val="left"/>
      <w:pPr>
        <w:ind w:left="5887" w:hanging="360"/>
      </w:pPr>
      <w:rPr>
        <w:rFonts w:ascii="Symbol" w:hAnsi="Symbol" w:hint="default"/>
      </w:rPr>
    </w:lvl>
    <w:lvl w:ilvl="7" w:tplc="04190003" w:tentative="1">
      <w:start w:val="1"/>
      <w:numFmt w:val="bullet"/>
      <w:lvlText w:val="o"/>
      <w:lvlJc w:val="left"/>
      <w:pPr>
        <w:ind w:left="6607" w:hanging="360"/>
      </w:pPr>
      <w:rPr>
        <w:rFonts w:ascii="Courier New" w:hAnsi="Courier New" w:cs="Courier New" w:hint="default"/>
      </w:rPr>
    </w:lvl>
    <w:lvl w:ilvl="8" w:tplc="04190005" w:tentative="1">
      <w:start w:val="1"/>
      <w:numFmt w:val="bullet"/>
      <w:lvlText w:val=""/>
      <w:lvlJc w:val="left"/>
      <w:pPr>
        <w:ind w:left="7327" w:hanging="360"/>
      </w:pPr>
      <w:rPr>
        <w:rFonts w:ascii="Wingdings" w:hAnsi="Wingdings" w:hint="default"/>
      </w:rPr>
    </w:lvl>
  </w:abstractNum>
  <w:abstractNum w:abstractNumId="54">
    <w:nsid w:val="5E884E63"/>
    <w:multiLevelType w:val="multilevel"/>
    <w:tmpl w:val="ECBA2CE8"/>
    <w:styleLink w:val="WW8Num7"/>
    <w:lvl w:ilvl="0">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nsid w:val="5F2F5560"/>
    <w:multiLevelType w:val="hybridMultilevel"/>
    <w:tmpl w:val="AFE67626"/>
    <w:lvl w:ilvl="0" w:tplc="7C6824F4">
      <w:start w:val="1"/>
      <w:numFmt w:val="decimal"/>
      <w:lvlText w:val="%1."/>
      <w:lvlJc w:val="left"/>
      <w:pPr>
        <w:ind w:left="720" w:hanging="360"/>
      </w:pPr>
      <w:rPr>
        <w:rFonts w:hint="default"/>
        <w:b/>
      </w:rPr>
    </w:lvl>
    <w:lvl w:ilvl="1" w:tplc="20723FFA" w:tentative="1">
      <w:start w:val="1"/>
      <w:numFmt w:val="lowerLetter"/>
      <w:lvlText w:val="%2."/>
      <w:lvlJc w:val="left"/>
      <w:pPr>
        <w:ind w:left="1440" w:hanging="360"/>
      </w:pPr>
    </w:lvl>
    <w:lvl w:ilvl="2" w:tplc="DD38279E" w:tentative="1">
      <w:start w:val="1"/>
      <w:numFmt w:val="lowerRoman"/>
      <w:lvlText w:val="%3."/>
      <w:lvlJc w:val="right"/>
      <w:pPr>
        <w:ind w:left="2160" w:hanging="180"/>
      </w:pPr>
    </w:lvl>
    <w:lvl w:ilvl="3" w:tplc="31887AC0" w:tentative="1">
      <w:start w:val="1"/>
      <w:numFmt w:val="decimal"/>
      <w:lvlText w:val="%4."/>
      <w:lvlJc w:val="left"/>
      <w:pPr>
        <w:ind w:left="2880" w:hanging="360"/>
      </w:pPr>
    </w:lvl>
    <w:lvl w:ilvl="4" w:tplc="8758C088" w:tentative="1">
      <w:start w:val="1"/>
      <w:numFmt w:val="lowerLetter"/>
      <w:lvlText w:val="%5."/>
      <w:lvlJc w:val="left"/>
      <w:pPr>
        <w:ind w:left="3600" w:hanging="360"/>
      </w:pPr>
    </w:lvl>
    <w:lvl w:ilvl="5" w:tplc="A25C3604" w:tentative="1">
      <w:start w:val="1"/>
      <w:numFmt w:val="lowerRoman"/>
      <w:lvlText w:val="%6."/>
      <w:lvlJc w:val="right"/>
      <w:pPr>
        <w:ind w:left="4320" w:hanging="180"/>
      </w:pPr>
    </w:lvl>
    <w:lvl w:ilvl="6" w:tplc="8258FD02" w:tentative="1">
      <w:start w:val="1"/>
      <w:numFmt w:val="decimal"/>
      <w:lvlText w:val="%7."/>
      <w:lvlJc w:val="left"/>
      <w:pPr>
        <w:ind w:left="5040" w:hanging="360"/>
      </w:pPr>
    </w:lvl>
    <w:lvl w:ilvl="7" w:tplc="FD78A292" w:tentative="1">
      <w:start w:val="1"/>
      <w:numFmt w:val="lowerLetter"/>
      <w:lvlText w:val="%8."/>
      <w:lvlJc w:val="left"/>
      <w:pPr>
        <w:ind w:left="5760" w:hanging="360"/>
      </w:pPr>
    </w:lvl>
    <w:lvl w:ilvl="8" w:tplc="68307676" w:tentative="1">
      <w:start w:val="1"/>
      <w:numFmt w:val="lowerRoman"/>
      <w:lvlText w:val="%9."/>
      <w:lvlJc w:val="right"/>
      <w:pPr>
        <w:ind w:left="6480" w:hanging="180"/>
      </w:pPr>
    </w:lvl>
  </w:abstractNum>
  <w:abstractNum w:abstractNumId="56">
    <w:nsid w:val="601257D7"/>
    <w:multiLevelType w:val="multilevel"/>
    <w:tmpl w:val="1778A312"/>
    <w:styleLink w:val="WW8Num66"/>
    <w:lvl w:ilvl="0">
      <w:start w:val="1"/>
      <w:numFmt w:val="decimal"/>
      <w:lvlText w:val="%1."/>
      <w:lvlJc w:val="left"/>
    </w:lvl>
    <w:lvl w:ilvl="1">
      <w:start w:val="1"/>
      <w:numFmt w:val="decimal"/>
      <w:lvlText w:val="%2."/>
      <w:lvlJc w:val="left"/>
    </w:lvl>
    <w:lvl w:ilvl="2">
      <w:start w:val="1"/>
      <w:numFmt w:val="decimal"/>
      <w:lvlText w:val="%3."/>
      <w:lvlJc w:val="left"/>
    </w:lvl>
    <w:lvl w:ilvl="3">
      <w:start w:val="4"/>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7">
    <w:nsid w:val="60125F16"/>
    <w:multiLevelType w:val="hybridMultilevel"/>
    <w:tmpl w:val="505AE7AC"/>
    <w:lvl w:ilvl="0" w:tplc="BC861344">
      <w:start w:val="1"/>
      <w:numFmt w:val="decimal"/>
      <w:lvlText w:val="%1."/>
      <w:lvlJc w:val="left"/>
      <w:pPr>
        <w:ind w:left="2007" w:hanging="360"/>
      </w:pPr>
    </w:lvl>
    <w:lvl w:ilvl="1" w:tplc="77B849CC" w:tentative="1">
      <w:start w:val="1"/>
      <w:numFmt w:val="lowerLetter"/>
      <w:lvlText w:val="%2."/>
      <w:lvlJc w:val="left"/>
      <w:pPr>
        <w:ind w:left="2727" w:hanging="360"/>
      </w:pPr>
    </w:lvl>
    <w:lvl w:ilvl="2" w:tplc="96360CAA" w:tentative="1">
      <w:start w:val="1"/>
      <w:numFmt w:val="lowerRoman"/>
      <w:lvlText w:val="%3."/>
      <w:lvlJc w:val="right"/>
      <w:pPr>
        <w:ind w:left="3447" w:hanging="180"/>
      </w:pPr>
    </w:lvl>
    <w:lvl w:ilvl="3" w:tplc="11BCDE88" w:tentative="1">
      <w:start w:val="1"/>
      <w:numFmt w:val="decimal"/>
      <w:lvlText w:val="%4."/>
      <w:lvlJc w:val="left"/>
      <w:pPr>
        <w:ind w:left="4167" w:hanging="360"/>
      </w:pPr>
    </w:lvl>
    <w:lvl w:ilvl="4" w:tplc="9E1AE7D4" w:tentative="1">
      <w:start w:val="1"/>
      <w:numFmt w:val="lowerLetter"/>
      <w:lvlText w:val="%5."/>
      <w:lvlJc w:val="left"/>
      <w:pPr>
        <w:ind w:left="4887" w:hanging="360"/>
      </w:pPr>
    </w:lvl>
    <w:lvl w:ilvl="5" w:tplc="44969EAA" w:tentative="1">
      <w:start w:val="1"/>
      <w:numFmt w:val="lowerRoman"/>
      <w:lvlText w:val="%6."/>
      <w:lvlJc w:val="right"/>
      <w:pPr>
        <w:ind w:left="5607" w:hanging="180"/>
      </w:pPr>
    </w:lvl>
    <w:lvl w:ilvl="6" w:tplc="71AAF46E" w:tentative="1">
      <w:start w:val="1"/>
      <w:numFmt w:val="decimal"/>
      <w:lvlText w:val="%7."/>
      <w:lvlJc w:val="left"/>
      <w:pPr>
        <w:ind w:left="6327" w:hanging="360"/>
      </w:pPr>
    </w:lvl>
    <w:lvl w:ilvl="7" w:tplc="BB12514E" w:tentative="1">
      <w:start w:val="1"/>
      <w:numFmt w:val="lowerLetter"/>
      <w:lvlText w:val="%8."/>
      <w:lvlJc w:val="left"/>
      <w:pPr>
        <w:ind w:left="7047" w:hanging="360"/>
      </w:pPr>
    </w:lvl>
    <w:lvl w:ilvl="8" w:tplc="6EDC762C" w:tentative="1">
      <w:start w:val="1"/>
      <w:numFmt w:val="lowerRoman"/>
      <w:lvlText w:val="%9."/>
      <w:lvlJc w:val="right"/>
      <w:pPr>
        <w:ind w:left="7767" w:hanging="180"/>
      </w:pPr>
    </w:lvl>
  </w:abstractNum>
  <w:abstractNum w:abstractNumId="58">
    <w:nsid w:val="60141800"/>
    <w:multiLevelType w:val="multilevel"/>
    <w:tmpl w:val="FCD4F37C"/>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61C34D01"/>
    <w:multiLevelType w:val="multilevel"/>
    <w:tmpl w:val="D1067848"/>
    <w:styleLink w:val="WW8Num21"/>
    <w:lvl w:ilvl="0">
      <w:numFmt w:val="bullet"/>
      <w:pStyle w:val="1"/>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0">
    <w:nsid w:val="647937D8"/>
    <w:multiLevelType w:val="multilevel"/>
    <w:tmpl w:val="47482CDE"/>
    <w:styleLink w:val="WW8Num4"/>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nsid w:val="6B086973"/>
    <w:multiLevelType w:val="multilevel"/>
    <w:tmpl w:val="45368D22"/>
    <w:styleLink w:val="WW8Num6"/>
    <w:lvl w:ilvl="0">
      <w:numFmt w:val="bullet"/>
      <w:lvlText w:val=""/>
      <w:lvlJc w:val="left"/>
      <w:rPr>
        <w:rFonts w:ascii="Symbol" w:hAnsi="Symbol"/>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2">
    <w:nsid w:val="6D576506"/>
    <w:multiLevelType w:val="multilevel"/>
    <w:tmpl w:val="E7B246FC"/>
    <w:styleLink w:val="WW8Num12"/>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3">
    <w:nsid w:val="6E895454"/>
    <w:multiLevelType w:val="hybridMultilevel"/>
    <w:tmpl w:val="047A3F7A"/>
    <w:name w:val="WW8Num5522"/>
    <w:lvl w:ilvl="0" w:tplc="5D9EF8F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EF616D7"/>
    <w:multiLevelType w:val="multilevel"/>
    <w:tmpl w:val="C94029A0"/>
    <w:styleLink w:val="WW8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5">
    <w:nsid w:val="70B5134F"/>
    <w:multiLevelType w:val="multilevel"/>
    <w:tmpl w:val="DE760816"/>
    <w:styleLink w:val="WW8Num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6">
    <w:nsid w:val="719E0D63"/>
    <w:multiLevelType w:val="multilevel"/>
    <w:tmpl w:val="8DDEF1D0"/>
    <w:styleLink w:val="WW8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7">
    <w:nsid w:val="7703722C"/>
    <w:multiLevelType w:val="hybridMultilevel"/>
    <w:tmpl w:val="08863944"/>
    <w:lvl w:ilvl="0" w:tplc="7C6824F4">
      <w:start w:val="1"/>
      <w:numFmt w:val="decimal"/>
      <w:lvlText w:val="%1."/>
      <w:lvlJc w:val="left"/>
      <w:pPr>
        <w:ind w:left="720" w:hanging="360"/>
      </w:pPr>
      <w:rPr>
        <w:rFonts w:hint="default"/>
        <w:b/>
      </w:rPr>
    </w:lvl>
    <w:lvl w:ilvl="1" w:tplc="20723FFA" w:tentative="1">
      <w:start w:val="1"/>
      <w:numFmt w:val="lowerLetter"/>
      <w:lvlText w:val="%2."/>
      <w:lvlJc w:val="left"/>
      <w:pPr>
        <w:ind w:left="1440" w:hanging="360"/>
      </w:pPr>
    </w:lvl>
    <w:lvl w:ilvl="2" w:tplc="DD38279E" w:tentative="1">
      <w:start w:val="1"/>
      <w:numFmt w:val="lowerRoman"/>
      <w:lvlText w:val="%3."/>
      <w:lvlJc w:val="right"/>
      <w:pPr>
        <w:ind w:left="2160" w:hanging="180"/>
      </w:pPr>
    </w:lvl>
    <w:lvl w:ilvl="3" w:tplc="31887AC0" w:tentative="1">
      <w:start w:val="1"/>
      <w:numFmt w:val="decimal"/>
      <w:lvlText w:val="%4."/>
      <w:lvlJc w:val="left"/>
      <w:pPr>
        <w:ind w:left="2880" w:hanging="360"/>
      </w:pPr>
    </w:lvl>
    <w:lvl w:ilvl="4" w:tplc="8758C088" w:tentative="1">
      <w:start w:val="1"/>
      <w:numFmt w:val="lowerLetter"/>
      <w:lvlText w:val="%5."/>
      <w:lvlJc w:val="left"/>
      <w:pPr>
        <w:ind w:left="3600" w:hanging="360"/>
      </w:pPr>
    </w:lvl>
    <w:lvl w:ilvl="5" w:tplc="A25C3604" w:tentative="1">
      <w:start w:val="1"/>
      <w:numFmt w:val="lowerRoman"/>
      <w:lvlText w:val="%6."/>
      <w:lvlJc w:val="right"/>
      <w:pPr>
        <w:ind w:left="4320" w:hanging="180"/>
      </w:pPr>
    </w:lvl>
    <w:lvl w:ilvl="6" w:tplc="8258FD02" w:tentative="1">
      <w:start w:val="1"/>
      <w:numFmt w:val="decimal"/>
      <w:lvlText w:val="%7."/>
      <w:lvlJc w:val="left"/>
      <w:pPr>
        <w:ind w:left="5040" w:hanging="360"/>
      </w:pPr>
    </w:lvl>
    <w:lvl w:ilvl="7" w:tplc="FD78A292" w:tentative="1">
      <w:start w:val="1"/>
      <w:numFmt w:val="lowerLetter"/>
      <w:lvlText w:val="%8."/>
      <w:lvlJc w:val="left"/>
      <w:pPr>
        <w:ind w:left="5760" w:hanging="360"/>
      </w:pPr>
    </w:lvl>
    <w:lvl w:ilvl="8" w:tplc="68307676" w:tentative="1">
      <w:start w:val="1"/>
      <w:numFmt w:val="lowerRoman"/>
      <w:lvlText w:val="%9."/>
      <w:lvlJc w:val="right"/>
      <w:pPr>
        <w:ind w:left="6480" w:hanging="180"/>
      </w:pPr>
    </w:lvl>
  </w:abstractNum>
  <w:abstractNum w:abstractNumId="68">
    <w:nsid w:val="770E2706"/>
    <w:multiLevelType w:val="hybridMultilevel"/>
    <w:tmpl w:val="B3C06EC4"/>
    <w:name w:val="WW8Num5523222222"/>
    <w:lvl w:ilvl="0" w:tplc="8D2EA05E">
      <w:start w:val="1"/>
      <w:numFmt w:val="bullet"/>
      <w:lvlText w:val=""/>
      <w:lvlJc w:val="left"/>
      <w:pPr>
        <w:ind w:left="1665" w:hanging="360"/>
      </w:pPr>
      <w:rPr>
        <w:rFonts w:ascii="Symbol" w:hAnsi="Symbol" w:hint="default"/>
      </w:rPr>
    </w:lvl>
    <w:lvl w:ilvl="1" w:tplc="04190003" w:tentative="1">
      <w:start w:val="1"/>
      <w:numFmt w:val="bullet"/>
      <w:lvlText w:val="o"/>
      <w:lvlJc w:val="left"/>
      <w:pPr>
        <w:ind w:left="2385" w:hanging="360"/>
      </w:pPr>
      <w:rPr>
        <w:rFonts w:ascii="Courier New" w:hAnsi="Courier New" w:cs="Courier New" w:hint="default"/>
      </w:rPr>
    </w:lvl>
    <w:lvl w:ilvl="2" w:tplc="04190005" w:tentative="1">
      <w:start w:val="1"/>
      <w:numFmt w:val="bullet"/>
      <w:lvlText w:val=""/>
      <w:lvlJc w:val="left"/>
      <w:pPr>
        <w:ind w:left="3105" w:hanging="360"/>
      </w:pPr>
      <w:rPr>
        <w:rFonts w:ascii="Wingdings" w:hAnsi="Wingdings" w:hint="default"/>
      </w:rPr>
    </w:lvl>
    <w:lvl w:ilvl="3" w:tplc="04190001" w:tentative="1">
      <w:start w:val="1"/>
      <w:numFmt w:val="bullet"/>
      <w:lvlText w:val=""/>
      <w:lvlJc w:val="left"/>
      <w:pPr>
        <w:ind w:left="3825" w:hanging="360"/>
      </w:pPr>
      <w:rPr>
        <w:rFonts w:ascii="Symbol" w:hAnsi="Symbol" w:hint="default"/>
      </w:rPr>
    </w:lvl>
    <w:lvl w:ilvl="4" w:tplc="04190003" w:tentative="1">
      <w:start w:val="1"/>
      <w:numFmt w:val="bullet"/>
      <w:lvlText w:val="o"/>
      <w:lvlJc w:val="left"/>
      <w:pPr>
        <w:ind w:left="4545" w:hanging="360"/>
      </w:pPr>
      <w:rPr>
        <w:rFonts w:ascii="Courier New" w:hAnsi="Courier New" w:cs="Courier New" w:hint="default"/>
      </w:rPr>
    </w:lvl>
    <w:lvl w:ilvl="5" w:tplc="04190005" w:tentative="1">
      <w:start w:val="1"/>
      <w:numFmt w:val="bullet"/>
      <w:lvlText w:val=""/>
      <w:lvlJc w:val="left"/>
      <w:pPr>
        <w:ind w:left="5265" w:hanging="360"/>
      </w:pPr>
      <w:rPr>
        <w:rFonts w:ascii="Wingdings" w:hAnsi="Wingdings" w:hint="default"/>
      </w:rPr>
    </w:lvl>
    <w:lvl w:ilvl="6" w:tplc="04190001" w:tentative="1">
      <w:start w:val="1"/>
      <w:numFmt w:val="bullet"/>
      <w:lvlText w:val=""/>
      <w:lvlJc w:val="left"/>
      <w:pPr>
        <w:ind w:left="5985" w:hanging="360"/>
      </w:pPr>
      <w:rPr>
        <w:rFonts w:ascii="Symbol" w:hAnsi="Symbol" w:hint="default"/>
      </w:rPr>
    </w:lvl>
    <w:lvl w:ilvl="7" w:tplc="04190003" w:tentative="1">
      <w:start w:val="1"/>
      <w:numFmt w:val="bullet"/>
      <w:lvlText w:val="o"/>
      <w:lvlJc w:val="left"/>
      <w:pPr>
        <w:ind w:left="6705" w:hanging="360"/>
      </w:pPr>
      <w:rPr>
        <w:rFonts w:ascii="Courier New" w:hAnsi="Courier New" w:cs="Courier New" w:hint="default"/>
      </w:rPr>
    </w:lvl>
    <w:lvl w:ilvl="8" w:tplc="04190005" w:tentative="1">
      <w:start w:val="1"/>
      <w:numFmt w:val="bullet"/>
      <w:lvlText w:val=""/>
      <w:lvlJc w:val="left"/>
      <w:pPr>
        <w:ind w:left="7425" w:hanging="360"/>
      </w:pPr>
      <w:rPr>
        <w:rFonts w:ascii="Wingdings" w:hAnsi="Wingdings" w:hint="default"/>
      </w:rPr>
    </w:lvl>
  </w:abstractNum>
  <w:abstractNum w:abstractNumId="69">
    <w:nsid w:val="7B6369C7"/>
    <w:multiLevelType w:val="multilevel"/>
    <w:tmpl w:val="AB6836A8"/>
    <w:styleLink w:val="WW8Num39"/>
    <w:lvl w:ilvl="0">
      <w:numFmt w:val="bullet"/>
      <w:lvlText w:val=""/>
      <w:lvlJc w:val="left"/>
      <w:rPr>
        <w:rFonts w:ascii="Wingdings" w:hAnsi="Wingdings"/>
      </w:rPr>
    </w:lvl>
    <w:lvl w:ilvl="1">
      <w:numFmt w:val="bullet"/>
      <w:lvlText w:val=""/>
      <w:lvlJc w:val="left"/>
      <w:rPr>
        <w:rFonts w:ascii="Wingdings 2" w:hAnsi="Wingdings 2" w:cs="Courier New"/>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cs="Courier New"/>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cs="Courier New"/>
      </w:rPr>
    </w:lvl>
    <w:lvl w:ilvl="8">
      <w:numFmt w:val="bullet"/>
      <w:lvlText w:val="■"/>
      <w:lvlJc w:val="left"/>
      <w:rPr>
        <w:rFonts w:ascii="StarSymbol, 'Arial Unicode MS'" w:hAnsi="StarSymbol, 'Arial Unicode MS'"/>
      </w:rPr>
    </w:lvl>
  </w:abstractNum>
  <w:abstractNum w:abstractNumId="70">
    <w:nsid w:val="7CFA6303"/>
    <w:multiLevelType w:val="multilevel"/>
    <w:tmpl w:val="778488BC"/>
    <w:styleLink w:val="WW8Num35"/>
    <w:lvl w:ilvl="0">
      <w:numFmt w:val="bullet"/>
      <w:lvlText w:val=""/>
      <w:lvlJc w:val="left"/>
      <w:rPr>
        <w:rFonts w:ascii="Wingdings" w:hAnsi="Wingdings"/>
      </w:rPr>
    </w:lvl>
    <w:lvl w:ilvl="1">
      <w:numFmt w:val="bullet"/>
      <w:lvlText w:val=""/>
      <w:lvlJc w:val="left"/>
      <w:rPr>
        <w:rFonts w:ascii="Wingdings 2" w:hAnsi="Wingdings 2" w:cs="Courier New"/>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cs="Courier New"/>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cs="Courier New"/>
      </w:rPr>
    </w:lvl>
    <w:lvl w:ilvl="8">
      <w:numFmt w:val="bullet"/>
      <w:lvlText w:val="■"/>
      <w:lvlJc w:val="left"/>
      <w:rPr>
        <w:rFonts w:ascii="StarSymbol, 'Arial Unicode MS'" w:hAnsi="StarSymbol, 'Arial Unicode MS'"/>
      </w:rPr>
    </w:lvl>
  </w:abstractNum>
  <w:abstractNum w:abstractNumId="71">
    <w:nsid w:val="7D6A2891"/>
    <w:multiLevelType w:val="hybridMultilevel"/>
    <w:tmpl w:val="D9320BB8"/>
    <w:name w:val="WW8Num552322"/>
    <w:lvl w:ilvl="0" w:tplc="8D2EA05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2">
    <w:nsid w:val="7E1965B0"/>
    <w:multiLevelType w:val="hybridMultilevel"/>
    <w:tmpl w:val="AF92FC38"/>
    <w:lvl w:ilvl="0" w:tplc="5A0AC7BC">
      <w:start w:val="1"/>
      <w:numFmt w:val="decimal"/>
      <w:lvlText w:val="%1."/>
      <w:lvlJc w:val="left"/>
      <w:pPr>
        <w:ind w:left="1287" w:hanging="360"/>
      </w:pPr>
    </w:lvl>
    <w:lvl w:ilvl="1" w:tplc="FE164FAA">
      <w:start w:val="1"/>
      <w:numFmt w:val="decimal"/>
      <w:lvlText w:val="%2."/>
      <w:lvlJc w:val="left"/>
      <w:pPr>
        <w:ind w:left="2007" w:hanging="360"/>
      </w:pPr>
    </w:lvl>
    <w:lvl w:ilvl="2" w:tplc="B7E43C18" w:tentative="1">
      <w:start w:val="1"/>
      <w:numFmt w:val="lowerRoman"/>
      <w:lvlText w:val="%3."/>
      <w:lvlJc w:val="right"/>
      <w:pPr>
        <w:ind w:left="2727" w:hanging="180"/>
      </w:pPr>
    </w:lvl>
    <w:lvl w:ilvl="3" w:tplc="E4F65DE2" w:tentative="1">
      <w:start w:val="1"/>
      <w:numFmt w:val="decimal"/>
      <w:lvlText w:val="%4."/>
      <w:lvlJc w:val="left"/>
      <w:pPr>
        <w:ind w:left="3447" w:hanging="360"/>
      </w:pPr>
    </w:lvl>
    <w:lvl w:ilvl="4" w:tplc="3D5C81D8" w:tentative="1">
      <w:start w:val="1"/>
      <w:numFmt w:val="lowerLetter"/>
      <w:lvlText w:val="%5."/>
      <w:lvlJc w:val="left"/>
      <w:pPr>
        <w:ind w:left="4167" w:hanging="360"/>
      </w:pPr>
    </w:lvl>
    <w:lvl w:ilvl="5" w:tplc="9C00538E" w:tentative="1">
      <w:start w:val="1"/>
      <w:numFmt w:val="lowerRoman"/>
      <w:lvlText w:val="%6."/>
      <w:lvlJc w:val="right"/>
      <w:pPr>
        <w:ind w:left="4887" w:hanging="180"/>
      </w:pPr>
    </w:lvl>
    <w:lvl w:ilvl="6" w:tplc="C5AE1AE2" w:tentative="1">
      <w:start w:val="1"/>
      <w:numFmt w:val="decimal"/>
      <w:lvlText w:val="%7."/>
      <w:lvlJc w:val="left"/>
      <w:pPr>
        <w:ind w:left="5607" w:hanging="360"/>
      </w:pPr>
    </w:lvl>
    <w:lvl w:ilvl="7" w:tplc="9BD6023C" w:tentative="1">
      <w:start w:val="1"/>
      <w:numFmt w:val="lowerLetter"/>
      <w:lvlText w:val="%8."/>
      <w:lvlJc w:val="left"/>
      <w:pPr>
        <w:ind w:left="6327" w:hanging="360"/>
      </w:pPr>
    </w:lvl>
    <w:lvl w:ilvl="8" w:tplc="20FEFDE8" w:tentative="1">
      <w:start w:val="1"/>
      <w:numFmt w:val="lowerRoman"/>
      <w:lvlText w:val="%9."/>
      <w:lvlJc w:val="right"/>
      <w:pPr>
        <w:ind w:left="7047" w:hanging="180"/>
      </w:pPr>
    </w:lvl>
  </w:abstractNum>
  <w:abstractNum w:abstractNumId="73">
    <w:nsid w:val="7F496644"/>
    <w:multiLevelType w:val="hybridMultilevel"/>
    <w:tmpl w:val="054A506C"/>
    <w:name w:val="WW8Num55232222"/>
    <w:lvl w:ilvl="0" w:tplc="8D2EA05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53"/>
  </w:num>
  <w:num w:numId="2">
    <w:abstractNumId w:val="66"/>
  </w:num>
  <w:num w:numId="3">
    <w:abstractNumId w:val="27"/>
  </w:num>
  <w:num w:numId="4">
    <w:abstractNumId w:val="37"/>
  </w:num>
  <w:num w:numId="5">
    <w:abstractNumId w:val="54"/>
  </w:num>
  <w:num w:numId="6">
    <w:abstractNumId w:val="56"/>
  </w:num>
  <w:num w:numId="7">
    <w:abstractNumId w:val="1"/>
  </w:num>
  <w:num w:numId="8">
    <w:abstractNumId w:val="59"/>
  </w:num>
  <w:num w:numId="9">
    <w:abstractNumId w:val="40"/>
  </w:num>
  <w:num w:numId="10">
    <w:abstractNumId w:val="70"/>
  </w:num>
  <w:num w:numId="11">
    <w:abstractNumId w:val="15"/>
  </w:num>
  <w:num w:numId="12">
    <w:abstractNumId w:val="69"/>
  </w:num>
  <w:num w:numId="13">
    <w:abstractNumId w:val="8"/>
  </w:num>
  <w:num w:numId="14">
    <w:abstractNumId w:val="58"/>
  </w:num>
  <w:num w:numId="15">
    <w:abstractNumId w:val="65"/>
  </w:num>
  <w:num w:numId="16">
    <w:abstractNumId w:val="45"/>
  </w:num>
  <w:num w:numId="17">
    <w:abstractNumId w:val="12"/>
  </w:num>
  <w:num w:numId="18">
    <w:abstractNumId w:val="20"/>
  </w:num>
  <w:num w:numId="19">
    <w:abstractNumId w:val="22"/>
  </w:num>
  <w:num w:numId="20">
    <w:abstractNumId w:val="2"/>
  </w:num>
  <w:num w:numId="21">
    <w:abstractNumId w:val="61"/>
  </w:num>
  <w:num w:numId="22">
    <w:abstractNumId w:val="62"/>
  </w:num>
  <w:num w:numId="23">
    <w:abstractNumId w:val="25"/>
  </w:num>
  <w:num w:numId="24">
    <w:abstractNumId w:val="23"/>
  </w:num>
  <w:num w:numId="25">
    <w:abstractNumId w:val="36"/>
  </w:num>
  <w:num w:numId="26">
    <w:abstractNumId w:val="50"/>
  </w:num>
  <w:num w:numId="27">
    <w:abstractNumId w:val="5"/>
  </w:num>
  <w:num w:numId="28">
    <w:abstractNumId w:val="19"/>
  </w:num>
  <w:num w:numId="29">
    <w:abstractNumId w:val="3"/>
  </w:num>
  <w:num w:numId="30">
    <w:abstractNumId w:val="4"/>
  </w:num>
  <w:num w:numId="31">
    <w:abstractNumId w:val="49"/>
  </w:num>
  <w:num w:numId="32">
    <w:abstractNumId w:val="9"/>
  </w:num>
  <w:num w:numId="33">
    <w:abstractNumId w:val="47"/>
  </w:num>
  <w:num w:numId="34">
    <w:abstractNumId w:val="28"/>
  </w:num>
  <w:num w:numId="35">
    <w:abstractNumId w:val="18"/>
  </w:num>
  <w:num w:numId="36">
    <w:abstractNumId w:val="64"/>
  </w:num>
  <w:num w:numId="37">
    <w:abstractNumId w:val="42"/>
  </w:num>
  <w:num w:numId="38">
    <w:abstractNumId w:val="41"/>
  </w:num>
  <w:num w:numId="39">
    <w:abstractNumId w:val="60"/>
  </w:num>
  <w:num w:numId="40">
    <w:abstractNumId w:val="0"/>
  </w:num>
  <w:num w:numId="41">
    <w:abstractNumId w:val="32"/>
  </w:num>
  <w:num w:numId="42">
    <w:abstractNumId w:val="10"/>
  </w:num>
  <w:num w:numId="43">
    <w:abstractNumId w:val="63"/>
  </w:num>
  <w:num w:numId="44">
    <w:abstractNumId w:val="52"/>
  </w:num>
  <w:num w:numId="45">
    <w:abstractNumId w:val="13"/>
  </w:num>
  <w:num w:numId="46">
    <w:abstractNumId w:val="48"/>
  </w:num>
  <w:num w:numId="47">
    <w:abstractNumId w:val="51"/>
  </w:num>
  <w:num w:numId="48">
    <w:abstractNumId w:val="67"/>
  </w:num>
  <w:num w:numId="49">
    <w:abstractNumId w:val="55"/>
  </w:num>
  <w:num w:numId="50">
    <w:abstractNumId w:val="7"/>
  </w:num>
  <w:num w:numId="51">
    <w:abstractNumId w:val="26"/>
  </w:num>
  <w:num w:numId="52">
    <w:abstractNumId w:val="38"/>
  </w:num>
  <w:num w:numId="53">
    <w:abstractNumId w:val="29"/>
  </w:num>
  <w:num w:numId="54">
    <w:abstractNumId w:val="43"/>
  </w:num>
  <w:num w:numId="55">
    <w:abstractNumId w:val="11"/>
  </w:num>
  <w:num w:numId="56">
    <w:abstractNumId w:val="44"/>
  </w:num>
  <w:num w:numId="57">
    <w:abstractNumId w:val="39"/>
  </w:num>
  <w:num w:numId="58">
    <w:abstractNumId w:val="72"/>
  </w:num>
  <w:num w:numId="59">
    <w:abstractNumId w:val="57"/>
  </w:num>
  <w:num w:numId="60">
    <w:abstractNumId w:val="14"/>
  </w:num>
  <w:num w:numId="61">
    <w:abstractNumId w:val="46"/>
  </w:num>
  <w:num w:numId="62">
    <w:abstractNumId w:val="21"/>
  </w:num>
  <w:num w:numId="63">
    <w:abstractNumId w:val="17"/>
  </w:num>
  <w:num w:numId="64">
    <w:abstractNumId w:val="71"/>
  </w:num>
  <w:num w:numId="65">
    <w:abstractNumId w:val="35"/>
  </w:num>
  <w:num w:numId="66">
    <w:abstractNumId w:val="73"/>
  </w:num>
  <w:num w:numId="67">
    <w:abstractNumId w:val="6"/>
  </w:num>
  <w:num w:numId="68">
    <w:abstractNumId w:val="68"/>
  </w:num>
  <w:num w:numId="69">
    <w:abstractNumId w:val="30"/>
  </w:num>
  <w:num w:numId="70">
    <w:abstractNumId w:val="24"/>
  </w:num>
  <w:num w:numId="71">
    <w:abstractNumId w:val="34"/>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2C1DDC"/>
    <w:rsid w:val="00017DDA"/>
    <w:rsid w:val="000378F9"/>
    <w:rsid w:val="00053E6A"/>
    <w:rsid w:val="000713E0"/>
    <w:rsid w:val="0009688D"/>
    <w:rsid w:val="000B4BD7"/>
    <w:rsid w:val="000C0FBF"/>
    <w:rsid w:val="000D4C30"/>
    <w:rsid w:val="000D521E"/>
    <w:rsid w:val="000E7F7A"/>
    <w:rsid w:val="0012334E"/>
    <w:rsid w:val="00135C82"/>
    <w:rsid w:val="001558E9"/>
    <w:rsid w:val="0016471D"/>
    <w:rsid w:val="001671DB"/>
    <w:rsid w:val="001B1745"/>
    <w:rsid w:val="001B32F7"/>
    <w:rsid w:val="001C0825"/>
    <w:rsid w:val="001D5697"/>
    <w:rsid w:val="001F4B28"/>
    <w:rsid w:val="00200299"/>
    <w:rsid w:val="00220899"/>
    <w:rsid w:val="00220FDA"/>
    <w:rsid w:val="00241C74"/>
    <w:rsid w:val="0026231A"/>
    <w:rsid w:val="00286622"/>
    <w:rsid w:val="00290677"/>
    <w:rsid w:val="00296BB3"/>
    <w:rsid w:val="002A340F"/>
    <w:rsid w:val="002C1DDC"/>
    <w:rsid w:val="002C6B40"/>
    <w:rsid w:val="002E554D"/>
    <w:rsid w:val="002F2950"/>
    <w:rsid w:val="002F7167"/>
    <w:rsid w:val="00322049"/>
    <w:rsid w:val="0035196D"/>
    <w:rsid w:val="0035342A"/>
    <w:rsid w:val="00353D1A"/>
    <w:rsid w:val="0037073F"/>
    <w:rsid w:val="003719F7"/>
    <w:rsid w:val="003A0803"/>
    <w:rsid w:val="003A24E8"/>
    <w:rsid w:val="003A6B86"/>
    <w:rsid w:val="003E0E6B"/>
    <w:rsid w:val="003E1547"/>
    <w:rsid w:val="00415FFF"/>
    <w:rsid w:val="00434286"/>
    <w:rsid w:val="00434F39"/>
    <w:rsid w:val="00443688"/>
    <w:rsid w:val="0045693E"/>
    <w:rsid w:val="00457EF6"/>
    <w:rsid w:val="00461E52"/>
    <w:rsid w:val="004923D8"/>
    <w:rsid w:val="004C0C50"/>
    <w:rsid w:val="004D11A8"/>
    <w:rsid w:val="004D576B"/>
    <w:rsid w:val="00573862"/>
    <w:rsid w:val="00584ADD"/>
    <w:rsid w:val="005A7623"/>
    <w:rsid w:val="005F56F9"/>
    <w:rsid w:val="006256D0"/>
    <w:rsid w:val="0065389F"/>
    <w:rsid w:val="006650CA"/>
    <w:rsid w:val="0066550B"/>
    <w:rsid w:val="00665886"/>
    <w:rsid w:val="00682181"/>
    <w:rsid w:val="006A2472"/>
    <w:rsid w:val="006A7E09"/>
    <w:rsid w:val="006E23B4"/>
    <w:rsid w:val="006F4E84"/>
    <w:rsid w:val="00702114"/>
    <w:rsid w:val="00721C92"/>
    <w:rsid w:val="007445F8"/>
    <w:rsid w:val="0078044A"/>
    <w:rsid w:val="00781FB9"/>
    <w:rsid w:val="00787115"/>
    <w:rsid w:val="0079252E"/>
    <w:rsid w:val="007A7628"/>
    <w:rsid w:val="007E02DE"/>
    <w:rsid w:val="008021B7"/>
    <w:rsid w:val="00812FF4"/>
    <w:rsid w:val="0084411A"/>
    <w:rsid w:val="0089130B"/>
    <w:rsid w:val="00896130"/>
    <w:rsid w:val="008B244C"/>
    <w:rsid w:val="008C78A7"/>
    <w:rsid w:val="008D3BC5"/>
    <w:rsid w:val="00926298"/>
    <w:rsid w:val="0093099A"/>
    <w:rsid w:val="009B2C99"/>
    <w:rsid w:val="009C283D"/>
    <w:rsid w:val="009C2C35"/>
    <w:rsid w:val="009D7987"/>
    <w:rsid w:val="00A30E26"/>
    <w:rsid w:val="00A82EC8"/>
    <w:rsid w:val="00A86972"/>
    <w:rsid w:val="00A909A0"/>
    <w:rsid w:val="00AB3D02"/>
    <w:rsid w:val="00AE44A4"/>
    <w:rsid w:val="00AF42FD"/>
    <w:rsid w:val="00AF4FFF"/>
    <w:rsid w:val="00B07D5F"/>
    <w:rsid w:val="00B24078"/>
    <w:rsid w:val="00B47FAE"/>
    <w:rsid w:val="00B5345D"/>
    <w:rsid w:val="00B73789"/>
    <w:rsid w:val="00B95F76"/>
    <w:rsid w:val="00B96CC5"/>
    <w:rsid w:val="00BA7584"/>
    <w:rsid w:val="00BC13CE"/>
    <w:rsid w:val="00BF56C1"/>
    <w:rsid w:val="00BF5EC2"/>
    <w:rsid w:val="00C1148D"/>
    <w:rsid w:val="00C23BCE"/>
    <w:rsid w:val="00C35373"/>
    <w:rsid w:val="00C400A6"/>
    <w:rsid w:val="00C53334"/>
    <w:rsid w:val="00C53360"/>
    <w:rsid w:val="00C71D04"/>
    <w:rsid w:val="00C74473"/>
    <w:rsid w:val="00CA7D19"/>
    <w:rsid w:val="00CB3C33"/>
    <w:rsid w:val="00CD22F5"/>
    <w:rsid w:val="00CE0D7D"/>
    <w:rsid w:val="00CE544B"/>
    <w:rsid w:val="00D05EFA"/>
    <w:rsid w:val="00D246F8"/>
    <w:rsid w:val="00D407BF"/>
    <w:rsid w:val="00D66F16"/>
    <w:rsid w:val="00D74E1A"/>
    <w:rsid w:val="00D812C5"/>
    <w:rsid w:val="00D83146"/>
    <w:rsid w:val="00D94DDD"/>
    <w:rsid w:val="00DB3589"/>
    <w:rsid w:val="00DC09A8"/>
    <w:rsid w:val="00DC67CB"/>
    <w:rsid w:val="00DD48BA"/>
    <w:rsid w:val="00DE23CD"/>
    <w:rsid w:val="00E04362"/>
    <w:rsid w:val="00E07C92"/>
    <w:rsid w:val="00E15FA0"/>
    <w:rsid w:val="00E22C39"/>
    <w:rsid w:val="00E30CEE"/>
    <w:rsid w:val="00E57D55"/>
    <w:rsid w:val="00E74564"/>
    <w:rsid w:val="00E9296A"/>
    <w:rsid w:val="00EA009E"/>
    <w:rsid w:val="00EA7642"/>
    <w:rsid w:val="00ED7BED"/>
    <w:rsid w:val="00EF38F5"/>
    <w:rsid w:val="00F032C5"/>
    <w:rsid w:val="00F42739"/>
    <w:rsid w:val="00F552E5"/>
    <w:rsid w:val="00F70BA5"/>
    <w:rsid w:val="00F9585B"/>
    <w:rsid w:val="00FB37FA"/>
    <w:rsid w:val="00FB4554"/>
    <w:rsid w:val="00FD1F27"/>
    <w:rsid w:val="00FD65D6"/>
    <w:rsid w:val="00FF10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Outline List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C53360"/>
  </w:style>
  <w:style w:type="paragraph" w:styleId="10">
    <w:name w:val="heading 1"/>
    <w:basedOn w:val="a"/>
    <w:link w:val="11"/>
    <w:qFormat/>
    <w:rsid w:val="002C1D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nhideWhenUsed/>
    <w:qFormat/>
    <w:rsid w:val="00353D1A"/>
    <w:pPr>
      <w:keepNext/>
      <w:keepLines/>
      <w:spacing w:before="200"/>
      <w:jc w:val="center"/>
      <w:outlineLvl w:val="1"/>
    </w:pPr>
    <w:rPr>
      <w:rFonts w:ascii="Times New Roman" w:eastAsiaTheme="majorEastAsia" w:hAnsi="Times New Roman" w:cs="Times New Roman"/>
      <w:b/>
      <w:bCs/>
      <w:sz w:val="30"/>
      <w:szCs w:val="30"/>
    </w:rPr>
  </w:style>
  <w:style w:type="paragraph" w:styleId="3">
    <w:name w:val="heading 3"/>
    <w:basedOn w:val="a"/>
    <w:next w:val="a"/>
    <w:link w:val="30"/>
    <w:uiPriority w:val="9"/>
    <w:unhideWhenUsed/>
    <w:qFormat/>
    <w:rsid w:val="00353D1A"/>
    <w:pPr>
      <w:keepNext/>
      <w:keepLines/>
      <w:spacing w:before="200" w:after="240"/>
      <w:jc w:val="center"/>
      <w:outlineLvl w:val="2"/>
    </w:pPr>
    <w:rPr>
      <w:rFonts w:ascii="Times New Roman" w:eastAsiaTheme="majorEastAsia" w:hAnsi="Times New Roman" w:cs="Times New Roman"/>
      <w:b/>
      <w:bCs/>
      <w:sz w:val="26"/>
      <w:szCs w:val="26"/>
    </w:rPr>
  </w:style>
  <w:style w:type="paragraph" w:styleId="4">
    <w:name w:val="heading 4"/>
    <w:basedOn w:val="a"/>
    <w:next w:val="a"/>
    <w:link w:val="40"/>
    <w:qFormat/>
    <w:rsid w:val="00FD65D6"/>
    <w:pPr>
      <w:keepNext/>
      <w:widowControl w:val="0"/>
      <w:spacing w:line="240" w:lineRule="auto"/>
      <w:ind w:left="709"/>
      <w:jc w:val="center"/>
      <w:outlineLvl w:val="3"/>
    </w:pPr>
    <w:rPr>
      <w:rFonts w:ascii="Courier New" w:eastAsia="Times New Roman" w:hAnsi="Courier New" w:cs="Times New Roman"/>
      <w:spacing w:val="-20"/>
      <w:sz w:val="28"/>
      <w:szCs w:val="20"/>
      <w:lang w:eastAsia="ru-RU"/>
    </w:rPr>
  </w:style>
  <w:style w:type="paragraph" w:styleId="5">
    <w:name w:val="heading 5"/>
    <w:basedOn w:val="a"/>
    <w:next w:val="a"/>
    <w:link w:val="50"/>
    <w:unhideWhenUsed/>
    <w:qFormat/>
    <w:rsid w:val="00FD65D6"/>
    <w:pPr>
      <w:keepNext/>
      <w:keepLines/>
      <w:spacing w:before="200" w:line="240" w:lineRule="auto"/>
      <w:outlineLvl w:val="4"/>
    </w:pPr>
    <w:rPr>
      <w:rFonts w:ascii="Cambria" w:eastAsia="Times New Roman" w:hAnsi="Cambria" w:cs="Times New Roman"/>
      <w:color w:val="243F60"/>
      <w:sz w:val="24"/>
      <w:szCs w:val="24"/>
      <w:lang w:eastAsia="ru-RU"/>
    </w:rPr>
  </w:style>
  <w:style w:type="paragraph" w:styleId="6">
    <w:name w:val="heading 6"/>
    <w:basedOn w:val="a"/>
    <w:next w:val="a"/>
    <w:link w:val="60"/>
    <w:qFormat/>
    <w:rsid w:val="00FD65D6"/>
    <w:pPr>
      <w:keepNext/>
      <w:spacing w:line="360" w:lineRule="auto"/>
      <w:ind w:left="709"/>
      <w:jc w:val="right"/>
      <w:outlineLvl w:val="5"/>
    </w:pPr>
    <w:rPr>
      <w:rFonts w:ascii="Times New Roman" w:eastAsia="Times New Roman" w:hAnsi="Times New Roman" w:cs="Times New Roman"/>
      <w:sz w:val="28"/>
      <w:szCs w:val="20"/>
      <w:lang w:eastAsia="ru-RU"/>
    </w:rPr>
  </w:style>
  <w:style w:type="paragraph" w:styleId="7">
    <w:name w:val="heading 7"/>
    <w:basedOn w:val="a"/>
    <w:next w:val="a"/>
    <w:link w:val="70"/>
    <w:qFormat/>
    <w:rsid w:val="00FD65D6"/>
    <w:pPr>
      <w:keepNext/>
      <w:spacing w:line="360" w:lineRule="auto"/>
      <w:ind w:left="709"/>
      <w:outlineLvl w:val="6"/>
    </w:pPr>
    <w:rPr>
      <w:rFonts w:ascii="Bookman Old Style" w:eastAsia="Times New Roman" w:hAnsi="Bookman Old Style" w:cs="Times New Roman"/>
      <w:sz w:val="28"/>
      <w:szCs w:val="20"/>
      <w:lang w:eastAsia="ru-RU"/>
    </w:rPr>
  </w:style>
  <w:style w:type="paragraph" w:styleId="8">
    <w:name w:val="heading 8"/>
    <w:basedOn w:val="a"/>
    <w:next w:val="a"/>
    <w:link w:val="80"/>
    <w:qFormat/>
    <w:rsid w:val="00FD65D6"/>
    <w:pPr>
      <w:widowControl w:val="0"/>
      <w:spacing w:before="240" w:after="60" w:line="360" w:lineRule="auto"/>
      <w:ind w:left="709"/>
      <w:jc w:val="both"/>
      <w:outlineLvl w:val="7"/>
    </w:pPr>
    <w:rPr>
      <w:rFonts w:ascii="Arial" w:eastAsia="Times New Roman" w:hAnsi="Arial" w:cs="Times New Roman"/>
      <w:i/>
      <w:spacing w:val="6"/>
      <w:kern w:val="28"/>
      <w:sz w:val="20"/>
      <w:szCs w:val="20"/>
      <w:lang w:eastAsia="ru-RU"/>
    </w:rPr>
  </w:style>
  <w:style w:type="paragraph" w:styleId="9">
    <w:name w:val="heading 9"/>
    <w:basedOn w:val="a"/>
    <w:next w:val="a"/>
    <w:link w:val="90"/>
    <w:qFormat/>
    <w:rsid w:val="00FD65D6"/>
    <w:pPr>
      <w:widowControl w:val="0"/>
      <w:spacing w:before="240" w:after="60" w:line="360" w:lineRule="auto"/>
      <w:ind w:left="709"/>
      <w:jc w:val="both"/>
      <w:outlineLvl w:val="8"/>
    </w:pPr>
    <w:rPr>
      <w:rFonts w:ascii="Arial" w:eastAsia="Times New Roman" w:hAnsi="Arial" w:cs="Times New Roman"/>
      <w:b/>
      <w:i/>
      <w:spacing w:val="6"/>
      <w:kern w:val="28"/>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2C1DDC"/>
    <w:rPr>
      <w:rFonts w:ascii="Times New Roman" w:eastAsia="Times New Roman" w:hAnsi="Times New Roman" w:cs="Times New Roman"/>
      <w:b/>
      <w:bCs/>
      <w:kern w:val="36"/>
      <w:sz w:val="48"/>
      <w:szCs w:val="48"/>
      <w:lang w:eastAsia="ru-RU"/>
    </w:rPr>
  </w:style>
  <w:style w:type="paragraph" w:customStyle="1" w:styleId="headertext">
    <w:name w:val="headertext"/>
    <w:basedOn w:val="a"/>
    <w:rsid w:val="002C1D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Document Map"/>
    <w:basedOn w:val="a"/>
    <w:link w:val="a4"/>
    <w:uiPriority w:val="99"/>
    <w:semiHidden/>
    <w:unhideWhenUsed/>
    <w:rsid w:val="002C1DDC"/>
    <w:pPr>
      <w:spacing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2C1DDC"/>
    <w:rPr>
      <w:rFonts w:ascii="Tahoma" w:hAnsi="Tahoma" w:cs="Tahoma"/>
      <w:sz w:val="16"/>
      <w:szCs w:val="16"/>
    </w:rPr>
  </w:style>
  <w:style w:type="character" w:customStyle="1" w:styleId="20">
    <w:name w:val="Заголовок 2 Знак"/>
    <w:basedOn w:val="a0"/>
    <w:link w:val="2"/>
    <w:rsid w:val="00353D1A"/>
    <w:rPr>
      <w:rFonts w:ascii="Times New Roman" w:eastAsiaTheme="majorEastAsia" w:hAnsi="Times New Roman" w:cs="Times New Roman"/>
      <w:b/>
      <w:bCs/>
      <w:sz w:val="30"/>
      <w:szCs w:val="30"/>
    </w:rPr>
  </w:style>
  <w:style w:type="character" w:customStyle="1" w:styleId="30">
    <w:name w:val="Заголовок 3 Знак"/>
    <w:basedOn w:val="a0"/>
    <w:link w:val="3"/>
    <w:uiPriority w:val="9"/>
    <w:rsid w:val="00353D1A"/>
    <w:rPr>
      <w:rFonts w:ascii="Times New Roman" w:eastAsiaTheme="majorEastAsia" w:hAnsi="Times New Roman" w:cs="Times New Roman"/>
      <w:b/>
      <w:bCs/>
      <w:sz w:val="26"/>
      <w:szCs w:val="26"/>
    </w:rPr>
  </w:style>
  <w:style w:type="paragraph" w:styleId="a5">
    <w:name w:val="List Paragraph"/>
    <w:basedOn w:val="a"/>
    <w:uiPriority w:val="34"/>
    <w:qFormat/>
    <w:rsid w:val="006F4E84"/>
    <w:pPr>
      <w:ind w:left="720"/>
      <w:contextualSpacing/>
    </w:pPr>
  </w:style>
  <w:style w:type="table" w:styleId="a6">
    <w:name w:val="Table Grid"/>
    <w:basedOn w:val="a1"/>
    <w:uiPriority w:val="59"/>
    <w:rsid w:val="0044368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nhideWhenUsed/>
    <w:rsid w:val="00665886"/>
    <w:pPr>
      <w:tabs>
        <w:tab w:val="center" w:pos="4677"/>
        <w:tab w:val="right" w:pos="9355"/>
      </w:tabs>
      <w:spacing w:line="240" w:lineRule="auto"/>
    </w:pPr>
  </w:style>
  <w:style w:type="character" w:customStyle="1" w:styleId="a8">
    <w:name w:val="Верхний колонтитул Знак"/>
    <w:basedOn w:val="a0"/>
    <w:link w:val="a7"/>
    <w:rsid w:val="00665886"/>
  </w:style>
  <w:style w:type="paragraph" w:styleId="a9">
    <w:name w:val="footer"/>
    <w:basedOn w:val="a"/>
    <w:link w:val="aa"/>
    <w:uiPriority w:val="99"/>
    <w:unhideWhenUsed/>
    <w:rsid w:val="00665886"/>
    <w:pPr>
      <w:tabs>
        <w:tab w:val="center" w:pos="4677"/>
        <w:tab w:val="right" w:pos="9355"/>
      </w:tabs>
      <w:spacing w:line="240" w:lineRule="auto"/>
    </w:pPr>
  </w:style>
  <w:style w:type="character" w:customStyle="1" w:styleId="aa">
    <w:name w:val="Нижний колонтитул Знак"/>
    <w:basedOn w:val="a0"/>
    <w:link w:val="a9"/>
    <w:uiPriority w:val="99"/>
    <w:rsid w:val="00665886"/>
  </w:style>
  <w:style w:type="paragraph" w:styleId="21">
    <w:name w:val="toc 2"/>
    <w:basedOn w:val="a"/>
    <w:next w:val="a"/>
    <w:uiPriority w:val="39"/>
    <w:rsid w:val="0078044A"/>
    <w:pPr>
      <w:widowControl w:val="0"/>
      <w:tabs>
        <w:tab w:val="right" w:pos="9514"/>
      </w:tabs>
      <w:suppressAutoHyphens/>
      <w:spacing w:before="240" w:line="240" w:lineRule="auto"/>
      <w:ind w:firstLine="709"/>
      <w:jc w:val="both"/>
    </w:pPr>
    <w:rPr>
      <w:rFonts w:ascii="Times New Roman" w:eastAsia="Times New Roman" w:hAnsi="Times New Roman" w:cs="Times New Roman"/>
      <w:b/>
      <w:bCs/>
      <w:sz w:val="20"/>
      <w:szCs w:val="20"/>
      <w:lang w:eastAsia="ar-SA"/>
    </w:rPr>
  </w:style>
  <w:style w:type="paragraph" w:styleId="ab">
    <w:name w:val="TOC Heading"/>
    <w:basedOn w:val="10"/>
    <w:next w:val="a"/>
    <w:uiPriority w:val="39"/>
    <w:unhideWhenUsed/>
    <w:qFormat/>
    <w:rsid w:val="0078044A"/>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2">
    <w:name w:val="toc 1"/>
    <w:basedOn w:val="a"/>
    <w:next w:val="a"/>
    <w:autoRedefine/>
    <w:uiPriority w:val="39"/>
    <w:unhideWhenUsed/>
    <w:rsid w:val="0078044A"/>
    <w:pPr>
      <w:spacing w:after="100"/>
    </w:pPr>
  </w:style>
  <w:style w:type="paragraph" w:styleId="31">
    <w:name w:val="toc 3"/>
    <w:basedOn w:val="a"/>
    <w:next w:val="a"/>
    <w:autoRedefine/>
    <w:uiPriority w:val="39"/>
    <w:unhideWhenUsed/>
    <w:rsid w:val="0078044A"/>
    <w:pPr>
      <w:tabs>
        <w:tab w:val="right" w:leader="dot" w:pos="9345"/>
      </w:tabs>
      <w:spacing w:after="100"/>
      <w:ind w:left="440"/>
    </w:pPr>
  </w:style>
  <w:style w:type="character" w:styleId="ac">
    <w:name w:val="Hyperlink"/>
    <w:basedOn w:val="a0"/>
    <w:uiPriority w:val="99"/>
    <w:unhideWhenUsed/>
    <w:rsid w:val="0078044A"/>
    <w:rPr>
      <w:color w:val="0000FF" w:themeColor="hyperlink"/>
      <w:u w:val="single"/>
    </w:rPr>
  </w:style>
  <w:style w:type="paragraph" w:customStyle="1" w:styleId="ad">
    <w:name w:val="Базовый"/>
    <w:rsid w:val="008C78A7"/>
    <w:pPr>
      <w:tabs>
        <w:tab w:val="left" w:pos="709"/>
      </w:tabs>
      <w:suppressAutoHyphens/>
      <w:spacing w:after="200"/>
    </w:pPr>
    <w:rPr>
      <w:rFonts w:ascii="Calibri" w:eastAsia="Times New Roman" w:hAnsi="Calibri" w:cs="Calibri"/>
      <w:lang w:val="en-US" w:eastAsia="zh-CN" w:bidi="en-US"/>
    </w:rPr>
  </w:style>
  <w:style w:type="character" w:customStyle="1" w:styleId="40">
    <w:name w:val="Заголовок 4 Знак"/>
    <w:basedOn w:val="a0"/>
    <w:link w:val="4"/>
    <w:rsid w:val="00FD65D6"/>
    <w:rPr>
      <w:rFonts w:ascii="Courier New" w:eastAsia="Times New Roman" w:hAnsi="Courier New" w:cs="Times New Roman"/>
      <w:spacing w:val="-20"/>
      <w:sz w:val="28"/>
      <w:szCs w:val="20"/>
      <w:lang w:eastAsia="ru-RU"/>
    </w:rPr>
  </w:style>
  <w:style w:type="character" w:customStyle="1" w:styleId="50">
    <w:name w:val="Заголовок 5 Знак"/>
    <w:basedOn w:val="a0"/>
    <w:link w:val="5"/>
    <w:rsid w:val="00FD65D6"/>
    <w:rPr>
      <w:rFonts w:ascii="Cambria" w:eastAsia="Times New Roman" w:hAnsi="Cambria" w:cs="Times New Roman"/>
      <w:color w:val="243F60"/>
      <w:sz w:val="24"/>
      <w:szCs w:val="24"/>
      <w:lang w:eastAsia="ru-RU"/>
    </w:rPr>
  </w:style>
  <w:style w:type="character" w:customStyle="1" w:styleId="60">
    <w:name w:val="Заголовок 6 Знак"/>
    <w:basedOn w:val="a0"/>
    <w:link w:val="6"/>
    <w:rsid w:val="00FD65D6"/>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FD65D6"/>
    <w:rPr>
      <w:rFonts w:ascii="Bookman Old Style" w:eastAsia="Times New Roman" w:hAnsi="Bookman Old Style" w:cs="Times New Roman"/>
      <w:sz w:val="28"/>
      <w:szCs w:val="20"/>
      <w:lang w:eastAsia="ru-RU"/>
    </w:rPr>
  </w:style>
  <w:style w:type="character" w:customStyle="1" w:styleId="80">
    <w:name w:val="Заголовок 8 Знак"/>
    <w:basedOn w:val="a0"/>
    <w:link w:val="8"/>
    <w:rsid w:val="00FD65D6"/>
    <w:rPr>
      <w:rFonts w:ascii="Arial" w:eastAsia="Times New Roman" w:hAnsi="Arial" w:cs="Times New Roman"/>
      <w:i/>
      <w:spacing w:val="6"/>
      <w:kern w:val="28"/>
      <w:sz w:val="20"/>
      <w:szCs w:val="20"/>
      <w:lang w:eastAsia="ru-RU"/>
    </w:rPr>
  </w:style>
  <w:style w:type="character" w:customStyle="1" w:styleId="90">
    <w:name w:val="Заголовок 9 Знак"/>
    <w:basedOn w:val="a0"/>
    <w:link w:val="9"/>
    <w:rsid w:val="00FD65D6"/>
    <w:rPr>
      <w:rFonts w:ascii="Arial" w:eastAsia="Times New Roman" w:hAnsi="Arial" w:cs="Times New Roman"/>
      <w:b/>
      <w:i/>
      <w:spacing w:val="6"/>
      <w:kern w:val="28"/>
      <w:sz w:val="18"/>
      <w:szCs w:val="20"/>
      <w:lang w:eastAsia="ru-RU"/>
    </w:rPr>
  </w:style>
  <w:style w:type="paragraph" w:customStyle="1" w:styleId="ae">
    <w:name w:val="Чертежный"/>
    <w:rsid w:val="00FD65D6"/>
    <w:pPr>
      <w:spacing w:line="240" w:lineRule="auto"/>
      <w:jc w:val="both"/>
    </w:pPr>
    <w:rPr>
      <w:rFonts w:ascii="ISOCPEUR" w:eastAsia="Times New Roman" w:hAnsi="ISOCPEUR" w:cs="Times New Roman"/>
      <w:i/>
      <w:sz w:val="28"/>
      <w:szCs w:val="20"/>
      <w:lang w:val="uk-UA" w:eastAsia="ru-RU"/>
    </w:rPr>
  </w:style>
  <w:style w:type="character" w:styleId="af">
    <w:name w:val="page number"/>
    <w:basedOn w:val="a0"/>
    <w:rsid w:val="00FD65D6"/>
  </w:style>
  <w:style w:type="paragraph" w:customStyle="1" w:styleId="ConsPlusNormal">
    <w:name w:val="ConsPlusNormal"/>
    <w:rsid w:val="00FD65D6"/>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styleId="af0">
    <w:name w:val="Title"/>
    <w:basedOn w:val="a"/>
    <w:link w:val="af1"/>
    <w:qFormat/>
    <w:rsid w:val="00FD65D6"/>
    <w:pPr>
      <w:spacing w:line="240" w:lineRule="auto"/>
      <w:jc w:val="center"/>
    </w:pPr>
    <w:rPr>
      <w:rFonts w:ascii="Times New Roman" w:eastAsia="Times New Roman" w:hAnsi="Times New Roman" w:cs="Times New Roman"/>
      <w:sz w:val="24"/>
      <w:szCs w:val="24"/>
      <w:lang w:eastAsia="ru-RU"/>
    </w:rPr>
  </w:style>
  <w:style w:type="character" w:customStyle="1" w:styleId="af1">
    <w:name w:val="Название Знак"/>
    <w:basedOn w:val="a0"/>
    <w:link w:val="af0"/>
    <w:rsid w:val="00FD65D6"/>
    <w:rPr>
      <w:rFonts w:ascii="Times New Roman" w:eastAsia="Times New Roman" w:hAnsi="Times New Roman" w:cs="Times New Roman"/>
      <w:sz w:val="24"/>
      <w:szCs w:val="24"/>
      <w:lang w:eastAsia="ru-RU"/>
    </w:rPr>
  </w:style>
  <w:style w:type="paragraph" w:styleId="22">
    <w:name w:val="Body Text Indent 2"/>
    <w:basedOn w:val="a"/>
    <w:link w:val="23"/>
    <w:rsid w:val="00FD65D6"/>
    <w:pPr>
      <w:spacing w:line="240" w:lineRule="auto"/>
      <w:ind w:firstLine="709"/>
      <w:jc w:val="both"/>
    </w:pPr>
    <w:rPr>
      <w:rFonts w:ascii="Times New Roman" w:eastAsia="Times New Roman" w:hAnsi="Times New Roman" w:cs="Times New Roman"/>
      <w:b/>
      <w:sz w:val="24"/>
      <w:szCs w:val="24"/>
      <w:lang w:eastAsia="ru-RU"/>
    </w:rPr>
  </w:style>
  <w:style w:type="character" w:customStyle="1" w:styleId="23">
    <w:name w:val="Основной текст с отступом 2 Знак"/>
    <w:basedOn w:val="a0"/>
    <w:link w:val="22"/>
    <w:rsid w:val="00FD65D6"/>
    <w:rPr>
      <w:rFonts w:ascii="Times New Roman" w:eastAsia="Times New Roman" w:hAnsi="Times New Roman" w:cs="Times New Roman"/>
      <w:b/>
      <w:sz w:val="24"/>
      <w:szCs w:val="24"/>
      <w:lang w:eastAsia="ru-RU"/>
    </w:rPr>
  </w:style>
  <w:style w:type="paragraph" w:styleId="af2">
    <w:name w:val="Balloon Text"/>
    <w:basedOn w:val="a"/>
    <w:link w:val="af3"/>
    <w:unhideWhenUsed/>
    <w:rsid w:val="00FD65D6"/>
    <w:pPr>
      <w:spacing w:line="240" w:lineRule="auto"/>
    </w:pPr>
    <w:rPr>
      <w:rFonts w:ascii="Tahoma" w:eastAsia="Times New Roman" w:hAnsi="Tahoma" w:cs="Times New Roman"/>
      <w:sz w:val="16"/>
      <w:szCs w:val="16"/>
      <w:lang w:eastAsia="ru-RU"/>
    </w:rPr>
  </w:style>
  <w:style w:type="character" w:customStyle="1" w:styleId="af3">
    <w:name w:val="Текст выноски Знак"/>
    <w:basedOn w:val="a0"/>
    <w:link w:val="af2"/>
    <w:rsid w:val="00FD65D6"/>
    <w:rPr>
      <w:rFonts w:ascii="Tahoma" w:eastAsia="Times New Roman" w:hAnsi="Tahoma" w:cs="Times New Roman"/>
      <w:sz w:val="16"/>
      <w:szCs w:val="16"/>
      <w:lang w:eastAsia="ru-RU"/>
    </w:rPr>
  </w:style>
  <w:style w:type="paragraph" w:styleId="24">
    <w:name w:val="Body Text 2"/>
    <w:basedOn w:val="a"/>
    <w:link w:val="25"/>
    <w:semiHidden/>
    <w:unhideWhenUsed/>
    <w:rsid w:val="00FD65D6"/>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semiHidden/>
    <w:rsid w:val="00FD65D6"/>
    <w:rPr>
      <w:rFonts w:ascii="Times New Roman" w:eastAsia="Times New Roman" w:hAnsi="Times New Roman" w:cs="Times New Roman"/>
      <w:sz w:val="24"/>
      <w:szCs w:val="24"/>
      <w:lang w:eastAsia="ru-RU"/>
    </w:rPr>
  </w:style>
  <w:style w:type="paragraph" w:styleId="af4">
    <w:name w:val="Body Text Indent"/>
    <w:basedOn w:val="a"/>
    <w:link w:val="af5"/>
    <w:unhideWhenUsed/>
    <w:rsid w:val="00FD65D6"/>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FD65D6"/>
    <w:rPr>
      <w:rFonts w:ascii="Times New Roman" w:eastAsia="Times New Roman" w:hAnsi="Times New Roman" w:cs="Times New Roman"/>
      <w:sz w:val="24"/>
      <w:szCs w:val="24"/>
      <w:lang w:eastAsia="ru-RU"/>
    </w:rPr>
  </w:style>
  <w:style w:type="character" w:styleId="af6">
    <w:name w:val="Emphasis"/>
    <w:qFormat/>
    <w:rsid w:val="00FD65D6"/>
    <w:rPr>
      <w:i/>
      <w:iCs/>
    </w:rPr>
  </w:style>
  <w:style w:type="character" w:styleId="af7">
    <w:name w:val="Placeholder Text"/>
    <w:uiPriority w:val="99"/>
    <w:semiHidden/>
    <w:rsid w:val="00FD65D6"/>
    <w:rPr>
      <w:color w:val="808080"/>
    </w:rPr>
  </w:style>
  <w:style w:type="paragraph" w:customStyle="1" w:styleId="ContentsHeading">
    <w:name w:val="Contents Heading"/>
    <w:basedOn w:val="a"/>
    <w:next w:val="a"/>
    <w:rsid w:val="00FD65D6"/>
    <w:pPr>
      <w:keepNext/>
      <w:keepLines/>
      <w:suppressAutoHyphens/>
      <w:autoSpaceDN w:val="0"/>
      <w:spacing w:before="480"/>
      <w:textAlignment w:val="baseline"/>
    </w:pPr>
    <w:rPr>
      <w:rFonts w:ascii="Cambria" w:eastAsia="Times New Roman" w:hAnsi="Cambria" w:cs="Times New Roman"/>
      <w:b/>
      <w:bCs/>
      <w:color w:val="365F91"/>
      <w:kern w:val="3"/>
      <w:sz w:val="28"/>
      <w:szCs w:val="28"/>
      <w:lang w:val="en-US" w:eastAsia="zh-CN" w:bidi="en-US"/>
    </w:rPr>
  </w:style>
  <w:style w:type="paragraph" w:customStyle="1" w:styleId="13">
    <w:name w:val="Абзац списка1"/>
    <w:qFormat/>
    <w:rsid w:val="00FD65D6"/>
    <w:pPr>
      <w:widowControl w:val="0"/>
      <w:suppressAutoHyphens/>
      <w:spacing w:line="240" w:lineRule="auto"/>
      <w:ind w:left="720"/>
    </w:pPr>
    <w:rPr>
      <w:rFonts w:ascii="Times New Roman" w:eastAsia="Lucida Sans Unicode" w:hAnsi="Times New Roman" w:cs="Times New Roman"/>
      <w:sz w:val="24"/>
      <w:szCs w:val="24"/>
      <w:lang w:eastAsia="ru-RU"/>
    </w:rPr>
  </w:style>
  <w:style w:type="paragraph" w:customStyle="1" w:styleId="Default">
    <w:name w:val="Default"/>
    <w:basedOn w:val="a"/>
    <w:rsid w:val="00FD65D6"/>
    <w:pPr>
      <w:suppressAutoHyphens/>
      <w:autoSpaceDE w:val="0"/>
      <w:spacing w:line="240" w:lineRule="auto"/>
    </w:pPr>
    <w:rPr>
      <w:rFonts w:ascii="Times New Roman" w:eastAsia="Times New Roman" w:hAnsi="Times New Roman" w:cs="Times New Roman"/>
      <w:color w:val="000000"/>
      <w:sz w:val="24"/>
      <w:szCs w:val="24"/>
      <w:lang w:eastAsia="hi-IN" w:bidi="hi-IN"/>
    </w:rPr>
  </w:style>
  <w:style w:type="paragraph" w:styleId="32">
    <w:name w:val="Body Text Indent 3"/>
    <w:basedOn w:val="a"/>
    <w:link w:val="33"/>
    <w:uiPriority w:val="99"/>
    <w:unhideWhenUsed/>
    <w:rsid w:val="00FD65D6"/>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uiPriority w:val="99"/>
    <w:rsid w:val="00FD65D6"/>
    <w:rPr>
      <w:rFonts w:ascii="Times New Roman" w:eastAsia="Times New Roman" w:hAnsi="Times New Roman" w:cs="Times New Roman"/>
      <w:sz w:val="16"/>
      <w:szCs w:val="16"/>
      <w:lang w:eastAsia="ru-RU"/>
    </w:rPr>
  </w:style>
  <w:style w:type="paragraph" w:styleId="af8">
    <w:name w:val="Body Text"/>
    <w:basedOn w:val="a"/>
    <w:link w:val="af9"/>
    <w:unhideWhenUsed/>
    <w:rsid w:val="00FD65D6"/>
    <w:pPr>
      <w:spacing w:after="120" w:line="240" w:lineRule="auto"/>
    </w:pPr>
    <w:rPr>
      <w:rFonts w:ascii="Times New Roman" w:eastAsia="Times New Roman" w:hAnsi="Times New Roman" w:cs="Times New Roman"/>
      <w:sz w:val="24"/>
      <w:szCs w:val="24"/>
      <w:lang w:eastAsia="ru-RU"/>
    </w:rPr>
  </w:style>
  <w:style w:type="character" w:customStyle="1" w:styleId="af9">
    <w:name w:val="Основной текст Знак"/>
    <w:basedOn w:val="a0"/>
    <w:link w:val="af8"/>
    <w:rsid w:val="00FD65D6"/>
    <w:rPr>
      <w:rFonts w:ascii="Times New Roman" w:eastAsia="Times New Roman" w:hAnsi="Times New Roman" w:cs="Times New Roman"/>
      <w:sz w:val="24"/>
      <w:szCs w:val="24"/>
      <w:lang w:eastAsia="ru-RU"/>
    </w:rPr>
  </w:style>
  <w:style w:type="paragraph" w:styleId="afa">
    <w:name w:val="caption"/>
    <w:basedOn w:val="a"/>
    <w:qFormat/>
    <w:rsid w:val="00FD65D6"/>
    <w:pPr>
      <w:spacing w:line="240" w:lineRule="auto"/>
      <w:jc w:val="center"/>
    </w:pPr>
    <w:rPr>
      <w:rFonts w:ascii="Times New Roman" w:eastAsia="Times New Roman" w:hAnsi="Times New Roman" w:cs="Times New Roman"/>
      <w:sz w:val="24"/>
      <w:szCs w:val="20"/>
      <w:lang w:eastAsia="ru-RU"/>
    </w:rPr>
  </w:style>
  <w:style w:type="paragraph" w:styleId="afb">
    <w:name w:val="Block Text"/>
    <w:basedOn w:val="a"/>
    <w:semiHidden/>
    <w:rsid w:val="00FD65D6"/>
    <w:pPr>
      <w:spacing w:line="360" w:lineRule="auto"/>
      <w:ind w:left="284" w:right="459"/>
    </w:pPr>
    <w:rPr>
      <w:rFonts w:ascii="Times New Roman" w:eastAsia="Times New Roman" w:hAnsi="Times New Roman" w:cs="Times New Roman"/>
      <w:sz w:val="28"/>
      <w:szCs w:val="20"/>
      <w:lang w:eastAsia="ru-RU"/>
    </w:rPr>
  </w:style>
  <w:style w:type="paragraph" w:customStyle="1" w:styleId="14">
    <w:name w:val="Обычный1"/>
    <w:rsid w:val="00FD65D6"/>
    <w:pPr>
      <w:widowControl w:val="0"/>
      <w:spacing w:line="440" w:lineRule="auto"/>
    </w:pPr>
    <w:rPr>
      <w:rFonts w:ascii="Times New Roman" w:eastAsia="Times New Roman" w:hAnsi="Times New Roman" w:cs="Times New Roman"/>
      <w:snapToGrid w:val="0"/>
      <w:szCs w:val="20"/>
      <w:lang w:eastAsia="ru-RU"/>
    </w:rPr>
  </w:style>
  <w:style w:type="paragraph" w:customStyle="1" w:styleId="15">
    <w:name w:val="Цитата1"/>
    <w:basedOn w:val="a"/>
    <w:rsid w:val="00FD65D6"/>
    <w:pPr>
      <w:suppressAutoHyphens/>
      <w:spacing w:line="360" w:lineRule="auto"/>
      <w:ind w:left="284" w:right="459"/>
    </w:pPr>
    <w:rPr>
      <w:rFonts w:ascii="Times New Roman" w:eastAsia="Times New Roman" w:hAnsi="Times New Roman" w:cs="Times New Roman"/>
      <w:sz w:val="28"/>
      <w:szCs w:val="20"/>
      <w:lang w:eastAsia="ar-SA"/>
    </w:rPr>
  </w:style>
  <w:style w:type="paragraph" w:customStyle="1" w:styleId="310">
    <w:name w:val="Основной текст с отступом 31"/>
    <w:basedOn w:val="a"/>
    <w:rsid w:val="00FD65D6"/>
    <w:pPr>
      <w:suppressAutoHyphens/>
      <w:spacing w:line="360" w:lineRule="auto"/>
      <w:ind w:left="-567" w:firstLine="567"/>
    </w:pPr>
    <w:rPr>
      <w:rFonts w:ascii="Times New Roman" w:eastAsia="Times New Roman" w:hAnsi="Times New Roman" w:cs="Times New Roman"/>
      <w:sz w:val="28"/>
      <w:szCs w:val="20"/>
      <w:lang w:eastAsia="ar-SA"/>
    </w:rPr>
  </w:style>
  <w:style w:type="paragraph" w:customStyle="1" w:styleId="110">
    <w:name w:val="Обычный11"/>
    <w:rsid w:val="00FD65D6"/>
    <w:pPr>
      <w:widowControl w:val="0"/>
      <w:spacing w:line="440" w:lineRule="auto"/>
    </w:pPr>
    <w:rPr>
      <w:rFonts w:ascii="Times New Roman" w:eastAsia="Times New Roman" w:hAnsi="Times New Roman" w:cs="Times New Roman"/>
      <w:snapToGrid w:val="0"/>
      <w:szCs w:val="20"/>
      <w:lang w:eastAsia="ru-RU"/>
    </w:rPr>
  </w:style>
  <w:style w:type="paragraph" w:customStyle="1" w:styleId="26">
    <w:name w:val="Обычный2"/>
    <w:rsid w:val="00FD65D6"/>
    <w:pPr>
      <w:widowControl w:val="0"/>
      <w:spacing w:line="440" w:lineRule="auto"/>
    </w:pPr>
    <w:rPr>
      <w:rFonts w:ascii="Times New Roman" w:eastAsia="Times New Roman" w:hAnsi="Times New Roman" w:cs="Times New Roman"/>
      <w:snapToGrid w:val="0"/>
      <w:szCs w:val="20"/>
      <w:lang w:eastAsia="ru-RU"/>
    </w:rPr>
  </w:style>
  <w:style w:type="paragraph" w:customStyle="1" w:styleId="Standard">
    <w:name w:val="Standard"/>
    <w:rsid w:val="00FD65D6"/>
    <w:pPr>
      <w:widowControl w:val="0"/>
      <w:suppressAutoHyphens/>
      <w:autoSpaceDN w:val="0"/>
      <w:spacing w:line="240" w:lineRule="auto"/>
      <w:textAlignment w:val="baseline"/>
    </w:pPr>
    <w:rPr>
      <w:rFonts w:ascii="Times New Roman" w:eastAsia="Lucida Sans Unicode" w:hAnsi="Times New Roman" w:cs="Tahoma"/>
      <w:kern w:val="3"/>
      <w:sz w:val="24"/>
      <w:szCs w:val="24"/>
      <w:lang w:eastAsia="ru-RU"/>
    </w:rPr>
  </w:style>
  <w:style w:type="paragraph" w:customStyle="1" w:styleId="Contents2">
    <w:name w:val="Contents 2"/>
    <w:basedOn w:val="Standard"/>
    <w:rsid w:val="00FD65D6"/>
    <w:pPr>
      <w:suppressLineNumbers/>
      <w:ind w:left="283"/>
    </w:pPr>
    <w:rPr>
      <w:b/>
    </w:rPr>
  </w:style>
  <w:style w:type="paragraph" w:customStyle="1" w:styleId="Contents3">
    <w:name w:val="Contents 3"/>
    <w:basedOn w:val="Standard"/>
    <w:next w:val="Standard"/>
    <w:rsid w:val="00FD65D6"/>
    <w:pPr>
      <w:ind w:left="400"/>
    </w:pPr>
  </w:style>
  <w:style w:type="paragraph" w:customStyle="1" w:styleId="TableContents">
    <w:name w:val="Table Contents"/>
    <w:basedOn w:val="Standard"/>
    <w:rsid w:val="00FD65D6"/>
    <w:pPr>
      <w:suppressLineNumbers/>
    </w:pPr>
  </w:style>
  <w:style w:type="paragraph" w:customStyle="1" w:styleId="210">
    <w:name w:val="Основной текст 21"/>
    <w:basedOn w:val="Standard"/>
    <w:rsid w:val="00FD65D6"/>
    <w:pPr>
      <w:tabs>
        <w:tab w:val="left" w:pos="2610"/>
      </w:tabs>
      <w:jc w:val="both"/>
    </w:pPr>
    <w:rPr>
      <w:sz w:val="28"/>
      <w:szCs w:val="20"/>
    </w:rPr>
  </w:style>
  <w:style w:type="numbering" w:customStyle="1" w:styleId="WW8Num9">
    <w:name w:val="WW8Num9"/>
    <w:basedOn w:val="a2"/>
    <w:rsid w:val="00FD65D6"/>
    <w:pPr>
      <w:numPr>
        <w:numId w:val="2"/>
      </w:numPr>
    </w:pPr>
  </w:style>
  <w:style w:type="numbering" w:customStyle="1" w:styleId="WW8Num2">
    <w:name w:val="WW8Num2"/>
    <w:basedOn w:val="a2"/>
    <w:rsid w:val="00FD65D6"/>
    <w:pPr>
      <w:numPr>
        <w:numId w:val="3"/>
      </w:numPr>
    </w:pPr>
  </w:style>
  <w:style w:type="character" w:customStyle="1" w:styleId="afc">
    <w:name w:val="Символ сноски"/>
    <w:rsid w:val="00FD65D6"/>
    <w:rPr>
      <w:vertAlign w:val="superscript"/>
    </w:rPr>
  </w:style>
  <w:style w:type="paragraph" w:styleId="afd">
    <w:name w:val="footnote text"/>
    <w:basedOn w:val="a"/>
    <w:link w:val="afe"/>
    <w:rsid w:val="00FD65D6"/>
    <w:pPr>
      <w:widowControl w:val="0"/>
      <w:suppressAutoHyphens/>
      <w:spacing w:before="120" w:line="240" w:lineRule="auto"/>
      <w:ind w:firstLine="709"/>
      <w:jc w:val="both"/>
    </w:pPr>
    <w:rPr>
      <w:rFonts w:ascii="Arial" w:eastAsia="Times New Roman" w:hAnsi="Arial" w:cs="Times New Roman"/>
      <w:sz w:val="20"/>
      <w:szCs w:val="20"/>
      <w:lang w:eastAsia="ar-SA"/>
    </w:rPr>
  </w:style>
  <w:style w:type="character" w:customStyle="1" w:styleId="afe">
    <w:name w:val="Текст сноски Знак"/>
    <w:basedOn w:val="a0"/>
    <w:link w:val="afd"/>
    <w:rsid w:val="00FD65D6"/>
    <w:rPr>
      <w:rFonts w:ascii="Arial" w:eastAsia="Times New Roman" w:hAnsi="Arial" w:cs="Times New Roman"/>
      <w:sz w:val="20"/>
      <w:szCs w:val="20"/>
      <w:lang w:eastAsia="ar-SA"/>
    </w:rPr>
  </w:style>
  <w:style w:type="paragraph" w:customStyle="1" w:styleId="aff">
    <w:name w:val="Содержимое таблицы"/>
    <w:basedOn w:val="a"/>
    <w:rsid w:val="00FD65D6"/>
    <w:pPr>
      <w:suppressLineNumbers/>
      <w:suppressAutoHyphens/>
      <w:spacing w:line="240" w:lineRule="auto"/>
    </w:pPr>
    <w:rPr>
      <w:rFonts w:ascii="Times New Roman" w:eastAsia="Times New Roman" w:hAnsi="Times New Roman" w:cs="Times New Roman"/>
      <w:sz w:val="24"/>
      <w:szCs w:val="24"/>
      <w:lang w:eastAsia="ar-SA"/>
    </w:rPr>
  </w:style>
  <w:style w:type="numbering" w:customStyle="1" w:styleId="WW8Num19">
    <w:name w:val="WW8Num19"/>
    <w:basedOn w:val="a2"/>
    <w:rsid w:val="00FD65D6"/>
    <w:pPr>
      <w:numPr>
        <w:numId w:val="4"/>
      </w:numPr>
    </w:pPr>
  </w:style>
  <w:style w:type="paragraph" w:customStyle="1" w:styleId="Textbodyindent">
    <w:name w:val="Text body indent"/>
    <w:basedOn w:val="Standard"/>
    <w:rsid w:val="00FD65D6"/>
    <w:pPr>
      <w:widowControl/>
      <w:spacing w:after="200" w:line="360" w:lineRule="auto"/>
      <w:ind w:firstLine="708"/>
      <w:jc w:val="both"/>
    </w:pPr>
    <w:rPr>
      <w:rFonts w:eastAsia="Times New Roman" w:cs="Times New Roman"/>
      <w:lang w:val="en-US" w:eastAsia="zh-CN" w:bidi="en-US"/>
    </w:rPr>
  </w:style>
  <w:style w:type="paragraph" w:customStyle="1" w:styleId="16">
    <w:name w:val="Без интервала1"/>
    <w:rsid w:val="00FD65D6"/>
    <w:pPr>
      <w:suppressAutoHyphens/>
      <w:autoSpaceDN w:val="0"/>
      <w:spacing w:line="240" w:lineRule="auto"/>
      <w:textAlignment w:val="baseline"/>
    </w:pPr>
    <w:rPr>
      <w:rFonts w:ascii="Calibri" w:eastAsia="Arial" w:hAnsi="Calibri" w:cs="Calibri"/>
      <w:kern w:val="3"/>
      <w:lang w:eastAsia="zh-CN"/>
    </w:rPr>
  </w:style>
  <w:style w:type="character" w:customStyle="1" w:styleId="StrongEmphasis">
    <w:name w:val="Strong Emphasis"/>
    <w:rsid w:val="00FD65D6"/>
    <w:rPr>
      <w:b/>
      <w:bCs/>
    </w:rPr>
  </w:style>
  <w:style w:type="numbering" w:customStyle="1" w:styleId="WW8Num7">
    <w:name w:val="WW8Num7"/>
    <w:basedOn w:val="a2"/>
    <w:rsid w:val="00FD65D6"/>
    <w:pPr>
      <w:numPr>
        <w:numId w:val="5"/>
      </w:numPr>
    </w:pPr>
  </w:style>
  <w:style w:type="numbering" w:customStyle="1" w:styleId="WW8Num66">
    <w:name w:val="WW8Num66"/>
    <w:basedOn w:val="a2"/>
    <w:rsid w:val="00FD65D6"/>
    <w:pPr>
      <w:numPr>
        <w:numId w:val="6"/>
      </w:numPr>
    </w:pPr>
  </w:style>
  <w:style w:type="paragraph" w:customStyle="1" w:styleId="111">
    <w:name w:val="Заголовок 11"/>
    <w:basedOn w:val="Standard"/>
    <w:next w:val="Standard"/>
    <w:rsid w:val="00FD65D6"/>
    <w:pPr>
      <w:keepNext/>
      <w:keepLines/>
      <w:widowControl/>
      <w:spacing w:before="480" w:line="276" w:lineRule="auto"/>
    </w:pPr>
    <w:rPr>
      <w:rFonts w:ascii="Cambria" w:eastAsia="Times New Roman" w:hAnsi="Cambria" w:cs="Times New Roman"/>
      <w:b/>
      <w:bCs/>
      <w:color w:val="365F91"/>
      <w:sz w:val="28"/>
      <w:szCs w:val="28"/>
      <w:lang w:val="en-US" w:eastAsia="zh-CN" w:bidi="en-US"/>
    </w:rPr>
  </w:style>
  <w:style w:type="numbering" w:customStyle="1" w:styleId="WW8Num10">
    <w:name w:val="WW8Num10"/>
    <w:basedOn w:val="a2"/>
    <w:rsid w:val="00FD65D6"/>
    <w:pPr>
      <w:numPr>
        <w:numId w:val="7"/>
      </w:numPr>
    </w:pPr>
  </w:style>
  <w:style w:type="paragraph" w:customStyle="1" w:styleId="1">
    <w:name w:val="Маркированный_1"/>
    <w:basedOn w:val="Standard"/>
    <w:rsid w:val="00FD65D6"/>
    <w:pPr>
      <w:widowControl/>
      <w:numPr>
        <w:numId w:val="8"/>
      </w:numPr>
      <w:spacing w:after="200" w:line="360" w:lineRule="auto"/>
      <w:ind w:firstLine="720"/>
      <w:jc w:val="both"/>
    </w:pPr>
    <w:rPr>
      <w:rFonts w:eastAsia="Times New Roman" w:cs="Times New Roman"/>
      <w:lang w:val="en-US" w:eastAsia="zh-CN" w:bidi="en-US"/>
    </w:rPr>
  </w:style>
  <w:style w:type="paragraph" w:customStyle="1" w:styleId="S0">
    <w:name w:val="S_Маркированный"/>
    <w:basedOn w:val="aff0"/>
    <w:rsid w:val="00FD65D6"/>
    <w:pPr>
      <w:suppressAutoHyphens/>
      <w:autoSpaceDN w:val="0"/>
      <w:spacing w:after="200" w:line="360" w:lineRule="auto"/>
      <w:contextualSpacing w:val="0"/>
      <w:jc w:val="both"/>
      <w:textAlignment w:val="baseline"/>
    </w:pPr>
    <w:rPr>
      <w:kern w:val="3"/>
      <w:lang w:val="en-US" w:eastAsia="zh-CN" w:bidi="en-US"/>
    </w:rPr>
  </w:style>
  <w:style w:type="paragraph" w:customStyle="1" w:styleId="S31">
    <w:name w:val="S_Нумерованный_3.1"/>
    <w:basedOn w:val="a"/>
    <w:rsid w:val="00FD65D6"/>
    <w:pPr>
      <w:suppressAutoHyphens/>
      <w:autoSpaceDN w:val="0"/>
      <w:spacing w:after="200" w:line="360" w:lineRule="auto"/>
      <w:ind w:firstLine="567"/>
      <w:jc w:val="both"/>
      <w:textAlignment w:val="baseline"/>
    </w:pPr>
    <w:rPr>
      <w:rFonts w:ascii="Arial Narrow" w:eastAsia="Times New Roman" w:hAnsi="Arial Narrow" w:cs="Times New Roman"/>
      <w:kern w:val="3"/>
      <w:sz w:val="24"/>
      <w:szCs w:val="24"/>
      <w:lang w:val="en-US" w:eastAsia="zh-CN" w:bidi="en-US"/>
    </w:rPr>
  </w:style>
  <w:style w:type="character" w:styleId="aff1">
    <w:name w:val="Book Title"/>
    <w:rsid w:val="00FD65D6"/>
    <w:rPr>
      <w:b/>
      <w:bCs/>
      <w:smallCaps/>
      <w:spacing w:val="5"/>
    </w:rPr>
  </w:style>
  <w:style w:type="numbering" w:customStyle="1" w:styleId="WW8Num21">
    <w:name w:val="WW8Num21"/>
    <w:basedOn w:val="a2"/>
    <w:rsid w:val="00FD65D6"/>
    <w:pPr>
      <w:numPr>
        <w:numId w:val="8"/>
      </w:numPr>
    </w:pPr>
  </w:style>
  <w:style w:type="numbering" w:customStyle="1" w:styleId="WW8Num22">
    <w:name w:val="WW8Num22"/>
    <w:basedOn w:val="a2"/>
    <w:rsid w:val="00FD65D6"/>
    <w:pPr>
      <w:numPr>
        <w:numId w:val="14"/>
      </w:numPr>
    </w:pPr>
  </w:style>
  <w:style w:type="numbering" w:customStyle="1" w:styleId="WW8Num40">
    <w:name w:val="WW8Num40"/>
    <w:basedOn w:val="a2"/>
    <w:rsid w:val="00FD65D6"/>
    <w:pPr>
      <w:numPr>
        <w:numId w:val="9"/>
      </w:numPr>
    </w:pPr>
  </w:style>
  <w:style w:type="numbering" w:customStyle="1" w:styleId="WW8Num35">
    <w:name w:val="WW8Num35"/>
    <w:basedOn w:val="a2"/>
    <w:rsid w:val="00FD65D6"/>
    <w:pPr>
      <w:numPr>
        <w:numId w:val="10"/>
      </w:numPr>
    </w:pPr>
  </w:style>
  <w:style w:type="numbering" w:customStyle="1" w:styleId="WW8Num34">
    <w:name w:val="WW8Num34"/>
    <w:basedOn w:val="a2"/>
    <w:rsid w:val="00FD65D6"/>
    <w:pPr>
      <w:numPr>
        <w:numId w:val="11"/>
      </w:numPr>
    </w:pPr>
  </w:style>
  <w:style w:type="numbering" w:customStyle="1" w:styleId="WW8Num39">
    <w:name w:val="WW8Num39"/>
    <w:basedOn w:val="a2"/>
    <w:rsid w:val="00FD65D6"/>
    <w:pPr>
      <w:numPr>
        <w:numId w:val="12"/>
      </w:numPr>
    </w:pPr>
  </w:style>
  <w:style w:type="numbering" w:customStyle="1" w:styleId="WW8Num36">
    <w:name w:val="WW8Num36"/>
    <w:basedOn w:val="a2"/>
    <w:rsid w:val="00FD65D6"/>
    <w:pPr>
      <w:numPr>
        <w:numId w:val="13"/>
      </w:numPr>
    </w:pPr>
  </w:style>
  <w:style w:type="paragraph" w:styleId="aff0">
    <w:name w:val="List Bullet"/>
    <w:basedOn w:val="a"/>
    <w:uiPriority w:val="99"/>
    <w:semiHidden/>
    <w:unhideWhenUsed/>
    <w:rsid w:val="00FD65D6"/>
    <w:pPr>
      <w:spacing w:line="240" w:lineRule="auto"/>
      <w:contextualSpacing/>
    </w:pPr>
    <w:rPr>
      <w:rFonts w:ascii="Times New Roman" w:eastAsia="Times New Roman" w:hAnsi="Times New Roman" w:cs="Times New Roman"/>
      <w:sz w:val="24"/>
      <w:szCs w:val="24"/>
      <w:lang w:eastAsia="ru-RU"/>
    </w:rPr>
  </w:style>
  <w:style w:type="paragraph" w:customStyle="1" w:styleId="S1">
    <w:name w:val="S_Заголовок 1"/>
    <w:basedOn w:val="a"/>
    <w:rsid w:val="00FD65D6"/>
    <w:pPr>
      <w:suppressAutoHyphens/>
      <w:autoSpaceDN w:val="0"/>
      <w:spacing w:after="200" w:line="360" w:lineRule="auto"/>
      <w:ind w:left="720"/>
      <w:jc w:val="center"/>
      <w:textAlignment w:val="baseline"/>
    </w:pPr>
    <w:rPr>
      <w:rFonts w:ascii="Arial Narrow" w:eastAsia="Times New Roman" w:hAnsi="Arial Narrow" w:cs="Times New Roman"/>
      <w:b/>
      <w:caps/>
      <w:kern w:val="3"/>
      <w:sz w:val="24"/>
      <w:szCs w:val="24"/>
      <w:lang w:eastAsia="zh-CN" w:bidi="en-US"/>
    </w:rPr>
  </w:style>
  <w:style w:type="paragraph" w:customStyle="1" w:styleId="211">
    <w:name w:val="Заголовок 21"/>
    <w:basedOn w:val="Standard"/>
    <w:next w:val="Standard"/>
    <w:rsid w:val="00FD65D6"/>
    <w:pPr>
      <w:keepNext/>
      <w:keepLines/>
      <w:widowControl/>
      <w:spacing w:before="200" w:line="276" w:lineRule="auto"/>
    </w:pPr>
    <w:rPr>
      <w:rFonts w:ascii="Cambria" w:eastAsia="Times New Roman" w:hAnsi="Cambria" w:cs="Times New Roman"/>
      <w:b/>
      <w:bCs/>
      <w:color w:val="4F81BD"/>
      <w:sz w:val="26"/>
      <w:szCs w:val="26"/>
      <w:lang w:val="en-US" w:eastAsia="zh-CN" w:bidi="en-US"/>
    </w:rPr>
  </w:style>
  <w:style w:type="paragraph" w:customStyle="1" w:styleId="311">
    <w:name w:val="Заголовок 31"/>
    <w:basedOn w:val="Standard"/>
    <w:next w:val="Standard"/>
    <w:rsid w:val="00FD65D6"/>
    <w:pPr>
      <w:keepNext/>
      <w:keepLines/>
      <w:widowControl/>
      <w:spacing w:before="200" w:line="276" w:lineRule="auto"/>
    </w:pPr>
    <w:rPr>
      <w:rFonts w:ascii="Cambria" w:eastAsia="Times New Roman" w:hAnsi="Cambria" w:cs="Times New Roman"/>
      <w:b/>
      <w:bCs/>
      <w:color w:val="4F81BD"/>
      <w:sz w:val="22"/>
      <w:szCs w:val="22"/>
      <w:lang w:val="en-US" w:eastAsia="zh-CN" w:bidi="en-US"/>
    </w:rPr>
  </w:style>
  <w:style w:type="numbering" w:customStyle="1" w:styleId="WW8Num8">
    <w:name w:val="WW8Num8"/>
    <w:basedOn w:val="a2"/>
    <w:rsid w:val="00FD65D6"/>
    <w:pPr>
      <w:numPr>
        <w:numId w:val="15"/>
      </w:numPr>
    </w:pPr>
  </w:style>
  <w:style w:type="numbering" w:customStyle="1" w:styleId="WW8Num28">
    <w:name w:val="WW8Num28"/>
    <w:basedOn w:val="a2"/>
    <w:rsid w:val="00FD65D6"/>
    <w:pPr>
      <w:numPr>
        <w:numId w:val="16"/>
      </w:numPr>
    </w:pPr>
  </w:style>
  <w:style w:type="numbering" w:customStyle="1" w:styleId="WW8Num26">
    <w:name w:val="WW8Num26"/>
    <w:basedOn w:val="a2"/>
    <w:rsid w:val="00FD65D6"/>
    <w:pPr>
      <w:numPr>
        <w:numId w:val="17"/>
      </w:numPr>
    </w:pPr>
  </w:style>
  <w:style w:type="numbering" w:customStyle="1" w:styleId="WW8Num30">
    <w:name w:val="WW8Num30"/>
    <w:basedOn w:val="a2"/>
    <w:rsid w:val="00FD65D6"/>
    <w:pPr>
      <w:numPr>
        <w:numId w:val="18"/>
      </w:numPr>
    </w:pPr>
  </w:style>
  <w:style w:type="numbering" w:customStyle="1" w:styleId="WW8Num24">
    <w:name w:val="WW8Num24"/>
    <w:basedOn w:val="a2"/>
    <w:rsid w:val="00FD65D6"/>
    <w:pPr>
      <w:numPr>
        <w:numId w:val="19"/>
      </w:numPr>
    </w:pPr>
  </w:style>
  <w:style w:type="numbering" w:customStyle="1" w:styleId="WW8Num17">
    <w:name w:val="WW8Num17"/>
    <w:basedOn w:val="a2"/>
    <w:rsid w:val="00FD65D6"/>
    <w:pPr>
      <w:numPr>
        <w:numId w:val="20"/>
      </w:numPr>
    </w:pPr>
  </w:style>
  <w:style w:type="paragraph" w:customStyle="1" w:styleId="Normal1">
    <w:name w:val="Normal1"/>
    <w:rsid w:val="00FD65D6"/>
    <w:pPr>
      <w:widowControl w:val="0"/>
      <w:suppressAutoHyphens/>
      <w:autoSpaceDN w:val="0"/>
      <w:spacing w:after="200"/>
      <w:textAlignment w:val="baseline"/>
    </w:pPr>
    <w:rPr>
      <w:rFonts w:ascii="Calibri" w:eastAsia="Arial" w:hAnsi="Calibri" w:cs="Calibri"/>
      <w:kern w:val="3"/>
      <w:lang w:val="en-US" w:eastAsia="zh-CN" w:bidi="en-US"/>
    </w:rPr>
  </w:style>
  <w:style w:type="numbering" w:customStyle="1" w:styleId="WW8Num6">
    <w:name w:val="WW8Num6"/>
    <w:basedOn w:val="a2"/>
    <w:rsid w:val="00FD65D6"/>
    <w:pPr>
      <w:numPr>
        <w:numId w:val="21"/>
      </w:numPr>
    </w:pPr>
  </w:style>
  <w:style w:type="numbering" w:customStyle="1" w:styleId="WW8Num12">
    <w:name w:val="WW8Num12"/>
    <w:basedOn w:val="a2"/>
    <w:rsid w:val="00FD65D6"/>
    <w:pPr>
      <w:numPr>
        <w:numId w:val="22"/>
      </w:numPr>
    </w:pPr>
  </w:style>
  <w:style w:type="numbering" w:customStyle="1" w:styleId="WW8Num18">
    <w:name w:val="WW8Num18"/>
    <w:basedOn w:val="a2"/>
    <w:rsid w:val="00FD65D6"/>
    <w:pPr>
      <w:numPr>
        <w:numId w:val="23"/>
      </w:numPr>
    </w:pPr>
  </w:style>
  <w:style w:type="numbering" w:customStyle="1" w:styleId="WW8Num23">
    <w:name w:val="WW8Num23"/>
    <w:basedOn w:val="a2"/>
    <w:rsid w:val="00FD65D6"/>
    <w:pPr>
      <w:numPr>
        <w:numId w:val="24"/>
      </w:numPr>
    </w:pPr>
  </w:style>
  <w:style w:type="numbering" w:customStyle="1" w:styleId="WW8Num20">
    <w:name w:val="WW8Num20"/>
    <w:basedOn w:val="a2"/>
    <w:rsid w:val="00FD65D6"/>
    <w:pPr>
      <w:numPr>
        <w:numId w:val="25"/>
      </w:numPr>
    </w:pPr>
  </w:style>
  <w:style w:type="numbering" w:customStyle="1" w:styleId="WW8Num25">
    <w:name w:val="WW8Num25"/>
    <w:basedOn w:val="a2"/>
    <w:rsid w:val="00FD65D6"/>
    <w:pPr>
      <w:numPr>
        <w:numId w:val="26"/>
      </w:numPr>
    </w:pPr>
  </w:style>
  <w:style w:type="numbering" w:customStyle="1" w:styleId="WW8Num31">
    <w:name w:val="WW8Num31"/>
    <w:basedOn w:val="a2"/>
    <w:rsid w:val="00FD65D6"/>
    <w:pPr>
      <w:numPr>
        <w:numId w:val="27"/>
      </w:numPr>
    </w:pPr>
  </w:style>
  <w:style w:type="numbering" w:customStyle="1" w:styleId="WW8Num27">
    <w:name w:val="WW8Num27"/>
    <w:basedOn w:val="a2"/>
    <w:rsid w:val="00FD65D6"/>
    <w:pPr>
      <w:numPr>
        <w:numId w:val="28"/>
      </w:numPr>
    </w:pPr>
  </w:style>
  <w:style w:type="paragraph" w:customStyle="1" w:styleId="17">
    <w:name w:val="Нижний колонтитул1"/>
    <w:basedOn w:val="Standard"/>
    <w:rsid w:val="00FD65D6"/>
    <w:pPr>
      <w:widowControl/>
      <w:spacing w:after="200" w:line="276" w:lineRule="auto"/>
    </w:pPr>
    <w:rPr>
      <w:rFonts w:ascii="Calibri" w:eastAsia="Times New Roman" w:hAnsi="Calibri" w:cs="Calibri"/>
      <w:sz w:val="22"/>
      <w:szCs w:val="22"/>
      <w:lang w:val="en-US" w:eastAsia="zh-CN" w:bidi="en-US"/>
    </w:rPr>
  </w:style>
  <w:style w:type="numbering" w:customStyle="1" w:styleId="WW8Num15">
    <w:name w:val="WW8Num15"/>
    <w:basedOn w:val="a2"/>
    <w:rsid w:val="00FD65D6"/>
    <w:pPr>
      <w:numPr>
        <w:numId w:val="29"/>
      </w:numPr>
    </w:pPr>
  </w:style>
  <w:style w:type="numbering" w:customStyle="1" w:styleId="WW8Num16">
    <w:name w:val="WW8Num16"/>
    <w:basedOn w:val="a2"/>
    <w:rsid w:val="00FD65D6"/>
    <w:pPr>
      <w:numPr>
        <w:numId w:val="30"/>
      </w:numPr>
    </w:pPr>
  </w:style>
  <w:style w:type="paragraph" w:customStyle="1" w:styleId="41">
    <w:name w:val="Стиль4 Знак"/>
    <w:basedOn w:val="a"/>
    <w:rsid w:val="00FD65D6"/>
    <w:pPr>
      <w:suppressAutoHyphens/>
      <w:autoSpaceDN w:val="0"/>
      <w:spacing w:after="200" w:line="240" w:lineRule="auto"/>
      <w:ind w:firstLine="708"/>
      <w:jc w:val="both"/>
      <w:textAlignment w:val="baseline"/>
    </w:pPr>
    <w:rPr>
      <w:rFonts w:ascii="Times New Roman" w:eastAsia="Times New Roman" w:hAnsi="Times New Roman" w:cs="Times New Roman"/>
      <w:kern w:val="3"/>
      <w:sz w:val="24"/>
      <w:szCs w:val="24"/>
      <w:lang w:val="en-US" w:eastAsia="zh-CN" w:bidi="en-US"/>
    </w:rPr>
  </w:style>
  <w:style w:type="numbering" w:customStyle="1" w:styleId="WW8Num29">
    <w:name w:val="WW8Num29"/>
    <w:basedOn w:val="a2"/>
    <w:rsid w:val="00FD65D6"/>
    <w:pPr>
      <w:numPr>
        <w:numId w:val="31"/>
      </w:numPr>
    </w:pPr>
  </w:style>
  <w:style w:type="numbering" w:customStyle="1" w:styleId="WW8Num3">
    <w:name w:val="WW8Num3"/>
    <w:basedOn w:val="a2"/>
    <w:rsid w:val="00FD65D6"/>
    <w:pPr>
      <w:numPr>
        <w:numId w:val="32"/>
      </w:numPr>
    </w:pPr>
  </w:style>
  <w:style w:type="paragraph" w:customStyle="1" w:styleId="Textbody">
    <w:name w:val="Text body"/>
    <w:basedOn w:val="Standard"/>
    <w:rsid w:val="00FD65D6"/>
    <w:pPr>
      <w:widowControl/>
      <w:spacing w:after="200" w:line="360" w:lineRule="auto"/>
      <w:ind w:right="-8" w:firstLine="709"/>
      <w:jc w:val="both"/>
    </w:pPr>
    <w:rPr>
      <w:rFonts w:eastAsia="Times New Roman" w:cs="Times New Roman"/>
      <w:sz w:val="28"/>
      <w:lang w:val="en-US" w:eastAsia="zh-CN" w:bidi="en-US"/>
    </w:rPr>
  </w:style>
  <w:style w:type="numbering" w:customStyle="1" w:styleId="WWOutlineListStyle">
    <w:name w:val="WW_OutlineListStyle"/>
    <w:basedOn w:val="a2"/>
    <w:rsid w:val="00FD65D6"/>
    <w:pPr>
      <w:numPr>
        <w:numId w:val="33"/>
      </w:numPr>
    </w:pPr>
  </w:style>
  <w:style w:type="paragraph" w:customStyle="1" w:styleId="S">
    <w:name w:val="S_Нумерованный"/>
    <w:basedOn w:val="a"/>
    <w:rsid w:val="00FD65D6"/>
    <w:pPr>
      <w:keepNext/>
      <w:keepLines/>
      <w:numPr>
        <w:ilvl w:val="1"/>
        <w:numId w:val="33"/>
      </w:numPr>
      <w:suppressAutoHyphens/>
      <w:autoSpaceDN w:val="0"/>
      <w:spacing w:before="200"/>
      <w:jc w:val="both"/>
      <w:textAlignment w:val="baseline"/>
      <w:outlineLvl w:val="1"/>
    </w:pPr>
    <w:rPr>
      <w:rFonts w:ascii="Cambria" w:eastAsia="Times New Roman" w:hAnsi="Cambria" w:cs="Times New Roman"/>
      <w:bCs/>
      <w:color w:val="4F81BD"/>
      <w:kern w:val="3"/>
      <w:sz w:val="26"/>
      <w:szCs w:val="26"/>
      <w:lang w:val="en-US" w:eastAsia="zh-CN" w:bidi="en-US"/>
    </w:rPr>
  </w:style>
  <w:style w:type="numbering" w:customStyle="1" w:styleId="WW8Num5">
    <w:name w:val="WW8Num5"/>
    <w:basedOn w:val="a2"/>
    <w:rsid w:val="00FD65D6"/>
    <w:pPr>
      <w:numPr>
        <w:numId w:val="34"/>
      </w:numPr>
    </w:pPr>
  </w:style>
  <w:style w:type="numbering" w:customStyle="1" w:styleId="WW8Num11">
    <w:name w:val="WW8Num11"/>
    <w:basedOn w:val="a2"/>
    <w:rsid w:val="00FD65D6"/>
    <w:pPr>
      <w:numPr>
        <w:numId w:val="37"/>
      </w:numPr>
    </w:pPr>
  </w:style>
  <w:style w:type="numbering" w:customStyle="1" w:styleId="WW8Num32">
    <w:name w:val="WW8Num32"/>
    <w:basedOn w:val="a2"/>
    <w:rsid w:val="00FD65D6"/>
    <w:pPr>
      <w:numPr>
        <w:numId w:val="35"/>
      </w:numPr>
    </w:pPr>
  </w:style>
  <w:style w:type="paragraph" w:customStyle="1" w:styleId="Footnote">
    <w:name w:val="Footnote"/>
    <w:basedOn w:val="Standard"/>
    <w:rsid w:val="00FD65D6"/>
    <w:pPr>
      <w:widowControl/>
      <w:spacing w:after="200" w:line="276" w:lineRule="auto"/>
    </w:pPr>
    <w:rPr>
      <w:rFonts w:eastAsia="Times New Roman" w:cs="Times New Roman"/>
      <w:sz w:val="22"/>
      <w:szCs w:val="22"/>
      <w:lang w:val="en-US" w:eastAsia="zh-CN" w:bidi="en-US"/>
    </w:rPr>
  </w:style>
  <w:style w:type="numbering" w:customStyle="1" w:styleId="WW8Num14">
    <w:name w:val="WW8Num14"/>
    <w:basedOn w:val="a2"/>
    <w:rsid w:val="00FD65D6"/>
    <w:pPr>
      <w:numPr>
        <w:numId w:val="36"/>
      </w:numPr>
    </w:pPr>
  </w:style>
  <w:style w:type="paragraph" w:customStyle="1" w:styleId="Style5">
    <w:name w:val="Style5"/>
    <w:basedOn w:val="Standard"/>
    <w:rsid w:val="00FD65D6"/>
    <w:pPr>
      <w:widowControl/>
      <w:spacing w:after="200" w:line="181" w:lineRule="exact"/>
      <w:ind w:firstLine="209"/>
      <w:jc w:val="both"/>
    </w:pPr>
    <w:rPr>
      <w:rFonts w:ascii="Century Schoolbook" w:eastAsia="Times New Roman" w:hAnsi="Century Schoolbook" w:cs="Century Schoolbook"/>
      <w:lang w:val="en-US" w:eastAsia="zh-CN" w:bidi="en-US"/>
    </w:rPr>
  </w:style>
  <w:style w:type="paragraph" w:customStyle="1" w:styleId="100">
    <w:name w:val="Таблица10Пункт"/>
    <w:basedOn w:val="Standard"/>
    <w:rsid w:val="00FD65D6"/>
    <w:pPr>
      <w:widowControl/>
      <w:spacing w:line="360" w:lineRule="auto"/>
      <w:jc w:val="center"/>
    </w:pPr>
    <w:rPr>
      <w:rFonts w:ascii="Arial Narrow" w:eastAsia="Times New Roman" w:hAnsi="Arial Narrow"/>
      <w:b/>
      <w:color w:val="000000"/>
      <w:lang w:eastAsia="zh-CN" w:bidi="en-US"/>
    </w:rPr>
  </w:style>
  <w:style w:type="paragraph" w:customStyle="1" w:styleId="51">
    <w:name w:val="Заголовок 51"/>
    <w:basedOn w:val="Standard"/>
    <w:next w:val="Standard"/>
    <w:rsid w:val="00FD65D6"/>
    <w:pPr>
      <w:keepNext/>
      <w:keepLines/>
      <w:widowControl/>
      <w:spacing w:before="200" w:line="276" w:lineRule="auto"/>
    </w:pPr>
    <w:rPr>
      <w:rFonts w:ascii="Cambria" w:eastAsia="Times New Roman" w:hAnsi="Cambria" w:cs="Times New Roman"/>
      <w:color w:val="243F60"/>
      <w:sz w:val="22"/>
      <w:szCs w:val="22"/>
      <w:lang w:val="en-US" w:eastAsia="zh-CN" w:bidi="en-US"/>
    </w:rPr>
  </w:style>
  <w:style w:type="paragraph" w:customStyle="1" w:styleId="zagl">
    <w:name w:val="zagl"/>
    <w:basedOn w:val="Standard"/>
    <w:rsid w:val="00FD65D6"/>
    <w:pPr>
      <w:widowControl/>
      <w:spacing w:before="280" w:after="280" w:line="276" w:lineRule="auto"/>
    </w:pPr>
    <w:rPr>
      <w:rFonts w:eastAsia="Times New Roman" w:cs="Times New Roman"/>
      <w:lang w:val="en-US" w:eastAsia="zh-CN" w:bidi="en-US"/>
    </w:rPr>
  </w:style>
  <w:style w:type="character" w:customStyle="1" w:styleId="FootnoteSymbol">
    <w:name w:val="Footnote Symbol"/>
    <w:rsid w:val="00FD65D6"/>
    <w:rPr>
      <w:position w:val="0"/>
      <w:vertAlign w:val="superscript"/>
    </w:rPr>
  </w:style>
  <w:style w:type="character" w:styleId="aff2">
    <w:name w:val="footnote reference"/>
    <w:uiPriority w:val="99"/>
    <w:semiHidden/>
    <w:unhideWhenUsed/>
    <w:rsid w:val="00FD65D6"/>
    <w:rPr>
      <w:vertAlign w:val="superscript"/>
    </w:rPr>
  </w:style>
  <w:style w:type="paragraph" w:customStyle="1" w:styleId="S2">
    <w:name w:val="S_Обычный в таблице"/>
    <w:basedOn w:val="Standard"/>
    <w:rsid w:val="00FD65D6"/>
    <w:pPr>
      <w:widowControl/>
      <w:spacing w:after="200" w:line="360" w:lineRule="auto"/>
      <w:jc w:val="center"/>
    </w:pPr>
    <w:rPr>
      <w:rFonts w:eastAsia="Times New Roman" w:cs="Times New Roman"/>
      <w:lang w:val="en-US" w:eastAsia="zh-CN" w:bidi="en-US"/>
    </w:rPr>
  </w:style>
  <w:style w:type="paragraph" w:customStyle="1" w:styleId="0">
    <w:name w:val="Основной текст 0"/>
    <w:aliases w:val="95 ПК,1 Основной текст 0,А. Основной текст 0 Знак Знак Знак Знак,А. Основной текст 0,1. Основной текст 0,А. Основной текст 0 Знак Знак,А. Основной текст 0 Знак Знак Знак Знак Знак Знак,Основной тек...,Основной тек... Знак"/>
    <w:basedOn w:val="Standard"/>
    <w:link w:val="10950"/>
    <w:rsid w:val="00FD65D6"/>
    <w:pPr>
      <w:ind w:firstLine="539"/>
      <w:jc w:val="both"/>
    </w:pPr>
    <w:rPr>
      <w:rFonts w:eastAsia="Calibri" w:cs="Times New Roman"/>
      <w:color w:val="000000"/>
    </w:rPr>
  </w:style>
  <w:style w:type="paragraph" w:customStyle="1" w:styleId="00">
    <w:name w:val="Основной 0"/>
    <w:aliases w:val="95ПК"/>
    <w:basedOn w:val="Standard"/>
    <w:link w:val="01"/>
    <w:qFormat/>
    <w:rsid w:val="00FD65D6"/>
    <w:pPr>
      <w:ind w:firstLine="539"/>
      <w:jc w:val="both"/>
    </w:pPr>
    <w:rPr>
      <w:rFonts w:eastAsia="Calibri" w:cs="Times New Roman"/>
    </w:rPr>
  </w:style>
  <w:style w:type="paragraph" w:customStyle="1" w:styleId="Quotations">
    <w:name w:val="Quotations"/>
    <w:basedOn w:val="Standard"/>
    <w:rsid w:val="00FD65D6"/>
    <w:pPr>
      <w:spacing w:line="360" w:lineRule="auto"/>
      <w:ind w:left="284" w:right="459"/>
    </w:pPr>
    <w:rPr>
      <w:sz w:val="28"/>
      <w:szCs w:val="20"/>
    </w:rPr>
  </w:style>
  <w:style w:type="paragraph" w:customStyle="1" w:styleId="ConsPlusTitle">
    <w:name w:val="ConsPlusTitle"/>
    <w:rsid w:val="00FD65D6"/>
    <w:pPr>
      <w:suppressAutoHyphens/>
      <w:spacing w:line="100" w:lineRule="atLeast"/>
    </w:pPr>
    <w:rPr>
      <w:rFonts w:ascii="Arial" w:eastAsia="Times New Roman" w:hAnsi="Arial" w:cs="Times New Roman"/>
      <w:b/>
      <w:bCs/>
      <w:sz w:val="20"/>
      <w:szCs w:val="20"/>
      <w:lang w:eastAsia="ru-RU"/>
    </w:rPr>
  </w:style>
  <w:style w:type="paragraph" w:customStyle="1" w:styleId="220">
    <w:name w:val="Основной текст 22"/>
    <w:rsid w:val="00FD65D6"/>
    <w:pPr>
      <w:widowControl w:val="0"/>
      <w:suppressAutoHyphens/>
      <w:spacing w:after="120" w:line="480" w:lineRule="auto"/>
    </w:pPr>
    <w:rPr>
      <w:rFonts w:ascii="Times New Roman" w:eastAsia="Lucida Sans Unicode" w:hAnsi="Times New Roman" w:cs="Times New Roman"/>
      <w:sz w:val="24"/>
      <w:szCs w:val="24"/>
      <w:lang w:eastAsia="ru-RU"/>
    </w:rPr>
  </w:style>
  <w:style w:type="paragraph" w:customStyle="1" w:styleId="312">
    <w:name w:val="Основной текст 31"/>
    <w:rsid w:val="00FD65D6"/>
    <w:pPr>
      <w:widowControl w:val="0"/>
      <w:suppressAutoHyphens/>
      <w:spacing w:after="120" w:line="240" w:lineRule="auto"/>
    </w:pPr>
    <w:rPr>
      <w:rFonts w:ascii="Times New Roman" w:eastAsia="Lucida Sans Unicode" w:hAnsi="Times New Roman" w:cs="Times New Roman"/>
      <w:sz w:val="16"/>
      <w:szCs w:val="16"/>
      <w:lang w:eastAsia="ru-RU"/>
    </w:rPr>
  </w:style>
  <w:style w:type="paragraph" w:customStyle="1" w:styleId="3110">
    <w:name w:val="Основной текст с отступом 311"/>
    <w:basedOn w:val="a"/>
    <w:rsid w:val="00FD65D6"/>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aff3">
    <w:name w:val="Текст в заданном формате"/>
    <w:basedOn w:val="a"/>
    <w:rsid w:val="00FD65D6"/>
    <w:pPr>
      <w:widowControl w:val="0"/>
      <w:suppressAutoHyphens/>
      <w:spacing w:line="240" w:lineRule="auto"/>
    </w:pPr>
    <w:rPr>
      <w:rFonts w:ascii="Courier New" w:eastAsia="Courier New" w:hAnsi="Courier New" w:cs="Courier New"/>
      <w:kern w:val="1"/>
      <w:sz w:val="20"/>
      <w:szCs w:val="20"/>
      <w:lang w:eastAsia="ru-RU"/>
    </w:rPr>
  </w:style>
  <w:style w:type="numbering" w:styleId="1ai">
    <w:name w:val="Outline List 1"/>
    <w:basedOn w:val="a2"/>
    <w:semiHidden/>
    <w:rsid w:val="00FD65D6"/>
    <w:pPr>
      <w:numPr>
        <w:numId w:val="38"/>
      </w:numPr>
    </w:pPr>
  </w:style>
  <w:style w:type="paragraph" w:styleId="aff4">
    <w:name w:val="No Spacing"/>
    <w:link w:val="aff5"/>
    <w:autoRedefine/>
    <w:uiPriority w:val="1"/>
    <w:qFormat/>
    <w:rsid w:val="00FD65D6"/>
    <w:pPr>
      <w:spacing w:line="240" w:lineRule="auto"/>
      <w:ind w:left="-34" w:right="-120"/>
      <w:jc w:val="center"/>
    </w:pPr>
    <w:rPr>
      <w:rFonts w:ascii="Times New Roman" w:eastAsia="Times New Roman" w:hAnsi="Times New Roman" w:cs="Times New Roman"/>
      <w:szCs w:val="26"/>
    </w:rPr>
  </w:style>
  <w:style w:type="character" w:customStyle="1" w:styleId="aff5">
    <w:name w:val="Без интервала Знак"/>
    <w:link w:val="aff4"/>
    <w:uiPriority w:val="1"/>
    <w:rsid w:val="00FD65D6"/>
    <w:rPr>
      <w:rFonts w:ascii="Times New Roman" w:eastAsia="Times New Roman" w:hAnsi="Times New Roman" w:cs="Times New Roman"/>
      <w:szCs w:val="26"/>
    </w:rPr>
  </w:style>
  <w:style w:type="character" w:styleId="aff6">
    <w:name w:val="Strong"/>
    <w:qFormat/>
    <w:rsid w:val="00FD65D6"/>
    <w:rPr>
      <w:b/>
      <w:bCs/>
    </w:rPr>
  </w:style>
  <w:style w:type="paragraph" w:customStyle="1" w:styleId="textreview1">
    <w:name w:val="text_review1"/>
    <w:basedOn w:val="a"/>
    <w:rsid w:val="00FD65D6"/>
    <w:pPr>
      <w:pBdr>
        <w:bottom w:val="single" w:sz="6" w:space="0" w:color="F0F0F0"/>
      </w:pBdr>
      <w:spacing w:before="75" w:after="180" w:line="240" w:lineRule="auto"/>
    </w:pPr>
    <w:rPr>
      <w:rFonts w:ascii="Times New Roman" w:eastAsia="Times New Roman" w:hAnsi="Times New Roman" w:cs="Times New Roman"/>
      <w:caps/>
      <w:sz w:val="20"/>
      <w:szCs w:val="20"/>
      <w:lang w:eastAsia="ru-RU"/>
    </w:rPr>
  </w:style>
  <w:style w:type="paragraph" w:customStyle="1" w:styleId="ConsTitle">
    <w:name w:val="ConsTitle"/>
    <w:rsid w:val="00FD65D6"/>
    <w:pPr>
      <w:widowControl w:val="0"/>
      <w:suppressAutoHyphens/>
      <w:autoSpaceDE w:val="0"/>
      <w:autoSpaceDN w:val="0"/>
      <w:spacing w:line="240" w:lineRule="auto"/>
      <w:textAlignment w:val="baseline"/>
    </w:pPr>
    <w:rPr>
      <w:rFonts w:ascii="Arial" w:eastAsia="Arial" w:hAnsi="Arial" w:cs="Arial"/>
      <w:b/>
      <w:bCs/>
      <w:kern w:val="3"/>
      <w:sz w:val="20"/>
      <w:szCs w:val="20"/>
      <w:lang w:eastAsia="ru-RU"/>
    </w:rPr>
  </w:style>
  <w:style w:type="paragraph" w:styleId="aff7">
    <w:name w:val="Normal (Web)"/>
    <w:basedOn w:val="a"/>
    <w:uiPriority w:val="99"/>
    <w:unhideWhenUsed/>
    <w:rsid w:val="00FD65D6"/>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aff8">
    <w:name w:val="Знак Знак Знак Знак Знак Знак"/>
    <w:basedOn w:val="a"/>
    <w:rsid w:val="00FD65D6"/>
    <w:pPr>
      <w:spacing w:after="160" w:line="240" w:lineRule="exact"/>
    </w:pPr>
    <w:rPr>
      <w:rFonts w:ascii="Verdana" w:eastAsia="Times New Roman" w:hAnsi="Verdana" w:cs="Times New Roman"/>
      <w:sz w:val="20"/>
      <w:szCs w:val="20"/>
      <w:lang w:val="en-US"/>
    </w:rPr>
  </w:style>
  <w:style w:type="paragraph" w:customStyle="1" w:styleId="101">
    <w:name w:val="1 Основной текст 01"/>
    <w:aliases w:val="95 ПК1,А. Основной текст 0 Знак Знак Знак Знак Знак Знак1,А. Основной текст 01,Основной текст 01,А. Основной текст 0 Знак Знак Знак Знак1,А. Основной текст 0 Знак Знак1,1. Основной текст 01"/>
    <w:basedOn w:val="a"/>
    <w:rsid w:val="00FD65D6"/>
    <w:pPr>
      <w:spacing w:line="240" w:lineRule="auto"/>
      <w:ind w:firstLine="539"/>
      <w:jc w:val="both"/>
    </w:pPr>
    <w:rPr>
      <w:rFonts w:ascii="Times New Roman" w:eastAsia="Calibri" w:hAnsi="Times New Roman" w:cs="Times New Roman"/>
      <w:color w:val="000000"/>
      <w:kern w:val="24"/>
      <w:sz w:val="24"/>
      <w:szCs w:val="24"/>
    </w:rPr>
  </w:style>
  <w:style w:type="character" w:customStyle="1" w:styleId="01">
    <w:name w:val="Основной 0 Знак"/>
    <w:aliases w:val="95ПК Знак"/>
    <w:link w:val="00"/>
    <w:locked/>
    <w:rsid w:val="00FD65D6"/>
    <w:rPr>
      <w:rFonts w:ascii="Times New Roman" w:eastAsia="Calibri" w:hAnsi="Times New Roman" w:cs="Times New Roman"/>
      <w:kern w:val="3"/>
      <w:sz w:val="24"/>
      <w:szCs w:val="24"/>
      <w:lang w:eastAsia="ru-RU"/>
    </w:rPr>
  </w:style>
  <w:style w:type="paragraph" w:customStyle="1" w:styleId="18">
    <w:name w:val="Стиль1гп Знак"/>
    <w:basedOn w:val="a"/>
    <w:link w:val="19"/>
    <w:rsid w:val="00FD65D6"/>
    <w:pPr>
      <w:spacing w:after="200"/>
      <w:ind w:firstLine="708"/>
      <w:jc w:val="both"/>
    </w:pPr>
    <w:rPr>
      <w:rFonts w:ascii="Times New Roman" w:eastAsia="Calibri" w:hAnsi="Times New Roman" w:cs="Times New Roman"/>
      <w:sz w:val="24"/>
      <w:szCs w:val="24"/>
    </w:rPr>
  </w:style>
  <w:style w:type="character" w:customStyle="1" w:styleId="19">
    <w:name w:val="Стиль1гп Знак Знак"/>
    <w:link w:val="18"/>
    <w:rsid w:val="00FD65D6"/>
    <w:rPr>
      <w:rFonts w:ascii="Times New Roman" w:eastAsia="Calibri" w:hAnsi="Times New Roman" w:cs="Times New Roman"/>
      <w:sz w:val="24"/>
      <w:szCs w:val="24"/>
    </w:rPr>
  </w:style>
  <w:style w:type="numbering" w:customStyle="1" w:styleId="WW8Num4">
    <w:name w:val="WW8Num4"/>
    <w:basedOn w:val="a2"/>
    <w:rsid w:val="00FD65D6"/>
    <w:pPr>
      <w:numPr>
        <w:numId w:val="39"/>
      </w:numPr>
    </w:pPr>
  </w:style>
  <w:style w:type="paragraph" w:customStyle="1" w:styleId="western">
    <w:name w:val="western"/>
    <w:basedOn w:val="a"/>
    <w:rsid w:val="00FD65D6"/>
    <w:pPr>
      <w:spacing w:before="100" w:beforeAutospacing="1" w:after="119" w:line="240" w:lineRule="auto"/>
    </w:pPr>
    <w:rPr>
      <w:rFonts w:ascii="Times New Roman" w:eastAsia="Times New Roman" w:hAnsi="Times New Roman" w:cs="Times New Roman"/>
      <w:color w:val="000000"/>
      <w:sz w:val="24"/>
      <w:szCs w:val="24"/>
      <w:lang w:eastAsia="ru-RU"/>
    </w:rPr>
  </w:style>
  <w:style w:type="paragraph" w:customStyle="1" w:styleId="-">
    <w:name w:val="Обычный слева - ЛГП"/>
    <w:basedOn w:val="a"/>
    <w:rsid w:val="00FD65D6"/>
    <w:pPr>
      <w:tabs>
        <w:tab w:val="left" w:pos="567"/>
        <w:tab w:val="left" w:pos="851"/>
        <w:tab w:val="left" w:pos="1247"/>
        <w:tab w:val="left" w:pos="6840"/>
      </w:tabs>
      <w:suppressAutoHyphens/>
      <w:spacing w:line="240" w:lineRule="auto"/>
      <w:ind w:firstLine="567"/>
      <w:jc w:val="both"/>
    </w:pPr>
    <w:rPr>
      <w:rFonts w:ascii="Times New Roman" w:eastAsia="Arial" w:hAnsi="Times New Roman" w:cs="Times New Roman"/>
      <w:szCs w:val="24"/>
      <w:lang w:eastAsia="ar-SA"/>
    </w:rPr>
  </w:style>
  <w:style w:type="character" w:customStyle="1" w:styleId="aff9">
    <w:name w:val="Выделение жирным"/>
    <w:rsid w:val="00FD65D6"/>
    <w:rPr>
      <w:b/>
      <w:bCs/>
    </w:rPr>
  </w:style>
  <w:style w:type="character" w:customStyle="1" w:styleId="WW8Num18z7">
    <w:name w:val="WW8Num18z7"/>
    <w:rsid w:val="00FD65D6"/>
  </w:style>
  <w:style w:type="character" w:customStyle="1" w:styleId="WW8Num1z0">
    <w:name w:val="WW8Num1z0"/>
    <w:rsid w:val="00FD65D6"/>
  </w:style>
  <w:style w:type="character" w:customStyle="1" w:styleId="WW8Num1z1">
    <w:name w:val="WW8Num1z1"/>
    <w:rsid w:val="00FD65D6"/>
  </w:style>
  <w:style w:type="character" w:customStyle="1" w:styleId="WW8Num1z2">
    <w:name w:val="WW8Num1z2"/>
    <w:rsid w:val="00FD65D6"/>
  </w:style>
  <w:style w:type="character" w:customStyle="1" w:styleId="WW8Num1z3">
    <w:name w:val="WW8Num1z3"/>
    <w:rsid w:val="00FD65D6"/>
  </w:style>
  <w:style w:type="character" w:customStyle="1" w:styleId="WW8Num1z4">
    <w:name w:val="WW8Num1z4"/>
    <w:rsid w:val="00FD65D6"/>
  </w:style>
  <w:style w:type="character" w:customStyle="1" w:styleId="WW8Num1z5">
    <w:name w:val="WW8Num1z5"/>
    <w:rsid w:val="00FD65D6"/>
  </w:style>
  <w:style w:type="character" w:customStyle="1" w:styleId="WW8Num1z6">
    <w:name w:val="WW8Num1z6"/>
    <w:rsid w:val="00FD65D6"/>
  </w:style>
  <w:style w:type="character" w:customStyle="1" w:styleId="WW8Num1z7">
    <w:name w:val="WW8Num1z7"/>
    <w:rsid w:val="00FD65D6"/>
  </w:style>
  <w:style w:type="character" w:customStyle="1" w:styleId="WW8Num1z8">
    <w:name w:val="WW8Num1z8"/>
    <w:rsid w:val="00FD65D6"/>
  </w:style>
  <w:style w:type="character" w:customStyle="1" w:styleId="WW8Num2z0">
    <w:name w:val="WW8Num2z0"/>
    <w:rsid w:val="00FD65D6"/>
  </w:style>
  <w:style w:type="character" w:customStyle="1" w:styleId="WW8Num3z0">
    <w:name w:val="WW8Num3z0"/>
    <w:rsid w:val="00FD65D6"/>
  </w:style>
  <w:style w:type="character" w:customStyle="1" w:styleId="WW8Num3z1">
    <w:name w:val="WW8Num3z1"/>
    <w:rsid w:val="00FD65D6"/>
  </w:style>
  <w:style w:type="character" w:customStyle="1" w:styleId="WW8Num3z2">
    <w:name w:val="WW8Num3z2"/>
    <w:rsid w:val="00FD65D6"/>
  </w:style>
  <w:style w:type="character" w:customStyle="1" w:styleId="WW8Num3z3">
    <w:name w:val="WW8Num3z3"/>
    <w:rsid w:val="00FD65D6"/>
  </w:style>
  <w:style w:type="character" w:customStyle="1" w:styleId="WW8Num3z4">
    <w:name w:val="WW8Num3z4"/>
    <w:rsid w:val="00FD65D6"/>
  </w:style>
  <w:style w:type="character" w:customStyle="1" w:styleId="WW8Num3z5">
    <w:name w:val="WW8Num3z5"/>
    <w:rsid w:val="00FD65D6"/>
  </w:style>
  <w:style w:type="character" w:customStyle="1" w:styleId="WW8Num3z6">
    <w:name w:val="WW8Num3z6"/>
    <w:rsid w:val="00FD65D6"/>
  </w:style>
  <w:style w:type="character" w:customStyle="1" w:styleId="WW8Num3z7">
    <w:name w:val="WW8Num3z7"/>
    <w:rsid w:val="00FD65D6"/>
  </w:style>
  <w:style w:type="character" w:customStyle="1" w:styleId="WW8Num3z8">
    <w:name w:val="WW8Num3z8"/>
    <w:rsid w:val="00FD65D6"/>
  </w:style>
  <w:style w:type="character" w:customStyle="1" w:styleId="WW8Num4z0">
    <w:name w:val="WW8Num4z0"/>
    <w:rsid w:val="00FD65D6"/>
  </w:style>
  <w:style w:type="character" w:customStyle="1" w:styleId="WW8Num4z1">
    <w:name w:val="WW8Num4z1"/>
    <w:rsid w:val="00FD65D6"/>
    <w:rPr>
      <w:b w:val="0"/>
    </w:rPr>
  </w:style>
  <w:style w:type="character" w:customStyle="1" w:styleId="WW8Num4z3">
    <w:name w:val="WW8Num4z3"/>
    <w:rsid w:val="00FD65D6"/>
  </w:style>
  <w:style w:type="character" w:customStyle="1" w:styleId="WW8Num4z4">
    <w:name w:val="WW8Num4z4"/>
    <w:rsid w:val="00FD65D6"/>
  </w:style>
  <w:style w:type="character" w:customStyle="1" w:styleId="WW8Num4z5">
    <w:name w:val="WW8Num4z5"/>
    <w:rsid w:val="00FD65D6"/>
  </w:style>
  <w:style w:type="character" w:customStyle="1" w:styleId="WW8Num4z6">
    <w:name w:val="WW8Num4z6"/>
    <w:rsid w:val="00FD65D6"/>
  </w:style>
  <w:style w:type="character" w:customStyle="1" w:styleId="WW8Num4z7">
    <w:name w:val="WW8Num4z7"/>
    <w:rsid w:val="00FD65D6"/>
  </w:style>
  <w:style w:type="character" w:customStyle="1" w:styleId="WW8Num4z8">
    <w:name w:val="WW8Num4z8"/>
    <w:rsid w:val="00FD65D6"/>
  </w:style>
  <w:style w:type="character" w:customStyle="1" w:styleId="WW8Num5z0">
    <w:name w:val="WW8Num5z0"/>
    <w:rsid w:val="00FD65D6"/>
  </w:style>
  <w:style w:type="character" w:customStyle="1" w:styleId="WW8Num5z1">
    <w:name w:val="WW8Num5z1"/>
    <w:rsid w:val="00FD65D6"/>
  </w:style>
  <w:style w:type="character" w:customStyle="1" w:styleId="WW8Num5z2">
    <w:name w:val="WW8Num5z2"/>
    <w:rsid w:val="00FD65D6"/>
  </w:style>
  <w:style w:type="character" w:customStyle="1" w:styleId="WW8Num5z3">
    <w:name w:val="WW8Num5z3"/>
    <w:rsid w:val="00FD65D6"/>
  </w:style>
  <w:style w:type="character" w:customStyle="1" w:styleId="WW8Num5z4">
    <w:name w:val="WW8Num5z4"/>
    <w:rsid w:val="00FD65D6"/>
  </w:style>
  <w:style w:type="character" w:customStyle="1" w:styleId="WW8Num5z5">
    <w:name w:val="WW8Num5z5"/>
    <w:rsid w:val="00FD65D6"/>
  </w:style>
  <w:style w:type="character" w:customStyle="1" w:styleId="WW8Num5z6">
    <w:name w:val="WW8Num5z6"/>
    <w:rsid w:val="00FD65D6"/>
  </w:style>
  <w:style w:type="character" w:customStyle="1" w:styleId="WW8Num5z7">
    <w:name w:val="WW8Num5z7"/>
    <w:rsid w:val="00FD65D6"/>
  </w:style>
  <w:style w:type="character" w:customStyle="1" w:styleId="WW8Num5z8">
    <w:name w:val="WW8Num5z8"/>
    <w:rsid w:val="00FD65D6"/>
  </w:style>
  <w:style w:type="character" w:customStyle="1" w:styleId="WW8Num6z0">
    <w:name w:val="WW8Num6z0"/>
    <w:rsid w:val="00FD65D6"/>
    <w:rPr>
      <w:rFonts w:ascii="ISOCPEUR" w:eastAsia="Times New Roman" w:hAnsi="ISOCPEUR" w:cs="Times New Roman"/>
    </w:rPr>
  </w:style>
  <w:style w:type="character" w:customStyle="1" w:styleId="WW8Num6z1">
    <w:name w:val="WW8Num6z1"/>
    <w:rsid w:val="00FD65D6"/>
    <w:rPr>
      <w:rFonts w:ascii="Courier New" w:hAnsi="Courier New" w:cs="Courier New"/>
    </w:rPr>
  </w:style>
  <w:style w:type="character" w:customStyle="1" w:styleId="WW8Num6z2">
    <w:name w:val="WW8Num6z2"/>
    <w:rsid w:val="00FD65D6"/>
    <w:rPr>
      <w:rFonts w:ascii="Wingdings" w:hAnsi="Wingdings" w:cs="Wingdings"/>
    </w:rPr>
  </w:style>
  <w:style w:type="character" w:customStyle="1" w:styleId="WW8Num6z3">
    <w:name w:val="WW8Num6z3"/>
    <w:rsid w:val="00FD65D6"/>
    <w:rPr>
      <w:rFonts w:ascii="Symbol" w:hAnsi="Symbol" w:cs="Symbol"/>
    </w:rPr>
  </w:style>
  <w:style w:type="character" w:customStyle="1" w:styleId="WW8Num7z0">
    <w:name w:val="WW8Num7z0"/>
    <w:rsid w:val="00FD65D6"/>
  </w:style>
  <w:style w:type="character" w:customStyle="1" w:styleId="WW8Num7z1">
    <w:name w:val="WW8Num7z1"/>
    <w:rsid w:val="00FD65D6"/>
    <w:rPr>
      <w:b/>
    </w:rPr>
  </w:style>
  <w:style w:type="character" w:customStyle="1" w:styleId="WW8Num7z2">
    <w:name w:val="WW8Num7z2"/>
    <w:rsid w:val="00FD65D6"/>
  </w:style>
  <w:style w:type="character" w:customStyle="1" w:styleId="WW8Num7z3">
    <w:name w:val="WW8Num7z3"/>
    <w:rsid w:val="00FD65D6"/>
  </w:style>
  <w:style w:type="character" w:customStyle="1" w:styleId="WW8Num7z4">
    <w:name w:val="WW8Num7z4"/>
    <w:rsid w:val="00FD65D6"/>
  </w:style>
  <w:style w:type="character" w:customStyle="1" w:styleId="WW8Num7z5">
    <w:name w:val="WW8Num7z5"/>
    <w:rsid w:val="00FD65D6"/>
  </w:style>
  <w:style w:type="character" w:customStyle="1" w:styleId="WW8Num7z6">
    <w:name w:val="WW8Num7z6"/>
    <w:rsid w:val="00FD65D6"/>
  </w:style>
  <w:style w:type="character" w:customStyle="1" w:styleId="WW8Num7z7">
    <w:name w:val="WW8Num7z7"/>
    <w:rsid w:val="00FD65D6"/>
  </w:style>
  <w:style w:type="character" w:customStyle="1" w:styleId="WW8Num7z8">
    <w:name w:val="WW8Num7z8"/>
    <w:rsid w:val="00FD65D6"/>
  </w:style>
  <w:style w:type="character" w:customStyle="1" w:styleId="WW8Num8z0">
    <w:name w:val="WW8Num8z0"/>
    <w:rsid w:val="00FD65D6"/>
  </w:style>
  <w:style w:type="character" w:customStyle="1" w:styleId="WW8Num8z1">
    <w:name w:val="WW8Num8z1"/>
    <w:rsid w:val="00FD65D6"/>
  </w:style>
  <w:style w:type="character" w:customStyle="1" w:styleId="WW8Num8z2">
    <w:name w:val="WW8Num8z2"/>
    <w:rsid w:val="00FD65D6"/>
  </w:style>
  <w:style w:type="character" w:customStyle="1" w:styleId="WW8Num8z3">
    <w:name w:val="WW8Num8z3"/>
    <w:rsid w:val="00FD65D6"/>
  </w:style>
  <w:style w:type="character" w:customStyle="1" w:styleId="WW8Num8z4">
    <w:name w:val="WW8Num8z4"/>
    <w:rsid w:val="00FD65D6"/>
  </w:style>
  <w:style w:type="character" w:customStyle="1" w:styleId="WW8Num8z5">
    <w:name w:val="WW8Num8z5"/>
    <w:rsid w:val="00FD65D6"/>
  </w:style>
  <w:style w:type="character" w:customStyle="1" w:styleId="WW8Num8z6">
    <w:name w:val="WW8Num8z6"/>
    <w:rsid w:val="00FD65D6"/>
  </w:style>
  <w:style w:type="character" w:customStyle="1" w:styleId="WW8Num8z7">
    <w:name w:val="WW8Num8z7"/>
    <w:rsid w:val="00FD65D6"/>
  </w:style>
  <w:style w:type="character" w:customStyle="1" w:styleId="WW8Num8z8">
    <w:name w:val="WW8Num8z8"/>
    <w:rsid w:val="00FD65D6"/>
  </w:style>
  <w:style w:type="character" w:customStyle="1" w:styleId="WW8Num9z0">
    <w:name w:val="WW8Num9z0"/>
    <w:rsid w:val="00FD65D6"/>
    <w:rPr>
      <w:rFonts w:ascii="ISOCPEUR" w:eastAsia="Times New Roman" w:hAnsi="ISOCPEUR" w:cs="Times New Roman"/>
    </w:rPr>
  </w:style>
  <w:style w:type="character" w:customStyle="1" w:styleId="WW8Num9z1">
    <w:name w:val="WW8Num9z1"/>
    <w:rsid w:val="00FD65D6"/>
    <w:rPr>
      <w:rFonts w:ascii="Courier New" w:hAnsi="Courier New" w:cs="Courier New"/>
    </w:rPr>
  </w:style>
  <w:style w:type="character" w:customStyle="1" w:styleId="WW8Num9z2">
    <w:name w:val="WW8Num9z2"/>
    <w:rsid w:val="00FD65D6"/>
    <w:rPr>
      <w:rFonts w:ascii="Wingdings" w:hAnsi="Wingdings" w:cs="Wingdings"/>
    </w:rPr>
  </w:style>
  <w:style w:type="character" w:customStyle="1" w:styleId="WW8Num9z3">
    <w:name w:val="WW8Num9z3"/>
    <w:rsid w:val="00FD65D6"/>
    <w:rPr>
      <w:rFonts w:ascii="Symbol" w:hAnsi="Symbol" w:cs="Symbol"/>
    </w:rPr>
  </w:style>
  <w:style w:type="character" w:customStyle="1" w:styleId="WW8Num10z0">
    <w:name w:val="WW8Num10z0"/>
    <w:rsid w:val="00FD65D6"/>
  </w:style>
  <w:style w:type="character" w:customStyle="1" w:styleId="WW8Num10z1">
    <w:name w:val="WW8Num10z1"/>
    <w:rsid w:val="00FD65D6"/>
  </w:style>
  <w:style w:type="character" w:customStyle="1" w:styleId="WW8Num10z2">
    <w:name w:val="WW8Num10z2"/>
    <w:rsid w:val="00FD65D6"/>
  </w:style>
  <w:style w:type="character" w:customStyle="1" w:styleId="WW8Num10z3">
    <w:name w:val="WW8Num10z3"/>
    <w:rsid w:val="00FD65D6"/>
  </w:style>
  <w:style w:type="character" w:customStyle="1" w:styleId="WW8Num10z4">
    <w:name w:val="WW8Num10z4"/>
    <w:rsid w:val="00FD65D6"/>
  </w:style>
  <w:style w:type="character" w:customStyle="1" w:styleId="WW8Num10z5">
    <w:name w:val="WW8Num10z5"/>
    <w:rsid w:val="00FD65D6"/>
  </w:style>
  <w:style w:type="character" w:customStyle="1" w:styleId="WW8Num10z6">
    <w:name w:val="WW8Num10z6"/>
    <w:rsid w:val="00FD65D6"/>
  </w:style>
  <w:style w:type="character" w:customStyle="1" w:styleId="WW8Num10z7">
    <w:name w:val="WW8Num10z7"/>
    <w:rsid w:val="00FD65D6"/>
  </w:style>
  <w:style w:type="character" w:customStyle="1" w:styleId="WW8Num10z8">
    <w:name w:val="WW8Num10z8"/>
    <w:rsid w:val="00FD65D6"/>
  </w:style>
  <w:style w:type="character" w:customStyle="1" w:styleId="WW8Num11z0">
    <w:name w:val="WW8Num11z0"/>
    <w:rsid w:val="00FD65D6"/>
  </w:style>
  <w:style w:type="character" w:customStyle="1" w:styleId="WW8Num11z1">
    <w:name w:val="WW8Num11z1"/>
    <w:rsid w:val="00FD65D6"/>
  </w:style>
  <w:style w:type="character" w:customStyle="1" w:styleId="WW8Num11z2">
    <w:name w:val="WW8Num11z2"/>
    <w:rsid w:val="00FD65D6"/>
  </w:style>
  <w:style w:type="character" w:customStyle="1" w:styleId="WW8Num11z3">
    <w:name w:val="WW8Num11z3"/>
    <w:rsid w:val="00FD65D6"/>
  </w:style>
  <w:style w:type="character" w:customStyle="1" w:styleId="WW8Num11z4">
    <w:name w:val="WW8Num11z4"/>
    <w:rsid w:val="00FD65D6"/>
  </w:style>
  <w:style w:type="character" w:customStyle="1" w:styleId="WW8Num11z5">
    <w:name w:val="WW8Num11z5"/>
    <w:rsid w:val="00FD65D6"/>
  </w:style>
  <w:style w:type="character" w:customStyle="1" w:styleId="WW8Num11z6">
    <w:name w:val="WW8Num11z6"/>
    <w:rsid w:val="00FD65D6"/>
  </w:style>
  <w:style w:type="character" w:customStyle="1" w:styleId="WW8Num11z7">
    <w:name w:val="WW8Num11z7"/>
    <w:rsid w:val="00FD65D6"/>
  </w:style>
  <w:style w:type="character" w:customStyle="1" w:styleId="WW8Num11z8">
    <w:name w:val="WW8Num11z8"/>
    <w:rsid w:val="00FD65D6"/>
  </w:style>
  <w:style w:type="character" w:customStyle="1" w:styleId="WW8Num12z0">
    <w:name w:val="WW8Num12z0"/>
    <w:rsid w:val="00FD65D6"/>
  </w:style>
  <w:style w:type="character" w:customStyle="1" w:styleId="WW8Num12z1">
    <w:name w:val="WW8Num12z1"/>
    <w:rsid w:val="00FD65D6"/>
  </w:style>
  <w:style w:type="character" w:customStyle="1" w:styleId="WW8Num12z2">
    <w:name w:val="WW8Num12z2"/>
    <w:rsid w:val="00FD65D6"/>
  </w:style>
  <w:style w:type="character" w:customStyle="1" w:styleId="WW8Num12z3">
    <w:name w:val="WW8Num12z3"/>
    <w:rsid w:val="00FD65D6"/>
  </w:style>
  <w:style w:type="character" w:customStyle="1" w:styleId="WW8Num12z4">
    <w:name w:val="WW8Num12z4"/>
    <w:rsid w:val="00FD65D6"/>
  </w:style>
  <w:style w:type="character" w:customStyle="1" w:styleId="WW8Num12z5">
    <w:name w:val="WW8Num12z5"/>
    <w:rsid w:val="00FD65D6"/>
  </w:style>
  <w:style w:type="character" w:customStyle="1" w:styleId="WW8Num12z6">
    <w:name w:val="WW8Num12z6"/>
    <w:rsid w:val="00FD65D6"/>
  </w:style>
  <w:style w:type="character" w:customStyle="1" w:styleId="WW8Num12z7">
    <w:name w:val="WW8Num12z7"/>
    <w:rsid w:val="00FD65D6"/>
  </w:style>
  <w:style w:type="character" w:customStyle="1" w:styleId="WW8Num12z8">
    <w:name w:val="WW8Num12z8"/>
    <w:rsid w:val="00FD65D6"/>
  </w:style>
  <w:style w:type="character" w:customStyle="1" w:styleId="WW8Num13z0">
    <w:name w:val="WW8Num13z0"/>
    <w:rsid w:val="00FD65D6"/>
  </w:style>
  <w:style w:type="character" w:customStyle="1" w:styleId="WW8Num13z1">
    <w:name w:val="WW8Num13z1"/>
    <w:rsid w:val="00FD65D6"/>
  </w:style>
  <w:style w:type="character" w:customStyle="1" w:styleId="WW8Num13z2">
    <w:name w:val="WW8Num13z2"/>
    <w:rsid w:val="00FD65D6"/>
    <w:rPr>
      <w:i w:val="0"/>
    </w:rPr>
  </w:style>
  <w:style w:type="character" w:customStyle="1" w:styleId="WW8Num13z3">
    <w:name w:val="WW8Num13z3"/>
    <w:rsid w:val="00FD65D6"/>
  </w:style>
  <w:style w:type="character" w:customStyle="1" w:styleId="WW8Num13z4">
    <w:name w:val="WW8Num13z4"/>
    <w:rsid w:val="00FD65D6"/>
  </w:style>
  <w:style w:type="character" w:customStyle="1" w:styleId="WW8Num13z5">
    <w:name w:val="WW8Num13z5"/>
    <w:rsid w:val="00FD65D6"/>
  </w:style>
  <w:style w:type="character" w:customStyle="1" w:styleId="WW8Num13z6">
    <w:name w:val="WW8Num13z6"/>
    <w:rsid w:val="00FD65D6"/>
  </w:style>
  <w:style w:type="character" w:customStyle="1" w:styleId="WW8Num13z7">
    <w:name w:val="WW8Num13z7"/>
    <w:rsid w:val="00FD65D6"/>
  </w:style>
  <w:style w:type="character" w:customStyle="1" w:styleId="WW8Num13z8">
    <w:name w:val="WW8Num13z8"/>
    <w:rsid w:val="00FD65D6"/>
  </w:style>
  <w:style w:type="character" w:customStyle="1" w:styleId="WW8Num14z0">
    <w:name w:val="WW8Num14z0"/>
    <w:rsid w:val="00FD65D6"/>
  </w:style>
  <w:style w:type="character" w:customStyle="1" w:styleId="WW8Num14z1">
    <w:name w:val="WW8Num14z1"/>
    <w:rsid w:val="00FD65D6"/>
  </w:style>
  <w:style w:type="character" w:customStyle="1" w:styleId="WW8Num14z2">
    <w:name w:val="WW8Num14z2"/>
    <w:rsid w:val="00FD65D6"/>
  </w:style>
  <w:style w:type="character" w:customStyle="1" w:styleId="WW8Num14z3">
    <w:name w:val="WW8Num14z3"/>
    <w:rsid w:val="00FD65D6"/>
  </w:style>
  <w:style w:type="character" w:customStyle="1" w:styleId="WW8Num14z4">
    <w:name w:val="WW8Num14z4"/>
    <w:rsid w:val="00FD65D6"/>
  </w:style>
  <w:style w:type="character" w:customStyle="1" w:styleId="WW8Num14z5">
    <w:name w:val="WW8Num14z5"/>
    <w:rsid w:val="00FD65D6"/>
  </w:style>
  <w:style w:type="character" w:customStyle="1" w:styleId="WW8Num14z6">
    <w:name w:val="WW8Num14z6"/>
    <w:rsid w:val="00FD65D6"/>
  </w:style>
  <w:style w:type="character" w:customStyle="1" w:styleId="WW8Num14z7">
    <w:name w:val="WW8Num14z7"/>
    <w:rsid w:val="00FD65D6"/>
  </w:style>
  <w:style w:type="character" w:customStyle="1" w:styleId="WW8Num14z8">
    <w:name w:val="WW8Num14z8"/>
    <w:rsid w:val="00FD65D6"/>
  </w:style>
  <w:style w:type="character" w:customStyle="1" w:styleId="WW8Num15z0">
    <w:name w:val="WW8Num15z0"/>
    <w:rsid w:val="00FD65D6"/>
  </w:style>
  <w:style w:type="character" w:customStyle="1" w:styleId="WW8Num15z1">
    <w:name w:val="WW8Num15z1"/>
    <w:rsid w:val="00FD65D6"/>
    <w:rPr>
      <w:b w:val="0"/>
    </w:rPr>
  </w:style>
  <w:style w:type="character" w:customStyle="1" w:styleId="WW8Num15z2">
    <w:name w:val="WW8Num15z2"/>
    <w:rsid w:val="00FD65D6"/>
    <w:rPr>
      <w:b w:val="0"/>
      <w:i w:val="0"/>
    </w:rPr>
  </w:style>
  <w:style w:type="character" w:customStyle="1" w:styleId="WW8Num15z3">
    <w:name w:val="WW8Num15z3"/>
    <w:rsid w:val="00FD65D6"/>
  </w:style>
  <w:style w:type="character" w:customStyle="1" w:styleId="WW8Num15z4">
    <w:name w:val="WW8Num15z4"/>
    <w:rsid w:val="00FD65D6"/>
  </w:style>
  <w:style w:type="character" w:customStyle="1" w:styleId="WW8Num15z5">
    <w:name w:val="WW8Num15z5"/>
    <w:rsid w:val="00FD65D6"/>
  </w:style>
  <w:style w:type="character" w:customStyle="1" w:styleId="WW8Num15z6">
    <w:name w:val="WW8Num15z6"/>
    <w:rsid w:val="00FD65D6"/>
  </w:style>
  <w:style w:type="character" w:customStyle="1" w:styleId="WW8Num15z7">
    <w:name w:val="WW8Num15z7"/>
    <w:rsid w:val="00FD65D6"/>
  </w:style>
  <w:style w:type="character" w:customStyle="1" w:styleId="WW8Num15z8">
    <w:name w:val="WW8Num15z8"/>
    <w:rsid w:val="00FD65D6"/>
  </w:style>
  <w:style w:type="character" w:customStyle="1" w:styleId="WW8Num16z0">
    <w:name w:val="WW8Num16z0"/>
    <w:rsid w:val="00FD65D6"/>
    <w:rPr>
      <w:b w:val="0"/>
    </w:rPr>
  </w:style>
  <w:style w:type="character" w:customStyle="1" w:styleId="WW8Num16z1">
    <w:name w:val="WW8Num16z1"/>
    <w:rsid w:val="00FD65D6"/>
  </w:style>
  <w:style w:type="character" w:customStyle="1" w:styleId="WW8Num16z2">
    <w:name w:val="WW8Num16z2"/>
    <w:rsid w:val="00FD65D6"/>
  </w:style>
  <w:style w:type="character" w:customStyle="1" w:styleId="WW8Num16z3">
    <w:name w:val="WW8Num16z3"/>
    <w:rsid w:val="00FD65D6"/>
  </w:style>
  <w:style w:type="character" w:customStyle="1" w:styleId="WW8Num16z4">
    <w:name w:val="WW8Num16z4"/>
    <w:rsid w:val="00FD65D6"/>
  </w:style>
  <w:style w:type="character" w:customStyle="1" w:styleId="WW8Num16z5">
    <w:name w:val="WW8Num16z5"/>
    <w:rsid w:val="00FD65D6"/>
  </w:style>
  <w:style w:type="character" w:customStyle="1" w:styleId="WW8Num16z6">
    <w:name w:val="WW8Num16z6"/>
    <w:rsid w:val="00FD65D6"/>
  </w:style>
  <w:style w:type="character" w:customStyle="1" w:styleId="WW8Num16z7">
    <w:name w:val="WW8Num16z7"/>
    <w:rsid w:val="00FD65D6"/>
  </w:style>
  <w:style w:type="character" w:customStyle="1" w:styleId="WW8Num16z8">
    <w:name w:val="WW8Num16z8"/>
    <w:rsid w:val="00FD65D6"/>
  </w:style>
  <w:style w:type="character" w:customStyle="1" w:styleId="WW8Num17z0">
    <w:name w:val="WW8Num17z0"/>
    <w:rsid w:val="00FD65D6"/>
  </w:style>
  <w:style w:type="character" w:customStyle="1" w:styleId="WW8Num17z1">
    <w:name w:val="WW8Num17z1"/>
    <w:rsid w:val="00FD65D6"/>
  </w:style>
  <w:style w:type="character" w:customStyle="1" w:styleId="WW8Num17z2">
    <w:name w:val="WW8Num17z2"/>
    <w:rsid w:val="00FD65D6"/>
  </w:style>
  <w:style w:type="character" w:customStyle="1" w:styleId="WW8Num17z3">
    <w:name w:val="WW8Num17z3"/>
    <w:rsid w:val="00FD65D6"/>
  </w:style>
  <w:style w:type="character" w:customStyle="1" w:styleId="WW8Num17z4">
    <w:name w:val="WW8Num17z4"/>
    <w:rsid w:val="00FD65D6"/>
  </w:style>
  <w:style w:type="character" w:customStyle="1" w:styleId="WW8Num17z5">
    <w:name w:val="WW8Num17z5"/>
    <w:rsid w:val="00FD65D6"/>
  </w:style>
  <w:style w:type="character" w:customStyle="1" w:styleId="WW8Num17z6">
    <w:name w:val="WW8Num17z6"/>
    <w:rsid w:val="00FD65D6"/>
  </w:style>
  <w:style w:type="character" w:customStyle="1" w:styleId="WW8Num17z7">
    <w:name w:val="WW8Num17z7"/>
    <w:rsid w:val="00FD65D6"/>
  </w:style>
  <w:style w:type="character" w:customStyle="1" w:styleId="WW8Num17z8">
    <w:name w:val="WW8Num17z8"/>
    <w:rsid w:val="00FD65D6"/>
  </w:style>
  <w:style w:type="character" w:customStyle="1" w:styleId="WW8Num18z0">
    <w:name w:val="WW8Num18z0"/>
    <w:rsid w:val="00FD65D6"/>
  </w:style>
  <w:style w:type="character" w:customStyle="1" w:styleId="WW8Num18z1">
    <w:name w:val="WW8Num18z1"/>
    <w:rsid w:val="00FD65D6"/>
  </w:style>
  <w:style w:type="character" w:customStyle="1" w:styleId="WW8Num18z2">
    <w:name w:val="WW8Num18z2"/>
    <w:rsid w:val="00FD65D6"/>
    <w:rPr>
      <w:i w:val="0"/>
    </w:rPr>
  </w:style>
  <w:style w:type="character" w:customStyle="1" w:styleId="WW8Num18z3">
    <w:name w:val="WW8Num18z3"/>
    <w:rsid w:val="00FD65D6"/>
  </w:style>
  <w:style w:type="character" w:customStyle="1" w:styleId="WW8Num18z4">
    <w:name w:val="WW8Num18z4"/>
    <w:rsid w:val="00FD65D6"/>
  </w:style>
  <w:style w:type="character" w:customStyle="1" w:styleId="WW8Num18z5">
    <w:name w:val="WW8Num18z5"/>
    <w:rsid w:val="00FD65D6"/>
  </w:style>
  <w:style w:type="character" w:customStyle="1" w:styleId="WW8Num18z6">
    <w:name w:val="WW8Num18z6"/>
    <w:rsid w:val="00FD65D6"/>
  </w:style>
  <w:style w:type="character" w:customStyle="1" w:styleId="WW8Num18z8">
    <w:name w:val="WW8Num18z8"/>
    <w:rsid w:val="00FD65D6"/>
  </w:style>
  <w:style w:type="character" w:customStyle="1" w:styleId="WW8Num19z0">
    <w:name w:val="WW8Num19z0"/>
    <w:rsid w:val="00FD65D6"/>
    <w:rPr>
      <w:rFonts w:ascii="Times New Roman" w:eastAsia="Times New Roman" w:hAnsi="Times New Roman" w:cs="Times New Roman"/>
    </w:rPr>
  </w:style>
  <w:style w:type="character" w:customStyle="1" w:styleId="WW8Num19z1">
    <w:name w:val="WW8Num19z1"/>
    <w:rsid w:val="00FD65D6"/>
    <w:rPr>
      <w:b w:val="0"/>
    </w:rPr>
  </w:style>
  <w:style w:type="character" w:customStyle="1" w:styleId="WW8Num19z3">
    <w:name w:val="WW8Num19z3"/>
    <w:rsid w:val="00FD65D6"/>
  </w:style>
  <w:style w:type="character" w:customStyle="1" w:styleId="WW8Num19z4">
    <w:name w:val="WW8Num19z4"/>
    <w:rsid w:val="00FD65D6"/>
  </w:style>
  <w:style w:type="character" w:customStyle="1" w:styleId="WW8Num19z5">
    <w:name w:val="WW8Num19z5"/>
    <w:rsid w:val="00FD65D6"/>
  </w:style>
  <w:style w:type="character" w:customStyle="1" w:styleId="WW8Num19z6">
    <w:name w:val="WW8Num19z6"/>
    <w:rsid w:val="00FD65D6"/>
  </w:style>
  <w:style w:type="character" w:customStyle="1" w:styleId="WW8Num19z7">
    <w:name w:val="WW8Num19z7"/>
    <w:rsid w:val="00FD65D6"/>
  </w:style>
  <w:style w:type="character" w:customStyle="1" w:styleId="WW8Num19z8">
    <w:name w:val="WW8Num19z8"/>
    <w:rsid w:val="00FD65D6"/>
  </w:style>
  <w:style w:type="character" w:customStyle="1" w:styleId="WW8Num20z0">
    <w:name w:val="WW8Num20z0"/>
    <w:rsid w:val="00FD65D6"/>
  </w:style>
  <w:style w:type="character" w:customStyle="1" w:styleId="WW8Num20z1">
    <w:name w:val="WW8Num20z1"/>
    <w:rsid w:val="00FD65D6"/>
  </w:style>
  <w:style w:type="character" w:customStyle="1" w:styleId="WW8Num20z2">
    <w:name w:val="WW8Num20z2"/>
    <w:rsid w:val="00FD65D6"/>
  </w:style>
  <w:style w:type="character" w:customStyle="1" w:styleId="WW8Num20z3">
    <w:name w:val="WW8Num20z3"/>
    <w:rsid w:val="00FD65D6"/>
  </w:style>
  <w:style w:type="character" w:customStyle="1" w:styleId="WW8Num20z4">
    <w:name w:val="WW8Num20z4"/>
    <w:rsid w:val="00FD65D6"/>
  </w:style>
  <w:style w:type="character" w:customStyle="1" w:styleId="WW8Num20z5">
    <w:name w:val="WW8Num20z5"/>
    <w:rsid w:val="00FD65D6"/>
  </w:style>
  <w:style w:type="character" w:customStyle="1" w:styleId="WW8Num20z6">
    <w:name w:val="WW8Num20z6"/>
    <w:rsid w:val="00FD65D6"/>
  </w:style>
  <w:style w:type="character" w:customStyle="1" w:styleId="WW8Num20z7">
    <w:name w:val="WW8Num20z7"/>
    <w:rsid w:val="00FD65D6"/>
  </w:style>
  <w:style w:type="character" w:customStyle="1" w:styleId="WW8Num20z8">
    <w:name w:val="WW8Num20z8"/>
    <w:rsid w:val="00FD65D6"/>
  </w:style>
  <w:style w:type="character" w:customStyle="1" w:styleId="WW8Num21z0">
    <w:name w:val="WW8Num21z0"/>
    <w:rsid w:val="00FD65D6"/>
  </w:style>
  <w:style w:type="character" w:customStyle="1" w:styleId="WW8Num22z0">
    <w:name w:val="WW8Num22z0"/>
    <w:rsid w:val="00FD65D6"/>
  </w:style>
  <w:style w:type="character" w:customStyle="1" w:styleId="WW8Num22z1">
    <w:name w:val="WW8Num22z1"/>
    <w:rsid w:val="00FD65D6"/>
  </w:style>
  <w:style w:type="character" w:customStyle="1" w:styleId="WW8Num22z2">
    <w:name w:val="WW8Num22z2"/>
    <w:rsid w:val="00FD65D6"/>
  </w:style>
  <w:style w:type="character" w:customStyle="1" w:styleId="WW8Num22z3">
    <w:name w:val="WW8Num22z3"/>
    <w:rsid w:val="00FD65D6"/>
  </w:style>
  <w:style w:type="character" w:customStyle="1" w:styleId="WW8Num22z4">
    <w:name w:val="WW8Num22z4"/>
    <w:rsid w:val="00FD65D6"/>
  </w:style>
  <w:style w:type="character" w:customStyle="1" w:styleId="WW8Num22z5">
    <w:name w:val="WW8Num22z5"/>
    <w:rsid w:val="00FD65D6"/>
  </w:style>
  <w:style w:type="character" w:customStyle="1" w:styleId="WW8Num22z6">
    <w:name w:val="WW8Num22z6"/>
    <w:rsid w:val="00FD65D6"/>
  </w:style>
  <w:style w:type="character" w:customStyle="1" w:styleId="WW8Num22z7">
    <w:name w:val="WW8Num22z7"/>
    <w:rsid w:val="00FD65D6"/>
  </w:style>
  <w:style w:type="character" w:customStyle="1" w:styleId="WW8Num22z8">
    <w:name w:val="WW8Num22z8"/>
    <w:rsid w:val="00FD65D6"/>
  </w:style>
  <w:style w:type="character" w:customStyle="1" w:styleId="WW8Num23z0">
    <w:name w:val="WW8Num23z0"/>
    <w:rsid w:val="00FD65D6"/>
  </w:style>
  <w:style w:type="character" w:customStyle="1" w:styleId="WW8Num23z1">
    <w:name w:val="WW8Num23z1"/>
    <w:rsid w:val="00FD65D6"/>
    <w:rPr>
      <w:b w:val="0"/>
    </w:rPr>
  </w:style>
  <w:style w:type="character" w:customStyle="1" w:styleId="WW8Num23z2">
    <w:name w:val="WW8Num23z2"/>
    <w:rsid w:val="00FD65D6"/>
  </w:style>
  <w:style w:type="character" w:customStyle="1" w:styleId="WW8Num23z3">
    <w:name w:val="WW8Num23z3"/>
    <w:rsid w:val="00FD65D6"/>
  </w:style>
  <w:style w:type="character" w:customStyle="1" w:styleId="WW8Num23z4">
    <w:name w:val="WW8Num23z4"/>
    <w:rsid w:val="00FD65D6"/>
  </w:style>
  <w:style w:type="character" w:customStyle="1" w:styleId="WW8Num23z5">
    <w:name w:val="WW8Num23z5"/>
    <w:rsid w:val="00FD65D6"/>
  </w:style>
  <w:style w:type="character" w:customStyle="1" w:styleId="WW8Num23z6">
    <w:name w:val="WW8Num23z6"/>
    <w:rsid w:val="00FD65D6"/>
  </w:style>
  <w:style w:type="character" w:customStyle="1" w:styleId="WW8Num23z7">
    <w:name w:val="WW8Num23z7"/>
    <w:rsid w:val="00FD65D6"/>
  </w:style>
  <w:style w:type="character" w:customStyle="1" w:styleId="WW8Num23z8">
    <w:name w:val="WW8Num23z8"/>
    <w:rsid w:val="00FD65D6"/>
  </w:style>
  <w:style w:type="character" w:customStyle="1" w:styleId="WW8Num24z0">
    <w:name w:val="WW8Num24z0"/>
    <w:rsid w:val="00FD65D6"/>
    <w:rPr>
      <w:rFonts w:ascii="Times New Roman" w:eastAsia="Times New Roman" w:hAnsi="Times New Roman" w:cs="Times New Roman"/>
    </w:rPr>
  </w:style>
  <w:style w:type="character" w:customStyle="1" w:styleId="WW8Num24z1">
    <w:name w:val="WW8Num24z1"/>
    <w:rsid w:val="00FD65D6"/>
    <w:rPr>
      <w:b w:val="0"/>
    </w:rPr>
  </w:style>
  <w:style w:type="character" w:customStyle="1" w:styleId="WW8Num24z3">
    <w:name w:val="WW8Num24z3"/>
    <w:rsid w:val="00FD65D6"/>
  </w:style>
  <w:style w:type="character" w:customStyle="1" w:styleId="WW8Num24z4">
    <w:name w:val="WW8Num24z4"/>
    <w:rsid w:val="00FD65D6"/>
  </w:style>
  <w:style w:type="character" w:customStyle="1" w:styleId="WW8Num24z5">
    <w:name w:val="WW8Num24z5"/>
    <w:rsid w:val="00FD65D6"/>
  </w:style>
  <w:style w:type="character" w:customStyle="1" w:styleId="WW8Num24z6">
    <w:name w:val="WW8Num24z6"/>
    <w:rsid w:val="00FD65D6"/>
  </w:style>
  <w:style w:type="character" w:customStyle="1" w:styleId="WW8Num24z7">
    <w:name w:val="WW8Num24z7"/>
    <w:rsid w:val="00FD65D6"/>
  </w:style>
  <w:style w:type="character" w:customStyle="1" w:styleId="WW8Num24z8">
    <w:name w:val="WW8Num24z8"/>
    <w:rsid w:val="00FD65D6"/>
  </w:style>
  <w:style w:type="character" w:customStyle="1" w:styleId="WW8Num25z0">
    <w:name w:val="WW8Num25z0"/>
    <w:rsid w:val="00FD65D6"/>
  </w:style>
  <w:style w:type="character" w:customStyle="1" w:styleId="WW8Num26z0">
    <w:name w:val="WW8Num26z0"/>
    <w:rsid w:val="00FD65D6"/>
  </w:style>
  <w:style w:type="character" w:customStyle="1" w:styleId="WW8Num26z1">
    <w:name w:val="WW8Num26z1"/>
    <w:rsid w:val="00FD65D6"/>
  </w:style>
  <w:style w:type="character" w:customStyle="1" w:styleId="WW8Num26z2">
    <w:name w:val="WW8Num26z2"/>
    <w:rsid w:val="00FD65D6"/>
  </w:style>
  <w:style w:type="character" w:customStyle="1" w:styleId="WW8Num26z3">
    <w:name w:val="WW8Num26z3"/>
    <w:rsid w:val="00FD65D6"/>
  </w:style>
  <w:style w:type="character" w:customStyle="1" w:styleId="WW8Num26z4">
    <w:name w:val="WW8Num26z4"/>
    <w:rsid w:val="00FD65D6"/>
  </w:style>
  <w:style w:type="character" w:customStyle="1" w:styleId="WW8Num26z5">
    <w:name w:val="WW8Num26z5"/>
    <w:rsid w:val="00FD65D6"/>
  </w:style>
  <w:style w:type="character" w:customStyle="1" w:styleId="WW8Num26z6">
    <w:name w:val="WW8Num26z6"/>
    <w:rsid w:val="00FD65D6"/>
  </w:style>
  <w:style w:type="character" w:customStyle="1" w:styleId="WW8Num26z7">
    <w:name w:val="WW8Num26z7"/>
    <w:rsid w:val="00FD65D6"/>
  </w:style>
  <w:style w:type="character" w:customStyle="1" w:styleId="WW8Num26z8">
    <w:name w:val="WW8Num26z8"/>
    <w:rsid w:val="00FD65D6"/>
  </w:style>
  <w:style w:type="character" w:customStyle="1" w:styleId="WW8Num27z0">
    <w:name w:val="WW8Num27z0"/>
    <w:rsid w:val="00FD65D6"/>
  </w:style>
  <w:style w:type="character" w:customStyle="1" w:styleId="WW8Num27z1">
    <w:name w:val="WW8Num27z1"/>
    <w:rsid w:val="00FD65D6"/>
  </w:style>
  <w:style w:type="character" w:customStyle="1" w:styleId="WW8Num27z2">
    <w:name w:val="WW8Num27z2"/>
    <w:rsid w:val="00FD65D6"/>
  </w:style>
  <w:style w:type="character" w:customStyle="1" w:styleId="WW8Num27z3">
    <w:name w:val="WW8Num27z3"/>
    <w:rsid w:val="00FD65D6"/>
  </w:style>
  <w:style w:type="character" w:customStyle="1" w:styleId="WW8Num27z4">
    <w:name w:val="WW8Num27z4"/>
    <w:rsid w:val="00FD65D6"/>
  </w:style>
  <w:style w:type="character" w:customStyle="1" w:styleId="WW8Num27z5">
    <w:name w:val="WW8Num27z5"/>
    <w:rsid w:val="00FD65D6"/>
  </w:style>
  <w:style w:type="character" w:customStyle="1" w:styleId="WW8Num27z6">
    <w:name w:val="WW8Num27z6"/>
    <w:rsid w:val="00FD65D6"/>
  </w:style>
  <w:style w:type="character" w:customStyle="1" w:styleId="WW8Num27z7">
    <w:name w:val="WW8Num27z7"/>
    <w:rsid w:val="00FD65D6"/>
  </w:style>
  <w:style w:type="character" w:customStyle="1" w:styleId="WW8Num27z8">
    <w:name w:val="WW8Num27z8"/>
    <w:rsid w:val="00FD65D6"/>
  </w:style>
  <w:style w:type="character" w:customStyle="1" w:styleId="WW8Num28z0">
    <w:name w:val="WW8Num28z0"/>
    <w:rsid w:val="00FD65D6"/>
    <w:rPr>
      <w:rFonts w:ascii="ISOCPEUR" w:eastAsia="Times New Roman" w:hAnsi="ISOCPEUR" w:cs="Times New Roman"/>
    </w:rPr>
  </w:style>
  <w:style w:type="character" w:customStyle="1" w:styleId="WW8Num28z1">
    <w:name w:val="WW8Num28z1"/>
    <w:rsid w:val="00FD65D6"/>
    <w:rPr>
      <w:rFonts w:ascii="Courier New" w:hAnsi="Courier New" w:cs="Courier New"/>
    </w:rPr>
  </w:style>
  <w:style w:type="character" w:customStyle="1" w:styleId="WW8Num28z2">
    <w:name w:val="WW8Num28z2"/>
    <w:rsid w:val="00FD65D6"/>
    <w:rPr>
      <w:rFonts w:ascii="Wingdings" w:hAnsi="Wingdings" w:cs="Wingdings"/>
    </w:rPr>
  </w:style>
  <w:style w:type="character" w:customStyle="1" w:styleId="WW8Num28z3">
    <w:name w:val="WW8Num28z3"/>
    <w:rsid w:val="00FD65D6"/>
    <w:rPr>
      <w:rFonts w:ascii="Symbol" w:hAnsi="Symbol" w:cs="Symbol"/>
    </w:rPr>
  </w:style>
  <w:style w:type="character" w:customStyle="1" w:styleId="WW8Num29z0">
    <w:name w:val="WW8Num29z0"/>
    <w:rsid w:val="00FD65D6"/>
  </w:style>
  <w:style w:type="character" w:customStyle="1" w:styleId="WW8Num29z1">
    <w:name w:val="WW8Num29z1"/>
    <w:rsid w:val="00FD65D6"/>
  </w:style>
  <w:style w:type="character" w:customStyle="1" w:styleId="WW8Num29z2">
    <w:name w:val="WW8Num29z2"/>
    <w:rsid w:val="00FD65D6"/>
  </w:style>
  <w:style w:type="character" w:customStyle="1" w:styleId="WW8Num29z3">
    <w:name w:val="WW8Num29z3"/>
    <w:rsid w:val="00FD65D6"/>
  </w:style>
  <w:style w:type="character" w:customStyle="1" w:styleId="WW8Num29z4">
    <w:name w:val="WW8Num29z4"/>
    <w:rsid w:val="00FD65D6"/>
  </w:style>
  <w:style w:type="character" w:customStyle="1" w:styleId="WW8Num29z5">
    <w:name w:val="WW8Num29z5"/>
    <w:rsid w:val="00FD65D6"/>
  </w:style>
  <w:style w:type="character" w:customStyle="1" w:styleId="WW8Num29z6">
    <w:name w:val="WW8Num29z6"/>
    <w:rsid w:val="00FD65D6"/>
  </w:style>
  <w:style w:type="character" w:customStyle="1" w:styleId="WW8Num29z7">
    <w:name w:val="WW8Num29z7"/>
    <w:rsid w:val="00FD65D6"/>
  </w:style>
  <w:style w:type="character" w:customStyle="1" w:styleId="WW8Num29z8">
    <w:name w:val="WW8Num29z8"/>
    <w:rsid w:val="00FD65D6"/>
  </w:style>
  <w:style w:type="character" w:customStyle="1" w:styleId="WW8Num30z0">
    <w:name w:val="WW8Num30z0"/>
    <w:rsid w:val="00FD65D6"/>
  </w:style>
  <w:style w:type="character" w:customStyle="1" w:styleId="WW8Num30z1">
    <w:name w:val="WW8Num30z1"/>
    <w:rsid w:val="00FD65D6"/>
    <w:rPr>
      <w:b w:val="0"/>
    </w:rPr>
  </w:style>
  <w:style w:type="character" w:customStyle="1" w:styleId="WW8Num30z2">
    <w:name w:val="WW8Num30z2"/>
    <w:rsid w:val="00FD65D6"/>
    <w:rPr>
      <w:b w:val="0"/>
      <w:i w:val="0"/>
    </w:rPr>
  </w:style>
  <w:style w:type="character" w:customStyle="1" w:styleId="WW8Num30z3">
    <w:name w:val="WW8Num30z3"/>
    <w:rsid w:val="00FD65D6"/>
  </w:style>
  <w:style w:type="character" w:customStyle="1" w:styleId="WW8Num30z4">
    <w:name w:val="WW8Num30z4"/>
    <w:rsid w:val="00FD65D6"/>
  </w:style>
  <w:style w:type="character" w:customStyle="1" w:styleId="WW8Num30z5">
    <w:name w:val="WW8Num30z5"/>
    <w:rsid w:val="00FD65D6"/>
  </w:style>
  <w:style w:type="character" w:customStyle="1" w:styleId="WW8Num30z6">
    <w:name w:val="WW8Num30z6"/>
    <w:rsid w:val="00FD65D6"/>
  </w:style>
  <w:style w:type="character" w:customStyle="1" w:styleId="WW8Num30z7">
    <w:name w:val="WW8Num30z7"/>
    <w:rsid w:val="00FD65D6"/>
  </w:style>
  <w:style w:type="character" w:customStyle="1" w:styleId="WW8Num30z8">
    <w:name w:val="WW8Num30z8"/>
    <w:rsid w:val="00FD65D6"/>
  </w:style>
  <w:style w:type="character" w:customStyle="1" w:styleId="WW8Num31z0">
    <w:name w:val="WW8Num31z0"/>
    <w:rsid w:val="00FD65D6"/>
  </w:style>
  <w:style w:type="character" w:customStyle="1" w:styleId="WW8Num32z0">
    <w:name w:val="WW8Num32z0"/>
    <w:rsid w:val="00FD65D6"/>
  </w:style>
  <w:style w:type="character" w:customStyle="1" w:styleId="WW8Num32z1">
    <w:name w:val="WW8Num32z1"/>
    <w:rsid w:val="00FD65D6"/>
  </w:style>
  <w:style w:type="character" w:customStyle="1" w:styleId="WW8Num32z2">
    <w:name w:val="WW8Num32z2"/>
    <w:rsid w:val="00FD65D6"/>
  </w:style>
  <w:style w:type="character" w:customStyle="1" w:styleId="WW8Num32z3">
    <w:name w:val="WW8Num32z3"/>
    <w:rsid w:val="00FD65D6"/>
  </w:style>
  <w:style w:type="character" w:customStyle="1" w:styleId="WW8Num32z4">
    <w:name w:val="WW8Num32z4"/>
    <w:rsid w:val="00FD65D6"/>
  </w:style>
  <w:style w:type="character" w:customStyle="1" w:styleId="WW8Num32z5">
    <w:name w:val="WW8Num32z5"/>
    <w:rsid w:val="00FD65D6"/>
  </w:style>
  <w:style w:type="character" w:customStyle="1" w:styleId="WW8Num32z6">
    <w:name w:val="WW8Num32z6"/>
    <w:rsid w:val="00FD65D6"/>
  </w:style>
  <w:style w:type="character" w:customStyle="1" w:styleId="WW8Num32z7">
    <w:name w:val="WW8Num32z7"/>
    <w:rsid w:val="00FD65D6"/>
  </w:style>
  <w:style w:type="character" w:customStyle="1" w:styleId="WW8Num32z8">
    <w:name w:val="WW8Num32z8"/>
    <w:rsid w:val="00FD65D6"/>
  </w:style>
  <w:style w:type="character" w:customStyle="1" w:styleId="WW8Num33z0">
    <w:name w:val="WW8Num33z0"/>
    <w:rsid w:val="00FD65D6"/>
  </w:style>
  <w:style w:type="character" w:customStyle="1" w:styleId="WW8Num33z1">
    <w:name w:val="WW8Num33z1"/>
    <w:rsid w:val="00FD65D6"/>
  </w:style>
  <w:style w:type="character" w:customStyle="1" w:styleId="WW8Num33z2">
    <w:name w:val="WW8Num33z2"/>
    <w:rsid w:val="00FD65D6"/>
  </w:style>
  <w:style w:type="character" w:customStyle="1" w:styleId="WW8Num33z3">
    <w:name w:val="WW8Num33z3"/>
    <w:rsid w:val="00FD65D6"/>
  </w:style>
  <w:style w:type="character" w:customStyle="1" w:styleId="WW8Num33z4">
    <w:name w:val="WW8Num33z4"/>
    <w:rsid w:val="00FD65D6"/>
  </w:style>
  <w:style w:type="character" w:customStyle="1" w:styleId="WW8Num33z5">
    <w:name w:val="WW8Num33z5"/>
    <w:rsid w:val="00FD65D6"/>
  </w:style>
  <w:style w:type="character" w:customStyle="1" w:styleId="WW8Num33z6">
    <w:name w:val="WW8Num33z6"/>
    <w:rsid w:val="00FD65D6"/>
  </w:style>
  <w:style w:type="character" w:customStyle="1" w:styleId="WW8Num33z7">
    <w:name w:val="WW8Num33z7"/>
    <w:rsid w:val="00FD65D6"/>
  </w:style>
  <w:style w:type="character" w:customStyle="1" w:styleId="WW8Num33z8">
    <w:name w:val="WW8Num33z8"/>
    <w:rsid w:val="00FD65D6"/>
  </w:style>
  <w:style w:type="character" w:customStyle="1" w:styleId="WW8Num34z0">
    <w:name w:val="WW8Num34z0"/>
    <w:rsid w:val="00FD65D6"/>
  </w:style>
  <w:style w:type="character" w:customStyle="1" w:styleId="WW8Num34z1">
    <w:name w:val="WW8Num34z1"/>
    <w:rsid w:val="00FD65D6"/>
  </w:style>
  <w:style w:type="character" w:customStyle="1" w:styleId="WW8Num34z2">
    <w:name w:val="WW8Num34z2"/>
    <w:rsid w:val="00FD65D6"/>
  </w:style>
  <w:style w:type="character" w:customStyle="1" w:styleId="WW8Num34z3">
    <w:name w:val="WW8Num34z3"/>
    <w:rsid w:val="00FD65D6"/>
  </w:style>
  <w:style w:type="character" w:customStyle="1" w:styleId="WW8Num34z4">
    <w:name w:val="WW8Num34z4"/>
    <w:rsid w:val="00FD65D6"/>
  </w:style>
  <w:style w:type="character" w:customStyle="1" w:styleId="WW8Num34z5">
    <w:name w:val="WW8Num34z5"/>
    <w:rsid w:val="00FD65D6"/>
  </w:style>
  <w:style w:type="character" w:customStyle="1" w:styleId="WW8Num34z6">
    <w:name w:val="WW8Num34z6"/>
    <w:rsid w:val="00FD65D6"/>
  </w:style>
  <w:style w:type="character" w:customStyle="1" w:styleId="WW8Num34z7">
    <w:name w:val="WW8Num34z7"/>
    <w:rsid w:val="00FD65D6"/>
  </w:style>
  <w:style w:type="character" w:customStyle="1" w:styleId="WW8Num34z8">
    <w:name w:val="WW8Num34z8"/>
    <w:rsid w:val="00FD65D6"/>
  </w:style>
  <w:style w:type="character" w:customStyle="1" w:styleId="WW8Num35z0">
    <w:name w:val="WW8Num35z0"/>
    <w:rsid w:val="00FD65D6"/>
  </w:style>
  <w:style w:type="character" w:customStyle="1" w:styleId="WW8Num36z0">
    <w:name w:val="WW8Num36z0"/>
    <w:rsid w:val="00FD65D6"/>
  </w:style>
  <w:style w:type="character" w:customStyle="1" w:styleId="WW8Num36z1">
    <w:name w:val="WW8Num36z1"/>
    <w:rsid w:val="00FD65D6"/>
  </w:style>
  <w:style w:type="character" w:customStyle="1" w:styleId="WW8Num36z2">
    <w:name w:val="WW8Num36z2"/>
    <w:rsid w:val="00FD65D6"/>
  </w:style>
  <w:style w:type="character" w:customStyle="1" w:styleId="WW8Num36z3">
    <w:name w:val="WW8Num36z3"/>
    <w:rsid w:val="00FD65D6"/>
  </w:style>
  <w:style w:type="character" w:customStyle="1" w:styleId="WW8Num36z4">
    <w:name w:val="WW8Num36z4"/>
    <w:rsid w:val="00FD65D6"/>
  </w:style>
  <w:style w:type="character" w:customStyle="1" w:styleId="WW8Num36z5">
    <w:name w:val="WW8Num36z5"/>
    <w:rsid w:val="00FD65D6"/>
  </w:style>
  <w:style w:type="character" w:customStyle="1" w:styleId="WW8Num36z6">
    <w:name w:val="WW8Num36z6"/>
    <w:rsid w:val="00FD65D6"/>
  </w:style>
  <w:style w:type="character" w:customStyle="1" w:styleId="WW8Num36z7">
    <w:name w:val="WW8Num36z7"/>
    <w:rsid w:val="00FD65D6"/>
  </w:style>
  <w:style w:type="character" w:customStyle="1" w:styleId="WW8Num36z8">
    <w:name w:val="WW8Num36z8"/>
    <w:rsid w:val="00FD65D6"/>
  </w:style>
  <w:style w:type="character" w:customStyle="1" w:styleId="WW8Num37z0">
    <w:name w:val="WW8Num37z0"/>
    <w:rsid w:val="00FD65D6"/>
  </w:style>
  <w:style w:type="character" w:customStyle="1" w:styleId="WW8Num37z1">
    <w:name w:val="WW8Num37z1"/>
    <w:rsid w:val="00FD65D6"/>
  </w:style>
  <w:style w:type="character" w:customStyle="1" w:styleId="WW8Num37z2">
    <w:name w:val="WW8Num37z2"/>
    <w:rsid w:val="00FD65D6"/>
  </w:style>
  <w:style w:type="character" w:customStyle="1" w:styleId="WW8Num37z3">
    <w:name w:val="WW8Num37z3"/>
    <w:rsid w:val="00FD65D6"/>
  </w:style>
  <w:style w:type="character" w:customStyle="1" w:styleId="WW8Num37z4">
    <w:name w:val="WW8Num37z4"/>
    <w:rsid w:val="00FD65D6"/>
  </w:style>
  <w:style w:type="character" w:customStyle="1" w:styleId="WW8Num37z5">
    <w:name w:val="WW8Num37z5"/>
    <w:rsid w:val="00FD65D6"/>
  </w:style>
  <w:style w:type="character" w:customStyle="1" w:styleId="WW8Num37z6">
    <w:name w:val="WW8Num37z6"/>
    <w:rsid w:val="00FD65D6"/>
  </w:style>
  <w:style w:type="character" w:customStyle="1" w:styleId="WW8Num37z7">
    <w:name w:val="WW8Num37z7"/>
    <w:rsid w:val="00FD65D6"/>
  </w:style>
  <w:style w:type="character" w:customStyle="1" w:styleId="WW8Num37z8">
    <w:name w:val="WW8Num37z8"/>
    <w:rsid w:val="00FD65D6"/>
  </w:style>
  <w:style w:type="character" w:customStyle="1" w:styleId="WW8Num38z0">
    <w:name w:val="WW8Num38z0"/>
    <w:rsid w:val="00FD65D6"/>
  </w:style>
  <w:style w:type="character" w:customStyle="1" w:styleId="WW8Num38z1">
    <w:name w:val="WW8Num38z1"/>
    <w:rsid w:val="00FD65D6"/>
    <w:rPr>
      <w:b w:val="0"/>
    </w:rPr>
  </w:style>
  <w:style w:type="character" w:customStyle="1" w:styleId="WW8Num38z3">
    <w:name w:val="WW8Num38z3"/>
    <w:rsid w:val="00FD65D6"/>
  </w:style>
  <w:style w:type="character" w:customStyle="1" w:styleId="WW8Num38z4">
    <w:name w:val="WW8Num38z4"/>
    <w:rsid w:val="00FD65D6"/>
  </w:style>
  <w:style w:type="character" w:customStyle="1" w:styleId="WW8Num38z5">
    <w:name w:val="WW8Num38z5"/>
    <w:rsid w:val="00FD65D6"/>
  </w:style>
  <w:style w:type="character" w:customStyle="1" w:styleId="WW8Num38z6">
    <w:name w:val="WW8Num38z6"/>
    <w:rsid w:val="00FD65D6"/>
  </w:style>
  <w:style w:type="character" w:customStyle="1" w:styleId="WW8Num38z7">
    <w:name w:val="WW8Num38z7"/>
    <w:rsid w:val="00FD65D6"/>
  </w:style>
  <w:style w:type="character" w:customStyle="1" w:styleId="WW8Num38z8">
    <w:name w:val="WW8Num38z8"/>
    <w:rsid w:val="00FD65D6"/>
  </w:style>
  <w:style w:type="character" w:customStyle="1" w:styleId="WW8Num39z0">
    <w:name w:val="WW8Num39z0"/>
    <w:rsid w:val="00FD65D6"/>
  </w:style>
  <w:style w:type="character" w:customStyle="1" w:styleId="WW8Num39z1">
    <w:name w:val="WW8Num39z1"/>
    <w:rsid w:val="00FD65D6"/>
  </w:style>
  <w:style w:type="character" w:customStyle="1" w:styleId="WW8Num39z2">
    <w:name w:val="WW8Num39z2"/>
    <w:rsid w:val="00FD65D6"/>
  </w:style>
  <w:style w:type="character" w:customStyle="1" w:styleId="WW8Num39z3">
    <w:name w:val="WW8Num39z3"/>
    <w:rsid w:val="00FD65D6"/>
  </w:style>
  <w:style w:type="character" w:customStyle="1" w:styleId="WW8Num39z4">
    <w:name w:val="WW8Num39z4"/>
    <w:rsid w:val="00FD65D6"/>
  </w:style>
  <w:style w:type="character" w:customStyle="1" w:styleId="WW8Num39z5">
    <w:name w:val="WW8Num39z5"/>
    <w:rsid w:val="00FD65D6"/>
  </w:style>
  <w:style w:type="character" w:customStyle="1" w:styleId="WW8Num39z6">
    <w:name w:val="WW8Num39z6"/>
    <w:rsid w:val="00FD65D6"/>
  </w:style>
  <w:style w:type="character" w:customStyle="1" w:styleId="WW8Num39z7">
    <w:name w:val="WW8Num39z7"/>
    <w:rsid w:val="00FD65D6"/>
  </w:style>
  <w:style w:type="character" w:customStyle="1" w:styleId="WW8Num39z8">
    <w:name w:val="WW8Num39z8"/>
    <w:rsid w:val="00FD65D6"/>
  </w:style>
  <w:style w:type="character" w:customStyle="1" w:styleId="WW8Num40z0">
    <w:name w:val="WW8Num40z0"/>
    <w:rsid w:val="00FD65D6"/>
  </w:style>
  <w:style w:type="character" w:customStyle="1" w:styleId="WW8Num40z1">
    <w:name w:val="WW8Num40z1"/>
    <w:rsid w:val="00FD65D6"/>
  </w:style>
  <w:style w:type="character" w:customStyle="1" w:styleId="WW8Num40z2">
    <w:name w:val="WW8Num40z2"/>
    <w:rsid w:val="00FD65D6"/>
  </w:style>
  <w:style w:type="character" w:customStyle="1" w:styleId="WW8Num40z3">
    <w:name w:val="WW8Num40z3"/>
    <w:rsid w:val="00FD65D6"/>
  </w:style>
  <w:style w:type="character" w:customStyle="1" w:styleId="WW8Num40z4">
    <w:name w:val="WW8Num40z4"/>
    <w:rsid w:val="00FD65D6"/>
  </w:style>
  <w:style w:type="character" w:customStyle="1" w:styleId="WW8Num40z5">
    <w:name w:val="WW8Num40z5"/>
    <w:rsid w:val="00FD65D6"/>
  </w:style>
  <w:style w:type="character" w:customStyle="1" w:styleId="WW8Num40z6">
    <w:name w:val="WW8Num40z6"/>
    <w:rsid w:val="00FD65D6"/>
  </w:style>
  <w:style w:type="character" w:customStyle="1" w:styleId="WW8Num40z7">
    <w:name w:val="WW8Num40z7"/>
    <w:rsid w:val="00FD65D6"/>
  </w:style>
  <w:style w:type="character" w:customStyle="1" w:styleId="WW8Num40z8">
    <w:name w:val="WW8Num40z8"/>
    <w:rsid w:val="00FD65D6"/>
  </w:style>
  <w:style w:type="character" w:customStyle="1" w:styleId="WW8Num41z0">
    <w:name w:val="WW8Num41z0"/>
    <w:rsid w:val="00FD65D6"/>
  </w:style>
  <w:style w:type="character" w:customStyle="1" w:styleId="WW8Num41z1">
    <w:name w:val="WW8Num41z1"/>
    <w:rsid w:val="00FD65D6"/>
  </w:style>
  <w:style w:type="character" w:customStyle="1" w:styleId="WW8Num41z2">
    <w:name w:val="WW8Num41z2"/>
    <w:rsid w:val="00FD65D6"/>
    <w:rPr>
      <w:i w:val="0"/>
    </w:rPr>
  </w:style>
  <w:style w:type="character" w:customStyle="1" w:styleId="WW8Num41z3">
    <w:name w:val="WW8Num41z3"/>
    <w:rsid w:val="00FD65D6"/>
  </w:style>
  <w:style w:type="character" w:customStyle="1" w:styleId="WW8Num41z4">
    <w:name w:val="WW8Num41z4"/>
    <w:rsid w:val="00FD65D6"/>
  </w:style>
  <w:style w:type="character" w:customStyle="1" w:styleId="WW8Num41z5">
    <w:name w:val="WW8Num41z5"/>
    <w:rsid w:val="00FD65D6"/>
  </w:style>
  <w:style w:type="character" w:customStyle="1" w:styleId="WW8Num41z6">
    <w:name w:val="WW8Num41z6"/>
    <w:rsid w:val="00FD65D6"/>
  </w:style>
  <w:style w:type="character" w:customStyle="1" w:styleId="WW8Num41z7">
    <w:name w:val="WW8Num41z7"/>
    <w:rsid w:val="00FD65D6"/>
  </w:style>
  <w:style w:type="character" w:customStyle="1" w:styleId="WW8Num41z8">
    <w:name w:val="WW8Num41z8"/>
    <w:rsid w:val="00FD65D6"/>
  </w:style>
  <w:style w:type="character" w:customStyle="1" w:styleId="WW8Num42z0">
    <w:name w:val="WW8Num42z0"/>
    <w:rsid w:val="00FD65D6"/>
  </w:style>
  <w:style w:type="character" w:customStyle="1" w:styleId="WW8Num42z1">
    <w:name w:val="WW8Num42z1"/>
    <w:rsid w:val="00FD65D6"/>
  </w:style>
  <w:style w:type="character" w:customStyle="1" w:styleId="WW8Num42z2">
    <w:name w:val="WW8Num42z2"/>
    <w:rsid w:val="00FD65D6"/>
  </w:style>
  <w:style w:type="character" w:customStyle="1" w:styleId="WW8Num42z3">
    <w:name w:val="WW8Num42z3"/>
    <w:rsid w:val="00FD65D6"/>
  </w:style>
  <w:style w:type="character" w:customStyle="1" w:styleId="WW8Num42z4">
    <w:name w:val="WW8Num42z4"/>
    <w:rsid w:val="00FD65D6"/>
  </w:style>
  <w:style w:type="character" w:customStyle="1" w:styleId="WW8Num42z5">
    <w:name w:val="WW8Num42z5"/>
    <w:rsid w:val="00FD65D6"/>
  </w:style>
  <w:style w:type="character" w:customStyle="1" w:styleId="WW8Num42z6">
    <w:name w:val="WW8Num42z6"/>
    <w:rsid w:val="00FD65D6"/>
  </w:style>
  <w:style w:type="character" w:customStyle="1" w:styleId="WW8Num42z7">
    <w:name w:val="WW8Num42z7"/>
    <w:rsid w:val="00FD65D6"/>
  </w:style>
  <w:style w:type="character" w:customStyle="1" w:styleId="WW8Num42z8">
    <w:name w:val="WW8Num42z8"/>
    <w:rsid w:val="00FD65D6"/>
  </w:style>
  <w:style w:type="character" w:customStyle="1" w:styleId="WW8Num43z0">
    <w:name w:val="WW8Num43z0"/>
    <w:rsid w:val="00FD65D6"/>
    <w:rPr>
      <w:rFonts w:ascii="Times New Roman" w:eastAsia="Times New Roman" w:hAnsi="Times New Roman" w:cs="Times New Roman"/>
    </w:rPr>
  </w:style>
  <w:style w:type="character" w:customStyle="1" w:styleId="WW8Num43z1">
    <w:name w:val="WW8Num43z1"/>
    <w:rsid w:val="00FD65D6"/>
    <w:rPr>
      <w:b w:val="0"/>
    </w:rPr>
  </w:style>
  <w:style w:type="character" w:customStyle="1" w:styleId="WW8Num43z3">
    <w:name w:val="WW8Num43z3"/>
    <w:rsid w:val="00FD65D6"/>
  </w:style>
  <w:style w:type="character" w:customStyle="1" w:styleId="WW8Num43z4">
    <w:name w:val="WW8Num43z4"/>
    <w:rsid w:val="00FD65D6"/>
  </w:style>
  <w:style w:type="character" w:customStyle="1" w:styleId="WW8Num43z5">
    <w:name w:val="WW8Num43z5"/>
    <w:rsid w:val="00FD65D6"/>
  </w:style>
  <w:style w:type="character" w:customStyle="1" w:styleId="WW8Num43z6">
    <w:name w:val="WW8Num43z6"/>
    <w:rsid w:val="00FD65D6"/>
  </w:style>
  <w:style w:type="character" w:customStyle="1" w:styleId="WW8Num43z7">
    <w:name w:val="WW8Num43z7"/>
    <w:rsid w:val="00FD65D6"/>
  </w:style>
  <w:style w:type="character" w:customStyle="1" w:styleId="WW8Num43z8">
    <w:name w:val="WW8Num43z8"/>
    <w:rsid w:val="00FD65D6"/>
  </w:style>
  <w:style w:type="character" w:customStyle="1" w:styleId="WW8Num44z0">
    <w:name w:val="WW8Num44z0"/>
    <w:rsid w:val="00FD65D6"/>
  </w:style>
  <w:style w:type="character" w:customStyle="1" w:styleId="WW8Num44z1">
    <w:name w:val="WW8Num44z1"/>
    <w:rsid w:val="00FD65D6"/>
  </w:style>
  <w:style w:type="character" w:customStyle="1" w:styleId="WW8Num44z2">
    <w:name w:val="WW8Num44z2"/>
    <w:rsid w:val="00FD65D6"/>
  </w:style>
  <w:style w:type="character" w:customStyle="1" w:styleId="WW8Num44z3">
    <w:name w:val="WW8Num44z3"/>
    <w:rsid w:val="00FD65D6"/>
  </w:style>
  <w:style w:type="character" w:customStyle="1" w:styleId="WW8Num44z4">
    <w:name w:val="WW8Num44z4"/>
    <w:rsid w:val="00FD65D6"/>
  </w:style>
  <w:style w:type="character" w:customStyle="1" w:styleId="WW8Num44z5">
    <w:name w:val="WW8Num44z5"/>
    <w:rsid w:val="00FD65D6"/>
  </w:style>
  <w:style w:type="character" w:customStyle="1" w:styleId="WW8Num44z6">
    <w:name w:val="WW8Num44z6"/>
    <w:rsid w:val="00FD65D6"/>
  </w:style>
  <w:style w:type="character" w:customStyle="1" w:styleId="WW8Num44z7">
    <w:name w:val="WW8Num44z7"/>
    <w:rsid w:val="00FD65D6"/>
  </w:style>
  <w:style w:type="character" w:customStyle="1" w:styleId="WW8Num44z8">
    <w:name w:val="WW8Num44z8"/>
    <w:rsid w:val="00FD65D6"/>
  </w:style>
  <w:style w:type="character" w:customStyle="1" w:styleId="WW8Num45z0">
    <w:name w:val="WW8Num45z0"/>
    <w:rsid w:val="00FD65D6"/>
  </w:style>
  <w:style w:type="character" w:customStyle="1" w:styleId="WW8Num45z1">
    <w:name w:val="WW8Num45z1"/>
    <w:rsid w:val="00FD65D6"/>
  </w:style>
  <w:style w:type="character" w:customStyle="1" w:styleId="WW8Num45z2">
    <w:name w:val="WW8Num45z2"/>
    <w:rsid w:val="00FD65D6"/>
  </w:style>
  <w:style w:type="character" w:customStyle="1" w:styleId="WW8Num45z3">
    <w:name w:val="WW8Num45z3"/>
    <w:rsid w:val="00FD65D6"/>
  </w:style>
  <w:style w:type="character" w:customStyle="1" w:styleId="WW8Num45z4">
    <w:name w:val="WW8Num45z4"/>
    <w:rsid w:val="00FD65D6"/>
  </w:style>
  <w:style w:type="character" w:customStyle="1" w:styleId="WW8Num45z5">
    <w:name w:val="WW8Num45z5"/>
    <w:rsid w:val="00FD65D6"/>
  </w:style>
  <w:style w:type="character" w:customStyle="1" w:styleId="WW8Num45z6">
    <w:name w:val="WW8Num45z6"/>
    <w:rsid w:val="00FD65D6"/>
  </w:style>
  <w:style w:type="character" w:customStyle="1" w:styleId="WW8Num45z7">
    <w:name w:val="WW8Num45z7"/>
    <w:rsid w:val="00FD65D6"/>
  </w:style>
  <w:style w:type="character" w:customStyle="1" w:styleId="WW8Num45z8">
    <w:name w:val="WW8Num45z8"/>
    <w:rsid w:val="00FD65D6"/>
  </w:style>
  <w:style w:type="character" w:customStyle="1" w:styleId="WW8Num46z0">
    <w:name w:val="WW8Num46z0"/>
    <w:rsid w:val="00FD65D6"/>
  </w:style>
  <w:style w:type="character" w:customStyle="1" w:styleId="WW8Num46z1">
    <w:name w:val="WW8Num46z1"/>
    <w:rsid w:val="00FD65D6"/>
    <w:rPr>
      <w:b w:val="0"/>
    </w:rPr>
  </w:style>
  <w:style w:type="character" w:customStyle="1" w:styleId="WW8Num46z2">
    <w:name w:val="WW8Num46z2"/>
    <w:rsid w:val="00FD65D6"/>
  </w:style>
  <w:style w:type="character" w:customStyle="1" w:styleId="WW8Num46z3">
    <w:name w:val="WW8Num46z3"/>
    <w:rsid w:val="00FD65D6"/>
  </w:style>
  <w:style w:type="character" w:customStyle="1" w:styleId="WW8Num46z4">
    <w:name w:val="WW8Num46z4"/>
    <w:rsid w:val="00FD65D6"/>
  </w:style>
  <w:style w:type="character" w:customStyle="1" w:styleId="WW8Num46z5">
    <w:name w:val="WW8Num46z5"/>
    <w:rsid w:val="00FD65D6"/>
  </w:style>
  <w:style w:type="character" w:customStyle="1" w:styleId="WW8Num46z6">
    <w:name w:val="WW8Num46z6"/>
    <w:rsid w:val="00FD65D6"/>
  </w:style>
  <w:style w:type="character" w:customStyle="1" w:styleId="WW8Num46z7">
    <w:name w:val="WW8Num46z7"/>
    <w:rsid w:val="00FD65D6"/>
  </w:style>
  <w:style w:type="character" w:customStyle="1" w:styleId="WW8Num46z8">
    <w:name w:val="WW8Num46z8"/>
    <w:rsid w:val="00FD65D6"/>
  </w:style>
  <w:style w:type="character" w:customStyle="1" w:styleId="1a">
    <w:name w:val="Основной шрифт абзаца1"/>
    <w:rsid w:val="00FD65D6"/>
  </w:style>
  <w:style w:type="character" w:styleId="affa">
    <w:name w:val="Subtle Emphasis"/>
    <w:qFormat/>
    <w:rsid w:val="00FD65D6"/>
    <w:rPr>
      <w:i/>
      <w:iCs/>
      <w:color w:val="808080"/>
    </w:rPr>
  </w:style>
  <w:style w:type="paragraph" w:customStyle="1" w:styleId="affb">
    <w:name w:val="Заголовок"/>
    <w:basedOn w:val="a"/>
    <w:next w:val="af8"/>
    <w:rsid w:val="00FD65D6"/>
    <w:pPr>
      <w:suppressAutoHyphens/>
      <w:spacing w:line="240" w:lineRule="auto"/>
      <w:jc w:val="center"/>
    </w:pPr>
    <w:rPr>
      <w:rFonts w:ascii="Times New Roman" w:eastAsia="Times New Roman" w:hAnsi="Times New Roman" w:cs="Times New Roman"/>
      <w:sz w:val="24"/>
      <w:szCs w:val="24"/>
      <w:lang w:eastAsia="zh-CN"/>
    </w:rPr>
  </w:style>
  <w:style w:type="paragraph" w:styleId="affc">
    <w:name w:val="List"/>
    <w:basedOn w:val="af8"/>
    <w:rsid w:val="00FD65D6"/>
    <w:pPr>
      <w:suppressAutoHyphens/>
    </w:pPr>
    <w:rPr>
      <w:rFonts w:cs="Mangal"/>
      <w:lang w:eastAsia="zh-CN"/>
    </w:rPr>
  </w:style>
  <w:style w:type="paragraph" w:customStyle="1" w:styleId="1b">
    <w:name w:val="Указатель1"/>
    <w:basedOn w:val="a"/>
    <w:rsid w:val="00FD65D6"/>
    <w:pPr>
      <w:suppressLineNumbers/>
      <w:suppressAutoHyphens/>
      <w:spacing w:line="240" w:lineRule="auto"/>
    </w:pPr>
    <w:rPr>
      <w:rFonts w:ascii="Times New Roman" w:eastAsia="Times New Roman" w:hAnsi="Times New Roman" w:cs="Mangal"/>
      <w:sz w:val="24"/>
      <w:szCs w:val="24"/>
      <w:lang w:eastAsia="zh-CN"/>
    </w:rPr>
  </w:style>
  <w:style w:type="paragraph" w:customStyle="1" w:styleId="212">
    <w:name w:val="Основной текст с отступом 21"/>
    <w:basedOn w:val="a"/>
    <w:rsid w:val="00FD65D6"/>
    <w:pPr>
      <w:suppressAutoHyphens/>
      <w:spacing w:line="240" w:lineRule="auto"/>
      <w:ind w:firstLine="709"/>
      <w:jc w:val="both"/>
    </w:pPr>
    <w:rPr>
      <w:rFonts w:ascii="Times New Roman" w:eastAsia="Times New Roman" w:hAnsi="Times New Roman" w:cs="Times New Roman"/>
      <w:b/>
      <w:sz w:val="24"/>
      <w:szCs w:val="24"/>
      <w:lang w:eastAsia="zh-CN"/>
    </w:rPr>
  </w:style>
  <w:style w:type="paragraph" w:customStyle="1" w:styleId="27">
    <w:name w:val="Абзац списка2"/>
    <w:basedOn w:val="a"/>
    <w:rsid w:val="00FD65D6"/>
    <w:pPr>
      <w:tabs>
        <w:tab w:val="left" w:pos="709"/>
      </w:tabs>
      <w:suppressAutoHyphens/>
      <w:spacing w:after="200"/>
    </w:pPr>
    <w:rPr>
      <w:rFonts w:ascii="Times New Roman" w:eastAsia="Times New Roman" w:hAnsi="Times New Roman" w:cs="Times New Roman"/>
      <w:color w:val="00000A"/>
      <w:kern w:val="1"/>
      <w:sz w:val="24"/>
      <w:szCs w:val="24"/>
      <w:lang w:eastAsia="zh-CN"/>
    </w:rPr>
  </w:style>
  <w:style w:type="paragraph" w:customStyle="1" w:styleId="affd">
    <w:name w:val="Заголовок таблицы"/>
    <w:basedOn w:val="aff"/>
    <w:rsid w:val="00FD65D6"/>
    <w:pPr>
      <w:jc w:val="center"/>
    </w:pPr>
    <w:rPr>
      <w:b/>
      <w:bCs/>
      <w:lang w:eastAsia="zh-CN"/>
    </w:rPr>
  </w:style>
  <w:style w:type="paragraph" w:customStyle="1" w:styleId="affe">
    <w:name w:val="Содержимое врезки"/>
    <w:basedOn w:val="a"/>
    <w:rsid w:val="00FD65D6"/>
    <w:pPr>
      <w:suppressAutoHyphens/>
      <w:spacing w:line="240" w:lineRule="auto"/>
    </w:pPr>
    <w:rPr>
      <w:rFonts w:ascii="Times New Roman" w:eastAsia="Times New Roman" w:hAnsi="Times New Roman" w:cs="Times New Roman"/>
      <w:sz w:val="24"/>
      <w:szCs w:val="24"/>
      <w:lang w:eastAsia="zh-CN"/>
    </w:rPr>
  </w:style>
  <w:style w:type="character" w:customStyle="1" w:styleId="10950">
    <w:name w:val="1 Основной текст 0;95 ПК;А. Основной текст 0 Знак Знак Знак Знак Знак Знак"/>
    <w:link w:val="0"/>
    <w:rsid w:val="00FD65D6"/>
    <w:rPr>
      <w:rFonts w:ascii="Times New Roman" w:eastAsia="Calibri" w:hAnsi="Times New Roman" w:cs="Times New Roman"/>
      <w:color w:val="000000"/>
      <w:kern w:val="3"/>
      <w:sz w:val="24"/>
      <w:szCs w:val="24"/>
      <w:lang w:eastAsia="ru-RU"/>
    </w:rPr>
  </w:style>
  <w:style w:type="paragraph" w:customStyle="1" w:styleId="S3">
    <w:name w:val="S_Заголовок_Текста3"/>
    <w:basedOn w:val="a"/>
    <w:autoRedefine/>
    <w:rsid w:val="00FD65D6"/>
    <w:pPr>
      <w:numPr>
        <w:ilvl w:val="2"/>
        <w:numId w:val="41"/>
      </w:numPr>
      <w:spacing w:line="240" w:lineRule="auto"/>
      <w:jc w:val="center"/>
    </w:pPr>
    <w:rPr>
      <w:rFonts w:ascii="Times New Roman" w:eastAsia="Times New Roman" w:hAnsi="Times New Roman" w:cs="Times New Roman"/>
      <w:sz w:val="20"/>
      <w:szCs w:val="24"/>
      <w:u w:val="single"/>
      <w:lang w:eastAsia="ru-RU"/>
    </w:rPr>
  </w:style>
</w:styles>
</file>

<file path=word/webSettings.xml><?xml version="1.0" encoding="utf-8"?>
<w:webSettings xmlns:r="http://schemas.openxmlformats.org/officeDocument/2006/relationships" xmlns:w="http://schemas.openxmlformats.org/wordprocessingml/2006/main">
  <w:divs>
    <w:div w:id="757404619">
      <w:bodyDiv w:val="1"/>
      <w:marLeft w:val="0"/>
      <w:marRight w:val="0"/>
      <w:marTop w:val="0"/>
      <w:marBottom w:val="0"/>
      <w:divBdr>
        <w:top w:val="none" w:sz="0" w:space="0" w:color="auto"/>
        <w:left w:val="none" w:sz="0" w:space="0" w:color="auto"/>
        <w:bottom w:val="none" w:sz="0" w:space="0" w:color="auto"/>
        <w:right w:val="none" w:sz="0" w:space="0" w:color="auto"/>
      </w:divBdr>
      <w:divsChild>
        <w:div w:id="2131588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dokipedia.ru/document/5152939?pid=14" TargetMode="External"/><Relationship Id="rId3" Type="http://schemas.openxmlformats.org/officeDocument/2006/relationships/styles" Target="styles.xml"/><Relationship Id="rId21" Type="http://schemas.openxmlformats.org/officeDocument/2006/relationships/hyperlink" Target="http://dokipedia.ru/document/5152939?pid=21"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dokipedia.ru/document/5152939?pid=17" TargetMode="External"/><Relationship Id="rId2" Type="http://schemas.openxmlformats.org/officeDocument/2006/relationships/numbering" Target="numbering.xml"/><Relationship Id="rId16" Type="http://schemas.openxmlformats.org/officeDocument/2006/relationships/hyperlink" Target="http://dokipedia.ru/document/5152939?pid=16" TargetMode="External"/><Relationship Id="rId20" Type="http://schemas.openxmlformats.org/officeDocument/2006/relationships/hyperlink" Target="http://dokipedia.ru/document/5152939?pid=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egalacts.ru/doc/federalnyi-zakon-ot-25062002-n-73-fz-ob/"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dokipedia.ru/document/5152939?pid=19"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47EDE887F1FD97454B9523A3DD25BD337180A3A9266EAC074ACD0434B2UExFI" TargetMode="External"/><Relationship Id="rId22" Type="http://schemas.openxmlformats.org/officeDocument/2006/relationships/hyperlink" Target="http://dokipedia.ru/document/5152939?pid=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01DD2-8F17-4869-A1CC-97F34F1EB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130</Pages>
  <Words>43487</Words>
  <Characters>247876</Characters>
  <Application>Microsoft Office Word</Application>
  <DocSecurity>0</DocSecurity>
  <Lines>2065</Lines>
  <Paragraphs>581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290782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User_4</dc:creator>
  <cp:lastModifiedBy>Admin</cp:lastModifiedBy>
  <cp:revision>2</cp:revision>
  <cp:lastPrinted>2019-09-25T14:41:00Z</cp:lastPrinted>
  <dcterms:created xsi:type="dcterms:W3CDTF">2020-02-03T12:45:00Z</dcterms:created>
  <dcterms:modified xsi:type="dcterms:W3CDTF">2020-02-03T12:45:00Z</dcterms:modified>
</cp:coreProperties>
</file>