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97" w:rsidRPr="00963117" w:rsidRDefault="0001041E" w:rsidP="00076597">
      <w:pPr>
        <w:tabs>
          <w:tab w:val="left" w:pos="2565"/>
          <w:tab w:val="left" w:pos="7875"/>
        </w:tabs>
        <w:rPr>
          <w:rFonts w:ascii="Times New Roman" w:hAnsi="Times New Roman"/>
          <w:bCs/>
          <w:sz w:val="26"/>
        </w:rPr>
      </w:pPr>
      <w:r w:rsidRPr="0001041E">
        <w:rPr>
          <w:rFonts w:ascii="Times New Roman" w:hAnsi="Times New Roman"/>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5pt;margin-top:-29.05pt;width:53.1pt;height:63.05pt;z-index:251658240">
            <v:imagedata r:id="rId8" o:title=""/>
          </v:shape>
          <o:OLEObject Type="Embed" ProgID="Photoshop.Image.6" ShapeID="_x0000_s1026" DrawAspect="Content" ObjectID="_1771821484" r:id="rId9">
            <o:FieldCodes>\s</o:FieldCodes>
          </o:OLEObject>
        </w:pict>
      </w:r>
      <w:r w:rsidR="00076597" w:rsidRPr="00963117">
        <w:rPr>
          <w:rFonts w:ascii="Times New Roman" w:hAnsi="Times New Roman"/>
          <w:bCs/>
        </w:rPr>
        <w:tab/>
      </w:r>
      <w:r w:rsidR="00076597" w:rsidRPr="00963117">
        <w:rPr>
          <w:rFonts w:ascii="Times New Roman" w:hAnsi="Times New Roman"/>
          <w:bCs/>
        </w:rPr>
        <w:tab/>
      </w:r>
      <w:r w:rsidR="00626424">
        <w:rPr>
          <w:rFonts w:ascii="Times New Roman" w:hAnsi="Times New Roman"/>
          <w:b/>
          <w:bCs/>
          <w:sz w:val="28"/>
          <w:szCs w:val="28"/>
        </w:rPr>
        <w:t>ПРОЕКТ</w:t>
      </w:r>
      <w:r w:rsidR="00076597" w:rsidRPr="00963117">
        <w:rPr>
          <w:rFonts w:ascii="Times New Roman" w:hAnsi="Times New Roman"/>
          <w:bCs/>
        </w:rPr>
        <w:tab/>
      </w:r>
    </w:p>
    <w:p w:rsidR="00076597" w:rsidRDefault="00076597" w:rsidP="00076597">
      <w:pPr>
        <w:pStyle w:val="1"/>
        <w:tabs>
          <w:tab w:val="left" w:pos="2055"/>
          <w:tab w:val="left" w:pos="2410"/>
          <w:tab w:val="center" w:pos="5031"/>
        </w:tabs>
        <w:ind w:firstLine="709"/>
        <w:jc w:val="center"/>
        <w:rPr>
          <w:i w:val="0"/>
          <w:sz w:val="28"/>
          <w:szCs w:val="28"/>
        </w:rPr>
      </w:pP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РОССИЙСКАЯ ФЕДЕРАЦИЯ</w:t>
      </w: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СОВЕТ ДЕПУТАТОВ СЕЛЬСКОГО ПОСЕЛЕНИЯ</w:t>
      </w: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ХВОРОСТЯНСКИЙ СЕЛЬСОВЕТ</w:t>
      </w:r>
    </w:p>
    <w:p w:rsidR="00076597" w:rsidRPr="00076597" w:rsidRDefault="00076597" w:rsidP="00076597">
      <w:pPr>
        <w:pStyle w:val="3"/>
        <w:spacing w:before="0" w:line="240" w:lineRule="auto"/>
        <w:jc w:val="center"/>
        <w:rPr>
          <w:rFonts w:ascii="Times New Roman" w:hAnsi="Times New Roman"/>
          <w:color w:val="auto"/>
          <w:sz w:val="28"/>
          <w:szCs w:val="28"/>
        </w:rPr>
      </w:pPr>
      <w:proofErr w:type="spellStart"/>
      <w:r w:rsidRPr="00076597">
        <w:rPr>
          <w:rFonts w:ascii="Times New Roman" w:hAnsi="Times New Roman"/>
          <w:color w:val="auto"/>
          <w:sz w:val="28"/>
          <w:szCs w:val="28"/>
        </w:rPr>
        <w:t>Добринского</w:t>
      </w:r>
      <w:proofErr w:type="spellEnd"/>
      <w:r w:rsidRPr="00076597">
        <w:rPr>
          <w:rFonts w:ascii="Times New Roman" w:hAnsi="Times New Roman"/>
          <w:color w:val="auto"/>
          <w:sz w:val="28"/>
          <w:szCs w:val="28"/>
        </w:rPr>
        <w:t xml:space="preserve"> муниципального района Липецкой области</w:t>
      </w:r>
    </w:p>
    <w:p w:rsidR="00076597" w:rsidRPr="00076597" w:rsidRDefault="00076597" w:rsidP="00076597">
      <w:pPr>
        <w:spacing w:after="0" w:line="240" w:lineRule="auto"/>
        <w:jc w:val="center"/>
        <w:rPr>
          <w:rFonts w:ascii="Times New Roman" w:hAnsi="Times New Roman"/>
          <w:b/>
          <w:sz w:val="28"/>
          <w:szCs w:val="28"/>
        </w:rPr>
      </w:pPr>
      <w:r w:rsidRPr="00076597">
        <w:rPr>
          <w:rFonts w:ascii="Times New Roman" w:hAnsi="Times New Roman"/>
          <w:b/>
          <w:sz w:val="28"/>
          <w:szCs w:val="28"/>
        </w:rPr>
        <w:t xml:space="preserve">-сессия </w:t>
      </w:r>
      <w:r w:rsidRPr="00076597">
        <w:rPr>
          <w:rFonts w:ascii="Times New Roman" w:hAnsi="Times New Roman"/>
          <w:b/>
          <w:sz w:val="28"/>
          <w:szCs w:val="28"/>
          <w:lang w:val="en-US"/>
        </w:rPr>
        <w:t>VI</w:t>
      </w:r>
      <w:r w:rsidRPr="00076597">
        <w:rPr>
          <w:rFonts w:ascii="Times New Roman" w:hAnsi="Times New Roman"/>
          <w:b/>
          <w:sz w:val="28"/>
          <w:szCs w:val="28"/>
        </w:rPr>
        <w:t xml:space="preserve"> созыва</w:t>
      </w:r>
    </w:p>
    <w:p w:rsidR="00076597" w:rsidRPr="00076597" w:rsidRDefault="00076597" w:rsidP="00076597">
      <w:pPr>
        <w:pStyle w:val="3"/>
        <w:tabs>
          <w:tab w:val="left" w:pos="2355"/>
          <w:tab w:val="center" w:pos="4677"/>
        </w:tabs>
        <w:spacing w:before="0" w:line="240" w:lineRule="auto"/>
        <w:jc w:val="center"/>
        <w:rPr>
          <w:rFonts w:ascii="Times New Roman" w:hAnsi="Times New Roman"/>
          <w:color w:val="auto"/>
          <w:sz w:val="28"/>
          <w:szCs w:val="28"/>
        </w:rPr>
      </w:pPr>
      <w:proofErr w:type="gramStart"/>
      <w:r w:rsidRPr="00076597">
        <w:rPr>
          <w:rFonts w:ascii="Times New Roman" w:hAnsi="Times New Roman"/>
          <w:color w:val="auto"/>
          <w:sz w:val="28"/>
          <w:szCs w:val="28"/>
        </w:rPr>
        <w:t>Р</w:t>
      </w:r>
      <w:proofErr w:type="gramEnd"/>
      <w:r w:rsidRPr="00076597">
        <w:rPr>
          <w:rFonts w:ascii="Times New Roman" w:hAnsi="Times New Roman"/>
          <w:color w:val="auto"/>
          <w:sz w:val="28"/>
          <w:szCs w:val="28"/>
        </w:rPr>
        <w:t xml:space="preserve"> Е Ш Е Н И Е</w:t>
      </w:r>
    </w:p>
    <w:p w:rsidR="00076597" w:rsidRPr="00963117" w:rsidRDefault="00076597" w:rsidP="00076597">
      <w:pPr>
        <w:spacing w:after="0" w:line="240" w:lineRule="auto"/>
      </w:pPr>
    </w:p>
    <w:p w:rsidR="00076597" w:rsidRDefault="00626424" w:rsidP="00076597">
      <w:pPr>
        <w:spacing w:after="0" w:line="240" w:lineRule="auto"/>
        <w:jc w:val="center"/>
        <w:rPr>
          <w:rFonts w:ascii="Times New Roman" w:hAnsi="Times New Roman"/>
          <w:color w:val="000000"/>
          <w:sz w:val="28"/>
          <w:szCs w:val="28"/>
        </w:rPr>
      </w:pPr>
      <w:r>
        <w:rPr>
          <w:rFonts w:ascii="Times New Roman" w:hAnsi="Times New Roman"/>
          <w:sz w:val="28"/>
          <w:szCs w:val="28"/>
        </w:rPr>
        <w:t xml:space="preserve"> </w:t>
      </w:r>
      <w:r w:rsidR="00076597" w:rsidRPr="00963117">
        <w:rPr>
          <w:rFonts w:ascii="Times New Roman" w:hAnsi="Times New Roman"/>
          <w:sz w:val="28"/>
          <w:szCs w:val="28"/>
        </w:rPr>
        <w:t xml:space="preserve">  </w:t>
      </w:r>
      <w:r w:rsidR="00076597" w:rsidRPr="00963117">
        <w:rPr>
          <w:rFonts w:ascii="Times New Roman" w:hAnsi="Times New Roman"/>
          <w:color w:val="000000"/>
          <w:sz w:val="28"/>
          <w:szCs w:val="28"/>
        </w:rPr>
        <w:t xml:space="preserve">                      </w:t>
      </w:r>
      <w:proofErr w:type="spellStart"/>
      <w:r w:rsidR="00076597" w:rsidRPr="00963117">
        <w:rPr>
          <w:rFonts w:ascii="Times New Roman" w:hAnsi="Times New Roman"/>
          <w:color w:val="000000"/>
          <w:sz w:val="28"/>
          <w:szCs w:val="28"/>
        </w:rPr>
        <w:t>ж.д.ст</w:t>
      </w:r>
      <w:proofErr w:type="gramStart"/>
      <w:r w:rsidR="00076597" w:rsidRPr="00963117">
        <w:rPr>
          <w:rFonts w:ascii="Times New Roman" w:hAnsi="Times New Roman"/>
          <w:color w:val="000000"/>
          <w:sz w:val="28"/>
          <w:szCs w:val="28"/>
        </w:rPr>
        <w:t>.Х</w:t>
      </w:r>
      <w:proofErr w:type="gramEnd"/>
      <w:r w:rsidR="00076597" w:rsidRPr="00963117">
        <w:rPr>
          <w:rFonts w:ascii="Times New Roman" w:hAnsi="Times New Roman"/>
          <w:color w:val="000000"/>
          <w:sz w:val="28"/>
          <w:szCs w:val="28"/>
        </w:rPr>
        <w:t>во</w:t>
      </w:r>
      <w:r w:rsidR="00076597">
        <w:rPr>
          <w:rFonts w:ascii="Times New Roman" w:hAnsi="Times New Roman"/>
          <w:color w:val="000000"/>
          <w:sz w:val="28"/>
          <w:szCs w:val="28"/>
        </w:rPr>
        <w:t>ростянка</w:t>
      </w:r>
      <w:proofErr w:type="spellEnd"/>
      <w:r w:rsidR="00076597">
        <w:rPr>
          <w:rFonts w:ascii="Times New Roman" w:hAnsi="Times New Roman"/>
          <w:color w:val="000000"/>
          <w:sz w:val="28"/>
          <w:szCs w:val="28"/>
        </w:rPr>
        <w:t xml:space="preserve">                      №</w:t>
      </w:r>
      <w:r>
        <w:rPr>
          <w:rFonts w:ascii="Times New Roman" w:hAnsi="Times New Roman"/>
          <w:color w:val="000000"/>
          <w:sz w:val="28"/>
          <w:szCs w:val="28"/>
        </w:rPr>
        <w:t xml:space="preserve"> </w:t>
      </w:r>
    </w:p>
    <w:p w:rsidR="00076597" w:rsidRDefault="00076597" w:rsidP="00076597">
      <w:pPr>
        <w:spacing w:after="0" w:line="240" w:lineRule="auto"/>
        <w:jc w:val="center"/>
        <w:rPr>
          <w:rFonts w:ascii="Times New Roman" w:hAnsi="Times New Roman"/>
          <w:color w:val="000000"/>
          <w:sz w:val="28"/>
          <w:szCs w:val="28"/>
        </w:rPr>
      </w:pPr>
    </w:p>
    <w:p w:rsidR="00F25C5F" w:rsidRPr="00444EFD" w:rsidRDefault="00F25C5F" w:rsidP="0035780B">
      <w:pPr>
        <w:pStyle w:val="ConsPlusTitle"/>
        <w:widowControl/>
        <w:jc w:val="center"/>
        <w:outlineLvl w:val="0"/>
        <w:rPr>
          <w:sz w:val="28"/>
          <w:szCs w:val="28"/>
        </w:rPr>
      </w:pPr>
      <w:proofErr w:type="gramStart"/>
      <w:r w:rsidRPr="00444EFD">
        <w:rPr>
          <w:sz w:val="28"/>
          <w:szCs w:val="28"/>
        </w:rPr>
        <w:t xml:space="preserve">О </w:t>
      </w:r>
      <w:r w:rsidR="00570280" w:rsidRPr="00444EFD">
        <w:rPr>
          <w:sz w:val="28"/>
          <w:szCs w:val="28"/>
        </w:rPr>
        <w:t xml:space="preserve">внесении изменений в </w:t>
      </w:r>
      <w:r w:rsidRPr="00444EFD">
        <w:rPr>
          <w:sz w:val="28"/>
          <w:szCs w:val="28"/>
        </w:rPr>
        <w:t>П</w:t>
      </w:r>
      <w:r w:rsidR="001D7EDF" w:rsidRPr="00444EFD">
        <w:rPr>
          <w:sz w:val="28"/>
          <w:szCs w:val="28"/>
        </w:rPr>
        <w:t xml:space="preserve">оложение о муниципальном контроле </w:t>
      </w:r>
      <w:bookmarkStart w:id="0" w:name="_Hlk139360595"/>
      <w:r w:rsidR="001D7EDF" w:rsidRPr="00444EFD">
        <w:rPr>
          <w:sz w:val="28"/>
          <w:szCs w:val="28"/>
        </w:rPr>
        <w:t>в сфере благоустройства на</w:t>
      </w:r>
      <w:r w:rsidRPr="00444EFD">
        <w:rPr>
          <w:sz w:val="28"/>
          <w:szCs w:val="28"/>
        </w:rPr>
        <w:t xml:space="preserve"> </w:t>
      </w:r>
      <w:r w:rsidRPr="00444EFD">
        <w:rPr>
          <w:bCs w:val="0"/>
          <w:sz w:val="28"/>
          <w:szCs w:val="28"/>
        </w:rPr>
        <w:t>территории</w:t>
      </w:r>
      <w:proofErr w:type="gramEnd"/>
      <w:r w:rsidR="007D1C7B" w:rsidRPr="00444EFD">
        <w:rPr>
          <w:bCs w:val="0"/>
          <w:sz w:val="28"/>
          <w:szCs w:val="28"/>
        </w:rPr>
        <w:t xml:space="preserve"> </w:t>
      </w:r>
      <w:r w:rsidRPr="00444EFD">
        <w:rPr>
          <w:sz w:val="28"/>
          <w:szCs w:val="28"/>
        </w:rPr>
        <w:t>сельского поселения</w:t>
      </w:r>
      <w:r w:rsidR="00B97D43" w:rsidRPr="00444EFD">
        <w:rPr>
          <w:sz w:val="28"/>
          <w:szCs w:val="28"/>
        </w:rPr>
        <w:t xml:space="preserve"> </w:t>
      </w:r>
      <w:proofErr w:type="spellStart"/>
      <w:r w:rsidR="00076597">
        <w:rPr>
          <w:sz w:val="28"/>
          <w:szCs w:val="28"/>
        </w:rPr>
        <w:t>Хворостянский</w:t>
      </w:r>
      <w:proofErr w:type="spellEnd"/>
      <w:r w:rsidR="00076597">
        <w:rPr>
          <w:sz w:val="28"/>
          <w:szCs w:val="28"/>
        </w:rPr>
        <w:t xml:space="preserve"> </w:t>
      </w:r>
      <w:r w:rsidRPr="00444EFD">
        <w:rPr>
          <w:sz w:val="28"/>
          <w:szCs w:val="28"/>
        </w:rPr>
        <w:t xml:space="preserve">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w:t>
      </w:r>
      <w:bookmarkEnd w:id="0"/>
    </w:p>
    <w:p w:rsidR="00F25C5F" w:rsidRPr="00444EFD" w:rsidRDefault="00F25C5F" w:rsidP="00150D97">
      <w:pPr>
        <w:tabs>
          <w:tab w:val="left" w:pos="142"/>
        </w:tabs>
        <w:spacing w:after="0" w:line="240" w:lineRule="auto"/>
        <w:ind w:right="42" w:firstLine="851"/>
        <w:jc w:val="both"/>
        <w:rPr>
          <w:rFonts w:ascii="Times New Roman" w:hAnsi="Times New Roman"/>
          <w:b/>
          <w:sz w:val="28"/>
          <w:szCs w:val="28"/>
        </w:rPr>
      </w:pPr>
    </w:p>
    <w:p w:rsidR="00F25C5F" w:rsidRPr="00444EFD" w:rsidRDefault="001D7EDF" w:rsidP="00150D97">
      <w:pPr>
        <w:tabs>
          <w:tab w:val="left" w:pos="142"/>
        </w:tabs>
        <w:spacing w:after="0" w:line="240" w:lineRule="auto"/>
        <w:ind w:right="42" w:firstLine="709"/>
        <w:jc w:val="both"/>
        <w:rPr>
          <w:rFonts w:ascii="Times New Roman" w:hAnsi="Times New Roman"/>
          <w:sz w:val="28"/>
          <w:szCs w:val="28"/>
        </w:rPr>
      </w:pPr>
      <w:proofErr w:type="gramStart"/>
      <w:r w:rsidRPr="00444EFD">
        <w:rPr>
          <w:rFonts w:ascii="Times New Roman" w:hAnsi="Times New Roman"/>
          <w:sz w:val="28"/>
          <w:szCs w:val="28"/>
        </w:rPr>
        <w:t xml:space="preserve">Рассмотрев представленный администрацией сельского поселения </w:t>
      </w:r>
      <w:proofErr w:type="spellStart"/>
      <w:r w:rsidR="00076597" w:rsidRPr="00076597">
        <w:rPr>
          <w:rFonts w:ascii="Times New Roman" w:hAnsi="Times New Roman"/>
          <w:sz w:val="28"/>
          <w:szCs w:val="28"/>
        </w:rPr>
        <w:t>Хворостянский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проект изменений в Положение «О муниципальном контроле в сфере благоустройства на территории сельского поселения </w:t>
      </w:r>
      <w:proofErr w:type="spellStart"/>
      <w:r w:rsidRPr="00444EFD">
        <w:rPr>
          <w:rFonts w:ascii="Times New Roman" w:hAnsi="Times New Roman"/>
          <w:sz w:val="28"/>
          <w:szCs w:val="28"/>
        </w:rPr>
        <w:t>Добринский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Липецкой области», принятое решением Совета депутатов сельского поселения </w:t>
      </w:r>
      <w:proofErr w:type="spellStart"/>
      <w:r w:rsidR="00076597">
        <w:rPr>
          <w:rFonts w:ascii="Times New Roman" w:hAnsi="Times New Roman"/>
          <w:sz w:val="28"/>
          <w:szCs w:val="28"/>
        </w:rPr>
        <w:t>Хворостянский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Липецкой области №</w:t>
      </w:r>
      <w:r w:rsidR="00076597">
        <w:rPr>
          <w:rFonts w:ascii="Times New Roman" w:hAnsi="Times New Roman"/>
          <w:sz w:val="28"/>
          <w:szCs w:val="28"/>
        </w:rPr>
        <w:t>58</w:t>
      </w:r>
      <w:r w:rsidRPr="00444EFD">
        <w:rPr>
          <w:rFonts w:ascii="Times New Roman" w:hAnsi="Times New Roman"/>
          <w:sz w:val="28"/>
          <w:szCs w:val="28"/>
        </w:rPr>
        <w:t>-рс</w:t>
      </w:r>
      <w:r w:rsidR="00076597" w:rsidRPr="00076597">
        <w:rPr>
          <w:sz w:val="28"/>
          <w:szCs w:val="28"/>
        </w:rPr>
        <w:t xml:space="preserve"> </w:t>
      </w:r>
      <w:r w:rsidR="00076597" w:rsidRPr="00076597">
        <w:rPr>
          <w:rFonts w:ascii="Times New Roman" w:hAnsi="Times New Roman"/>
          <w:sz w:val="28"/>
          <w:szCs w:val="28"/>
        </w:rPr>
        <w:t>от 10.11.2021</w:t>
      </w:r>
      <w:r w:rsidRPr="00076597">
        <w:rPr>
          <w:rFonts w:ascii="Times New Roman" w:hAnsi="Times New Roman"/>
          <w:sz w:val="28"/>
          <w:szCs w:val="28"/>
        </w:rPr>
        <w:t>, в соответствии с Федеральным законом от 31 июля 2020 года №</w:t>
      </w:r>
      <w:r w:rsidRPr="00444EFD">
        <w:rPr>
          <w:rFonts w:ascii="Times New Roman" w:hAnsi="Times New Roman"/>
          <w:sz w:val="28"/>
          <w:szCs w:val="28"/>
        </w:rPr>
        <w:t xml:space="preserve"> 248-ФЗ «О государственном</w:t>
      </w:r>
      <w:proofErr w:type="gramEnd"/>
      <w:r w:rsidRPr="00444EFD">
        <w:rPr>
          <w:rFonts w:ascii="Times New Roman" w:hAnsi="Times New Roman"/>
          <w:sz w:val="28"/>
          <w:szCs w:val="28"/>
        </w:rPr>
        <w:t xml:space="preserve"> </w:t>
      </w:r>
      <w:proofErr w:type="gramStart"/>
      <w:r w:rsidRPr="00444EFD">
        <w:rPr>
          <w:rFonts w:ascii="Times New Roman" w:hAnsi="Times New Roman"/>
          <w:sz w:val="28"/>
          <w:szCs w:val="28"/>
        </w:rPr>
        <w:t>контроле</w:t>
      </w:r>
      <w:proofErr w:type="gramEnd"/>
      <w:r w:rsidRPr="00444EFD">
        <w:rPr>
          <w:rFonts w:ascii="Times New Roman" w:hAnsi="Times New Roman"/>
          <w:sz w:val="28"/>
          <w:szCs w:val="28"/>
        </w:rPr>
        <w:t xml:space="preserve"> (надзоре) и муниципальном контроле в Российской Федерации»</w:t>
      </w:r>
      <w:r w:rsidR="00F25C5F" w:rsidRPr="00444EFD">
        <w:rPr>
          <w:rFonts w:ascii="Times New Roman" w:hAnsi="Times New Roman"/>
          <w:sz w:val="28"/>
          <w:szCs w:val="28"/>
        </w:rPr>
        <w:t xml:space="preserve">, Уставом сельского поселения, </w:t>
      </w:r>
      <w:r w:rsidR="00733EC0" w:rsidRPr="00444EFD">
        <w:rPr>
          <w:rFonts w:ascii="Times New Roman" w:hAnsi="Times New Roman"/>
          <w:sz w:val="28"/>
          <w:szCs w:val="28"/>
        </w:rPr>
        <w:t>С</w:t>
      </w:r>
      <w:r w:rsidR="00F25C5F" w:rsidRPr="00444EFD">
        <w:rPr>
          <w:rFonts w:ascii="Times New Roman" w:hAnsi="Times New Roman"/>
          <w:sz w:val="28"/>
          <w:szCs w:val="28"/>
        </w:rPr>
        <w:t xml:space="preserve">овет депутатов сельского поселения </w:t>
      </w:r>
      <w:proofErr w:type="spellStart"/>
      <w:r w:rsidR="00076597" w:rsidRPr="00076597">
        <w:rPr>
          <w:rFonts w:ascii="Times New Roman" w:hAnsi="Times New Roman"/>
          <w:sz w:val="28"/>
          <w:szCs w:val="28"/>
        </w:rPr>
        <w:t>Хворостянский</w:t>
      </w:r>
      <w:proofErr w:type="spellEnd"/>
      <w:r w:rsidR="00F25C5F" w:rsidRPr="00444EFD">
        <w:rPr>
          <w:rFonts w:ascii="Times New Roman" w:hAnsi="Times New Roman"/>
          <w:sz w:val="28"/>
          <w:szCs w:val="28"/>
        </w:rPr>
        <w:t xml:space="preserve"> сельсовет</w:t>
      </w:r>
    </w:p>
    <w:p w:rsidR="00F25C5F" w:rsidRPr="00444EFD"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444EFD" w:rsidRDefault="00F25C5F" w:rsidP="00076597">
      <w:pPr>
        <w:tabs>
          <w:tab w:val="left" w:pos="142"/>
        </w:tabs>
        <w:spacing w:after="0" w:line="240" w:lineRule="auto"/>
        <w:ind w:right="42"/>
        <w:rPr>
          <w:rFonts w:ascii="Times New Roman" w:hAnsi="Times New Roman"/>
          <w:b/>
          <w:sz w:val="28"/>
          <w:szCs w:val="28"/>
        </w:rPr>
      </w:pPr>
      <w:r w:rsidRPr="00444EFD">
        <w:rPr>
          <w:rFonts w:ascii="Times New Roman" w:hAnsi="Times New Roman"/>
          <w:b/>
          <w:sz w:val="28"/>
          <w:szCs w:val="28"/>
        </w:rPr>
        <w:t>РЕШИЛ:</w:t>
      </w:r>
    </w:p>
    <w:p w:rsidR="001D7EDF" w:rsidRPr="00444EFD" w:rsidRDefault="001D7EDF" w:rsidP="001D7EDF">
      <w:pPr>
        <w:pStyle w:val="af6"/>
        <w:tabs>
          <w:tab w:val="left" w:pos="142"/>
        </w:tabs>
        <w:ind w:left="0"/>
        <w:jc w:val="both"/>
        <w:rPr>
          <w:sz w:val="28"/>
          <w:szCs w:val="28"/>
        </w:rPr>
      </w:pPr>
    </w:p>
    <w:p w:rsidR="001D7EDF" w:rsidRPr="00444EFD" w:rsidRDefault="00AB0A7C" w:rsidP="001D7EDF">
      <w:pPr>
        <w:pStyle w:val="af6"/>
        <w:numPr>
          <w:ilvl w:val="0"/>
          <w:numId w:val="16"/>
        </w:numPr>
        <w:tabs>
          <w:tab w:val="left" w:pos="142"/>
        </w:tabs>
        <w:ind w:left="0" w:firstLine="426"/>
        <w:jc w:val="both"/>
        <w:rPr>
          <w:sz w:val="28"/>
          <w:szCs w:val="28"/>
        </w:rPr>
      </w:pPr>
      <w:r>
        <w:rPr>
          <w:sz w:val="28"/>
          <w:szCs w:val="28"/>
        </w:rPr>
        <w:t>Внести</w:t>
      </w:r>
      <w:r w:rsidR="004B5552" w:rsidRPr="00444EFD">
        <w:rPr>
          <w:sz w:val="28"/>
          <w:szCs w:val="28"/>
        </w:rPr>
        <w:t xml:space="preserve"> </w:t>
      </w:r>
      <w:r w:rsidR="00570280" w:rsidRPr="00444EFD">
        <w:rPr>
          <w:sz w:val="28"/>
          <w:szCs w:val="28"/>
        </w:rPr>
        <w:t xml:space="preserve">изменения </w:t>
      </w:r>
      <w:r w:rsidR="001D7EDF" w:rsidRPr="00444EFD">
        <w:rPr>
          <w:sz w:val="28"/>
          <w:szCs w:val="28"/>
        </w:rPr>
        <w:t xml:space="preserve">в Положение о муниципальном контроле в сфере благоустройства на территории сельского поселения </w:t>
      </w:r>
      <w:proofErr w:type="spellStart"/>
      <w:r w:rsidR="00076597" w:rsidRPr="00076597">
        <w:rPr>
          <w:sz w:val="28"/>
          <w:szCs w:val="28"/>
        </w:rPr>
        <w:t>Хворостянский</w:t>
      </w:r>
      <w:proofErr w:type="spellEnd"/>
      <w:r w:rsidR="001D7EDF" w:rsidRPr="00444EFD">
        <w:rPr>
          <w:sz w:val="28"/>
          <w:szCs w:val="28"/>
        </w:rPr>
        <w:t xml:space="preserve"> сельсовет </w:t>
      </w:r>
      <w:proofErr w:type="spellStart"/>
      <w:r w:rsidR="001D7EDF" w:rsidRPr="00444EFD">
        <w:rPr>
          <w:sz w:val="28"/>
          <w:szCs w:val="28"/>
        </w:rPr>
        <w:t>Добринского</w:t>
      </w:r>
      <w:proofErr w:type="spellEnd"/>
      <w:r w:rsidR="001D7EDF" w:rsidRPr="00444EFD">
        <w:rPr>
          <w:sz w:val="28"/>
          <w:szCs w:val="28"/>
        </w:rPr>
        <w:t xml:space="preserve"> муниципального района Липецкой области</w:t>
      </w:r>
      <w:r w:rsidR="00076597">
        <w:rPr>
          <w:sz w:val="28"/>
          <w:szCs w:val="28"/>
        </w:rPr>
        <w:t xml:space="preserve">, принятое решением Совета депутатов сельского поселения </w:t>
      </w:r>
      <w:proofErr w:type="spellStart"/>
      <w:r w:rsidR="00076597">
        <w:rPr>
          <w:sz w:val="28"/>
          <w:szCs w:val="28"/>
        </w:rPr>
        <w:t>Хворостянский</w:t>
      </w:r>
      <w:proofErr w:type="spellEnd"/>
      <w:r w:rsidR="00076597">
        <w:rPr>
          <w:sz w:val="28"/>
          <w:szCs w:val="28"/>
        </w:rPr>
        <w:t xml:space="preserve"> сельсовет №58-рс от 10.11.2021</w:t>
      </w:r>
      <w:r w:rsidR="001D7EDF" w:rsidRPr="00444EFD">
        <w:rPr>
          <w:sz w:val="28"/>
          <w:szCs w:val="28"/>
        </w:rPr>
        <w:t xml:space="preserve"> </w:t>
      </w:r>
      <w:r w:rsidR="00F25C5F" w:rsidRPr="00444EFD">
        <w:rPr>
          <w:sz w:val="28"/>
          <w:szCs w:val="28"/>
        </w:rPr>
        <w:t>(</w:t>
      </w:r>
      <w:r w:rsidR="00B97D43" w:rsidRPr="00444EFD">
        <w:rPr>
          <w:sz w:val="28"/>
          <w:szCs w:val="28"/>
        </w:rPr>
        <w:t>прилагаются</w:t>
      </w:r>
      <w:r w:rsidR="00F25C5F" w:rsidRPr="00444EFD">
        <w:rPr>
          <w:sz w:val="28"/>
          <w:szCs w:val="28"/>
        </w:rPr>
        <w:t>).</w:t>
      </w:r>
    </w:p>
    <w:p w:rsidR="001D7EDF"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r w:rsidR="00F25C5F" w:rsidRPr="00444EFD">
        <w:rPr>
          <w:color w:val="000000"/>
          <w:sz w:val="28"/>
          <w:szCs w:val="28"/>
        </w:rPr>
        <w:t xml:space="preserve"> </w:t>
      </w:r>
    </w:p>
    <w:p w:rsidR="00B97D43"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Настоящее решение вступает в силу со дня его официального обнародования.</w:t>
      </w:r>
    </w:p>
    <w:p w:rsidR="00F25C5F" w:rsidRPr="00444EFD" w:rsidRDefault="00F25C5F" w:rsidP="008A713E">
      <w:pPr>
        <w:pStyle w:val="a3"/>
        <w:spacing w:before="0" w:beforeAutospacing="0" w:after="0" w:afterAutospacing="0"/>
        <w:jc w:val="both"/>
        <w:rPr>
          <w:color w:val="FF0000"/>
          <w:sz w:val="28"/>
          <w:szCs w:val="28"/>
        </w:rPr>
      </w:pPr>
    </w:p>
    <w:p w:rsidR="00444EFD"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Председатель Совета депутатов                                                                                     сельского поселения                                                                                                                     </w:t>
      </w:r>
      <w:proofErr w:type="spellStart"/>
      <w:r w:rsidR="00076597" w:rsidRPr="00076597">
        <w:rPr>
          <w:rFonts w:ascii="Times New Roman" w:hAnsi="Times New Roman"/>
          <w:b/>
          <w:sz w:val="28"/>
          <w:szCs w:val="28"/>
        </w:rPr>
        <w:t>Хворостянский</w:t>
      </w:r>
      <w:proofErr w:type="spellEnd"/>
      <w:r w:rsidR="00076597" w:rsidRPr="00444EFD">
        <w:rPr>
          <w:rFonts w:ascii="Times New Roman" w:hAnsi="Times New Roman"/>
          <w:b/>
          <w:iCs/>
          <w:sz w:val="28"/>
          <w:szCs w:val="28"/>
        </w:rPr>
        <w:t xml:space="preserve"> </w:t>
      </w:r>
      <w:r w:rsidRPr="00444EFD">
        <w:rPr>
          <w:rFonts w:ascii="Times New Roman" w:hAnsi="Times New Roman"/>
          <w:b/>
          <w:iCs/>
          <w:sz w:val="28"/>
          <w:szCs w:val="28"/>
        </w:rPr>
        <w:t xml:space="preserve">сельсовет       </w:t>
      </w:r>
      <w:r w:rsidR="00076597">
        <w:rPr>
          <w:rFonts w:ascii="Times New Roman" w:hAnsi="Times New Roman"/>
          <w:b/>
          <w:iCs/>
          <w:sz w:val="28"/>
          <w:szCs w:val="28"/>
        </w:rPr>
        <w:t xml:space="preserve">                                        </w:t>
      </w:r>
      <w:proofErr w:type="spellStart"/>
      <w:r w:rsidR="00076597">
        <w:rPr>
          <w:rFonts w:ascii="Times New Roman" w:hAnsi="Times New Roman"/>
          <w:b/>
          <w:iCs/>
          <w:sz w:val="28"/>
          <w:szCs w:val="28"/>
        </w:rPr>
        <w:t>С.И.Шарова</w:t>
      </w:r>
      <w:proofErr w:type="spellEnd"/>
    </w:p>
    <w:p w:rsidR="00076597" w:rsidRDefault="00076597" w:rsidP="00076597">
      <w:pPr>
        <w:pStyle w:val="aff"/>
        <w:ind w:left="5103"/>
        <w:jc w:val="right"/>
        <w:rPr>
          <w:rFonts w:ascii="Times New Roman" w:hAnsi="Times New Roman"/>
          <w:sz w:val="20"/>
          <w:szCs w:val="20"/>
        </w:rPr>
      </w:pPr>
    </w:p>
    <w:p w:rsidR="00AB0A7C" w:rsidRPr="00AB0A7C" w:rsidRDefault="00AB0A7C" w:rsidP="00076597">
      <w:pPr>
        <w:pStyle w:val="aff"/>
        <w:ind w:left="5103"/>
        <w:jc w:val="right"/>
        <w:rPr>
          <w:rFonts w:ascii="Times New Roman" w:hAnsi="Times New Roman"/>
          <w:sz w:val="20"/>
          <w:szCs w:val="20"/>
        </w:rPr>
      </w:pPr>
    </w:p>
    <w:p w:rsidR="00AB0A7C" w:rsidRPr="00626424" w:rsidRDefault="00AB0A7C" w:rsidP="00076597">
      <w:pPr>
        <w:pStyle w:val="aff"/>
        <w:ind w:left="5103"/>
        <w:jc w:val="right"/>
        <w:rPr>
          <w:rFonts w:ascii="Times New Roman" w:hAnsi="Times New Roman"/>
          <w:sz w:val="20"/>
          <w:szCs w:val="20"/>
        </w:rPr>
      </w:pPr>
    </w:p>
    <w:p w:rsidR="00444EFD" w:rsidRPr="00076597" w:rsidRDefault="00444EFD" w:rsidP="00076597">
      <w:pPr>
        <w:pStyle w:val="aff"/>
        <w:ind w:left="5103"/>
        <w:jc w:val="right"/>
        <w:rPr>
          <w:rFonts w:ascii="Times New Roman" w:hAnsi="Times New Roman"/>
          <w:sz w:val="20"/>
          <w:szCs w:val="20"/>
        </w:rPr>
      </w:pPr>
      <w:proofErr w:type="gramStart"/>
      <w:r w:rsidRPr="00076597">
        <w:rPr>
          <w:rFonts w:ascii="Times New Roman" w:hAnsi="Times New Roman"/>
          <w:sz w:val="20"/>
          <w:szCs w:val="20"/>
        </w:rPr>
        <w:lastRenderedPageBreak/>
        <w:t>Приняты</w:t>
      </w:r>
      <w:proofErr w:type="gramEnd"/>
    </w:p>
    <w:p w:rsid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 xml:space="preserve">решением Совета депутатов </w:t>
      </w:r>
    </w:p>
    <w:p w:rsid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сельского поселения</w:t>
      </w:r>
    </w:p>
    <w:p w:rsidR="00444EFD" w:rsidRP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 xml:space="preserve"> </w:t>
      </w:r>
      <w:proofErr w:type="spellStart"/>
      <w:r w:rsidR="00076597" w:rsidRPr="00076597">
        <w:rPr>
          <w:rFonts w:ascii="Times New Roman" w:hAnsi="Times New Roman"/>
          <w:sz w:val="20"/>
          <w:szCs w:val="20"/>
        </w:rPr>
        <w:t>Хворостянский</w:t>
      </w:r>
      <w:proofErr w:type="spellEnd"/>
      <w:r w:rsidRPr="00076597">
        <w:rPr>
          <w:rFonts w:ascii="Times New Roman" w:hAnsi="Times New Roman"/>
          <w:sz w:val="20"/>
          <w:szCs w:val="20"/>
        </w:rPr>
        <w:t xml:space="preserve"> сельсовет </w:t>
      </w:r>
      <w:proofErr w:type="spellStart"/>
      <w:r w:rsidRPr="00076597">
        <w:rPr>
          <w:rFonts w:ascii="Times New Roman" w:hAnsi="Times New Roman"/>
          <w:sz w:val="20"/>
          <w:szCs w:val="20"/>
        </w:rPr>
        <w:t>Добринского</w:t>
      </w:r>
      <w:proofErr w:type="spellEnd"/>
      <w:r w:rsidRPr="00076597">
        <w:rPr>
          <w:rFonts w:ascii="Times New Roman" w:hAnsi="Times New Roman"/>
          <w:sz w:val="20"/>
          <w:szCs w:val="20"/>
        </w:rPr>
        <w:t xml:space="preserve"> муниципального района</w:t>
      </w:r>
    </w:p>
    <w:p w:rsidR="00444EFD" w:rsidRPr="00076597" w:rsidRDefault="00626424" w:rsidP="00076597">
      <w:pPr>
        <w:pStyle w:val="aff"/>
        <w:ind w:left="5103"/>
        <w:jc w:val="right"/>
        <w:rPr>
          <w:rFonts w:ascii="Times New Roman" w:hAnsi="Times New Roman"/>
          <w:sz w:val="20"/>
          <w:szCs w:val="20"/>
        </w:rPr>
      </w:pPr>
      <w:r>
        <w:rPr>
          <w:rFonts w:ascii="Times New Roman" w:hAnsi="Times New Roman"/>
          <w:sz w:val="20"/>
          <w:szCs w:val="20"/>
        </w:rPr>
        <w:t xml:space="preserve"> </w:t>
      </w:r>
    </w:p>
    <w:p w:rsidR="00444EFD" w:rsidRPr="00444EFD" w:rsidRDefault="00444EFD" w:rsidP="00444EFD">
      <w:pPr>
        <w:pStyle w:val="aff"/>
        <w:rPr>
          <w:rFonts w:ascii="Times New Roman" w:hAnsi="Times New Roman"/>
          <w:b/>
          <w:sz w:val="28"/>
          <w:szCs w:val="28"/>
        </w:rPr>
      </w:pPr>
    </w:p>
    <w:p w:rsidR="00444EFD" w:rsidRPr="00444EFD" w:rsidRDefault="00444EFD" w:rsidP="00444EFD">
      <w:pPr>
        <w:pStyle w:val="aff"/>
        <w:rPr>
          <w:rFonts w:ascii="Times New Roman" w:hAnsi="Times New Roman"/>
          <w:b/>
          <w:sz w:val="28"/>
          <w:szCs w:val="28"/>
        </w:rPr>
      </w:pPr>
    </w:p>
    <w:p w:rsidR="00444EFD" w:rsidRPr="00076597" w:rsidRDefault="00444EFD" w:rsidP="00076597">
      <w:pPr>
        <w:pStyle w:val="aff"/>
        <w:jc w:val="center"/>
        <w:rPr>
          <w:rFonts w:ascii="Times New Roman" w:hAnsi="Times New Roman"/>
          <w:b/>
          <w:sz w:val="28"/>
          <w:szCs w:val="28"/>
        </w:rPr>
      </w:pPr>
      <w:r w:rsidRPr="00076597">
        <w:rPr>
          <w:rFonts w:ascii="Times New Roman" w:hAnsi="Times New Roman"/>
          <w:b/>
          <w:sz w:val="28"/>
          <w:szCs w:val="28"/>
        </w:rPr>
        <w:t xml:space="preserve">ИЗМЕНЕНИЯ </w:t>
      </w:r>
    </w:p>
    <w:p w:rsidR="00AB0A7C" w:rsidRDefault="00AB0A7C" w:rsidP="00076597">
      <w:pPr>
        <w:pStyle w:val="aff"/>
        <w:jc w:val="center"/>
        <w:rPr>
          <w:rFonts w:ascii="Times New Roman" w:hAnsi="Times New Roman"/>
          <w:b/>
          <w:sz w:val="28"/>
          <w:szCs w:val="28"/>
        </w:rPr>
      </w:pPr>
      <w:r w:rsidRPr="00AB0A7C">
        <w:rPr>
          <w:rFonts w:ascii="Times New Roman" w:eastAsiaTheme="minorHAnsi" w:hAnsi="Times New Roman"/>
          <w:b/>
          <w:bCs/>
          <w:sz w:val="28"/>
          <w:szCs w:val="28"/>
          <w:lang w:eastAsia="en-US"/>
        </w:rPr>
        <w:t xml:space="preserve">в </w:t>
      </w:r>
      <w:r w:rsidRPr="00AB0A7C">
        <w:rPr>
          <w:rFonts w:ascii="Times New Roman" w:hAnsi="Times New Roman"/>
          <w:b/>
          <w:sz w:val="28"/>
          <w:szCs w:val="28"/>
        </w:rPr>
        <w:t xml:space="preserve">Положение «О муниципальном контроле в сфере благоустройства на территории сельского поселения </w:t>
      </w:r>
      <w:proofErr w:type="spellStart"/>
      <w:r w:rsidRPr="00AB0A7C">
        <w:rPr>
          <w:rFonts w:ascii="Times New Roman" w:hAnsi="Times New Roman"/>
          <w:b/>
          <w:sz w:val="28"/>
          <w:szCs w:val="28"/>
        </w:rPr>
        <w:t>Хворостянский</w:t>
      </w:r>
      <w:proofErr w:type="spellEnd"/>
      <w:r w:rsidRPr="00AB0A7C">
        <w:rPr>
          <w:rFonts w:ascii="Times New Roman" w:hAnsi="Times New Roman"/>
          <w:b/>
          <w:sz w:val="28"/>
          <w:szCs w:val="28"/>
        </w:rPr>
        <w:t xml:space="preserve"> сельсовет </w:t>
      </w:r>
      <w:proofErr w:type="spellStart"/>
      <w:r w:rsidRPr="00AB0A7C">
        <w:rPr>
          <w:rFonts w:ascii="Times New Roman" w:hAnsi="Times New Roman"/>
          <w:b/>
          <w:sz w:val="28"/>
          <w:szCs w:val="28"/>
        </w:rPr>
        <w:t>Добринского</w:t>
      </w:r>
      <w:proofErr w:type="spellEnd"/>
      <w:r w:rsidRPr="00AB0A7C">
        <w:rPr>
          <w:rFonts w:ascii="Times New Roman" w:hAnsi="Times New Roman"/>
          <w:b/>
          <w:sz w:val="28"/>
          <w:szCs w:val="28"/>
        </w:rPr>
        <w:t xml:space="preserve"> муниципального района Липецкой области</w:t>
      </w:r>
      <w:r>
        <w:rPr>
          <w:rFonts w:ascii="Times New Roman" w:hAnsi="Times New Roman"/>
          <w:b/>
          <w:sz w:val="28"/>
          <w:szCs w:val="28"/>
        </w:rPr>
        <w:t>»</w:t>
      </w:r>
    </w:p>
    <w:p w:rsidR="00AB0A7C" w:rsidRPr="00AB0A7C" w:rsidRDefault="00AB0A7C" w:rsidP="00076597">
      <w:pPr>
        <w:pStyle w:val="aff"/>
        <w:jc w:val="center"/>
        <w:rPr>
          <w:rFonts w:ascii="Times New Roman" w:hAnsi="Times New Roman"/>
          <w:b/>
          <w:sz w:val="28"/>
          <w:szCs w:val="28"/>
        </w:rPr>
      </w:pPr>
    </w:p>
    <w:p w:rsidR="00444EFD" w:rsidRPr="00076597" w:rsidRDefault="00444EFD" w:rsidP="00076597">
      <w:pPr>
        <w:autoSpaceDE w:val="0"/>
        <w:autoSpaceDN w:val="0"/>
        <w:adjustRightInd w:val="0"/>
        <w:spacing w:after="0" w:line="240" w:lineRule="auto"/>
        <w:ind w:firstLine="426"/>
        <w:jc w:val="both"/>
        <w:rPr>
          <w:rFonts w:ascii="Times New Roman" w:eastAsiaTheme="minorHAnsi" w:hAnsi="Times New Roman"/>
          <w:bCs/>
          <w:sz w:val="28"/>
          <w:szCs w:val="28"/>
          <w:lang w:eastAsia="en-US"/>
        </w:rPr>
      </w:pPr>
      <w:r w:rsidRPr="00076597">
        <w:rPr>
          <w:rFonts w:ascii="Times New Roman" w:eastAsiaTheme="minorHAnsi" w:hAnsi="Times New Roman"/>
          <w:bCs/>
          <w:sz w:val="28"/>
          <w:szCs w:val="28"/>
          <w:lang w:eastAsia="en-US"/>
        </w:rPr>
        <w:t xml:space="preserve">Внести в </w:t>
      </w:r>
      <w:r w:rsidRPr="00076597">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proofErr w:type="spellStart"/>
      <w:r w:rsidR="00076597" w:rsidRPr="00076597">
        <w:rPr>
          <w:rFonts w:ascii="Times New Roman" w:hAnsi="Times New Roman"/>
          <w:sz w:val="28"/>
          <w:szCs w:val="28"/>
        </w:rPr>
        <w:t>Хворостянский</w:t>
      </w:r>
      <w:proofErr w:type="spellEnd"/>
      <w:r w:rsidRPr="00076597">
        <w:rPr>
          <w:rFonts w:ascii="Times New Roman" w:hAnsi="Times New Roman"/>
          <w:sz w:val="28"/>
          <w:szCs w:val="28"/>
        </w:rPr>
        <w:t xml:space="preserve"> сельсовет </w:t>
      </w:r>
      <w:proofErr w:type="spellStart"/>
      <w:r w:rsidRPr="00076597">
        <w:rPr>
          <w:rFonts w:ascii="Times New Roman" w:hAnsi="Times New Roman"/>
          <w:sz w:val="28"/>
          <w:szCs w:val="28"/>
        </w:rPr>
        <w:t>Добринского</w:t>
      </w:r>
      <w:proofErr w:type="spellEnd"/>
      <w:r w:rsidRPr="00076597">
        <w:rPr>
          <w:rFonts w:ascii="Times New Roman" w:hAnsi="Times New Roman"/>
          <w:sz w:val="28"/>
          <w:szCs w:val="28"/>
        </w:rPr>
        <w:t xml:space="preserve"> муниципального района Липецкой области», принятое решением Совета депутатов сельского поселения </w:t>
      </w:r>
      <w:proofErr w:type="spellStart"/>
      <w:r w:rsidR="00076597" w:rsidRPr="00076597">
        <w:rPr>
          <w:rFonts w:ascii="Times New Roman" w:hAnsi="Times New Roman"/>
          <w:sz w:val="28"/>
          <w:szCs w:val="28"/>
        </w:rPr>
        <w:t>Хворостянский</w:t>
      </w:r>
      <w:proofErr w:type="spellEnd"/>
      <w:r w:rsidR="00076597" w:rsidRPr="00076597">
        <w:rPr>
          <w:rFonts w:ascii="Times New Roman" w:hAnsi="Times New Roman"/>
          <w:sz w:val="28"/>
          <w:szCs w:val="28"/>
        </w:rPr>
        <w:t xml:space="preserve"> </w:t>
      </w:r>
      <w:r w:rsidRPr="00076597">
        <w:rPr>
          <w:rFonts w:ascii="Times New Roman" w:hAnsi="Times New Roman"/>
          <w:sz w:val="28"/>
          <w:szCs w:val="28"/>
        </w:rPr>
        <w:t xml:space="preserve">сельсовет </w:t>
      </w:r>
      <w:proofErr w:type="spellStart"/>
      <w:r w:rsidRPr="00076597">
        <w:rPr>
          <w:rFonts w:ascii="Times New Roman" w:hAnsi="Times New Roman"/>
          <w:sz w:val="28"/>
          <w:szCs w:val="28"/>
        </w:rPr>
        <w:t>Добринского</w:t>
      </w:r>
      <w:proofErr w:type="spellEnd"/>
      <w:r w:rsidRPr="00076597">
        <w:rPr>
          <w:rFonts w:ascii="Times New Roman" w:hAnsi="Times New Roman"/>
          <w:sz w:val="28"/>
          <w:szCs w:val="28"/>
        </w:rPr>
        <w:t xml:space="preserve"> муниципального района </w:t>
      </w:r>
      <w:r w:rsidR="00AB0A7C" w:rsidRPr="00076597">
        <w:rPr>
          <w:rFonts w:ascii="Times New Roman" w:hAnsi="Times New Roman"/>
          <w:sz w:val="28"/>
          <w:szCs w:val="28"/>
        </w:rPr>
        <w:t xml:space="preserve">№58- </w:t>
      </w:r>
      <w:proofErr w:type="spellStart"/>
      <w:r w:rsidR="00AB0A7C" w:rsidRPr="00076597">
        <w:rPr>
          <w:rFonts w:ascii="Times New Roman" w:hAnsi="Times New Roman"/>
          <w:sz w:val="28"/>
          <w:szCs w:val="28"/>
        </w:rPr>
        <w:t>рс</w:t>
      </w:r>
      <w:proofErr w:type="spellEnd"/>
      <w:r w:rsidR="00AB0A7C">
        <w:rPr>
          <w:rFonts w:ascii="Times New Roman" w:hAnsi="Times New Roman"/>
          <w:sz w:val="28"/>
          <w:szCs w:val="28"/>
        </w:rPr>
        <w:t xml:space="preserve"> </w:t>
      </w:r>
      <w:r w:rsidRPr="00076597">
        <w:rPr>
          <w:rFonts w:ascii="Times New Roman" w:hAnsi="Times New Roman"/>
          <w:sz w:val="28"/>
          <w:szCs w:val="28"/>
        </w:rPr>
        <w:t xml:space="preserve">от </w:t>
      </w:r>
      <w:r w:rsidR="00076597" w:rsidRPr="00076597">
        <w:rPr>
          <w:rFonts w:ascii="Times New Roman" w:hAnsi="Times New Roman"/>
          <w:sz w:val="28"/>
          <w:szCs w:val="28"/>
        </w:rPr>
        <w:t>10.11.2021</w:t>
      </w:r>
      <w:r w:rsidRPr="00076597">
        <w:rPr>
          <w:rFonts w:ascii="Times New Roman" w:hAnsi="Times New Roman"/>
          <w:sz w:val="28"/>
          <w:szCs w:val="28"/>
        </w:rPr>
        <w:t xml:space="preserve"> </w:t>
      </w:r>
      <w:proofErr w:type="gramStart"/>
      <w:r w:rsidR="00AB0A7C">
        <w:rPr>
          <w:rFonts w:ascii="Times New Roman" w:hAnsi="Times New Roman"/>
          <w:sz w:val="28"/>
          <w:szCs w:val="28"/>
        </w:rPr>
        <w:t>(</w:t>
      </w:r>
      <w:r w:rsidRPr="00076597">
        <w:rPr>
          <w:rFonts w:ascii="Times New Roman" w:hAnsi="Times New Roman"/>
          <w:sz w:val="28"/>
          <w:szCs w:val="28"/>
        </w:rPr>
        <w:t xml:space="preserve"> </w:t>
      </w:r>
      <w:proofErr w:type="gramEnd"/>
      <w:r w:rsidR="00AB0A7C">
        <w:rPr>
          <w:rFonts w:ascii="Times New Roman" w:hAnsi="Times New Roman"/>
          <w:sz w:val="28"/>
          <w:szCs w:val="28"/>
        </w:rPr>
        <w:t xml:space="preserve">с внесенными изменениями №87-рс от 08.06.2021, №145-рс от 26.07.2023) </w:t>
      </w:r>
      <w:r w:rsidRPr="00076597">
        <w:rPr>
          <w:rFonts w:ascii="Times New Roman" w:hAnsi="Times New Roman"/>
          <w:sz w:val="28"/>
          <w:szCs w:val="28"/>
        </w:rPr>
        <w:t>(далее – Положение)</w:t>
      </w:r>
      <w:r w:rsidRPr="00076597">
        <w:rPr>
          <w:rFonts w:ascii="Times New Roman" w:eastAsiaTheme="minorHAnsi" w:hAnsi="Times New Roman"/>
          <w:bCs/>
          <w:sz w:val="28"/>
          <w:szCs w:val="28"/>
          <w:lang w:eastAsia="en-US"/>
        </w:rPr>
        <w:t>, следующие изменения:</w:t>
      </w:r>
    </w:p>
    <w:p w:rsidR="00444EFD" w:rsidRPr="00076597" w:rsidRDefault="00444EFD" w:rsidP="00076597">
      <w:pPr>
        <w:pStyle w:val="ConsPlusNormal"/>
        <w:widowControl w:val="0"/>
        <w:numPr>
          <w:ilvl w:val="0"/>
          <w:numId w:val="17"/>
        </w:numPr>
        <w:adjustRightInd/>
        <w:ind w:left="0" w:firstLine="426"/>
        <w:jc w:val="both"/>
        <w:rPr>
          <w:rFonts w:ascii="Times New Roman" w:eastAsiaTheme="minorEastAsia" w:hAnsi="Times New Roman" w:cs="Times New Roman"/>
          <w:kern w:val="2"/>
          <w:sz w:val="28"/>
          <w:szCs w:val="28"/>
        </w:rPr>
      </w:pPr>
      <w:r w:rsidRPr="00076597">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9.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proofErr w:type="gramStart"/>
      <w:r w:rsidRPr="00076597">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10.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roofErr w:type="gramStart"/>
      <w:r w:rsidRPr="00076597">
        <w:rPr>
          <w:rFonts w:ascii="Times New Roman" w:hAnsi="Times New Roman" w:cs="Times New Roman"/>
          <w:sz w:val="28"/>
          <w:szCs w:val="28"/>
        </w:rPr>
        <w:t>.»</w:t>
      </w:r>
      <w:proofErr w:type="gramEnd"/>
      <w:r w:rsidRPr="00076597">
        <w:rPr>
          <w:rFonts w:ascii="Times New Roman" w:hAnsi="Times New Roman" w:cs="Times New Roman"/>
          <w:sz w:val="28"/>
          <w:szCs w:val="28"/>
        </w:rPr>
        <w:t>;</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11.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«4) профилактический визит</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17. Раздела III. «Профилактика рисков причинения вреда </w:t>
      </w:r>
      <w:r w:rsidRPr="00076597">
        <w:rPr>
          <w:rFonts w:ascii="Times New Roman" w:hAnsi="Times New Roman" w:cs="Times New Roman"/>
          <w:sz w:val="28"/>
          <w:szCs w:val="28"/>
        </w:rPr>
        <w:lastRenderedPageBreak/>
        <w:t xml:space="preserve">(ущерба) охраняемым законом ценностям» Положения изложить в новой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10" w:history="1">
        <w:r w:rsidRPr="00076597">
          <w:rPr>
            <w:rStyle w:val="ab"/>
            <w:sz w:val="28"/>
            <w:szCs w:val="28"/>
          </w:rPr>
          <w:t>статьи 50</w:t>
        </w:r>
      </w:hyperlink>
      <w:r w:rsidRPr="00076597">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2) порядка проведения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3) периодичности проведения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4) порядка принятия решений по итогам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Консультирование осуществляется инспектором по телефону,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на личном приеме, либо в ходе проведения профилактического мероприятия или контрольного мероприятия.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Консультирование по телефону и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076597">
        <w:rPr>
          <w:rFonts w:ascii="Times New Roman" w:hAnsi="Times New Roman" w:cs="Times New Roman"/>
          <w:sz w:val="28"/>
          <w:szCs w:val="28"/>
        </w:rPr>
        <w:t>о-</w:t>
      </w:r>
      <w:proofErr w:type="gramEnd"/>
      <w:r w:rsidRPr="00076597">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076597">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фамилию, имя, отчество (при наличии), инспектора, осуществляющего консультирование.</w:t>
      </w:r>
      <w:proofErr w:type="gramEnd"/>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Время консультирования по телефону,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на личном приеме одного контролируемого лица не должно превышать 15 минут.</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E767E9"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Консультирование в устной и письменной форме осуществляется по следующим вопросам: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1) организация и осуществление муниципального контроля;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lastRenderedPageBreak/>
        <w:t>2) порядок осуществления профилактических, контрольных (надзорных) мероприятий, установленных настоящим Положением.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Консультирование в письменной форме осуществляется в следующих случаях:</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2) за время консультирования предоставить ответ на поставленные вопросы невозможно;</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076597">
        <w:rPr>
          <w:rFonts w:ascii="Times New Roman" w:hAnsi="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kern w:val="2"/>
          <w:sz w:val="28"/>
          <w:szCs w:val="28"/>
        </w:rPr>
      </w:pPr>
      <w:r w:rsidRPr="00076597">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xml:space="preserve">. </w:t>
      </w:r>
      <w:proofErr w:type="gramStart"/>
      <w:r w:rsidRPr="00076597">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076597">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В случае</w:t>
      </w:r>
      <w:proofErr w:type="gramStart"/>
      <w:r w:rsidRPr="00076597">
        <w:rPr>
          <w:rFonts w:ascii="Times New Roman" w:hAnsi="Times New Roman" w:cs="Times New Roman"/>
          <w:sz w:val="28"/>
          <w:szCs w:val="28"/>
        </w:rPr>
        <w:t>,</w:t>
      </w:r>
      <w:proofErr w:type="gramEnd"/>
      <w:r w:rsidRPr="00076597">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sidRPr="00076597">
        <w:rPr>
          <w:rFonts w:ascii="Times New Roman" w:hAnsi="Times New Roman" w:cs="Times New Roman"/>
          <w:sz w:val="28"/>
          <w:szCs w:val="28"/>
        </w:rPr>
        <w:t>с даты регистрации</w:t>
      </w:r>
      <w:proofErr w:type="gramEnd"/>
      <w:r w:rsidRPr="00076597">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Уполномоченный орган принимает решение </w:t>
      </w:r>
      <w:proofErr w:type="gramStart"/>
      <w:r w:rsidRPr="00076597">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076597">
        <w:rPr>
          <w:rFonts w:ascii="Times New Roman" w:hAnsi="Times New Roman" w:cs="Times New Roman"/>
          <w:sz w:val="28"/>
          <w:szCs w:val="28"/>
        </w:rPr>
        <w:t>:</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 случае принятия решения о проведении профилактического визита по заявлению контролируемого лица уполномоченный орган в течение двадцати </w:t>
      </w:r>
      <w:r w:rsidRPr="00076597">
        <w:rPr>
          <w:rFonts w:ascii="Times New Roman" w:hAnsi="Times New Roman" w:cs="Times New Roman"/>
          <w:sz w:val="28"/>
          <w:szCs w:val="28"/>
        </w:rPr>
        <w:lastRenderedPageBreak/>
        <w:t>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 </w:t>
      </w:r>
      <w:bookmarkStart w:id="1" w:name="_Hlk158890420"/>
      <w:r w:rsidRPr="00076597">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1"/>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Раздел IV. «Осуществление муниципального контроля» Положения  дополнить пунктом 30 следующего содержания: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«30. До 31 декабря 202</w:t>
      </w:r>
      <w:r w:rsidR="008E79B1" w:rsidRPr="00076597">
        <w:rPr>
          <w:rFonts w:ascii="Times New Roman" w:hAnsi="Times New Roman" w:cs="Times New Roman"/>
          <w:sz w:val="28"/>
          <w:szCs w:val="28"/>
        </w:rPr>
        <w:t>5</w:t>
      </w:r>
      <w:r w:rsidRPr="00076597">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44EFD" w:rsidRPr="00076597" w:rsidRDefault="00444EFD" w:rsidP="00076597">
      <w:pPr>
        <w:pStyle w:val="ConsPlusNormal"/>
        <w:ind w:firstLine="426"/>
        <w:jc w:val="both"/>
        <w:rPr>
          <w:rFonts w:ascii="Times New Roman" w:hAnsi="Times New Roman" w:cs="Times New Roman"/>
          <w:sz w:val="28"/>
          <w:szCs w:val="28"/>
        </w:rPr>
      </w:pPr>
    </w:p>
    <w:p w:rsidR="00076597" w:rsidRPr="00076597" w:rsidRDefault="00444EFD" w:rsidP="00076597">
      <w:pPr>
        <w:autoSpaceDE w:val="0"/>
        <w:autoSpaceDN w:val="0"/>
        <w:adjustRightInd w:val="0"/>
        <w:spacing w:after="0" w:line="240" w:lineRule="auto"/>
        <w:jc w:val="both"/>
        <w:rPr>
          <w:rFonts w:ascii="Times New Roman" w:hAnsi="Times New Roman"/>
          <w:sz w:val="28"/>
          <w:szCs w:val="28"/>
        </w:rPr>
      </w:pPr>
      <w:r w:rsidRPr="00076597">
        <w:rPr>
          <w:rFonts w:ascii="Times New Roman" w:eastAsiaTheme="minorHAnsi" w:hAnsi="Times New Roman"/>
          <w:b/>
          <w:sz w:val="28"/>
          <w:szCs w:val="28"/>
          <w:lang w:eastAsia="en-US"/>
        </w:rPr>
        <w:t>Глава сельского поселения</w:t>
      </w:r>
      <w:r w:rsidR="00076597" w:rsidRPr="00076597">
        <w:rPr>
          <w:rFonts w:ascii="Times New Roman" w:hAnsi="Times New Roman"/>
          <w:sz w:val="28"/>
          <w:szCs w:val="28"/>
        </w:rPr>
        <w:t xml:space="preserve"> </w:t>
      </w:r>
    </w:p>
    <w:p w:rsidR="00444EFD" w:rsidRPr="00076597" w:rsidRDefault="00076597" w:rsidP="00076597">
      <w:pPr>
        <w:autoSpaceDE w:val="0"/>
        <w:autoSpaceDN w:val="0"/>
        <w:adjustRightInd w:val="0"/>
        <w:spacing w:after="0" w:line="240" w:lineRule="auto"/>
        <w:jc w:val="both"/>
        <w:rPr>
          <w:rFonts w:ascii="Times New Roman" w:eastAsiaTheme="minorHAnsi" w:hAnsi="Times New Roman"/>
          <w:b/>
          <w:sz w:val="28"/>
          <w:szCs w:val="28"/>
          <w:lang w:eastAsia="en-US"/>
        </w:rPr>
      </w:pPr>
      <w:proofErr w:type="spellStart"/>
      <w:r w:rsidRPr="00076597">
        <w:rPr>
          <w:rFonts w:ascii="Times New Roman" w:hAnsi="Times New Roman"/>
          <w:b/>
          <w:sz w:val="28"/>
          <w:szCs w:val="28"/>
        </w:rPr>
        <w:t>Хворостянский</w:t>
      </w:r>
      <w:proofErr w:type="spellEnd"/>
      <w:r w:rsidRPr="00076597">
        <w:rPr>
          <w:rFonts w:ascii="Times New Roman" w:hAnsi="Times New Roman"/>
          <w:b/>
          <w:sz w:val="28"/>
          <w:szCs w:val="28"/>
        </w:rPr>
        <w:t xml:space="preserve"> </w:t>
      </w:r>
      <w:r w:rsidR="00444EFD" w:rsidRPr="00076597">
        <w:rPr>
          <w:rFonts w:ascii="Times New Roman" w:eastAsiaTheme="minorHAnsi" w:hAnsi="Times New Roman"/>
          <w:b/>
          <w:sz w:val="28"/>
          <w:szCs w:val="28"/>
          <w:lang w:eastAsia="en-US"/>
        </w:rPr>
        <w:t xml:space="preserve">сельсовет </w:t>
      </w:r>
      <w:r w:rsidRPr="00076597">
        <w:rPr>
          <w:rFonts w:ascii="Times New Roman" w:eastAsiaTheme="minorHAnsi" w:hAnsi="Times New Roman"/>
          <w:b/>
          <w:sz w:val="28"/>
          <w:szCs w:val="28"/>
          <w:lang w:eastAsia="en-US"/>
        </w:rPr>
        <w:t xml:space="preserve">                                              </w:t>
      </w:r>
      <w:proofErr w:type="spellStart"/>
      <w:r w:rsidRPr="00076597">
        <w:rPr>
          <w:rFonts w:ascii="Times New Roman" w:eastAsiaTheme="minorHAnsi" w:hAnsi="Times New Roman"/>
          <w:b/>
          <w:sz w:val="28"/>
          <w:szCs w:val="28"/>
          <w:lang w:eastAsia="en-US"/>
        </w:rPr>
        <w:t>С.И.Шарова</w:t>
      </w:r>
      <w:proofErr w:type="spellEnd"/>
    </w:p>
    <w:p w:rsidR="0018720C" w:rsidRPr="00076597" w:rsidRDefault="00F25C5F" w:rsidP="00076597">
      <w:pPr>
        <w:spacing w:after="0" w:line="240" w:lineRule="auto"/>
        <w:rPr>
          <w:rFonts w:ascii="Times New Roman" w:hAnsi="Times New Roman"/>
          <w:b/>
          <w:iCs/>
          <w:sz w:val="28"/>
          <w:szCs w:val="28"/>
        </w:rPr>
      </w:pPr>
      <w:r w:rsidRPr="00076597">
        <w:rPr>
          <w:rFonts w:ascii="Times New Roman" w:hAnsi="Times New Roman"/>
          <w:b/>
          <w:iCs/>
          <w:sz w:val="28"/>
          <w:szCs w:val="28"/>
        </w:rPr>
        <w:t xml:space="preserve">                                                  </w:t>
      </w:r>
    </w:p>
    <w:sectPr w:rsidR="0018720C" w:rsidRPr="00076597" w:rsidSect="00AA77B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26" w:rsidRDefault="00843F26" w:rsidP="00BA7A51">
      <w:pPr>
        <w:spacing w:after="0" w:line="240" w:lineRule="auto"/>
      </w:pPr>
      <w:r>
        <w:separator/>
      </w:r>
    </w:p>
  </w:endnote>
  <w:endnote w:type="continuationSeparator" w:id="0">
    <w:p w:rsidR="00843F26" w:rsidRDefault="00843F26"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26" w:rsidRDefault="00843F26" w:rsidP="00BA7A51">
      <w:pPr>
        <w:spacing w:after="0" w:line="240" w:lineRule="auto"/>
      </w:pPr>
      <w:r>
        <w:separator/>
      </w:r>
    </w:p>
  </w:footnote>
  <w:footnote w:type="continuationSeparator" w:id="0">
    <w:p w:rsidR="00843F26" w:rsidRDefault="00843F26"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9"/>
  </w:num>
  <w:num w:numId="8">
    <w:abstractNumId w:val="6"/>
  </w:num>
  <w:num w:numId="9">
    <w:abstractNumId w:val="4"/>
  </w:num>
  <w:num w:numId="10">
    <w:abstractNumId w:val="8"/>
  </w:num>
  <w:num w:numId="11">
    <w:abstractNumId w:val="1"/>
  </w:num>
  <w:num w:numId="12">
    <w:abstractNumId w:val="10"/>
  </w:num>
  <w:num w:numId="13">
    <w:abstractNumId w:val="7"/>
  </w:num>
  <w:num w:numId="14">
    <w:abstractNumId w:val="12"/>
  </w:num>
  <w:num w:numId="15">
    <w:abstractNumId w:val="1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080"/>
    <w:rsid w:val="000029B6"/>
    <w:rsid w:val="00004397"/>
    <w:rsid w:val="00005D7A"/>
    <w:rsid w:val="0001041E"/>
    <w:rsid w:val="00010A94"/>
    <w:rsid w:val="00013CD4"/>
    <w:rsid w:val="0002185B"/>
    <w:rsid w:val="000265E0"/>
    <w:rsid w:val="000301DC"/>
    <w:rsid w:val="00035BD0"/>
    <w:rsid w:val="00054282"/>
    <w:rsid w:val="00056904"/>
    <w:rsid w:val="0007383B"/>
    <w:rsid w:val="00076597"/>
    <w:rsid w:val="00081D36"/>
    <w:rsid w:val="00096C5B"/>
    <w:rsid w:val="000A1B40"/>
    <w:rsid w:val="000A3510"/>
    <w:rsid w:val="000A3C43"/>
    <w:rsid w:val="000A7F2E"/>
    <w:rsid w:val="000B3AFD"/>
    <w:rsid w:val="000B416D"/>
    <w:rsid w:val="000C5827"/>
    <w:rsid w:val="000D3182"/>
    <w:rsid w:val="000D449D"/>
    <w:rsid w:val="000D5080"/>
    <w:rsid w:val="000E1FCF"/>
    <w:rsid w:val="000E33E2"/>
    <w:rsid w:val="00100DE8"/>
    <w:rsid w:val="0010177C"/>
    <w:rsid w:val="00110B41"/>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12AD5"/>
    <w:rsid w:val="0022444B"/>
    <w:rsid w:val="00224F0A"/>
    <w:rsid w:val="00241F85"/>
    <w:rsid w:val="002430E9"/>
    <w:rsid w:val="00243A0F"/>
    <w:rsid w:val="0024510B"/>
    <w:rsid w:val="00252B9E"/>
    <w:rsid w:val="0025455F"/>
    <w:rsid w:val="00260C4F"/>
    <w:rsid w:val="00261061"/>
    <w:rsid w:val="0026762D"/>
    <w:rsid w:val="00270251"/>
    <w:rsid w:val="00270EA0"/>
    <w:rsid w:val="002912EB"/>
    <w:rsid w:val="002A6EB9"/>
    <w:rsid w:val="002C1052"/>
    <w:rsid w:val="002C2046"/>
    <w:rsid w:val="002D4998"/>
    <w:rsid w:val="002D7B57"/>
    <w:rsid w:val="002E3C43"/>
    <w:rsid w:val="002E44C6"/>
    <w:rsid w:val="002E5D85"/>
    <w:rsid w:val="00307E25"/>
    <w:rsid w:val="00312F99"/>
    <w:rsid w:val="0032569A"/>
    <w:rsid w:val="00337F7F"/>
    <w:rsid w:val="00346429"/>
    <w:rsid w:val="00352C2A"/>
    <w:rsid w:val="003534E7"/>
    <w:rsid w:val="0035780B"/>
    <w:rsid w:val="003708DD"/>
    <w:rsid w:val="003765D8"/>
    <w:rsid w:val="00377F4C"/>
    <w:rsid w:val="00384FDF"/>
    <w:rsid w:val="00385FC0"/>
    <w:rsid w:val="003942AF"/>
    <w:rsid w:val="0039699A"/>
    <w:rsid w:val="003B645A"/>
    <w:rsid w:val="003D3F48"/>
    <w:rsid w:val="003D4918"/>
    <w:rsid w:val="003F3669"/>
    <w:rsid w:val="003F5F8E"/>
    <w:rsid w:val="003F7C47"/>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D2705"/>
    <w:rsid w:val="004D2E6C"/>
    <w:rsid w:val="004D59F1"/>
    <w:rsid w:val="005026F5"/>
    <w:rsid w:val="00503D30"/>
    <w:rsid w:val="005222CD"/>
    <w:rsid w:val="00522C77"/>
    <w:rsid w:val="005238A1"/>
    <w:rsid w:val="0052589A"/>
    <w:rsid w:val="005357FC"/>
    <w:rsid w:val="00542D94"/>
    <w:rsid w:val="00552727"/>
    <w:rsid w:val="00556D9B"/>
    <w:rsid w:val="00561A30"/>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26424"/>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2D9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0224"/>
    <w:rsid w:val="00825125"/>
    <w:rsid w:val="00825476"/>
    <w:rsid w:val="00834BAF"/>
    <w:rsid w:val="0083538C"/>
    <w:rsid w:val="00843F26"/>
    <w:rsid w:val="00844F9B"/>
    <w:rsid w:val="008532A8"/>
    <w:rsid w:val="0086244A"/>
    <w:rsid w:val="008654F7"/>
    <w:rsid w:val="00871218"/>
    <w:rsid w:val="0089202E"/>
    <w:rsid w:val="008A144F"/>
    <w:rsid w:val="008A5B7F"/>
    <w:rsid w:val="008A711A"/>
    <w:rsid w:val="008A713E"/>
    <w:rsid w:val="008B64F5"/>
    <w:rsid w:val="008D11E7"/>
    <w:rsid w:val="008D5EBB"/>
    <w:rsid w:val="008E79B1"/>
    <w:rsid w:val="008F1B9C"/>
    <w:rsid w:val="00903A89"/>
    <w:rsid w:val="00906DF3"/>
    <w:rsid w:val="00916699"/>
    <w:rsid w:val="00917F4F"/>
    <w:rsid w:val="00926B61"/>
    <w:rsid w:val="00937DF4"/>
    <w:rsid w:val="00950613"/>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5B52"/>
    <w:rsid w:val="00A66B5E"/>
    <w:rsid w:val="00A67E1B"/>
    <w:rsid w:val="00A703E7"/>
    <w:rsid w:val="00A741AF"/>
    <w:rsid w:val="00A80F78"/>
    <w:rsid w:val="00A86021"/>
    <w:rsid w:val="00A96CD4"/>
    <w:rsid w:val="00AA2C2A"/>
    <w:rsid w:val="00AA3533"/>
    <w:rsid w:val="00AA77B3"/>
    <w:rsid w:val="00AB0A7C"/>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66C2B"/>
    <w:rsid w:val="00C76A8D"/>
    <w:rsid w:val="00C80386"/>
    <w:rsid w:val="00C824BC"/>
    <w:rsid w:val="00C84A0D"/>
    <w:rsid w:val="00C85881"/>
    <w:rsid w:val="00C937C1"/>
    <w:rsid w:val="00C97715"/>
    <w:rsid w:val="00CA0F96"/>
    <w:rsid w:val="00CA6742"/>
    <w:rsid w:val="00CB16B8"/>
    <w:rsid w:val="00CC7BC3"/>
    <w:rsid w:val="00CD2BF6"/>
    <w:rsid w:val="00CD31AA"/>
    <w:rsid w:val="00CD78DC"/>
    <w:rsid w:val="00CE76EF"/>
    <w:rsid w:val="00CF0130"/>
    <w:rsid w:val="00CF23AE"/>
    <w:rsid w:val="00D07C8A"/>
    <w:rsid w:val="00D13144"/>
    <w:rsid w:val="00D13761"/>
    <w:rsid w:val="00D16C51"/>
    <w:rsid w:val="00D36F25"/>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34DD"/>
    <w:rsid w:val="00E83BFA"/>
    <w:rsid w:val="00E8461D"/>
    <w:rsid w:val="00E94D9C"/>
    <w:rsid w:val="00EB189B"/>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65728&amp;dst=100553"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BF32D-FBF9-4B24-8BDB-BEFFB95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Admin</cp:lastModifiedBy>
  <cp:revision>2</cp:revision>
  <cp:lastPrinted>2023-07-10T06:31:00Z</cp:lastPrinted>
  <dcterms:created xsi:type="dcterms:W3CDTF">2024-03-13T04:52:00Z</dcterms:created>
  <dcterms:modified xsi:type="dcterms:W3CDTF">2024-03-13T04:52:00Z</dcterms:modified>
</cp:coreProperties>
</file>