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2" w:rsidRPr="006214BF" w:rsidRDefault="00417032" w:rsidP="00417032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</w:t>
      </w:r>
      <w:r w:rsidR="009647F5">
        <w:rPr>
          <w:b/>
          <w:color w:val="000000" w:themeColor="text1"/>
          <w:sz w:val="20"/>
          <w:szCs w:val="20"/>
        </w:rPr>
        <w:t>ХВОРОСТЯНСКИЙ</w:t>
      </w:r>
      <w:r w:rsidRPr="006214BF">
        <w:rPr>
          <w:b/>
          <w:color w:val="000000" w:themeColor="text1"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 w:rsidR="009647F5">
        <w:rPr>
          <w:b/>
          <w:bCs/>
          <w:color w:val="000000" w:themeColor="text1"/>
          <w:sz w:val="20"/>
          <w:szCs w:val="20"/>
        </w:rPr>
        <w:t>2</w:t>
      </w:r>
      <w:r w:rsidRPr="006214BF">
        <w:rPr>
          <w:b/>
          <w:bCs/>
          <w:color w:val="000000" w:themeColor="text1"/>
          <w:sz w:val="20"/>
          <w:szCs w:val="20"/>
        </w:rPr>
        <w:t xml:space="preserve"> по ул. </w:t>
      </w:r>
      <w:r w:rsidR="009647F5">
        <w:rPr>
          <w:b/>
          <w:bCs/>
          <w:color w:val="000000" w:themeColor="text1"/>
          <w:sz w:val="20"/>
          <w:szCs w:val="20"/>
        </w:rPr>
        <w:t>Комсомольская</w:t>
      </w:r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r w:rsidR="009647F5">
        <w:rPr>
          <w:b/>
          <w:bCs/>
          <w:color w:val="000000" w:themeColor="text1"/>
          <w:sz w:val="20"/>
          <w:szCs w:val="20"/>
        </w:rPr>
        <w:t>ж/</w:t>
      </w:r>
      <w:proofErr w:type="spellStart"/>
      <w:r w:rsidR="009647F5">
        <w:rPr>
          <w:b/>
          <w:bCs/>
          <w:color w:val="000000" w:themeColor="text1"/>
          <w:sz w:val="20"/>
          <w:szCs w:val="20"/>
        </w:rPr>
        <w:t>д_ст</w:t>
      </w:r>
      <w:proofErr w:type="gramStart"/>
      <w:r w:rsidR="009647F5">
        <w:rPr>
          <w:b/>
          <w:bCs/>
          <w:color w:val="000000" w:themeColor="text1"/>
          <w:sz w:val="20"/>
          <w:szCs w:val="20"/>
        </w:rPr>
        <w:t>.Х</w:t>
      </w:r>
      <w:proofErr w:type="gramEnd"/>
      <w:r w:rsidR="009647F5">
        <w:rPr>
          <w:b/>
          <w:bCs/>
          <w:color w:val="000000" w:themeColor="text1"/>
          <w:sz w:val="20"/>
          <w:szCs w:val="20"/>
        </w:rPr>
        <w:t>воростянка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14BF">
        <w:rPr>
          <w:b/>
          <w:bCs/>
          <w:color w:val="000000" w:themeColor="text1"/>
          <w:sz w:val="20"/>
          <w:szCs w:val="20"/>
        </w:rPr>
        <w:t>Добринского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района Липецкой области.</w:t>
      </w:r>
    </w:p>
    <w:p w:rsidR="00417032" w:rsidRPr="006214BF" w:rsidRDefault="00417032" w:rsidP="00417032">
      <w:pPr>
        <w:jc w:val="center"/>
        <w:rPr>
          <w:b/>
          <w:bCs/>
          <w:color w:val="000000" w:themeColor="text1"/>
        </w:rPr>
      </w:pPr>
    </w:p>
    <w:p w:rsidR="00417032" w:rsidRPr="006214BF" w:rsidRDefault="00417032" w:rsidP="0041703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основании Постановления администрации сельского поселения </w:t>
      </w:r>
      <w:proofErr w:type="spellStart"/>
      <w:r w:rsidR="009647F5">
        <w:rPr>
          <w:rFonts w:eastAsia="Calibri"/>
          <w:bCs/>
          <w:color w:val="000000" w:themeColor="text1"/>
          <w:sz w:val="18"/>
          <w:szCs w:val="18"/>
          <w:lang w:eastAsia="en-US"/>
        </w:rPr>
        <w:t>Хворостянский</w:t>
      </w:r>
      <w:proofErr w:type="spellEnd"/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сельсовет </w:t>
      </w:r>
      <w:r w:rsidR="009647F5" w:rsidRPr="002B09C9">
        <w:rPr>
          <w:color w:val="000000"/>
          <w:sz w:val="18"/>
          <w:szCs w:val="18"/>
        </w:rPr>
        <w:t>№ 60 от 22 декабря 2015 года</w:t>
      </w:r>
      <w:r w:rsidR="009647F5"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6214BF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 xml:space="preserve">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</w:rPr>
        <w:t xml:space="preserve"> муниципального района Липецкой области Российской Федерации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399441,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ул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.Первомайская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1</w:t>
      </w:r>
    </w:p>
    <w:p w:rsidR="00417032" w:rsidRPr="006214BF" w:rsidRDefault="00417032" w:rsidP="0041703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xvorostnka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dobrinka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lipetsk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9647F5" w:rsidRPr="00A31511">
        <w:rPr>
          <w:rFonts w:eastAsia="Calibri"/>
          <w:color w:val="000000" w:themeColor="text1"/>
          <w:sz w:val="18"/>
          <w:szCs w:val="18"/>
          <w:lang w:eastAsia="en-US"/>
        </w:rPr>
        <w:t>5-33-89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17032" w:rsidRPr="006214BF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417032" w:rsidRPr="006214BF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417032" w:rsidRPr="006214BF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 w:rsidR="0003565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по ул. </w:t>
            </w:r>
            <w:proofErr w:type="gramStart"/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17032" w:rsidRPr="006214BF" w:rsidRDefault="009647F5" w:rsidP="00D72435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Время и дата проведения: 10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72435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417032">
              <w:rPr>
                <w:b/>
                <w:bCs/>
                <w:color w:val="000000" w:themeColor="text1"/>
                <w:sz w:val="18"/>
                <w:szCs w:val="18"/>
              </w:rPr>
              <w:t>марта</w:t>
            </w:r>
            <w:r w:rsidR="00705008">
              <w:rPr>
                <w:b/>
                <w:bCs/>
                <w:color w:val="000000" w:themeColor="text1"/>
                <w:sz w:val="18"/>
                <w:szCs w:val="18"/>
              </w:rPr>
              <w:t xml:space="preserve"> 20</w:t>
            </w:r>
            <w:proofErr w:type="spellStart"/>
            <w:r w:rsidR="007050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  <w:proofErr w:type="spellEnd"/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417032" w:rsidRPr="006214BF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ул. </w:t>
            </w:r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>, д.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</w:t>
            </w:r>
            <w:r w:rsidR="009647F5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кровля - </w:t>
            </w:r>
            <w:r w:rsidR="009647F5">
              <w:rPr>
                <w:color w:val="000000" w:themeColor="text1"/>
                <w:sz w:val="18"/>
                <w:szCs w:val="18"/>
              </w:rPr>
              <w:t>плоская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, полы - бетонные блоки  настелены доски, перекрытия - железобетонные, окна - пластик, двери - </w:t>
            </w:r>
            <w:r w:rsidR="00035653">
              <w:rPr>
                <w:color w:val="000000" w:themeColor="text1"/>
                <w:sz w:val="18"/>
                <w:szCs w:val="18"/>
              </w:rPr>
              <w:t>деревянные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A3151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="00A31511">
              <w:rPr>
                <w:b/>
                <w:bCs/>
                <w:color w:val="000000" w:themeColor="text1"/>
                <w:sz w:val="18"/>
                <w:szCs w:val="18"/>
              </w:rPr>
              <w:t>35390,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1769,75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</w:t>
      </w:r>
      <w:r w:rsidRPr="00D72435">
        <w:rPr>
          <w:sz w:val="18"/>
          <w:szCs w:val="18"/>
        </w:rPr>
        <w:t xml:space="preserve">с </w:t>
      </w:r>
      <w:r w:rsidR="00AD2D72" w:rsidRPr="00D72435">
        <w:rPr>
          <w:sz w:val="18"/>
          <w:szCs w:val="18"/>
        </w:rPr>
        <w:t>2</w:t>
      </w:r>
      <w:r w:rsidR="00705008" w:rsidRPr="00D72435">
        <w:rPr>
          <w:sz w:val="18"/>
          <w:szCs w:val="18"/>
        </w:rPr>
        <w:t>0</w:t>
      </w:r>
      <w:r w:rsidRPr="00D72435">
        <w:rPr>
          <w:sz w:val="18"/>
          <w:szCs w:val="18"/>
        </w:rPr>
        <w:t xml:space="preserve"> </w:t>
      </w:r>
      <w:r w:rsidR="006F1356" w:rsidRPr="00D72435">
        <w:rPr>
          <w:sz w:val="18"/>
          <w:szCs w:val="18"/>
        </w:rPr>
        <w:t>февраля</w:t>
      </w:r>
      <w:r w:rsidRPr="00D72435">
        <w:rPr>
          <w:sz w:val="18"/>
          <w:szCs w:val="18"/>
        </w:rPr>
        <w:t xml:space="preserve"> 20</w:t>
      </w:r>
      <w:r w:rsidR="00705008" w:rsidRPr="00D72435">
        <w:rPr>
          <w:sz w:val="18"/>
          <w:szCs w:val="18"/>
        </w:rPr>
        <w:t>20</w:t>
      </w:r>
      <w:r w:rsidRPr="00D72435">
        <w:rPr>
          <w:sz w:val="18"/>
          <w:szCs w:val="18"/>
        </w:rPr>
        <w:t xml:space="preserve"> г.</w:t>
      </w:r>
      <w:r w:rsidRPr="006214BF">
        <w:rPr>
          <w:color w:val="000000" w:themeColor="text1"/>
          <w:sz w:val="18"/>
          <w:szCs w:val="18"/>
        </w:rPr>
        <w:t xml:space="preserve">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1,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5-73-89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6F1356" w:rsidRPr="00D72435" w:rsidRDefault="00417032" w:rsidP="006F1356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</w:t>
      </w:r>
      <w:r w:rsidRPr="00D72435">
        <w:rPr>
          <w:sz w:val="18"/>
          <w:szCs w:val="18"/>
        </w:rPr>
        <w:t xml:space="preserve">начиная с </w:t>
      </w:r>
      <w:r w:rsidR="00AD2D72" w:rsidRPr="00D72435">
        <w:rPr>
          <w:sz w:val="18"/>
          <w:szCs w:val="18"/>
        </w:rPr>
        <w:t>2</w:t>
      </w:r>
      <w:r w:rsidR="00705008" w:rsidRPr="00D72435">
        <w:rPr>
          <w:sz w:val="18"/>
          <w:szCs w:val="18"/>
        </w:rPr>
        <w:t>0</w:t>
      </w:r>
      <w:r w:rsidRPr="00D72435">
        <w:rPr>
          <w:sz w:val="18"/>
          <w:szCs w:val="18"/>
        </w:rPr>
        <w:t xml:space="preserve"> </w:t>
      </w:r>
      <w:r w:rsidR="006F1356" w:rsidRPr="00D72435">
        <w:rPr>
          <w:sz w:val="18"/>
          <w:szCs w:val="18"/>
        </w:rPr>
        <w:t>февраля</w:t>
      </w:r>
      <w:r w:rsidRPr="00D72435">
        <w:rPr>
          <w:sz w:val="18"/>
          <w:szCs w:val="18"/>
        </w:rPr>
        <w:t xml:space="preserve"> 20</w:t>
      </w:r>
      <w:r w:rsidR="00705008" w:rsidRPr="00D72435">
        <w:rPr>
          <w:sz w:val="18"/>
          <w:szCs w:val="18"/>
        </w:rPr>
        <w:t>20</w:t>
      </w:r>
      <w:r w:rsidRPr="00D72435">
        <w:rPr>
          <w:sz w:val="18"/>
          <w:szCs w:val="18"/>
        </w:rPr>
        <w:t xml:space="preserve"> г.</w:t>
      </w:r>
      <w:r w:rsidR="006F1356" w:rsidRPr="00D72435">
        <w:rPr>
          <w:sz w:val="18"/>
          <w:szCs w:val="18"/>
        </w:rPr>
        <w:t xml:space="preserve"> по адресу:</w:t>
      </w:r>
      <w:r w:rsidR="006F1356" w:rsidRPr="00D72435">
        <w:rPr>
          <w:rFonts w:eastAsia="Calibri"/>
          <w:sz w:val="18"/>
          <w:szCs w:val="18"/>
          <w:lang w:eastAsia="en-US"/>
        </w:rPr>
        <w:t xml:space="preserve">399411, Липецкая обл., 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Добринский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 xml:space="preserve"> район, ж/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д_ст</w:t>
      </w:r>
      <w:proofErr w:type="gramStart"/>
      <w:r w:rsidR="006F1356" w:rsidRPr="00D72435">
        <w:rPr>
          <w:rFonts w:eastAsia="Calibri"/>
          <w:sz w:val="18"/>
          <w:szCs w:val="18"/>
          <w:lang w:eastAsia="en-US"/>
        </w:rPr>
        <w:t>.Х</w:t>
      </w:r>
      <w:proofErr w:type="gramEnd"/>
      <w:r w:rsidR="006F1356" w:rsidRPr="00D72435">
        <w:rPr>
          <w:rFonts w:eastAsia="Calibri"/>
          <w:sz w:val="18"/>
          <w:szCs w:val="18"/>
          <w:lang w:eastAsia="en-US"/>
        </w:rPr>
        <w:t>воростянка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>, ул. Первомайская, дом №1</w:t>
      </w:r>
      <w:r w:rsidR="006F1356" w:rsidRPr="00D72435">
        <w:rPr>
          <w:bCs/>
          <w:sz w:val="18"/>
          <w:szCs w:val="18"/>
        </w:rPr>
        <w:t xml:space="preserve">, контактный телефон </w:t>
      </w:r>
      <w:r w:rsidR="006F1356" w:rsidRPr="00D72435">
        <w:rPr>
          <w:rFonts w:eastAsia="Calibri"/>
          <w:sz w:val="18"/>
          <w:szCs w:val="18"/>
          <w:lang w:eastAsia="en-US"/>
        </w:rPr>
        <w:t>8 (47462)5-73-89</w:t>
      </w:r>
      <w:r w:rsidR="006F1356" w:rsidRPr="00D72435">
        <w:rPr>
          <w:bCs/>
          <w:sz w:val="18"/>
          <w:szCs w:val="18"/>
        </w:rPr>
        <w:t>.</w:t>
      </w:r>
    </w:p>
    <w:p w:rsidR="00417032" w:rsidRPr="00D72435" w:rsidRDefault="00417032" w:rsidP="006F1356">
      <w:pPr>
        <w:jc w:val="both"/>
        <w:rPr>
          <w:sz w:val="18"/>
          <w:szCs w:val="18"/>
        </w:rPr>
      </w:pPr>
      <w:r w:rsidRPr="00D72435">
        <w:rPr>
          <w:rFonts w:eastAsia="Calibri"/>
          <w:sz w:val="18"/>
          <w:szCs w:val="18"/>
          <w:lang w:eastAsia="en-US"/>
        </w:rPr>
        <w:t>1</w:t>
      </w:r>
      <w:r w:rsidRPr="00D72435">
        <w:rPr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1356" w:rsidRPr="00D72435" w:rsidRDefault="00417032" w:rsidP="006F1356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D72435">
        <w:rPr>
          <w:b/>
          <w:sz w:val="18"/>
          <w:szCs w:val="18"/>
        </w:rPr>
        <w:t>Дата, время и место вскрытия конвертов с заявками на участие в конкурсе:</w:t>
      </w:r>
      <w:r w:rsidRPr="00D72435">
        <w:rPr>
          <w:b/>
          <w:bCs/>
          <w:sz w:val="18"/>
          <w:szCs w:val="18"/>
        </w:rPr>
        <w:t xml:space="preserve"> </w:t>
      </w:r>
      <w:r w:rsidR="00AD2D72" w:rsidRPr="00D72435">
        <w:rPr>
          <w:bCs/>
          <w:sz w:val="18"/>
          <w:szCs w:val="18"/>
        </w:rPr>
        <w:t>2</w:t>
      </w:r>
      <w:r w:rsidR="00D72435" w:rsidRPr="00D72435">
        <w:rPr>
          <w:bCs/>
          <w:sz w:val="18"/>
          <w:szCs w:val="18"/>
        </w:rPr>
        <w:t>0</w:t>
      </w:r>
      <w:r w:rsidR="00AD2D72" w:rsidRPr="00D72435">
        <w:rPr>
          <w:bCs/>
          <w:sz w:val="18"/>
          <w:szCs w:val="18"/>
        </w:rPr>
        <w:t xml:space="preserve"> </w:t>
      </w:r>
      <w:r w:rsidR="006F1356" w:rsidRPr="00D72435">
        <w:rPr>
          <w:bCs/>
          <w:sz w:val="18"/>
          <w:szCs w:val="18"/>
        </w:rPr>
        <w:t>марта</w:t>
      </w:r>
      <w:r w:rsidR="00AD2D72" w:rsidRPr="00D72435">
        <w:rPr>
          <w:bCs/>
          <w:sz w:val="18"/>
          <w:szCs w:val="18"/>
        </w:rPr>
        <w:t xml:space="preserve"> 20</w:t>
      </w:r>
      <w:r w:rsidR="00705008" w:rsidRPr="00D72435">
        <w:rPr>
          <w:bCs/>
          <w:sz w:val="18"/>
          <w:szCs w:val="18"/>
        </w:rPr>
        <w:t>20</w:t>
      </w:r>
      <w:r w:rsidRPr="00D72435">
        <w:rPr>
          <w:bCs/>
          <w:sz w:val="18"/>
          <w:szCs w:val="18"/>
        </w:rPr>
        <w:t xml:space="preserve"> г</w:t>
      </w:r>
      <w:r w:rsidR="006F1356" w:rsidRPr="00D72435">
        <w:rPr>
          <w:sz w:val="18"/>
          <w:szCs w:val="18"/>
        </w:rPr>
        <w:t>.  в 10</w:t>
      </w:r>
      <w:r w:rsidRPr="00D72435">
        <w:rPr>
          <w:sz w:val="18"/>
          <w:szCs w:val="18"/>
        </w:rPr>
        <w:t xml:space="preserve"> час. 00 мин. по московскому времени по адресу: </w:t>
      </w:r>
      <w:r w:rsidR="006F1356" w:rsidRPr="00D72435">
        <w:rPr>
          <w:rFonts w:eastAsia="Calibri"/>
          <w:sz w:val="18"/>
          <w:szCs w:val="18"/>
          <w:lang w:eastAsia="en-US"/>
        </w:rPr>
        <w:t xml:space="preserve">399411, Липецкая обл., 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Добринский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 xml:space="preserve"> район, ж/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д_ст</w:t>
      </w:r>
      <w:proofErr w:type="gramStart"/>
      <w:r w:rsidR="006F1356" w:rsidRPr="00D72435">
        <w:rPr>
          <w:rFonts w:eastAsia="Calibri"/>
          <w:sz w:val="18"/>
          <w:szCs w:val="18"/>
          <w:lang w:eastAsia="en-US"/>
        </w:rPr>
        <w:t>.Х</w:t>
      </w:r>
      <w:proofErr w:type="gramEnd"/>
      <w:r w:rsidR="006F1356" w:rsidRPr="00D72435">
        <w:rPr>
          <w:rFonts w:eastAsia="Calibri"/>
          <w:sz w:val="18"/>
          <w:szCs w:val="18"/>
          <w:lang w:eastAsia="en-US"/>
        </w:rPr>
        <w:t>воростянка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>, ул. Первомайская, дом №1</w:t>
      </w:r>
      <w:r w:rsidR="006F1356" w:rsidRPr="00D72435">
        <w:rPr>
          <w:bCs/>
          <w:sz w:val="18"/>
          <w:szCs w:val="18"/>
        </w:rPr>
        <w:t xml:space="preserve">, контактный телефон </w:t>
      </w:r>
      <w:r w:rsidR="006F1356" w:rsidRPr="00D72435">
        <w:rPr>
          <w:rFonts w:eastAsia="Calibri"/>
          <w:sz w:val="18"/>
          <w:szCs w:val="18"/>
          <w:lang w:eastAsia="en-US"/>
        </w:rPr>
        <w:t>8 (47462) 5-73-89</w:t>
      </w:r>
      <w:r w:rsidR="006F1356" w:rsidRPr="00D72435">
        <w:rPr>
          <w:bCs/>
          <w:sz w:val="18"/>
          <w:szCs w:val="18"/>
        </w:rPr>
        <w:t>.</w:t>
      </w:r>
    </w:p>
    <w:p w:rsidR="006F1356" w:rsidRPr="00D72435" w:rsidRDefault="00417032" w:rsidP="006F1356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D72435">
        <w:rPr>
          <w:b/>
          <w:sz w:val="18"/>
          <w:szCs w:val="18"/>
        </w:rPr>
        <w:t>Дата, время и место рассмотрения заявок:</w:t>
      </w:r>
      <w:r w:rsidRPr="00D72435">
        <w:rPr>
          <w:sz w:val="18"/>
          <w:szCs w:val="18"/>
        </w:rPr>
        <w:t xml:space="preserve"> </w:t>
      </w:r>
      <w:r w:rsidR="00705008" w:rsidRPr="00D72435">
        <w:rPr>
          <w:sz w:val="18"/>
          <w:szCs w:val="18"/>
        </w:rPr>
        <w:t>2</w:t>
      </w:r>
      <w:r w:rsidR="00D72435" w:rsidRPr="00D72435">
        <w:rPr>
          <w:sz w:val="18"/>
          <w:szCs w:val="18"/>
        </w:rPr>
        <w:t>1</w:t>
      </w:r>
      <w:r w:rsidR="00AD2D72" w:rsidRPr="00D72435">
        <w:rPr>
          <w:sz w:val="18"/>
          <w:szCs w:val="18"/>
        </w:rPr>
        <w:t xml:space="preserve"> </w:t>
      </w:r>
      <w:r w:rsidR="006F1356" w:rsidRPr="00D72435">
        <w:rPr>
          <w:sz w:val="18"/>
          <w:szCs w:val="18"/>
        </w:rPr>
        <w:t>марта</w:t>
      </w:r>
      <w:r w:rsidR="00AD2D72" w:rsidRPr="00D72435">
        <w:rPr>
          <w:sz w:val="18"/>
          <w:szCs w:val="18"/>
        </w:rPr>
        <w:t xml:space="preserve"> 20</w:t>
      </w:r>
      <w:r w:rsidR="00705008" w:rsidRPr="00D72435">
        <w:rPr>
          <w:sz w:val="18"/>
          <w:szCs w:val="18"/>
        </w:rPr>
        <w:t>20</w:t>
      </w:r>
      <w:r w:rsidRPr="00D72435">
        <w:rPr>
          <w:sz w:val="18"/>
          <w:szCs w:val="18"/>
        </w:rPr>
        <w:t xml:space="preserve"> г</w:t>
      </w:r>
      <w:r w:rsidR="006F1356" w:rsidRPr="00D72435">
        <w:rPr>
          <w:sz w:val="18"/>
          <w:szCs w:val="18"/>
        </w:rPr>
        <w:t>. в 10</w:t>
      </w:r>
      <w:r w:rsidRPr="00D72435">
        <w:rPr>
          <w:sz w:val="18"/>
          <w:szCs w:val="18"/>
        </w:rPr>
        <w:t xml:space="preserve"> час. 00 мин. по московскому времени по адресу: </w:t>
      </w:r>
      <w:r w:rsidR="006F1356" w:rsidRPr="00D72435">
        <w:rPr>
          <w:rFonts w:eastAsia="Calibri"/>
          <w:sz w:val="18"/>
          <w:szCs w:val="18"/>
          <w:lang w:eastAsia="en-US"/>
        </w:rPr>
        <w:t xml:space="preserve">399411, Липецкая обл., 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Добринский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 xml:space="preserve"> район, ж/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д_ст</w:t>
      </w:r>
      <w:proofErr w:type="gramStart"/>
      <w:r w:rsidR="006F1356" w:rsidRPr="00D72435">
        <w:rPr>
          <w:rFonts w:eastAsia="Calibri"/>
          <w:sz w:val="18"/>
          <w:szCs w:val="18"/>
          <w:lang w:eastAsia="en-US"/>
        </w:rPr>
        <w:t>.Х</w:t>
      </w:r>
      <w:proofErr w:type="gramEnd"/>
      <w:r w:rsidR="006F1356" w:rsidRPr="00D72435">
        <w:rPr>
          <w:rFonts w:eastAsia="Calibri"/>
          <w:sz w:val="18"/>
          <w:szCs w:val="18"/>
          <w:lang w:eastAsia="en-US"/>
        </w:rPr>
        <w:t>воростянка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>, ул. Первомайская, дом №1</w:t>
      </w:r>
      <w:r w:rsidR="006F1356" w:rsidRPr="00D72435">
        <w:rPr>
          <w:bCs/>
          <w:sz w:val="18"/>
          <w:szCs w:val="18"/>
        </w:rPr>
        <w:t xml:space="preserve">, контактный телефон </w:t>
      </w:r>
      <w:r w:rsidR="006F1356" w:rsidRPr="00D72435">
        <w:rPr>
          <w:rFonts w:eastAsia="Calibri"/>
          <w:sz w:val="18"/>
          <w:szCs w:val="18"/>
          <w:lang w:eastAsia="en-US"/>
        </w:rPr>
        <w:t>8 (47462) 5-73-89</w:t>
      </w:r>
      <w:r w:rsidR="006F1356" w:rsidRPr="00D72435">
        <w:rPr>
          <w:bCs/>
          <w:sz w:val="18"/>
          <w:szCs w:val="18"/>
        </w:rPr>
        <w:t>.</w:t>
      </w:r>
    </w:p>
    <w:p w:rsidR="006F1356" w:rsidRPr="00D72435" w:rsidRDefault="00417032" w:rsidP="006F1356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D72435">
        <w:rPr>
          <w:b/>
          <w:sz w:val="18"/>
          <w:szCs w:val="18"/>
        </w:rPr>
        <w:t>Дата, время и место проведения конкурса:</w:t>
      </w:r>
      <w:r w:rsidRPr="00D72435">
        <w:rPr>
          <w:sz w:val="18"/>
          <w:szCs w:val="18"/>
        </w:rPr>
        <w:t xml:space="preserve"> </w:t>
      </w:r>
      <w:r w:rsidR="00D72435" w:rsidRPr="00D72435">
        <w:rPr>
          <w:bCs/>
          <w:sz w:val="18"/>
          <w:szCs w:val="18"/>
        </w:rPr>
        <w:t>29</w:t>
      </w:r>
      <w:r w:rsidR="00AD2D72" w:rsidRPr="00D72435">
        <w:rPr>
          <w:bCs/>
          <w:sz w:val="18"/>
          <w:szCs w:val="18"/>
        </w:rPr>
        <w:t xml:space="preserve"> </w:t>
      </w:r>
      <w:r w:rsidR="00705008" w:rsidRPr="00D72435">
        <w:rPr>
          <w:bCs/>
          <w:sz w:val="18"/>
          <w:szCs w:val="18"/>
        </w:rPr>
        <w:t>марта</w:t>
      </w:r>
      <w:r w:rsidR="00AD2D72" w:rsidRPr="00D72435">
        <w:rPr>
          <w:bCs/>
          <w:sz w:val="18"/>
          <w:szCs w:val="18"/>
        </w:rPr>
        <w:t xml:space="preserve"> 20</w:t>
      </w:r>
      <w:r w:rsidR="00705008" w:rsidRPr="00D72435">
        <w:rPr>
          <w:bCs/>
          <w:sz w:val="18"/>
          <w:szCs w:val="18"/>
        </w:rPr>
        <w:t>20</w:t>
      </w:r>
      <w:r w:rsidRPr="00D72435">
        <w:rPr>
          <w:bCs/>
          <w:sz w:val="18"/>
          <w:szCs w:val="18"/>
        </w:rPr>
        <w:t xml:space="preserve"> г</w:t>
      </w:r>
      <w:r w:rsidRPr="00D72435">
        <w:rPr>
          <w:sz w:val="18"/>
          <w:szCs w:val="18"/>
        </w:rPr>
        <w:t xml:space="preserve">. в </w:t>
      </w:r>
      <w:r w:rsidR="006F1356" w:rsidRPr="00D72435">
        <w:rPr>
          <w:sz w:val="18"/>
          <w:szCs w:val="18"/>
        </w:rPr>
        <w:t>10</w:t>
      </w:r>
      <w:r w:rsidRPr="00D72435">
        <w:rPr>
          <w:sz w:val="18"/>
          <w:szCs w:val="18"/>
        </w:rPr>
        <w:t xml:space="preserve"> час. 00 мин. по московскому времени по адресу: </w:t>
      </w:r>
      <w:r w:rsidR="006F1356" w:rsidRPr="00D72435">
        <w:rPr>
          <w:rFonts w:eastAsia="Calibri"/>
          <w:sz w:val="18"/>
          <w:szCs w:val="18"/>
          <w:lang w:eastAsia="en-US"/>
        </w:rPr>
        <w:t xml:space="preserve">399411, Липецкая обл., 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Добринский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 xml:space="preserve"> район, ж/</w:t>
      </w:r>
      <w:proofErr w:type="spellStart"/>
      <w:r w:rsidR="006F1356" w:rsidRPr="00D72435">
        <w:rPr>
          <w:rFonts w:eastAsia="Calibri"/>
          <w:sz w:val="18"/>
          <w:szCs w:val="18"/>
          <w:lang w:eastAsia="en-US"/>
        </w:rPr>
        <w:t>д_ст</w:t>
      </w:r>
      <w:proofErr w:type="gramStart"/>
      <w:r w:rsidR="006F1356" w:rsidRPr="00D72435">
        <w:rPr>
          <w:rFonts w:eastAsia="Calibri"/>
          <w:sz w:val="18"/>
          <w:szCs w:val="18"/>
          <w:lang w:eastAsia="en-US"/>
        </w:rPr>
        <w:t>.Х</w:t>
      </w:r>
      <w:proofErr w:type="gramEnd"/>
      <w:r w:rsidR="006F1356" w:rsidRPr="00D72435">
        <w:rPr>
          <w:rFonts w:eastAsia="Calibri"/>
          <w:sz w:val="18"/>
          <w:szCs w:val="18"/>
          <w:lang w:eastAsia="en-US"/>
        </w:rPr>
        <w:t>воростянка</w:t>
      </w:r>
      <w:proofErr w:type="spellEnd"/>
      <w:r w:rsidR="006F1356" w:rsidRPr="00D72435">
        <w:rPr>
          <w:rFonts w:eastAsia="Calibri"/>
          <w:sz w:val="18"/>
          <w:szCs w:val="18"/>
          <w:lang w:eastAsia="en-US"/>
        </w:rPr>
        <w:t>, ул. Первомайская, дом №1</w:t>
      </w:r>
      <w:r w:rsidR="006F1356" w:rsidRPr="00D72435">
        <w:rPr>
          <w:bCs/>
          <w:sz w:val="18"/>
          <w:szCs w:val="18"/>
        </w:rPr>
        <w:t xml:space="preserve">, контактный телефон </w:t>
      </w:r>
      <w:r w:rsidR="006F1356" w:rsidRPr="00D72435">
        <w:rPr>
          <w:rFonts w:eastAsia="Calibri"/>
          <w:sz w:val="18"/>
          <w:szCs w:val="18"/>
          <w:lang w:eastAsia="en-US"/>
        </w:rPr>
        <w:t>8 (47462) 5-73-89</w:t>
      </w:r>
      <w:r w:rsidR="006F1356" w:rsidRPr="00D72435">
        <w:rPr>
          <w:bCs/>
          <w:sz w:val="18"/>
          <w:szCs w:val="18"/>
        </w:rPr>
        <w:t>.</w:t>
      </w:r>
    </w:p>
    <w:p w:rsidR="00417032" w:rsidRPr="00D72435" w:rsidRDefault="00417032" w:rsidP="006F1356">
      <w:pPr>
        <w:tabs>
          <w:tab w:val="left" w:pos="360"/>
        </w:tabs>
        <w:jc w:val="both"/>
        <w:rPr>
          <w:b/>
          <w:sz w:val="18"/>
          <w:szCs w:val="18"/>
        </w:rPr>
      </w:pPr>
      <w:r w:rsidRPr="00D72435">
        <w:rPr>
          <w:b/>
          <w:sz w:val="18"/>
          <w:szCs w:val="18"/>
        </w:rPr>
        <w:t>Реквизиты банковского счета для перечисления сре</w:t>
      </w:r>
      <w:proofErr w:type="gramStart"/>
      <w:r w:rsidRPr="00D72435">
        <w:rPr>
          <w:b/>
          <w:sz w:val="18"/>
          <w:szCs w:val="18"/>
        </w:rPr>
        <w:t>дств в к</w:t>
      </w:r>
      <w:proofErr w:type="gramEnd"/>
      <w:r w:rsidRPr="00D72435">
        <w:rPr>
          <w:b/>
          <w:sz w:val="18"/>
          <w:szCs w:val="18"/>
        </w:rPr>
        <w:t>ачестве обеспечения заявки:</w:t>
      </w:r>
    </w:p>
    <w:p w:rsidR="00417032" w:rsidRPr="00D72435" w:rsidRDefault="00417032" w:rsidP="00035653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72435">
        <w:rPr>
          <w:sz w:val="18"/>
          <w:szCs w:val="18"/>
          <w:lang w:eastAsia="ar-SA"/>
        </w:rPr>
        <w:t xml:space="preserve">Получатель:  </w:t>
      </w:r>
      <w:proofErr w:type="gramStart"/>
      <w:r w:rsidRPr="00D72435">
        <w:rPr>
          <w:sz w:val="18"/>
          <w:szCs w:val="18"/>
          <w:lang w:eastAsia="ar-SA"/>
        </w:rPr>
        <w:t xml:space="preserve">УФК по Липецкой области (Администрация сельского поселения </w:t>
      </w:r>
      <w:proofErr w:type="spellStart"/>
      <w:r w:rsidR="009647F5" w:rsidRPr="00D72435">
        <w:rPr>
          <w:sz w:val="18"/>
          <w:szCs w:val="18"/>
          <w:lang w:eastAsia="ar-SA"/>
        </w:rPr>
        <w:t>Хворостянский</w:t>
      </w:r>
      <w:proofErr w:type="spellEnd"/>
      <w:r w:rsidRPr="00D72435">
        <w:rPr>
          <w:sz w:val="18"/>
          <w:szCs w:val="18"/>
          <w:lang w:eastAsia="ar-SA"/>
        </w:rPr>
        <w:t xml:space="preserve"> сельсовет </w:t>
      </w:r>
      <w:proofErr w:type="spellStart"/>
      <w:r w:rsidRPr="00D72435">
        <w:rPr>
          <w:sz w:val="18"/>
          <w:szCs w:val="18"/>
          <w:lang w:eastAsia="ar-SA"/>
        </w:rPr>
        <w:t>Добринского</w:t>
      </w:r>
      <w:proofErr w:type="spellEnd"/>
      <w:r w:rsidRPr="00D72435">
        <w:rPr>
          <w:sz w:val="18"/>
          <w:szCs w:val="18"/>
          <w:lang w:eastAsia="ar-SA"/>
        </w:rPr>
        <w:t xml:space="preserve"> муниципального района Липецкой области); л/с </w:t>
      </w:r>
      <w:r w:rsidR="00035653" w:rsidRPr="00D72435">
        <w:rPr>
          <w:sz w:val="18"/>
          <w:szCs w:val="18"/>
          <w:shd w:val="clear" w:color="auto" w:fill="FFFFFF"/>
        </w:rPr>
        <w:t>04463003510</w:t>
      </w:r>
      <w:r w:rsidRPr="00D72435">
        <w:rPr>
          <w:sz w:val="18"/>
          <w:szCs w:val="18"/>
          <w:lang w:eastAsia="ar-SA"/>
        </w:rPr>
        <w:t xml:space="preserve">); </w:t>
      </w:r>
      <w:r w:rsidRPr="00D72435">
        <w:rPr>
          <w:b/>
          <w:bCs/>
          <w:sz w:val="18"/>
          <w:szCs w:val="18"/>
          <w:lang w:eastAsia="ar-SA"/>
        </w:rPr>
        <w:t xml:space="preserve"> </w:t>
      </w:r>
      <w:r w:rsidRPr="00D72435">
        <w:rPr>
          <w:sz w:val="18"/>
          <w:szCs w:val="18"/>
          <w:lang w:eastAsia="ar-SA"/>
        </w:rPr>
        <w:t xml:space="preserve">ИНН </w:t>
      </w:r>
      <w:r w:rsidR="006F1356" w:rsidRPr="00D72435">
        <w:rPr>
          <w:rStyle w:val="a8"/>
          <w:rFonts w:ascii="Arial" w:hAnsi="Arial" w:cs="Arial"/>
          <w:sz w:val="16"/>
          <w:szCs w:val="16"/>
          <w:shd w:val="clear" w:color="auto" w:fill="FFFFFF"/>
        </w:rPr>
        <w:t>4804002809</w:t>
      </w:r>
      <w:r w:rsidRPr="00D72435">
        <w:rPr>
          <w:sz w:val="18"/>
          <w:szCs w:val="18"/>
          <w:lang w:eastAsia="ar-SA"/>
        </w:rPr>
        <w:t xml:space="preserve">; КПП </w:t>
      </w:r>
      <w:r w:rsidR="006F1356" w:rsidRPr="00D72435">
        <w:rPr>
          <w:rStyle w:val="a8"/>
          <w:rFonts w:ascii="Arial" w:hAnsi="Arial" w:cs="Arial"/>
          <w:sz w:val="16"/>
          <w:szCs w:val="16"/>
          <w:shd w:val="clear" w:color="auto" w:fill="FFFFFF"/>
        </w:rPr>
        <w:t>480401001</w:t>
      </w:r>
      <w:r w:rsidRPr="00D72435">
        <w:rPr>
          <w:sz w:val="18"/>
          <w:szCs w:val="18"/>
          <w:lang w:eastAsia="ar-SA"/>
        </w:rPr>
        <w:t>;</w:t>
      </w:r>
      <w:r w:rsidR="00B40E98" w:rsidRPr="00D72435">
        <w:rPr>
          <w:sz w:val="20"/>
          <w:szCs w:val="20"/>
          <w:lang w:eastAsia="ar-SA"/>
        </w:rPr>
        <w:t xml:space="preserve"> </w:t>
      </w:r>
      <w:proofErr w:type="spellStart"/>
      <w:r w:rsidR="00B40E98" w:rsidRPr="00D72435">
        <w:rPr>
          <w:sz w:val="18"/>
          <w:szCs w:val="18"/>
          <w:lang w:eastAsia="ar-SA"/>
        </w:rPr>
        <w:t>р.\с</w:t>
      </w:r>
      <w:proofErr w:type="spellEnd"/>
      <w:r w:rsidR="00B40E98" w:rsidRPr="00D72435">
        <w:rPr>
          <w:sz w:val="18"/>
          <w:szCs w:val="18"/>
          <w:lang w:eastAsia="ar-SA"/>
        </w:rPr>
        <w:t xml:space="preserve"> </w:t>
      </w:r>
      <w:r w:rsidR="00035653" w:rsidRPr="00D72435">
        <w:rPr>
          <w:rStyle w:val="a8"/>
          <w:rFonts w:ascii="Arial" w:hAnsi="Arial" w:cs="Arial"/>
          <w:sz w:val="16"/>
          <w:szCs w:val="16"/>
          <w:shd w:val="clear" w:color="auto" w:fill="FFFFFF"/>
        </w:rPr>
        <w:t>40204810700000000028</w:t>
      </w:r>
      <w:r w:rsidRPr="00D72435">
        <w:rPr>
          <w:sz w:val="18"/>
          <w:szCs w:val="18"/>
          <w:lang w:eastAsia="ar-SA"/>
        </w:rPr>
        <w:t xml:space="preserve">; </w:t>
      </w:r>
      <w:proofErr w:type="gramEnd"/>
    </w:p>
    <w:p w:rsidR="00417032" w:rsidRPr="00D72435" w:rsidRDefault="00417032" w:rsidP="0041703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  <w:lang w:eastAsia="ar-SA"/>
        </w:rPr>
      </w:pPr>
      <w:r w:rsidRPr="00D72435">
        <w:rPr>
          <w:sz w:val="18"/>
          <w:szCs w:val="18"/>
          <w:lang w:eastAsia="ar-SA"/>
        </w:rPr>
        <w:t>Банк получателя: ОТДЕЛЕНИЕ Липецк, г. Липецк</w:t>
      </w:r>
    </w:p>
    <w:p w:rsidR="00417032" w:rsidRPr="00D72435" w:rsidRDefault="00417032" w:rsidP="00417032">
      <w:pPr>
        <w:jc w:val="both"/>
        <w:rPr>
          <w:sz w:val="18"/>
          <w:szCs w:val="18"/>
        </w:rPr>
      </w:pPr>
      <w:r w:rsidRPr="00D72435">
        <w:rPr>
          <w:b/>
          <w:sz w:val="18"/>
          <w:szCs w:val="18"/>
        </w:rPr>
        <w:t>Срок внесения обеспечения заявки на участие в конкурсе</w:t>
      </w:r>
      <w:r w:rsidR="00035653" w:rsidRPr="00D72435">
        <w:rPr>
          <w:sz w:val="18"/>
          <w:szCs w:val="18"/>
        </w:rPr>
        <w:t xml:space="preserve"> – не позднее 10</w:t>
      </w:r>
      <w:r w:rsidRPr="00D72435">
        <w:rPr>
          <w:sz w:val="18"/>
          <w:szCs w:val="18"/>
        </w:rPr>
        <w:t xml:space="preserve"> час. 00 мин. по московскому времени </w:t>
      </w:r>
      <w:r w:rsidR="00035653" w:rsidRPr="00D72435">
        <w:rPr>
          <w:sz w:val="18"/>
          <w:szCs w:val="18"/>
        </w:rPr>
        <w:t>2</w:t>
      </w:r>
      <w:r w:rsidR="00D72435" w:rsidRPr="00D72435">
        <w:rPr>
          <w:sz w:val="18"/>
          <w:szCs w:val="18"/>
        </w:rPr>
        <w:t>0</w:t>
      </w:r>
      <w:r w:rsidR="00035653" w:rsidRPr="00D72435">
        <w:rPr>
          <w:sz w:val="18"/>
          <w:szCs w:val="18"/>
        </w:rPr>
        <w:t xml:space="preserve"> марта</w:t>
      </w:r>
      <w:r w:rsidR="00705008" w:rsidRPr="00D72435">
        <w:rPr>
          <w:sz w:val="18"/>
          <w:szCs w:val="18"/>
        </w:rPr>
        <w:t xml:space="preserve"> 2020</w:t>
      </w:r>
      <w:r w:rsidRPr="00D72435">
        <w:rPr>
          <w:sz w:val="18"/>
          <w:szCs w:val="18"/>
        </w:rPr>
        <w:t>г.</w:t>
      </w:r>
    </w:p>
    <w:p w:rsidR="00417032" w:rsidRPr="00D72435" w:rsidRDefault="00417032" w:rsidP="00417032">
      <w:pPr>
        <w:rPr>
          <w:b/>
          <w:sz w:val="18"/>
          <w:szCs w:val="18"/>
        </w:rPr>
      </w:pP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417032" w:rsidRPr="006214BF" w:rsidRDefault="009647F5" w:rsidP="00417032">
      <w:pPr>
        <w:tabs>
          <w:tab w:val="left" w:pos="3468"/>
          <w:tab w:val="left" w:pos="3997"/>
        </w:tabs>
        <w:rPr>
          <w:b/>
          <w:color w:val="000000" w:themeColor="text1"/>
          <w:sz w:val="18"/>
          <w:szCs w:val="18"/>
        </w:rPr>
      </w:pPr>
      <w:proofErr w:type="spellStart"/>
      <w:r>
        <w:rPr>
          <w:b/>
          <w:color w:val="000000" w:themeColor="text1"/>
          <w:sz w:val="18"/>
          <w:szCs w:val="18"/>
        </w:rPr>
        <w:t>Хворостянский</w:t>
      </w:r>
      <w:proofErr w:type="spellEnd"/>
      <w:r w:rsidR="00417032" w:rsidRPr="006214BF">
        <w:rPr>
          <w:b/>
          <w:color w:val="000000" w:themeColor="text1"/>
          <w:sz w:val="18"/>
          <w:szCs w:val="18"/>
        </w:rPr>
        <w:t xml:space="preserve"> </w:t>
      </w:r>
      <w:r w:rsidR="00035653">
        <w:rPr>
          <w:b/>
          <w:color w:val="000000" w:themeColor="text1"/>
          <w:sz w:val="18"/>
          <w:szCs w:val="18"/>
        </w:rPr>
        <w:t>сельсовет</w:t>
      </w:r>
      <w:r w:rsidR="00417032" w:rsidRPr="006214BF">
        <w:rPr>
          <w:b/>
          <w:color w:val="000000" w:themeColor="text1"/>
          <w:sz w:val="18"/>
          <w:szCs w:val="18"/>
        </w:rPr>
        <w:tab/>
        <w:t xml:space="preserve">   </w:t>
      </w:r>
      <w:r w:rsidR="00035653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ab/>
      </w:r>
      <w:r w:rsidR="00035653">
        <w:rPr>
          <w:b/>
          <w:color w:val="000000" w:themeColor="text1"/>
          <w:sz w:val="18"/>
          <w:szCs w:val="18"/>
        </w:rPr>
        <w:t>В.Г.Курилов</w:t>
      </w:r>
    </w:p>
    <w:p w:rsidR="007A559A" w:rsidRDefault="008F1180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80" w:rsidRDefault="008F1180" w:rsidP="00417032">
      <w:r>
        <w:separator/>
      </w:r>
    </w:p>
  </w:endnote>
  <w:endnote w:type="continuationSeparator" w:id="0">
    <w:p w:rsidR="008F1180" w:rsidRDefault="008F1180" w:rsidP="004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80" w:rsidRDefault="008F1180" w:rsidP="00417032">
      <w:r>
        <w:separator/>
      </w:r>
    </w:p>
  </w:footnote>
  <w:footnote w:type="continuationSeparator" w:id="0">
    <w:p w:rsidR="008F1180" w:rsidRDefault="008F1180" w:rsidP="0041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32"/>
    <w:rsid w:val="00035653"/>
    <w:rsid w:val="000A7AA4"/>
    <w:rsid w:val="00124317"/>
    <w:rsid w:val="002C1888"/>
    <w:rsid w:val="00417032"/>
    <w:rsid w:val="005642ED"/>
    <w:rsid w:val="00644CEE"/>
    <w:rsid w:val="006A2807"/>
    <w:rsid w:val="006F1356"/>
    <w:rsid w:val="00705008"/>
    <w:rsid w:val="00792416"/>
    <w:rsid w:val="008E0B19"/>
    <w:rsid w:val="008F1180"/>
    <w:rsid w:val="00907951"/>
    <w:rsid w:val="00912EFF"/>
    <w:rsid w:val="009647F5"/>
    <w:rsid w:val="00A31511"/>
    <w:rsid w:val="00AD2D72"/>
    <w:rsid w:val="00AE6AEF"/>
    <w:rsid w:val="00B04D3E"/>
    <w:rsid w:val="00B40E98"/>
    <w:rsid w:val="00C460F0"/>
    <w:rsid w:val="00D72435"/>
    <w:rsid w:val="00E471C7"/>
    <w:rsid w:val="00F2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40EE-1710-43E5-B6AA-8FA304BC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2020-02-20T11:08:00Z</cp:lastPrinted>
  <dcterms:created xsi:type="dcterms:W3CDTF">2020-02-20T11:08:00Z</dcterms:created>
  <dcterms:modified xsi:type="dcterms:W3CDTF">2020-02-20T12:14:00Z</dcterms:modified>
</cp:coreProperties>
</file>