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6BFB" w14:textId="4ADADD0C" w:rsidR="00A0438C" w:rsidRPr="00DC4DB0" w:rsidRDefault="00A0438C" w:rsidP="00A043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</w:t>
      </w:r>
      <w:r w:rsidRPr="00DC4DB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14:paraId="212040E5" w14:textId="77777777" w:rsidR="00A0438C" w:rsidRDefault="00A0438C" w:rsidP="00A0438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665A52" w14:textId="35AD9DCC" w:rsidR="002C1AD2" w:rsidRPr="002B497B" w:rsidRDefault="0066303E" w:rsidP="00A0438C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2B497B" w:rsidRPr="002B4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тудент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2B497B" w:rsidRPr="002B4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Финансового университета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вооружили знаниями о последствиях номинального руководства</w:t>
      </w:r>
    </w:p>
    <w:p w14:paraId="0AA3E06C" w14:textId="4B3F89AF" w:rsidR="002C1AD2" w:rsidRPr="00FF4DEA" w:rsidRDefault="00D1257A" w:rsidP="00042D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Представители </w:t>
      </w:r>
      <w:r w:rsidR="002C1AD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УФНС России по Липецкой области провели </w:t>
      </w:r>
      <w:r w:rsidR="0071255C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 февраля </w:t>
      </w:r>
      <w:r w:rsidR="002C1AD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научный семинар-тренинг на тему «Мошенничество в финансовой сфере» для студентов Липецкого филиала Финансового университета при Правительстве РФ</w:t>
      </w: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. Мероприятие проводилось</w:t>
      </w:r>
      <w:r w:rsidR="002C1AD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серии научно-практических мероприятий «</w:t>
      </w: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2C1AD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еделя науки и мастерства 2024».</w:t>
      </w: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Тренинг был посвящен проблеме «номинальных» руководителей.</w:t>
      </w:r>
    </w:p>
    <w:p w14:paraId="4BE5409D" w14:textId="77777777" w:rsidR="002C1AD2" w:rsidRPr="00FF4DEA" w:rsidRDefault="002C1AD2" w:rsidP="00042D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7F70F3" w14:textId="3EAC1D86" w:rsidR="00A85F32" w:rsidRPr="00FF4DEA" w:rsidRDefault="008D5E5A" w:rsidP="00042D16">
      <w:pPr>
        <w:pStyle w:val="a3"/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FF4DEA">
        <w:rPr>
          <w:color w:val="000000" w:themeColor="text1"/>
          <w:sz w:val="26"/>
          <w:szCs w:val="26"/>
        </w:rPr>
        <w:t xml:space="preserve">«Номинальный руководитель </w:t>
      </w:r>
      <w:r w:rsidR="00042D16" w:rsidRPr="00FF4DEA">
        <w:rPr>
          <w:color w:val="000000" w:themeColor="text1"/>
          <w:sz w:val="26"/>
          <w:szCs w:val="26"/>
        </w:rPr>
        <w:t>— это</w:t>
      </w:r>
      <w:r w:rsidRPr="00FF4DEA">
        <w:rPr>
          <w:color w:val="000000" w:themeColor="text1"/>
          <w:sz w:val="26"/>
          <w:szCs w:val="26"/>
        </w:rPr>
        <w:t xml:space="preserve"> лицо, которое формально, по бумагам</w:t>
      </w:r>
      <w:r w:rsidR="00BD2422" w:rsidRPr="00FF4DEA">
        <w:rPr>
          <w:color w:val="000000" w:themeColor="text1"/>
          <w:sz w:val="26"/>
          <w:szCs w:val="26"/>
        </w:rPr>
        <w:t>,</w:t>
      </w:r>
      <w:r w:rsidRPr="00FF4DEA">
        <w:rPr>
          <w:color w:val="000000" w:themeColor="text1"/>
          <w:sz w:val="26"/>
          <w:szCs w:val="26"/>
        </w:rPr>
        <w:t xml:space="preserve"> числится директором, но не осуществляет фактическое управление юридическим лицом. </w:t>
      </w:r>
      <w:r w:rsidR="00AA6526" w:rsidRPr="00FF4DEA">
        <w:rPr>
          <w:color w:val="000000" w:themeColor="text1"/>
          <w:sz w:val="26"/>
          <w:szCs w:val="26"/>
        </w:rPr>
        <w:t xml:space="preserve">Им можно стать по просьбе </w:t>
      </w:r>
      <w:r w:rsidR="00AA6526" w:rsidRPr="00FF4DEA">
        <w:rPr>
          <w:rFonts w:eastAsia="Times New Roman"/>
          <w:color w:val="000000" w:themeColor="text1"/>
          <w:sz w:val="26"/>
          <w:szCs w:val="26"/>
          <w:lang w:eastAsia="ru-RU"/>
        </w:rPr>
        <w:t>приятеля или согласиться за вознаграждение. Такие «вакансии» даже размещаются в интернете</w:t>
      </w:r>
      <w:r w:rsidR="00BD2422" w:rsidRPr="00FF4DEA">
        <w:rPr>
          <w:color w:val="000000" w:themeColor="text1"/>
          <w:sz w:val="26"/>
          <w:szCs w:val="26"/>
        </w:rPr>
        <w:t xml:space="preserve">», - рассказал студентам заместитель руководителя УФНС России по Липецкой области </w:t>
      </w:r>
      <w:r w:rsidR="00E97D4D" w:rsidRPr="00FF4DEA">
        <w:rPr>
          <w:bCs/>
          <w:color w:val="000000" w:themeColor="text1"/>
          <w:sz w:val="26"/>
          <w:szCs w:val="26"/>
        </w:rPr>
        <w:t>Евгений Мещеряков</w:t>
      </w:r>
      <w:r w:rsidR="00E97D4D" w:rsidRPr="00FF4DEA">
        <w:rPr>
          <w:color w:val="000000" w:themeColor="text1"/>
          <w:sz w:val="26"/>
          <w:szCs w:val="26"/>
        </w:rPr>
        <w:t>.</w:t>
      </w:r>
    </w:p>
    <w:p w14:paraId="50D309C4" w14:textId="33D2CDFD" w:rsidR="00D1257A" w:rsidRPr="00FF4DEA" w:rsidRDefault="00D1257A" w:rsidP="00D125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Он предостерег учащихс</w:t>
      </w:r>
      <w:r w:rsidR="009E1CA4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вступления в договорные отношения с сомнительными лицами, которые предлагают за определенную сумму стать директором «технической» компании. Давая свое согласие стать «номинальным» руководителем, гражданин становится соучастником преступления и подлежит привлечению к уголовной ответственности по ст. 173.2 УК РФ – штраф в размере от 100 до 300 тыс. рублей либо обязательные работы на срок от 180 до 240 часов, либо исправительные работами на срок до 2 лет.</w:t>
      </w:r>
      <w:r w:rsidR="009E1CA4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Кроме того, если организация фактически осуществляла деятельность, но не уплачивала налоги, «номинальный» руководитель также несет за это ответственность, вплоть до взыскания задолженности с его личного имущества.</w:t>
      </w:r>
    </w:p>
    <w:p w14:paraId="4B2A8EE7" w14:textId="77777777" w:rsidR="00D1257A" w:rsidRPr="00FF4DEA" w:rsidRDefault="00D1257A" w:rsidP="00D125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81A5C" w14:textId="3372BAAF" w:rsidR="009E1CA4" w:rsidRPr="00FF4DEA" w:rsidRDefault="009E1CA4" w:rsidP="00042D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«Благодаря комплексу налоговых мероприятий за 2023 год Управлением было выявлено 117 фиктивных руководителей», - отметил Евгений Мещеряков.</w:t>
      </w:r>
    </w:p>
    <w:p w14:paraId="6CF0B6D2" w14:textId="77777777" w:rsidR="00042D16" w:rsidRPr="00FF4DEA" w:rsidRDefault="00042D16" w:rsidP="00042D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1D0E1E" w14:textId="6FF917D3" w:rsidR="00161C4E" w:rsidRPr="00FF4DEA" w:rsidRDefault="009E1CA4" w:rsidP="00042D1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 «номинальным» руководителем гражданин может, и не подозревая об этом.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Просто потеряв паспорт или необдуманно предоставив свои паспортные данные злоумышленникам. </w:t>
      </w:r>
      <w:r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 налоговой службы рассказали, что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таких подозрений гражданин </w:t>
      </w:r>
      <w:r w:rsidR="00E97D4D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может обратиться к сервису «Прозрачный бизнес» и проверить является ли он руководителем или учредителем юридического лица. В</w:t>
      </w:r>
      <w:r w:rsidR="00BD242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случае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подтверждения такой информации </w:t>
      </w:r>
      <w:r w:rsidR="00BD2422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обратиться в налоговый орган, </w:t>
      </w:r>
      <w:r w:rsidR="00161C4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ему обеспечат юридическую помощь по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оформлению соответствующего заявления и </w:t>
      </w:r>
      <w:r w:rsidR="00161C4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внесению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необходимых </w:t>
      </w:r>
      <w:r w:rsidR="00161C4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изменений 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61C4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данны</w:t>
      </w:r>
      <w:r w:rsidR="0066303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61C4E" w:rsidRPr="00FF4D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2AA0268C" w14:textId="27FD1620" w:rsidR="00D20005" w:rsidRDefault="002C1AD2" w:rsidP="00D200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D16">
        <w:rPr>
          <w:rFonts w:ascii="Times New Roman" w:hAnsi="Times New Roman" w:cs="Times New Roman"/>
          <w:sz w:val="26"/>
          <w:szCs w:val="26"/>
        </w:rPr>
        <w:t xml:space="preserve"> </w:t>
      </w:r>
      <w:r w:rsidR="00A0438C" w:rsidRPr="00042D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14:paraId="33468438" w14:textId="77777777" w:rsidR="00FF4DEA" w:rsidRDefault="00FF4DEA" w:rsidP="00D200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870AD51" w14:textId="1EA7D758" w:rsidR="00A0438C" w:rsidRDefault="00FF4DEA" w:rsidP="00FF4DEA">
      <w:pPr>
        <w:jc w:val="right"/>
        <w:rPr>
          <w:rFonts w:ascii="Times New Roman" w:hAnsi="Times New Roman" w:cs="Times New Roman"/>
          <w:sz w:val="26"/>
          <w:szCs w:val="26"/>
        </w:rPr>
      </w:pPr>
      <w:r w:rsidRPr="007E0C4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УФНС России по Липецкой области</w:t>
      </w:r>
    </w:p>
    <w:sectPr w:rsidR="00A0438C" w:rsidSect="00A043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82"/>
    <w:rsid w:val="00042D16"/>
    <w:rsid w:val="00161C4E"/>
    <w:rsid w:val="00173E8F"/>
    <w:rsid w:val="001A7FAD"/>
    <w:rsid w:val="002B497B"/>
    <w:rsid w:val="002C1AD2"/>
    <w:rsid w:val="0066303E"/>
    <w:rsid w:val="00676559"/>
    <w:rsid w:val="0071255C"/>
    <w:rsid w:val="007A3CE0"/>
    <w:rsid w:val="007F49EA"/>
    <w:rsid w:val="008D5E5A"/>
    <w:rsid w:val="009E1CA4"/>
    <w:rsid w:val="00A0438C"/>
    <w:rsid w:val="00A85F32"/>
    <w:rsid w:val="00AA6526"/>
    <w:rsid w:val="00BD2422"/>
    <w:rsid w:val="00BF0C59"/>
    <w:rsid w:val="00D1257A"/>
    <w:rsid w:val="00D20005"/>
    <w:rsid w:val="00E97D4D"/>
    <w:rsid w:val="00FE368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A30"/>
  <w15:chartTrackingRefBased/>
  <w15:docId w15:val="{9322343D-8BAC-4D8E-981F-15D1081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5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6</cp:revision>
  <dcterms:created xsi:type="dcterms:W3CDTF">2024-02-08T06:28:00Z</dcterms:created>
  <dcterms:modified xsi:type="dcterms:W3CDTF">2024-02-08T16:18:00Z</dcterms:modified>
</cp:coreProperties>
</file>